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8B74258" w:rsidR="00683ACD" w:rsidRDefault="00683ACD" w:rsidP="00683ACD">
      <w:pPr>
        <w:pStyle w:val="Heading2"/>
        <w:spacing w:after="360"/>
      </w:pPr>
      <w:r w:rsidRPr="009722B4">
        <w:t xml:space="preserve">Lesson </w:t>
      </w:r>
      <w:r w:rsidR="00B20010">
        <w:t>2.</w:t>
      </w:r>
      <w:r w:rsidR="00EB70EA">
        <w:t>23: Private Individual Correction</w:t>
      </w:r>
    </w:p>
    <w:tbl>
      <w:tblPr>
        <w:tblStyle w:val="TableGrid"/>
        <w:tblW w:w="5000" w:type="pct"/>
        <w:tblLayout w:type="fixed"/>
        <w:tblLook w:val="04A0" w:firstRow="1" w:lastRow="0" w:firstColumn="1" w:lastColumn="0" w:noHBand="0" w:noVBand="1"/>
      </w:tblPr>
      <w:tblGrid>
        <w:gridCol w:w="2874"/>
        <w:gridCol w:w="3241"/>
        <w:gridCol w:w="3235"/>
      </w:tblGrid>
      <w:tr w:rsidR="00683ACD" w:rsidRPr="00BA1E20" w14:paraId="7634FB3D" w14:textId="77777777" w:rsidTr="00B15040">
        <w:trPr>
          <w:trHeight w:val="420"/>
          <w:tblHeader/>
        </w:trPr>
        <w:tc>
          <w:tcPr>
            <w:tcW w:w="5000" w:type="pct"/>
            <w:gridSpan w:val="3"/>
            <w:shd w:val="clear" w:color="auto" w:fill="auto"/>
            <w:vAlign w:val="center"/>
          </w:tcPr>
          <w:p w14:paraId="1BE6897B" w14:textId="77777777" w:rsidR="00683ACD" w:rsidRPr="00BA1E20" w:rsidRDefault="00683ACD" w:rsidP="00C76305">
            <w:pPr>
              <w:pStyle w:val="Heading2"/>
              <w:spacing w:before="60" w:after="60" w:line="259" w:lineRule="auto"/>
              <w:jc w:val="center"/>
              <w:rPr>
                <w:rFonts w:cstheme="minorHAnsi"/>
                <w:color w:val="FFFFFF" w:themeColor="background1"/>
                <w:szCs w:val="24"/>
              </w:rPr>
            </w:pPr>
            <w:r w:rsidRPr="00BA1E20">
              <w:rPr>
                <w:rFonts w:cstheme="minorHAnsi"/>
                <w:szCs w:val="24"/>
              </w:rPr>
              <w:t>Lesson at Glance</w:t>
            </w:r>
          </w:p>
        </w:tc>
      </w:tr>
      <w:tr w:rsidR="00683ACD" w:rsidRPr="00BA1E20" w14:paraId="4AA448A0" w14:textId="77777777" w:rsidTr="00C76305">
        <w:trPr>
          <w:trHeight w:val="420"/>
        </w:trPr>
        <w:tc>
          <w:tcPr>
            <w:tcW w:w="1537" w:type="pct"/>
          </w:tcPr>
          <w:p w14:paraId="69973EE8" w14:textId="3C21644F" w:rsidR="00683ACD" w:rsidRPr="00BA1E20" w:rsidRDefault="00683ACD" w:rsidP="00C76305">
            <w:pPr>
              <w:pStyle w:val="Tabletext"/>
              <w:rPr>
                <w:rFonts w:cstheme="minorHAnsi"/>
              </w:rPr>
            </w:pPr>
            <w:r w:rsidRPr="00BA1E20">
              <w:rPr>
                <w:rFonts w:cstheme="minorHAnsi"/>
              </w:rPr>
              <w:t xml:space="preserve">Warm-Up (5 mins) </w:t>
            </w:r>
          </w:p>
          <w:p w14:paraId="60827D7B" w14:textId="65DADE3D" w:rsidR="00683ACD" w:rsidRPr="00BA1E20" w:rsidRDefault="00683ACD" w:rsidP="00C12894">
            <w:pPr>
              <w:pStyle w:val="Tabletextbullet"/>
              <w:numPr>
                <w:ilvl w:val="0"/>
                <w:numId w:val="3"/>
              </w:numPr>
              <w:rPr>
                <w:rFonts w:cstheme="minorHAnsi"/>
              </w:rPr>
            </w:pPr>
            <w:r w:rsidRPr="00BA1E20">
              <w:rPr>
                <w:rFonts w:cstheme="minorHAnsi"/>
              </w:rPr>
              <w:t xml:space="preserve">Bellringer </w:t>
            </w:r>
          </w:p>
        </w:tc>
        <w:tc>
          <w:tcPr>
            <w:tcW w:w="1733" w:type="pct"/>
          </w:tcPr>
          <w:p w14:paraId="0914D0D9" w14:textId="6FF099F8" w:rsidR="00683ACD" w:rsidRPr="00BA1E20" w:rsidRDefault="00683ACD" w:rsidP="00C76305">
            <w:pPr>
              <w:pStyle w:val="Tabletext"/>
              <w:rPr>
                <w:rFonts w:cstheme="minorHAnsi"/>
              </w:rPr>
            </w:pPr>
            <w:r w:rsidRPr="00BA1E20">
              <w:rPr>
                <w:rFonts w:cstheme="minorHAnsi"/>
              </w:rPr>
              <w:t>Instruction (</w:t>
            </w:r>
            <w:r w:rsidR="00375D7B">
              <w:rPr>
                <w:rFonts w:cstheme="minorHAnsi"/>
              </w:rPr>
              <w:t>15</w:t>
            </w:r>
            <w:r w:rsidRPr="00BA1E20">
              <w:rPr>
                <w:rFonts w:cstheme="minorHAnsi"/>
              </w:rPr>
              <w:t xml:space="preserve"> mins)</w:t>
            </w:r>
          </w:p>
          <w:p w14:paraId="68FF137C" w14:textId="4F5B939B" w:rsidR="00683ACD" w:rsidRPr="00BA1E20" w:rsidRDefault="00DA5FD1" w:rsidP="00683ACD">
            <w:pPr>
              <w:pStyle w:val="Tabletextbullet"/>
              <w:numPr>
                <w:ilvl w:val="0"/>
                <w:numId w:val="13"/>
              </w:numPr>
              <w:rPr>
                <w:rFonts w:cstheme="minorHAnsi"/>
              </w:rPr>
            </w:pPr>
            <w:r w:rsidRPr="00BA1E20">
              <w:rPr>
                <w:rFonts w:cstheme="minorHAnsi"/>
              </w:rPr>
              <w:t>Intro to Private Individual Corrections</w:t>
            </w:r>
            <w:r w:rsidR="00BA1E20" w:rsidRPr="00BA1E20">
              <w:rPr>
                <w:rFonts w:cstheme="minorHAnsi"/>
              </w:rPr>
              <w:t xml:space="preserve"> (5 mins)</w:t>
            </w:r>
          </w:p>
          <w:p w14:paraId="5E16C361" w14:textId="6A6A2760" w:rsidR="00C12894" w:rsidRPr="00BA1E20" w:rsidRDefault="004D5442" w:rsidP="00683ACD">
            <w:pPr>
              <w:pStyle w:val="Tabletextbullet"/>
              <w:numPr>
                <w:ilvl w:val="0"/>
                <w:numId w:val="13"/>
              </w:numPr>
              <w:rPr>
                <w:rFonts w:cstheme="minorHAnsi"/>
              </w:rPr>
            </w:pPr>
            <w:r w:rsidRPr="00BA1E20">
              <w:rPr>
                <w:rFonts w:cstheme="minorHAnsi"/>
              </w:rPr>
              <w:t>Important Practices for Private Individual Corrections</w:t>
            </w:r>
            <w:r w:rsidR="00BA1E20" w:rsidRPr="00BA1E20">
              <w:rPr>
                <w:rFonts w:cstheme="minorHAnsi"/>
              </w:rPr>
              <w:t xml:space="preserve"> (10 mins)</w:t>
            </w:r>
          </w:p>
        </w:tc>
        <w:tc>
          <w:tcPr>
            <w:tcW w:w="1730" w:type="pct"/>
          </w:tcPr>
          <w:p w14:paraId="2A52580D" w14:textId="2764389C" w:rsidR="00683ACD" w:rsidRPr="00BA1E20" w:rsidRDefault="00683ACD" w:rsidP="00C76305">
            <w:pPr>
              <w:pStyle w:val="Tabletext"/>
              <w:rPr>
                <w:rFonts w:cstheme="minorHAnsi"/>
              </w:rPr>
            </w:pPr>
            <w:r w:rsidRPr="00BA1E20">
              <w:rPr>
                <w:rFonts w:cstheme="minorHAnsi"/>
              </w:rPr>
              <w:t>Application (</w:t>
            </w:r>
            <w:r w:rsidR="00BA1E20" w:rsidRPr="00BA1E20">
              <w:rPr>
                <w:rFonts w:cstheme="minorHAnsi"/>
              </w:rPr>
              <w:t>25</w:t>
            </w:r>
            <w:r w:rsidRPr="00BA1E20">
              <w:rPr>
                <w:rFonts w:cstheme="minorHAnsi"/>
              </w:rPr>
              <w:t xml:space="preserve"> mins)</w:t>
            </w:r>
          </w:p>
          <w:p w14:paraId="4C365ED7" w14:textId="3F8F99B4" w:rsidR="00683ACD" w:rsidRPr="00BA1E20" w:rsidRDefault="00F466D3" w:rsidP="00683ACD">
            <w:pPr>
              <w:pStyle w:val="Tabletextbullet"/>
              <w:numPr>
                <w:ilvl w:val="0"/>
                <w:numId w:val="11"/>
              </w:numPr>
              <w:rPr>
                <w:rFonts w:cstheme="minorHAnsi"/>
              </w:rPr>
            </w:pPr>
            <w:r w:rsidRPr="00BA1E20">
              <w:rPr>
                <w:rFonts w:cstheme="minorHAnsi"/>
              </w:rPr>
              <w:t>Video Analysis, Part 1 (10 mins)</w:t>
            </w:r>
          </w:p>
          <w:p w14:paraId="74AD4FF0" w14:textId="0C1C8E9B" w:rsidR="00F466D3" w:rsidRPr="00BA1E20" w:rsidRDefault="00F466D3" w:rsidP="00683ACD">
            <w:pPr>
              <w:pStyle w:val="Tabletextbullet"/>
              <w:numPr>
                <w:ilvl w:val="0"/>
                <w:numId w:val="11"/>
              </w:numPr>
              <w:rPr>
                <w:rFonts w:cstheme="minorHAnsi"/>
              </w:rPr>
            </w:pPr>
            <w:r w:rsidRPr="00BA1E20">
              <w:rPr>
                <w:rFonts w:cstheme="minorHAnsi"/>
              </w:rPr>
              <w:t>Video Analysis, Part 2</w:t>
            </w:r>
            <w:r w:rsidR="00BA1E20" w:rsidRPr="00BA1E20">
              <w:rPr>
                <w:rFonts w:cstheme="minorHAnsi"/>
              </w:rPr>
              <w:t xml:space="preserve"> (8 mins)</w:t>
            </w:r>
          </w:p>
          <w:p w14:paraId="08A86591" w14:textId="586D87BF" w:rsidR="00F466D3" w:rsidRPr="00BA1E20" w:rsidRDefault="00F466D3" w:rsidP="00683ACD">
            <w:pPr>
              <w:pStyle w:val="Tabletextbullet"/>
              <w:numPr>
                <w:ilvl w:val="0"/>
                <w:numId w:val="11"/>
              </w:numPr>
              <w:rPr>
                <w:rFonts w:cstheme="minorHAnsi"/>
              </w:rPr>
            </w:pPr>
            <w:r w:rsidRPr="00BA1E20">
              <w:rPr>
                <w:rFonts w:cstheme="minorHAnsi"/>
              </w:rPr>
              <w:t>Debrief (</w:t>
            </w:r>
            <w:r w:rsidR="00BA1E20" w:rsidRPr="00BA1E20">
              <w:rPr>
                <w:rFonts w:cstheme="minorHAnsi"/>
              </w:rPr>
              <w:t>2</w:t>
            </w:r>
            <w:r w:rsidRPr="00BA1E20">
              <w:rPr>
                <w:rFonts w:cstheme="minorHAnsi"/>
              </w:rPr>
              <w:t xml:space="preserve"> mins)</w:t>
            </w:r>
          </w:p>
          <w:p w14:paraId="5CE14F19" w14:textId="77777777" w:rsidR="00683ACD" w:rsidRPr="00BA1E20" w:rsidRDefault="00683ACD" w:rsidP="00683ACD">
            <w:pPr>
              <w:pStyle w:val="Tabletextbullet"/>
              <w:numPr>
                <w:ilvl w:val="0"/>
                <w:numId w:val="11"/>
              </w:numPr>
              <w:rPr>
                <w:rFonts w:cstheme="minorHAnsi"/>
              </w:rPr>
            </w:pPr>
            <w:r w:rsidRPr="00BA1E20">
              <w:rPr>
                <w:rFonts w:cstheme="minorHAnsi"/>
              </w:rPr>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41471C" w:rsidRPr="009F5D5C" w14:paraId="4D992B7F" w14:textId="77777777" w:rsidTr="003871F1">
        <w:trPr>
          <w:cantSplit w:val="0"/>
        </w:trPr>
        <w:tc>
          <w:tcPr>
            <w:tcW w:w="1525" w:type="dxa"/>
            <w:vMerge w:val="restart"/>
            <w:shd w:val="clear" w:color="auto" w:fill="auto"/>
          </w:tcPr>
          <w:p w14:paraId="09DB31FC" w14:textId="41024148" w:rsidR="0041471C" w:rsidRPr="00BA1E20" w:rsidRDefault="0041471C" w:rsidP="0041471C">
            <w:pPr>
              <w:pStyle w:val="Tabletext"/>
              <w:jc w:val="center"/>
              <w:rPr>
                <w:rFonts w:cstheme="minorHAnsi"/>
                <w:b/>
                <w:bCs/>
              </w:rPr>
            </w:pPr>
            <w:r w:rsidRPr="00955C82">
              <w:rPr>
                <w:rFonts w:cstheme="minorHAnsi"/>
                <w:b/>
                <w:bCs/>
              </w:rPr>
              <w:t>TEKS</w:t>
            </w:r>
          </w:p>
        </w:tc>
        <w:tc>
          <w:tcPr>
            <w:tcW w:w="450" w:type="dxa"/>
          </w:tcPr>
          <w:p w14:paraId="39194E4A" w14:textId="261406F6" w:rsidR="0041471C" w:rsidRPr="00AE411C" w:rsidRDefault="0041471C" w:rsidP="0041471C">
            <w:pPr>
              <w:pStyle w:val="Tabletext"/>
              <w:ind w:right="-105"/>
              <w:rPr>
                <w:rFonts w:eastAsia="Times New Roman" w:cstheme="minorHAnsi"/>
              </w:rPr>
            </w:pPr>
            <w:r w:rsidRPr="00B7013E">
              <w:rPr>
                <w:rFonts w:eastAsia="Times New Roman" w:cstheme="minorHAnsi"/>
              </w:rPr>
              <w:t>3</w:t>
            </w:r>
          </w:p>
        </w:tc>
        <w:tc>
          <w:tcPr>
            <w:tcW w:w="7381" w:type="dxa"/>
            <w:gridSpan w:val="2"/>
          </w:tcPr>
          <w:p w14:paraId="02477887" w14:textId="77777777" w:rsidR="0041471C" w:rsidRDefault="0041471C" w:rsidP="0041471C">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0AE7956F" w14:textId="77777777" w:rsidR="0041471C" w:rsidRDefault="0041471C" w:rsidP="0041471C">
            <w:pPr>
              <w:pStyle w:val="ListAlphaparens"/>
              <w:numPr>
                <w:ilvl w:val="0"/>
                <w:numId w:val="28"/>
              </w:numPr>
              <w:rPr>
                <w:rFonts w:cstheme="minorHAnsi"/>
              </w:rPr>
            </w:pPr>
            <w:r>
              <w:rPr>
                <w:rFonts w:cstheme="minorHAnsi"/>
              </w:rPr>
              <w:t>summarize and apply acquired pedagogical knowledge and skills needed by teaching and training professionals;</w:t>
            </w:r>
          </w:p>
          <w:p w14:paraId="340C0E9B" w14:textId="715C7441" w:rsidR="0041471C" w:rsidRPr="00AE411C" w:rsidRDefault="0041471C" w:rsidP="0041471C">
            <w:pPr>
              <w:pStyle w:val="ListParagraph"/>
              <w:numPr>
                <w:ilvl w:val="0"/>
                <w:numId w:val="22"/>
              </w:numPr>
              <w:spacing w:before="120" w:after="120"/>
            </w:pPr>
            <w:r>
              <w:rPr>
                <w:rFonts w:cstheme="minorHAnsi"/>
              </w:rPr>
              <w:t>identify qualities of effective schools;</w:t>
            </w:r>
          </w:p>
        </w:tc>
      </w:tr>
      <w:tr w:rsidR="0041471C" w:rsidRPr="009F5D5C" w14:paraId="55C157FB" w14:textId="77777777" w:rsidTr="003871F1">
        <w:trPr>
          <w:cantSplit w:val="0"/>
        </w:trPr>
        <w:tc>
          <w:tcPr>
            <w:tcW w:w="1525" w:type="dxa"/>
            <w:vMerge/>
            <w:shd w:val="clear" w:color="auto" w:fill="auto"/>
          </w:tcPr>
          <w:p w14:paraId="256D3D08" w14:textId="77777777" w:rsidR="0041471C" w:rsidRPr="00BA1E20" w:rsidRDefault="0041471C" w:rsidP="0041471C">
            <w:pPr>
              <w:pStyle w:val="Tabletext"/>
              <w:jc w:val="center"/>
              <w:rPr>
                <w:rFonts w:cstheme="minorHAnsi"/>
                <w:b/>
                <w:bCs/>
              </w:rPr>
            </w:pPr>
          </w:p>
        </w:tc>
        <w:tc>
          <w:tcPr>
            <w:tcW w:w="450" w:type="dxa"/>
          </w:tcPr>
          <w:p w14:paraId="6ACB275B" w14:textId="1D2E38E9" w:rsidR="0041471C" w:rsidRPr="00AE411C" w:rsidRDefault="0041471C" w:rsidP="0041471C">
            <w:pPr>
              <w:pStyle w:val="Tabletext"/>
              <w:ind w:right="-105"/>
              <w:rPr>
                <w:rFonts w:eastAsia="Times New Roman" w:cstheme="minorHAnsi"/>
              </w:rPr>
            </w:pPr>
            <w:r>
              <w:rPr>
                <w:rFonts w:cstheme="minorHAnsi"/>
              </w:rPr>
              <w:t>4</w:t>
            </w:r>
          </w:p>
        </w:tc>
        <w:tc>
          <w:tcPr>
            <w:tcW w:w="7381" w:type="dxa"/>
            <w:gridSpan w:val="2"/>
          </w:tcPr>
          <w:p w14:paraId="6067E9EC" w14:textId="77777777" w:rsidR="0041471C" w:rsidRDefault="0041471C" w:rsidP="0041471C">
            <w:pPr>
              <w:pStyle w:val="ListAlphaparens"/>
              <w:numPr>
                <w:ilvl w:val="0"/>
                <w:numId w:val="0"/>
              </w:numPr>
              <w:rPr>
                <w:rFonts w:cstheme="minorHAnsi"/>
              </w:rPr>
            </w:pPr>
            <w:r>
              <w:rPr>
                <w:rFonts w:cstheme="minorHAnsi"/>
              </w:rPr>
              <w:t xml:space="preserve">The student understands the learner and learning process. The student is expected to: </w:t>
            </w:r>
          </w:p>
          <w:p w14:paraId="0EB1CAE4" w14:textId="0D85EFC2" w:rsidR="0041471C" w:rsidRPr="00BA1E20" w:rsidRDefault="0041471C" w:rsidP="0041471C">
            <w:pPr>
              <w:pStyle w:val="ListAlphaparens"/>
              <w:numPr>
                <w:ilvl w:val="0"/>
                <w:numId w:val="25"/>
              </w:numPr>
              <w:spacing w:before="0"/>
              <w:rPr>
                <w:rFonts w:cstheme="minorHAnsi"/>
              </w:rPr>
            </w:pPr>
            <w:r>
              <w:rPr>
                <w:rFonts w:cstheme="minorHAnsi"/>
              </w:rPr>
              <w:t>demonstrate and implement behavior and skills that facilitate the learning process;</w:t>
            </w:r>
          </w:p>
        </w:tc>
      </w:tr>
      <w:tr w:rsidR="0041471C" w:rsidRPr="009F5D5C" w14:paraId="6EAC7EAE" w14:textId="77777777" w:rsidTr="003871F1">
        <w:trPr>
          <w:cantSplit w:val="0"/>
        </w:trPr>
        <w:tc>
          <w:tcPr>
            <w:tcW w:w="1525" w:type="dxa"/>
            <w:vMerge/>
            <w:shd w:val="clear" w:color="auto" w:fill="auto"/>
          </w:tcPr>
          <w:p w14:paraId="08268327" w14:textId="77777777" w:rsidR="0041471C" w:rsidRPr="00BA1E20" w:rsidRDefault="0041471C" w:rsidP="0041471C">
            <w:pPr>
              <w:pStyle w:val="Tabletext"/>
              <w:jc w:val="center"/>
              <w:rPr>
                <w:rFonts w:cstheme="minorHAnsi"/>
                <w:b/>
                <w:bCs/>
              </w:rPr>
            </w:pPr>
          </w:p>
        </w:tc>
        <w:tc>
          <w:tcPr>
            <w:tcW w:w="450" w:type="dxa"/>
          </w:tcPr>
          <w:p w14:paraId="488224BE" w14:textId="7EDE274C" w:rsidR="0041471C" w:rsidRPr="00AE411C" w:rsidRDefault="0041471C" w:rsidP="0041471C">
            <w:pPr>
              <w:pStyle w:val="Tabletext"/>
              <w:ind w:right="-105"/>
              <w:rPr>
                <w:rFonts w:cstheme="minorHAnsi"/>
              </w:rPr>
            </w:pPr>
            <w:r>
              <w:rPr>
                <w:rFonts w:cstheme="minorHAnsi"/>
              </w:rPr>
              <w:t>7</w:t>
            </w:r>
          </w:p>
        </w:tc>
        <w:tc>
          <w:tcPr>
            <w:tcW w:w="7381" w:type="dxa"/>
            <w:gridSpan w:val="2"/>
          </w:tcPr>
          <w:p w14:paraId="4B13E62C" w14:textId="77777777" w:rsidR="0041471C" w:rsidRDefault="0041471C" w:rsidP="0041471C">
            <w:pPr>
              <w:pStyle w:val="ListAlphaparens"/>
              <w:numPr>
                <w:ilvl w:val="0"/>
                <w:numId w:val="0"/>
              </w:numPr>
              <w:rPr>
                <w:rFonts w:cstheme="minorHAnsi"/>
              </w:rPr>
            </w:pPr>
            <w:r>
              <w:rPr>
                <w:rFonts w:cstheme="minorHAnsi"/>
              </w:rPr>
              <w:t xml:space="preserve">The student creates an effective learning environment. The student is expected to: </w:t>
            </w:r>
          </w:p>
          <w:p w14:paraId="55720524" w14:textId="77777777" w:rsidR="0041471C" w:rsidRDefault="0041471C" w:rsidP="0041471C">
            <w:pPr>
              <w:pStyle w:val="ListAlphaparens"/>
              <w:numPr>
                <w:ilvl w:val="0"/>
                <w:numId w:val="31"/>
              </w:numPr>
              <w:rPr>
                <w:rFonts w:cstheme="minorHAnsi"/>
              </w:rPr>
            </w:pPr>
            <w:r>
              <w:rPr>
                <w:rFonts w:cstheme="minorHAnsi"/>
              </w:rPr>
              <w:t>describe and implement a safe and effective learning environment that incorporates the principles of universal design;</w:t>
            </w:r>
          </w:p>
          <w:p w14:paraId="6B9C8523" w14:textId="3B57CC04" w:rsidR="0041471C" w:rsidRPr="00AE411C" w:rsidRDefault="0041471C" w:rsidP="0041471C">
            <w:pPr>
              <w:pStyle w:val="ListAlphaparens"/>
              <w:numPr>
                <w:ilvl w:val="0"/>
                <w:numId w:val="26"/>
              </w:numPr>
              <w:contextualSpacing w:val="0"/>
              <w:rPr>
                <w:rFonts w:cstheme="minorHAnsi"/>
              </w:rPr>
            </w:pPr>
            <w:r>
              <w:rPr>
                <w:rFonts w:cstheme="minorHAnsi"/>
              </w:rPr>
              <w:t xml:space="preserve">identify classroom management techniques that promote an effective learning environment; </w:t>
            </w:r>
          </w:p>
        </w:tc>
      </w:tr>
      <w:tr w:rsidR="00AE411C" w:rsidRPr="009F5D5C" w14:paraId="0794D0A8" w14:textId="77777777" w:rsidTr="003871F1">
        <w:trPr>
          <w:cantSplit w:val="0"/>
        </w:trPr>
        <w:tc>
          <w:tcPr>
            <w:tcW w:w="1525" w:type="dxa"/>
            <w:shd w:val="clear" w:color="auto" w:fill="auto"/>
            <w:hideMark/>
          </w:tcPr>
          <w:p w14:paraId="6A84D9DC" w14:textId="7247A754" w:rsidR="00AE411C" w:rsidRPr="00BA1E20" w:rsidRDefault="00AE411C" w:rsidP="00AE411C">
            <w:pPr>
              <w:pStyle w:val="Tabletext"/>
              <w:jc w:val="center"/>
              <w:rPr>
                <w:rFonts w:cstheme="minorHAnsi"/>
                <w:b/>
                <w:bCs/>
              </w:rPr>
            </w:pPr>
            <w:r w:rsidRPr="00BA1E20">
              <w:rPr>
                <w:rFonts w:cstheme="minorHAnsi"/>
                <w:b/>
                <w:bCs/>
              </w:rPr>
              <w:t>Objectives</w:t>
            </w:r>
          </w:p>
        </w:tc>
        <w:tc>
          <w:tcPr>
            <w:tcW w:w="7831" w:type="dxa"/>
            <w:gridSpan w:val="3"/>
            <w:hideMark/>
          </w:tcPr>
          <w:p w14:paraId="7BC06C19" w14:textId="77777777" w:rsidR="00AE411C" w:rsidRPr="00BA1E20" w:rsidRDefault="00AE411C" w:rsidP="00AE411C">
            <w:pPr>
              <w:pStyle w:val="ListParagraph"/>
              <w:numPr>
                <w:ilvl w:val="0"/>
                <w:numId w:val="10"/>
              </w:numPr>
              <w:rPr>
                <w:rFonts w:eastAsia="Times New Roman" w:cstheme="minorHAnsi"/>
              </w:rPr>
            </w:pPr>
            <w:r w:rsidRPr="00BA1E20">
              <w:rPr>
                <w:rFonts w:cstheme="minorHAnsi"/>
              </w:rPr>
              <w:t>Identify and apply effective behavior management techniques</w:t>
            </w:r>
          </w:p>
          <w:p w14:paraId="610E95C7" w14:textId="1EC80DA6" w:rsidR="00AE411C" w:rsidRPr="00BA1E20" w:rsidRDefault="00AE411C" w:rsidP="00AE411C">
            <w:pPr>
              <w:pStyle w:val="ListParagraph"/>
              <w:numPr>
                <w:ilvl w:val="0"/>
                <w:numId w:val="10"/>
              </w:numPr>
              <w:rPr>
                <w:rFonts w:eastAsia="Times New Roman" w:cstheme="minorHAnsi"/>
              </w:rPr>
            </w:pPr>
            <w:r w:rsidRPr="00BA1E20">
              <w:rPr>
                <w:rFonts w:cstheme="minorHAnsi"/>
              </w:rPr>
              <w:t>Analyze and apply the least invasive intervention strategy of Private Individual Correction to keep redirections as private as possible</w:t>
            </w:r>
          </w:p>
        </w:tc>
      </w:tr>
      <w:tr w:rsidR="00AE411C" w:rsidRPr="009F5D5C" w14:paraId="026086CC" w14:textId="77777777" w:rsidTr="003871F1">
        <w:trPr>
          <w:cantSplit w:val="0"/>
        </w:trPr>
        <w:tc>
          <w:tcPr>
            <w:tcW w:w="1525" w:type="dxa"/>
            <w:shd w:val="clear" w:color="auto" w:fill="auto"/>
          </w:tcPr>
          <w:p w14:paraId="73157CF1" w14:textId="41EB3308" w:rsidR="00AE411C" w:rsidRPr="00BA1E20" w:rsidRDefault="00AE411C" w:rsidP="00AE411C">
            <w:pPr>
              <w:pStyle w:val="Tabletext"/>
              <w:jc w:val="center"/>
              <w:rPr>
                <w:rFonts w:cstheme="minorHAnsi"/>
                <w:b/>
                <w:bCs/>
              </w:rPr>
            </w:pPr>
            <w:r w:rsidRPr="00BA1E20">
              <w:rPr>
                <w:rFonts w:cstheme="minorHAnsi"/>
                <w:b/>
                <w:bCs/>
              </w:rPr>
              <w:t>Rationale/</w:t>
            </w:r>
            <w:r w:rsidRPr="00BA1E20">
              <w:rPr>
                <w:rFonts w:cstheme="minorHAnsi"/>
                <w:b/>
                <w:bCs/>
              </w:rPr>
              <w:br/>
              <w:t>Summary</w:t>
            </w:r>
          </w:p>
        </w:tc>
        <w:tc>
          <w:tcPr>
            <w:tcW w:w="7831" w:type="dxa"/>
            <w:gridSpan w:val="3"/>
          </w:tcPr>
          <w:p w14:paraId="1A67276F" w14:textId="14AD4BAD" w:rsidR="00AE411C" w:rsidRPr="00BA1E20" w:rsidRDefault="00AE411C" w:rsidP="00AE411C">
            <w:pPr>
              <w:pStyle w:val="Tabletext"/>
              <w:rPr>
                <w:rFonts w:cstheme="minorHAnsi"/>
              </w:rPr>
            </w:pPr>
            <w:r w:rsidRPr="00BA1E20">
              <w:rPr>
                <w:rFonts w:eastAsia="Times New Roman" w:cstheme="minorHAnsi"/>
              </w:rPr>
              <w:t>By effectively using Private Individual Corrections, teachers build positive relationships with students, ensure students meet expectations, and foster a positive classroom culture.</w:t>
            </w:r>
          </w:p>
        </w:tc>
      </w:tr>
      <w:tr w:rsidR="00AE411C" w:rsidRPr="009F5D5C" w14:paraId="2CBA8C82" w14:textId="77777777" w:rsidTr="003871F1">
        <w:trPr>
          <w:cantSplit w:val="0"/>
        </w:trPr>
        <w:tc>
          <w:tcPr>
            <w:tcW w:w="1525" w:type="dxa"/>
            <w:shd w:val="clear" w:color="auto" w:fill="auto"/>
          </w:tcPr>
          <w:p w14:paraId="4C1FFFCC" w14:textId="77119AEF" w:rsidR="00AE411C" w:rsidRPr="00BA1E20" w:rsidRDefault="00AE411C" w:rsidP="00AE411C">
            <w:pPr>
              <w:pStyle w:val="Tabletext"/>
              <w:jc w:val="center"/>
              <w:rPr>
                <w:rFonts w:cstheme="minorHAnsi"/>
                <w:b/>
                <w:bCs/>
              </w:rPr>
            </w:pPr>
            <w:r w:rsidRPr="00BA1E20">
              <w:rPr>
                <w:rFonts w:cstheme="minorHAnsi"/>
                <w:b/>
                <w:bCs/>
              </w:rPr>
              <w:t>Formative Assessment and Exemplar Response</w:t>
            </w:r>
          </w:p>
        </w:tc>
        <w:tc>
          <w:tcPr>
            <w:tcW w:w="7831" w:type="dxa"/>
            <w:gridSpan w:val="3"/>
          </w:tcPr>
          <w:p w14:paraId="0A8C377E" w14:textId="77777777" w:rsidR="00AE411C" w:rsidRPr="00BA1E20" w:rsidRDefault="00AE411C" w:rsidP="00AE411C">
            <w:pPr>
              <w:pStyle w:val="ListParagraph"/>
              <w:numPr>
                <w:ilvl w:val="0"/>
                <w:numId w:val="19"/>
              </w:numPr>
              <w:rPr>
                <w:rFonts w:cstheme="minorHAnsi"/>
              </w:rPr>
            </w:pPr>
            <w:r w:rsidRPr="00BA1E20">
              <w:rPr>
                <w:rFonts w:cstheme="minorHAnsi"/>
              </w:rPr>
              <w:t>How is Private Individual Correction a minimally invasive redirection strategy?</w:t>
            </w:r>
          </w:p>
          <w:p w14:paraId="2C44F7DF" w14:textId="77777777" w:rsidR="00AE411C" w:rsidRPr="00BA1E20" w:rsidRDefault="00AE411C" w:rsidP="00AE411C">
            <w:pPr>
              <w:rPr>
                <w:rFonts w:cstheme="minorHAnsi"/>
              </w:rPr>
            </w:pPr>
          </w:p>
          <w:p w14:paraId="326701A2" w14:textId="3C623ECF" w:rsidR="00AE411C" w:rsidRPr="00BA1E20" w:rsidRDefault="00AE411C" w:rsidP="00AE411C">
            <w:pPr>
              <w:pStyle w:val="ListParagraph"/>
              <w:numPr>
                <w:ilvl w:val="0"/>
                <w:numId w:val="19"/>
              </w:numPr>
              <w:rPr>
                <w:rFonts w:cstheme="minorHAnsi"/>
              </w:rPr>
            </w:pPr>
            <w:r w:rsidRPr="00BA1E20">
              <w:rPr>
                <w:rFonts w:cstheme="minorHAnsi"/>
              </w:rPr>
              <w:t>How can the Private Individual Correction strategy contribute to the development of positive relationships with students and foster a positive classroom culture?</w:t>
            </w:r>
          </w:p>
          <w:p w14:paraId="34B66258" w14:textId="77777777" w:rsidR="00AE411C" w:rsidRPr="00BA1E20" w:rsidRDefault="00AE411C" w:rsidP="00AE411C">
            <w:pPr>
              <w:rPr>
                <w:rFonts w:cstheme="minorHAnsi"/>
              </w:rPr>
            </w:pPr>
          </w:p>
          <w:p w14:paraId="38B16434" w14:textId="01262704" w:rsidR="00AE411C" w:rsidRPr="00BA1E20" w:rsidRDefault="00AE411C" w:rsidP="00AE411C">
            <w:pPr>
              <w:pStyle w:val="ListParagraph"/>
              <w:numPr>
                <w:ilvl w:val="0"/>
                <w:numId w:val="19"/>
              </w:numPr>
              <w:rPr>
                <w:rFonts w:cstheme="minorHAnsi"/>
              </w:rPr>
            </w:pPr>
            <w:r w:rsidRPr="00BA1E20">
              <w:rPr>
                <w:rFonts w:cstheme="minorHAnsi"/>
              </w:rPr>
              <w:lastRenderedPageBreak/>
              <w:t>How can the Private Individual Correction strategy ensure that students meet expectations?</w:t>
            </w:r>
          </w:p>
          <w:p w14:paraId="57DBF7B4" w14:textId="1FFFF046" w:rsidR="00AE411C" w:rsidRPr="00BA1E20" w:rsidRDefault="00AE411C" w:rsidP="00AE411C">
            <w:pPr>
              <w:pStyle w:val="Tabletext"/>
              <w:rPr>
                <w:rFonts w:cstheme="minorHAnsi"/>
              </w:rPr>
            </w:pPr>
            <w:r w:rsidRPr="00BA1E20">
              <w:rPr>
                <w:rFonts w:cstheme="minorHAnsi"/>
                <w:i/>
                <w:iCs/>
              </w:rPr>
              <w:t>See Exit Ticket Answer Key for exemplar responses.</w:t>
            </w:r>
          </w:p>
        </w:tc>
      </w:tr>
      <w:tr w:rsidR="00AE411C" w:rsidRPr="009F5D5C" w14:paraId="0848D062" w14:textId="77777777" w:rsidTr="003871F1">
        <w:trPr>
          <w:cantSplit w:val="0"/>
        </w:trPr>
        <w:tc>
          <w:tcPr>
            <w:tcW w:w="1525" w:type="dxa"/>
            <w:vMerge w:val="restart"/>
            <w:shd w:val="clear" w:color="auto" w:fill="auto"/>
          </w:tcPr>
          <w:p w14:paraId="0BAD2215" w14:textId="7971CBA4" w:rsidR="00AE411C" w:rsidRPr="00BA1E20" w:rsidRDefault="00AE411C" w:rsidP="00AE411C">
            <w:pPr>
              <w:pStyle w:val="Tabletext"/>
              <w:jc w:val="center"/>
              <w:rPr>
                <w:rFonts w:cstheme="minorHAnsi"/>
                <w:b/>
                <w:bCs/>
              </w:rPr>
            </w:pPr>
            <w:r w:rsidRPr="00BA1E20">
              <w:rPr>
                <w:rFonts w:cstheme="minorHAnsi"/>
                <w:b/>
                <w:bCs/>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7EECA59C" w:rsidR="00AE411C" w:rsidRPr="00BA1E20" w:rsidRDefault="00AE411C" w:rsidP="00AE411C">
            <w:pPr>
              <w:pStyle w:val="Tabletext"/>
              <w:rPr>
                <w:rFonts w:cstheme="minorHAnsi"/>
                <w:b/>
                <w:bCs/>
              </w:rPr>
            </w:pPr>
            <w:r w:rsidRPr="00BA1E20">
              <w:rPr>
                <w:rFonts w:eastAsia="Times New Roman" w:cstheme="minorHAnsi"/>
              </w:rPr>
              <w:t xml:space="preserve">Private Individual Correction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579A3ADF" w:rsidR="00AE411C" w:rsidRPr="00BA1E20" w:rsidRDefault="00AE411C" w:rsidP="00AE411C">
            <w:pPr>
              <w:pStyle w:val="Tabletext"/>
              <w:rPr>
                <w:rFonts w:cstheme="minorHAnsi"/>
              </w:rPr>
            </w:pPr>
            <w:r w:rsidRPr="00BA1E20">
              <w:rPr>
                <w:rFonts w:eastAsia="Times New Roman" w:cstheme="minorHAnsi"/>
              </w:rPr>
              <w:t>Individually addressing student behavior as privately as possible.</w:t>
            </w:r>
          </w:p>
        </w:tc>
      </w:tr>
      <w:tr w:rsidR="00AE411C" w:rsidRPr="009F5D5C" w14:paraId="5E9019FF" w14:textId="77777777" w:rsidTr="003871F1">
        <w:trPr>
          <w:cantSplit w:val="0"/>
        </w:trPr>
        <w:tc>
          <w:tcPr>
            <w:tcW w:w="1525" w:type="dxa"/>
            <w:vMerge/>
            <w:shd w:val="clear" w:color="auto" w:fill="auto"/>
          </w:tcPr>
          <w:p w14:paraId="6C6EF2C6" w14:textId="77777777" w:rsidR="00AE411C" w:rsidRPr="00BA1E20" w:rsidRDefault="00AE411C" w:rsidP="00AE411C">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46036515" w:rsidR="00AE411C" w:rsidRPr="00BA1E20" w:rsidRDefault="00AE411C" w:rsidP="00AE411C">
            <w:pPr>
              <w:pStyle w:val="Tabletext"/>
              <w:rPr>
                <w:rFonts w:cstheme="minorHAnsi"/>
                <w:b/>
                <w:bCs/>
              </w:rPr>
            </w:pPr>
            <w:r w:rsidRPr="00BA1E20">
              <w:rPr>
                <w:rFonts w:eastAsia="Times New Roman" w:cstheme="minorHAnsi"/>
              </w:rPr>
              <w:t>Privacy/ Confidentiality</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44203951" w:rsidR="00AE411C" w:rsidRPr="00BA1E20" w:rsidRDefault="00AE411C" w:rsidP="00AE411C">
            <w:pPr>
              <w:pStyle w:val="Tabletext"/>
              <w:rPr>
                <w:rFonts w:cstheme="minorHAnsi"/>
              </w:rPr>
            </w:pPr>
            <w:r w:rsidRPr="00BA1E20">
              <w:rPr>
                <w:rFonts w:eastAsia="Times New Roman" w:cstheme="minorHAnsi"/>
              </w:rPr>
              <w:t>Being out of sight or hearing of other people</w:t>
            </w:r>
          </w:p>
        </w:tc>
      </w:tr>
      <w:tr w:rsidR="00AE411C" w:rsidRPr="009F5D5C" w14:paraId="253BF38A" w14:textId="77777777" w:rsidTr="003871F1">
        <w:trPr>
          <w:cantSplit w:val="0"/>
        </w:trPr>
        <w:tc>
          <w:tcPr>
            <w:tcW w:w="1525" w:type="dxa"/>
            <w:vMerge/>
            <w:shd w:val="clear" w:color="auto" w:fill="auto"/>
          </w:tcPr>
          <w:p w14:paraId="59422433" w14:textId="77777777" w:rsidR="00AE411C" w:rsidRPr="00BA1E20" w:rsidRDefault="00AE411C" w:rsidP="00AE411C">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2343A6BA" w:rsidR="00AE411C" w:rsidRPr="00BA1E20" w:rsidRDefault="00AE411C" w:rsidP="00AE411C">
            <w:pPr>
              <w:pStyle w:val="Tabletext"/>
              <w:rPr>
                <w:rFonts w:cstheme="minorHAnsi"/>
                <w:b/>
                <w:bCs/>
              </w:rPr>
            </w:pPr>
            <w:r w:rsidRPr="00BA1E20">
              <w:rPr>
                <w:rFonts w:eastAsia="Times New Roman" w:cstheme="minorHAnsi"/>
              </w:rPr>
              <w:t>Tone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7560004A" w:rsidR="00AE411C" w:rsidRPr="00BA1E20" w:rsidRDefault="00AE411C" w:rsidP="00AE411C">
            <w:pPr>
              <w:pStyle w:val="Tabletext"/>
              <w:rPr>
                <w:rFonts w:cstheme="minorHAnsi"/>
              </w:rPr>
            </w:pPr>
            <w:r w:rsidRPr="00BA1E20">
              <w:rPr>
                <w:rFonts w:eastAsia="Times New Roman" w:cstheme="minorHAnsi"/>
              </w:rPr>
              <w:t>The way a person speaks to someone</w:t>
            </w:r>
          </w:p>
        </w:tc>
      </w:tr>
      <w:tr w:rsidR="00AE411C" w:rsidRPr="009F5D5C" w14:paraId="60E36AB8" w14:textId="77777777" w:rsidTr="003871F1">
        <w:trPr>
          <w:cantSplit w:val="0"/>
        </w:trPr>
        <w:tc>
          <w:tcPr>
            <w:tcW w:w="1525" w:type="dxa"/>
            <w:vMerge/>
            <w:shd w:val="clear" w:color="auto" w:fill="auto"/>
          </w:tcPr>
          <w:p w14:paraId="07FAB008" w14:textId="77777777" w:rsidR="00AE411C" w:rsidRPr="00BA1E20" w:rsidRDefault="00AE411C" w:rsidP="00AE411C">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7EF80519" w:rsidR="00AE411C" w:rsidRPr="00BA1E20" w:rsidRDefault="00AE411C" w:rsidP="00AE411C">
            <w:pPr>
              <w:pStyle w:val="Tabletext"/>
              <w:rPr>
                <w:rFonts w:cstheme="minorHAnsi"/>
                <w:b/>
                <w:bCs/>
              </w:rPr>
            </w:pPr>
            <w:r w:rsidRPr="00BA1E20">
              <w:rPr>
                <w:rFonts w:eastAsia="Times New Roman" w:cstheme="minorHAnsi"/>
              </w:rPr>
              <w:t>Bookend</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0BE897C8" w:rsidR="00AE411C" w:rsidRPr="00BA1E20" w:rsidRDefault="00AE411C" w:rsidP="00AE411C">
            <w:pPr>
              <w:pStyle w:val="Tabletext"/>
              <w:rPr>
                <w:rFonts w:cstheme="minorHAnsi"/>
              </w:rPr>
            </w:pPr>
            <w:r w:rsidRPr="00BA1E20">
              <w:rPr>
                <w:rFonts w:eastAsia="Times New Roman" w:cstheme="minorHAnsi"/>
              </w:rPr>
              <w:t>Start and end your interaction with a pair of observable directions</w:t>
            </w:r>
          </w:p>
        </w:tc>
      </w:tr>
      <w:tr w:rsidR="00AE411C" w:rsidRPr="009F5D5C" w14:paraId="2C980597" w14:textId="77777777" w:rsidTr="003871F1">
        <w:trPr>
          <w:cantSplit w:val="0"/>
        </w:trPr>
        <w:tc>
          <w:tcPr>
            <w:tcW w:w="1525" w:type="dxa"/>
            <w:vMerge/>
            <w:shd w:val="clear" w:color="auto" w:fill="auto"/>
          </w:tcPr>
          <w:p w14:paraId="0F820397" w14:textId="77777777" w:rsidR="00AE411C" w:rsidRPr="00BA1E20" w:rsidRDefault="00AE411C" w:rsidP="00AE411C">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75138555" w:rsidR="00AE411C" w:rsidRPr="00BA1E20" w:rsidRDefault="00AE411C" w:rsidP="00AE411C">
            <w:pPr>
              <w:pStyle w:val="Tabletext"/>
              <w:rPr>
                <w:rFonts w:cstheme="minorHAnsi"/>
                <w:b/>
                <w:bCs/>
              </w:rPr>
            </w:pPr>
            <w:r w:rsidRPr="00BA1E20">
              <w:rPr>
                <w:rFonts w:eastAsia="Times New Roman" w:cstheme="minorHAnsi"/>
              </w:rPr>
              <w:t>In-Task</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08EEF822" w:rsidR="00AE411C" w:rsidRPr="00BA1E20" w:rsidRDefault="00AE411C" w:rsidP="00AE411C">
            <w:pPr>
              <w:pStyle w:val="Tabletext"/>
              <w:rPr>
                <w:rFonts w:cstheme="minorHAnsi"/>
              </w:rPr>
            </w:pPr>
            <w:r w:rsidRPr="00BA1E20">
              <w:rPr>
                <w:rFonts w:eastAsia="Times New Roman" w:cstheme="minorHAnsi"/>
              </w:rPr>
              <w:t>Task that students can complete to show they’re ready (e.g., “Pause your writing” or, "Eyes on me, please.")</w:t>
            </w:r>
          </w:p>
        </w:tc>
      </w:tr>
      <w:tr w:rsidR="00AE411C" w:rsidRPr="009F5D5C" w14:paraId="2D0E03B3" w14:textId="77777777" w:rsidTr="003871F1">
        <w:trPr>
          <w:cantSplit w:val="0"/>
        </w:trPr>
        <w:tc>
          <w:tcPr>
            <w:tcW w:w="1525" w:type="dxa"/>
            <w:vMerge/>
            <w:shd w:val="clear" w:color="auto" w:fill="auto"/>
          </w:tcPr>
          <w:p w14:paraId="3EBF9B82" w14:textId="77777777" w:rsidR="00AE411C" w:rsidRPr="00BA1E20" w:rsidRDefault="00AE411C" w:rsidP="00AE411C">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D9767" w14:textId="52B1D358" w:rsidR="00AE411C" w:rsidRPr="00BA1E20" w:rsidRDefault="00AE411C" w:rsidP="00AE411C">
            <w:pPr>
              <w:pStyle w:val="Tabletext"/>
              <w:rPr>
                <w:rFonts w:cstheme="minorHAnsi"/>
                <w:b/>
                <w:bCs/>
              </w:rPr>
            </w:pPr>
            <w:r w:rsidRPr="00BA1E20">
              <w:rPr>
                <w:rFonts w:eastAsia="Times New Roman" w:cstheme="minorHAnsi"/>
              </w:rPr>
              <w:t>Out-Task</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6627B5" w14:textId="0B05AA25" w:rsidR="00AE411C" w:rsidRPr="00BA1E20" w:rsidRDefault="00AE411C" w:rsidP="00AE411C">
            <w:pPr>
              <w:pStyle w:val="Tabletext"/>
              <w:rPr>
                <w:rFonts w:cstheme="minorHAnsi"/>
              </w:rPr>
            </w:pPr>
            <w:r w:rsidRPr="00BA1E20">
              <w:rPr>
                <w:rFonts w:eastAsia="Times New Roman" w:cstheme="minorHAnsi"/>
              </w:rPr>
              <w:t>Task that tells students what they can do to get back on track right away (e.g., “Pick up your pencil and begin right away. Thank you.” or “Start with question 1. Thank you.”)</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BA1E20" w14:paraId="093AFA15" w14:textId="77777777" w:rsidTr="003871F1">
        <w:trPr>
          <w:cantSplit w:val="0"/>
          <w:tblHeader/>
        </w:trPr>
        <w:tc>
          <w:tcPr>
            <w:tcW w:w="2250" w:type="dxa"/>
            <w:shd w:val="clear" w:color="auto" w:fill="auto"/>
            <w:hideMark/>
          </w:tcPr>
          <w:p w14:paraId="35535BEA" w14:textId="77777777" w:rsidR="00683ACD" w:rsidRPr="00BA1E20" w:rsidRDefault="00683ACD" w:rsidP="00BA1E20">
            <w:pPr>
              <w:pStyle w:val="Tabletext"/>
              <w:jc w:val="center"/>
              <w:rPr>
                <w:rFonts w:cstheme="minorHAnsi"/>
                <w:b/>
                <w:bCs/>
              </w:rPr>
            </w:pPr>
            <w:r w:rsidRPr="00BA1E20">
              <w:rPr>
                <w:rFonts w:cstheme="minorHAnsi"/>
              </w:rPr>
              <w:br w:type="page"/>
            </w:r>
            <w:r w:rsidRPr="00BA1E20">
              <w:rPr>
                <w:rFonts w:cstheme="minorHAnsi"/>
                <w:b/>
                <w:bCs/>
              </w:rPr>
              <w:t>Est Time</w:t>
            </w:r>
          </w:p>
        </w:tc>
        <w:tc>
          <w:tcPr>
            <w:tcW w:w="5528" w:type="dxa"/>
            <w:shd w:val="clear" w:color="auto" w:fill="auto"/>
          </w:tcPr>
          <w:p w14:paraId="59F9F26D" w14:textId="77777777" w:rsidR="00683ACD" w:rsidRPr="00BA1E20" w:rsidRDefault="00683ACD" w:rsidP="00BA1E20">
            <w:pPr>
              <w:pStyle w:val="Tabletext"/>
              <w:jc w:val="center"/>
              <w:rPr>
                <w:rFonts w:cstheme="minorHAnsi"/>
                <w:b/>
                <w:bCs/>
              </w:rPr>
            </w:pPr>
            <w:r w:rsidRPr="00BA1E20">
              <w:rPr>
                <w:rFonts w:cstheme="minorHAnsi"/>
                <w:b/>
                <w:bCs/>
              </w:rPr>
              <w:t>Instructional Activities (including formative assessments)</w:t>
            </w:r>
          </w:p>
        </w:tc>
        <w:tc>
          <w:tcPr>
            <w:tcW w:w="1578" w:type="dxa"/>
            <w:shd w:val="clear" w:color="auto" w:fill="auto"/>
            <w:hideMark/>
          </w:tcPr>
          <w:p w14:paraId="64D6384E" w14:textId="77777777" w:rsidR="00683ACD" w:rsidRPr="00BA1E20" w:rsidRDefault="00683ACD" w:rsidP="00BA1E20">
            <w:pPr>
              <w:pStyle w:val="Tabletext"/>
              <w:jc w:val="center"/>
              <w:rPr>
                <w:rFonts w:cstheme="minorHAnsi"/>
                <w:b/>
                <w:bCs/>
              </w:rPr>
            </w:pPr>
            <w:r w:rsidRPr="00BA1E20">
              <w:rPr>
                <w:rFonts w:cstheme="minorHAnsi"/>
                <w:b/>
                <w:bCs/>
              </w:rPr>
              <w:t>Materials</w:t>
            </w:r>
          </w:p>
        </w:tc>
      </w:tr>
      <w:tr w:rsidR="00683ACD" w:rsidRPr="00BA1E20" w14:paraId="30F36F26" w14:textId="77777777" w:rsidTr="003871F1">
        <w:trPr>
          <w:cantSplit w:val="0"/>
        </w:trPr>
        <w:tc>
          <w:tcPr>
            <w:tcW w:w="2250" w:type="dxa"/>
          </w:tcPr>
          <w:p w14:paraId="3698A0C4" w14:textId="77777777" w:rsidR="00683ACD" w:rsidRPr="00BA1E20" w:rsidRDefault="00683ACD" w:rsidP="00BA1E20">
            <w:pPr>
              <w:pStyle w:val="Tabletext"/>
              <w:jc w:val="center"/>
              <w:rPr>
                <w:rFonts w:cstheme="minorHAnsi"/>
              </w:rPr>
            </w:pPr>
          </w:p>
        </w:tc>
        <w:tc>
          <w:tcPr>
            <w:tcW w:w="5528" w:type="dxa"/>
          </w:tcPr>
          <w:p w14:paraId="7C89822E" w14:textId="77777777" w:rsidR="00683ACD" w:rsidRDefault="00242956" w:rsidP="00BA1E20">
            <w:pPr>
              <w:pStyle w:val="Tabletext"/>
              <w:rPr>
                <w:rFonts w:cstheme="minorHAnsi"/>
                <w:i/>
                <w:iCs/>
              </w:rPr>
            </w:pPr>
            <w:r>
              <w:rPr>
                <w:rFonts w:cstheme="minorHAnsi"/>
                <w:i/>
                <w:iCs/>
              </w:rPr>
              <w:t xml:space="preserve">Prior to beginning this lesson, ensure you can access the following videos: </w:t>
            </w:r>
          </w:p>
          <w:p w14:paraId="16A848CE" w14:textId="2D3CE63A" w:rsidR="00242956" w:rsidRDefault="003871F1" w:rsidP="00BA1E20">
            <w:pPr>
              <w:pStyle w:val="Tabletext"/>
              <w:rPr>
                <w:rFonts w:cstheme="minorHAnsi"/>
                <w:i/>
                <w:iCs/>
              </w:rPr>
            </w:pPr>
            <w:hyperlink r:id="rId7" w:history="1">
              <w:r w:rsidR="00242956" w:rsidRPr="00AB3D03">
                <w:rPr>
                  <w:rStyle w:val="Hyperlink"/>
                  <w:rFonts w:cstheme="minorHAnsi"/>
                  <w:i/>
                  <w:iCs/>
                </w:rPr>
                <w:t>Private Individual Correction: Doug Lemov and Nicole Willey</w:t>
              </w:r>
            </w:hyperlink>
          </w:p>
          <w:p w14:paraId="75C59831" w14:textId="32BF50EF" w:rsidR="00242956" w:rsidRDefault="003871F1" w:rsidP="00BA1E20">
            <w:pPr>
              <w:pStyle w:val="Tabletext"/>
              <w:rPr>
                <w:rFonts w:cstheme="minorHAnsi"/>
                <w:i/>
                <w:iCs/>
              </w:rPr>
            </w:pPr>
            <w:hyperlink r:id="rId8" w:history="1">
              <w:r w:rsidR="000165D5" w:rsidRPr="008E133A">
                <w:rPr>
                  <w:rStyle w:val="Hyperlink"/>
                  <w:rFonts w:cstheme="minorHAnsi"/>
                  <w:i/>
                  <w:iCs/>
                </w:rPr>
                <w:t>Private Individual Correction: Bridget McElduff</w:t>
              </w:r>
            </w:hyperlink>
          </w:p>
          <w:p w14:paraId="185C4E55" w14:textId="7ED79CCB" w:rsidR="000165D5" w:rsidRPr="00BA1E20" w:rsidRDefault="003871F1" w:rsidP="00BA1E20">
            <w:pPr>
              <w:pStyle w:val="Tabletext"/>
              <w:rPr>
                <w:rFonts w:cstheme="minorHAnsi"/>
                <w:i/>
                <w:iCs/>
              </w:rPr>
            </w:pPr>
            <w:hyperlink r:id="rId9" w:history="1">
              <w:r w:rsidR="000165D5" w:rsidRPr="00265965">
                <w:rPr>
                  <w:rStyle w:val="Hyperlink"/>
                  <w:rFonts w:cstheme="minorHAnsi"/>
                  <w:i/>
                  <w:iCs/>
                </w:rPr>
                <w:t>Private Individual Correction: Jason Armstrong</w:t>
              </w:r>
            </w:hyperlink>
          </w:p>
        </w:tc>
        <w:tc>
          <w:tcPr>
            <w:tcW w:w="1578" w:type="dxa"/>
          </w:tcPr>
          <w:p w14:paraId="2835BF2A" w14:textId="77777777" w:rsidR="00683ACD" w:rsidRPr="00BA1E20" w:rsidRDefault="00683ACD" w:rsidP="00BA1E20">
            <w:pPr>
              <w:pStyle w:val="Tabletext"/>
              <w:jc w:val="center"/>
              <w:rPr>
                <w:rFonts w:cstheme="minorHAnsi"/>
              </w:rPr>
            </w:pPr>
          </w:p>
        </w:tc>
      </w:tr>
      <w:tr w:rsidR="00683ACD" w:rsidRPr="00BA1E20" w14:paraId="05484340" w14:textId="77777777" w:rsidTr="003871F1">
        <w:trPr>
          <w:cantSplit w:val="0"/>
        </w:trPr>
        <w:tc>
          <w:tcPr>
            <w:tcW w:w="2250" w:type="dxa"/>
          </w:tcPr>
          <w:p w14:paraId="33BC484E" w14:textId="77777777" w:rsidR="00683ACD" w:rsidRPr="00BA1E20" w:rsidRDefault="00683ACD" w:rsidP="00BA1E20">
            <w:pPr>
              <w:pStyle w:val="Tabletext"/>
              <w:jc w:val="center"/>
              <w:rPr>
                <w:rFonts w:cstheme="minorHAnsi"/>
              </w:rPr>
            </w:pPr>
            <w:r w:rsidRPr="00BA1E20">
              <w:rPr>
                <w:rFonts w:cstheme="minorHAnsi"/>
              </w:rPr>
              <w:t>5 mins</w:t>
            </w:r>
          </w:p>
        </w:tc>
        <w:tc>
          <w:tcPr>
            <w:tcW w:w="5528" w:type="dxa"/>
          </w:tcPr>
          <w:p w14:paraId="00C26D78" w14:textId="77777777" w:rsidR="0078335F" w:rsidRPr="00BA1E20" w:rsidRDefault="00683ACD" w:rsidP="00BA1E20">
            <w:pPr>
              <w:pStyle w:val="Tabletext"/>
              <w:rPr>
                <w:rFonts w:cstheme="minorHAnsi"/>
                <w:b/>
                <w:bCs/>
              </w:rPr>
            </w:pPr>
            <w:r w:rsidRPr="00BA1E20">
              <w:rPr>
                <w:rFonts w:cstheme="minorHAnsi"/>
                <w:b/>
                <w:bCs/>
              </w:rPr>
              <w:t>Bellringer:</w:t>
            </w:r>
            <w:bookmarkStart w:id="0" w:name="_Hlk90364968"/>
          </w:p>
          <w:p w14:paraId="56F5A0A4" w14:textId="5848ED3F" w:rsidR="00683ACD" w:rsidRPr="00BA1E20" w:rsidRDefault="0078335F" w:rsidP="00BA1E20">
            <w:pPr>
              <w:pStyle w:val="Tabletext"/>
              <w:rPr>
                <w:rFonts w:cstheme="minorHAnsi"/>
                <w:b/>
                <w:bCs/>
              </w:rPr>
            </w:pPr>
            <w:r w:rsidRPr="00BA1E20">
              <w:rPr>
                <w:rFonts w:eastAsia="Times New Roman" w:cstheme="minorHAnsi"/>
                <w:color w:val="000000"/>
              </w:rPr>
              <w:t xml:space="preserve">A student’s behavior is disrupting the lesson. The student is yelling out during class and throwing materials. Why would a teacher choose to talk to the student privately instead of redirecting him in front of the other students? </w:t>
            </w:r>
            <w:bookmarkEnd w:id="0"/>
          </w:p>
        </w:tc>
        <w:tc>
          <w:tcPr>
            <w:tcW w:w="1578" w:type="dxa"/>
          </w:tcPr>
          <w:p w14:paraId="282096DC" w14:textId="77777777" w:rsidR="00683ACD" w:rsidRPr="00BA1E20" w:rsidRDefault="00683ACD" w:rsidP="00BA1E20">
            <w:pPr>
              <w:pStyle w:val="Tabletext"/>
              <w:jc w:val="center"/>
              <w:rPr>
                <w:rFonts w:cstheme="minorHAnsi"/>
              </w:rPr>
            </w:pPr>
            <w:r w:rsidRPr="00BA1E20">
              <w:rPr>
                <w:rFonts w:cstheme="minorHAnsi"/>
              </w:rPr>
              <w:t>Student Guide</w:t>
            </w:r>
          </w:p>
        </w:tc>
      </w:tr>
      <w:tr w:rsidR="00683ACD" w:rsidRPr="00BA1E20" w14:paraId="4B4302DC" w14:textId="77777777" w:rsidTr="003871F1">
        <w:trPr>
          <w:cantSplit w:val="0"/>
        </w:trPr>
        <w:tc>
          <w:tcPr>
            <w:tcW w:w="2250" w:type="dxa"/>
          </w:tcPr>
          <w:p w14:paraId="4048B31C" w14:textId="7F3CAD19" w:rsidR="00683ACD" w:rsidRPr="00BA1E20" w:rsidRDefault="00704C34" w:rsidP="00BA1E20">
            <w:pPr>
              <w:pStyle w:val="Tabletext"/>
              <w:jc w:val="center"/>
              <w:rPr>
                <w:rFonts w:cstheme="minorHAnsi"/>
              </w:rPr>
            </w:pPr>
            <w:r w:rsidRPr="00BA1E20">
              <w:rPr>
                <w:rFonts w:cstheme="minorHAnsi"/>
              </w:rPr>
              <w:t>5</w:t>
            </w:r>
            <w:r w:rsidR="00BC304B" w:rsidRPr="00BA1E20">
              <w:rPr>
                <w:rFonts w:cstheme="minorHAnsi"/>
              </w:rPr>
              <w:t xml:space="preserve"> </w:t>
            </w:r>
            <w:r w:rsidR="00683ACD" w:rsidRPr="00BA1E20">
              <w:rPr>
                <w:rFonts w:cstheme="minorHAnsi"/>
              </w:rPr>
              <w:t>mins</w:t>
            </w:r>
          </w:p>
        </w:tc>
        <w:tc>
          <w:tcPr>
            <w:tcW w:w="5528" w:type="dxa"/>
          </w:tcPr>
          <w:p w14:paraId="400C103D" w14:textId="2229663B" w:rsidR="00683ACD" w:rsidRPr="00BA1E20" w:rsidRDefault="00FB5BC2" w:rsidP="00BA1E20">
            <w:pPr>
              <w:pStyle w:val="Tabletext"/>
              <w:rPr>
                <w:rFonts w:cstheme="minorHAnsi"/>
                <w:b/>
                <w:bCs/>
              </w:rPr>
            </w:pPr>
            <w:r w:rsidRPr="00BA1E20">
              <w:rPr>
                <w:rFonts w:cstheme="minorHAnsi"/>
                <w:b/>
                <w:bCs/>
              </w:rPr>
              <w:t>Intro to Private Individual Corrections</w:t>
            </w:r>
          </w:p>
          <w:p w14:paraId="3CA3B83B" w14:textId="77777777" w:rsidR="00E16319" w:rsidRPr="00BA1E20" w:rsidRDefault="00FB5BC2" w:rsidP="00BA1E20">
            <w:pPr>
              <w:pStyle w:val="Tabletextbullet"/>
              <w:numPr>
                <w:ilvl w:val="0"/>
                <w:numId w:val="0"/>
              </w:numPr>
              <w:contextualSpacing w:val="0"/>
              <w:rPr>
                <w:rFonts w:cstheme="minorHAnsi"/>
                <w:color w:val="000000" w:themeColor="text1"/>
              </w:rPr>
            </w:pPr>
            <w:r w:rsidRPr="00BA1E20">
              <w:rPr>
                <w:rFonts w:cstheme="minorHAnsi"/>
                <w:color w:val="000000" w:themeColor="text1"/>
              </w:rPr>
              <w:t>T</w:t>
            </w:r>
            <w:r w:rsidR="00E16319" w:rsidRPr="00BA1E20">
              <w:rPr>
                <w:rFonts w:cstheme="minorHAnsi"/>
                <w:color w:val="000000" w:themeColor="text1"/>
              </w:rPr>
              <w:t>: Consider your bellringer. Why do you think the teacher would choose to talk to the student privately instead of redirecting him in front of his classmates?</w:t>
            </w:r>
          </w:p>
          <w:p w14:paraId="6421704A" w14:textId="77777777" w:rsidR="00BC64A6" w:rsidRPr="00BA1E20" w:rsidRDefault="00E16319" w:rsidP="00BA1E20">
            <w:pPr>
              <w:pStyle w:val="Tabletextbullet"/>
              <w:numPr>
                <w:ilvl w:val="0"/>
                <w:numId w:val="0"/>
              </w:numPr>
              <w:contextualSpacing w:val="0"/>
              <w:rPr>
                <w:rFonts w:cstheme="minorHAnsi"/>
                <w:color w:val="000000" w:themeColor="text1"/>
              </w:rPr>
            </w:pPr>
            <w:r w:rsidRPr="00BA1E20">
              <w:rPr>
                <w:rFonts w:cstheme="minorHAnsi"/>
                <w:color w:val="000000" w:themeColor="text1"/>
              </w:rPr>
              <w:br/>
              <w:t>S: Answer</w:t>
            </w:r>
            <w:r w:rsidR="00BC64A6" w:rsidRPr="00BA1E20">
              <w:rPr>
                <w:rFonts w:cstheme="minorHAnsi"/>
                <w:color w:val="000000" w:themeColor="text1"/>
              </w:rPr>
              <w:t>s will vary</w:t>
            </w:r>
          </w:p>
          <w:p w14:paraId="5E9C88AE" w14:textId="77777777" w:rsidR="00BC64A6" w:rsidRPr="00BA1E20" w:rsidRDefault="00BC64A6" w:rsidP="00BA1E20">
            <w:pPr>
              <w:pStyle w:val="Tabletextbullet"/>
              <w:numPr>
                <w:ilvl w:val="0"/>
                <w:numId w:val="0"/>
              </w:numPr>
              <w:contextualSpacing w:val="0"/>
              <w:rPr>
                <w:rFonts w:cstheme="minorHAnsi"/>
                <w:color w:val="000000" w:themeColor="text1"/>
              </w:rPr>
            </w:pPr>
          </w:p>
          <w:p w14:paraId="17399B0E" w14:textId="77777777" w:rsidR="00DF09DE" w:rsidRPr="00BA1E20" w:rsidRDefault="00BC64A6" w:rsidP="00BA1E20">
            <w:pPr>
              <w:spacing w:before="120" w:after="120"/>
              <w:rPr>
                <w:rFonts w:eastAsia="Times New Roman" w:cstheme="minorHAnsi"/>
                <w:color w:val="000000"/>
              </w:rPr>
            </w:pPr>
            <w:r w:rsidRPr="00BA1E20">
              <w:rPr>
                <w:rFonts w:cstheme="minorHAnsi"/>
                <w:color w:val="000000" w:themeColor="text1"/>
              </w:rPr>
              <w:t xml:space="preserve">T: </w:t>
            </w:r>
            <w:r w:rsidR="00DF09DE" w:rsidRPr="00BA1E20">
              <w:rPr>
                <w:rFonts w:eastAsia="Times New Roman" w:cstheme="minorHAnsi"/>
                <w:color w:val="000000"/>
              </w:rPr>
              <w:t>T: Redirecting a student in front of the whole class can be disruptive and potentially harmful. Teachers can instead use least invasive intervention techniques. Redirections are nearly invisible allowing teaching and learning to continue.</w:t>
            </w:r>
          </w:p>
          <w:p w14:paraId="17FE1F63" w14:textId="77777777" w:rsidR="00DF09DE" w:rsidRPr="00BA1E20" w:rsidRDefault="00DF09DE" w:rsidP="00BA1E20">
            <w:pPr>
              <w:spacing w:before="120" w:after="120"/>
              <w:rPr>
                <w:rFonts w:eastAsia="Times New Roman" w:cstheme="minorHAnsi"/>
                <w:color w:val="000000"/>
              </w:rPr>
            </w:pPr>
          </w:p>
          <w:p w14:paraId="0B06CE64" w14:textId="77777777" w:rsidR="00DF09DE" w:rsidRPr="00BA1E20" w:rsidRDefault="00DF09DE" w:rsidP="00BA1E20">
            <w:pPr>
              <w:spacing w:before="120" w:after="120"/>
              <w:rPr>
                <w:rFonts w:eastAsia="Times New Roman" w:cstheme="minorHAnsi"/>
                <w:color w:val="000000"/>
              </w:rPr>
            </w:pPr>
            <w:r w:rsidRPr="00BA1E20">
              <w:rPr>
                <w:rFonts w:eastAsia="Times New Roman" w:cstheme="minorHAnsi"/>
                <w:color w:val="000000"/>
              </w:rPr>
              <w:t>T: It’s critical to match your redirection to the student, the behavior, and the context.  Sometimes, you’ll be able to redirect behaviors with a simple Non-Verbal Intervention or with a whole-class reminder of expectations, like Positive Group Correction or Anonymous Individual Correction.</w:t>
            </w:r>
          </w:p>
          <w:p w14:paraId="1F28995D" w14:textId="77777777" w:rsidR="00DF09DE" w:rsidRPr="00BA1E20" w:rsidRDefault="00DF09DE" w:rsidP="00BA1E20">
            <w:pPr>
              <w:spacing w:before="120" w:after="120"/>
              <w:rPr>
                <w:rFonts w:eastAsia="Times New Roman" w:cstheme="minorHAnsi"/>
                <w:color w:val="000000"/>
              </w:rPr>
            </w:pPr>
          </w:p>
          <w:p w14:paraId="73903FC0" w14:textId="77777777" w:rsidR="00DF09DE" w:rsidRPr="00BA1E20" w:rsidRDefault="00DF09DE" w:rsidP="00BA1E20">
            <w:pPr>
              <w:spacing w:before="120" w:after="120"/>
              <w:rPr>
                <w:rFonts w:eastAsia="Times New Roman" w:cstheme="minorHAnsi"/>
                <w:color w:val="000000"/>
              </w:rPr>
            </w:pPr>
            <w:r w:rsidRPr="00BA1E20">
              <w:rPr>
                <w:rFonts w:eastAsia="Times New Roman" w:cstheme="minorHAnsi"/>
                <w:color w:val="000000"/>
              </w:rPr>
              <w:t>But other times, you’ll need to address a student’s behavior individually, and you'll want to do it as privately as possible.  That’s what the technique that we’ll be exploring today, the Private Individual Correction, is all about.</w:t>
            </w:r>
          </w:p>
          <w:p w14:paraId="3E28C995" w14:textId="7FEAA713" w:rsidR="00683ACD" w:rsidRPr="00BA1E20" w:rsidRDefault="00A76337" w:rsidP="00BA1E20">
            <w:pPr>
              <w:pStyle w:val="Tabletextbullet"/>
              <w:numPr>
                <w:ilvl w:val="0"/>
                <w:numId w:val="0"/>
              </w:numPr>
              <w:contextualSpacing w:val="0"/>
              <w:rPr>
                <w:rFonts w:cstheme="minorHAnsi"/>
                <w:color w:val="000000" w:themeColor="text1"/>
              </w:rPr>
            </w:pPr>
            <w:r w:rsidRPr="00BA1E20">
              <w:rPr>
                <w:rFonts w:cstheme="minorHAnsi"/>
                <w:color w:val="000000" w:themeColor="text1"/>
              </w:rPr>
              <w:t xml:space="preserve"> </w:t>
            </w:r>
          </w:p>
        </w:tc>
        <w:tc>
          <w:tcPr>
            <w:tcW w:w="1578" w:type="dxa"/>
          </w:tcPr>
          <w:p w14:paraId="3DCA2BE3" w14:textId="77777777" w:rsidR="00683ACD" w:rsidRPr="00BA1E20" w:rsidRDefault="00683ACD" w:rsidP="00BA1E20">
            <w:pPr>
              <w:pStyle w:val="Tabletext"/>
              <w:jc w:val="center"/>
              <w:rPr>
                <w:rFonts w:cstheme="minorHAnsi"/>
              </w:rPr>
            </w:pPr>
            <w:r w:rsidRPr="00BA1E20">
              <w:rPr>
                <w:rFonts w:cstheme="minorHAnsi"/>
              </w:rPr>
              <w:lastRenderedPageBreak/>
              <w:t>Student Guide</w:t>
            </w:r>
          </w:p>
          <w:p w14:paraId="10028207" w14:textId="77777777" w:rsidR="00683ACD" w:rsidRPr="00BA1E20" w:rsidRDefault="00683ACD" w:rsidP="00BA1E20">
            <w:pPr>
              <w:pStyle w:val="Tabletext"/>
              <w:rPr>
                <w:rFonts w:cstheme="minorHAnsi"/>
              </w:rPr>
            </w:pPr>
          </w:p>
        </w:tc>
      </w:tr>
      <w:tr w:rsidR="00683ACD" w:rsidRPr="00CE3313" w14:paraId="0BB9689D" w14:textId="77777777" w:rsidTr="003871F1">
        <w:trPr>
          <w:cantSplit w:val="0"/>
        </w:trPr>
        <w:tc>
          <w:tcPr>
            <w:tcW w:w="2250" w:type="dxa"/>
          </w:tcPr>
          <w:p w14:paraId="64D1943A" w14:textId="27E518EE" w:rsidR="00683ACD" w:rsidRPr="00BA1E20" w:rsidRDefault="002358EE" w:rsidP="00BA1E20">
            <w:pPr>
              <w:pStyle w:val="Tabletext"/>
              <w:jc w:val="center"/>
              <w:rPr>
                <w:rFonts w:cstheme="minorHAnsi"/>
              </w:rPr>
            </w:pPr>
            <w:r w:rsidRPr="00BA1E20">
              <w:rPr>
                <w:rFonts w:cstheme="minorHAnsi"/>
              </w:rPr>
              <w:t>10</w:t>
            </w:r>
            <w:r w:rsidR="00683ACD" w:rsidRPr="00BA1E20">
              <w:rPr>
                <w:rFonts w:cstheme="minorHAnsi"/>
              </w:rPr>
              <w:t xml:space="preserve"> mins</w:t>
            </w:r>
          </w:p>
        </w:tc>
        <w:tc>
          <w:tcPr>
            <w:tcW w:w="5528" w:type="dxa"/>
          </w:tcPr>
          <w:p w14:paraId="004E6E77" w14:textId="40E7596E" w:rsidR="00A96D62" w:rsidRPr="00BA1E20" w:rsidRDefault="00A96D62" w:rsidP="00BA1E20">
            <w:pPr>
              <w:spacing w:before="120" w:after="120"/>
              <w:rPr>
                <w:rFonts w:eastAsia="Times New Roman" w:cstheme="minorHAnsi"/>
                <w:b/>
                <w:bCs/>
              </w:rPr>
            </w:pPr>
            <w:r w:rsidRPr="00BA1E20">
              <w:rPr>
                <w:rFonts w:eastAsia="Times New Roman" w:cstheme="minorHAnsi"/>
                <w:b/>
                <w:bCs/>
              </w:rPr>
              <w:t xml:space="preserve">Important Practices for Private Individual Corrections </w:t>
            </w:r>
          </w:p>
          <w:p w14:paraId="5BF08500" w14:textId="77777777" w:rsidR="00A96D62" w:rsidRPr="00BA1E20" w:rsidRDefault="00A96D62" w:rsidP="00BA1E20">
            <w:pPr>
              <w:spacing w:before="120" w:after="120"/>
              <w:rPr>
                <w:rFonts w:eastAsia="Times New Roman" w:cstheme="minorHAnsi"/>
              </w:rPr>
            </w:pPr>
            <w:r w:rsidRPr="00BA1E20">
              <w:rPr>
                <w:rFonts w:eastAsia="Times New Roman" w:cstheme="minorHAnsi"/>
              </w:rPr>
              <w:t xml:space="preserve">T: Today we are going to talk about five key practices for individual corrections. They are: </w:t>
            </w:r>
          </w:p>
          <w:p w14:paraId="352B2C91" w14:textId="77777777" w:rsidR="00A96D62" w:rsidRPr="00BA1E20" w:rsidRDefault="00A96D62" w:rsidP="00BA1E20">
            <w:pPr>
              <w:spacing w:before="120" w:after="120"/>
              <w:rPr>
                <w:rFonts w:eastAsia="Times New Roman" w:cstheme="minorHAnsi"/>
              </w:rPr>
            </w:pPr>
          </w:p>
          <w:p w14:paraId="54597730" w14:textId="77777777" w:rsidR="00A96D62" w:rsidRPr="00BA1E20" w:rsidRDefault="00A96D62" w:rsidP="00BA1E20">
            <w:pPr>
              <w:pStyle w:val="ListParagraph"/>
              <w:numPr>
                <w:ilvl w:val="0"/>
                <w:numId w:val="18"/>
              </w:numPr>
              <w:spacing w:before="120" w:after="120"/>
              <w:contextualSpacing w:val="0"/>
              <w:rPr>
                <w:rFonts w:eastAsia="Times New Roman" w:cstheme="minorHAnsi"/>
              </w:rPr>
            </w:pPr>
            <w:r w:rsidRPr="00BA1E20">
              <w:rPr>
                <w:rFonts w:eastAsia="Times New Roman" w:cstheme="minorHAnsi"/>
              </w:rPr>
              <w:t>Maintain Privacy</w:t>
            </w:r>
          </w:p>
          <w:p w14:paraId="073E5557" w14:textId="77777777" w:rsidR="00A96D62" w:rsidRPr="00BA1E20" w:rsidRDefault="00A96D62" w:rsidP="00BA1E20">
            <w:pPr>
              <w:pStyle w:val="ListParagraph"/>
              <w:numPr>
                <w:ilvl w:val="0"/>
                <w:numId w:val="18"/>
              </w:numPr>
              <w:spacing w:before="120" w:after="120"/>
              <w:contextualSpacing w:val="0"/>
              <w:rPr>
                <w:rFonts w:eastAsia="Times New Roman" w:cstheme="minorHAnsi"/>
              </w:rPr>
            </w:pPr>
            <w:r w:rsidRPr="00BA1E20">
              <w:rPr>
                <w:rFonts w:eastAsia="Times New Roman" w:cstheme="minorHAnsi"/>
              </w:rPr>
              <w:t>Describe the Solution</w:t>
            </w:r>
          </w:p>
          <w:p w14:paraId="7D5CA978" w14:textId="77777777" w:rsidR="00A96D62" w:rsidRPr="00BA1E20" w:rsidRDefault="00A96D62" w:rsidP="00BA1E20">
            <w:pPr>
              <w:pStyle w:val="ListParagraph"/>
              <w:numPr>
                <w:ilvl w:val="0"/>
                <w:numId w:val="18"/>
              </w:numPr>
              <w:spacing w:before="120" w:after="120"/>
              <w:contextualSpacing w:val="0"/>
              <w:rPr>
                <w:rFonts w:eastAsia="Times New Roman" w:cstheme="minorHAnsi"/>
              </w:rPr>
            </w:pPr>
            <w:r w:rsidRPr="00BA1E20">
              <w:rPr>
                <w:rFonts w:eastAsia="Times New Roman" w:cstheme="minorHAnsi"/>
              </w:rPr>
              <w:t>Use a Warm or Neutral Tone</w:t>
            </w:r>
          </w:p>
          <w:p w14:paraId="66DE49A4" w14:textId="77777777" w:rsidR="00A96D62" w:rsidRPr="00BA1E20" w:rsidRDefault="00A96D62" w:rsidP="00BA1E20">
            <w:pPr>
              <w:pStyle w:val="ListParagraph"/>
              <w:numPr>
                <w:ilvl w:val="0"/>
                <w:numId w:val="18"/>
              </w:numPr>
              <w:spacing w:before="120" w:after="120"/>
              <w:contextualSpacing w:val="0"/>
              <w:rPr>
                <w:rFonts w:eastAsia="Times New Roman" w:cstheme="minorHAnsi"/>
              </w:rPr>
            </w:pPr>
            <w:r w:rsidRPr="00BA1E20">
              <w:rPr>
                <w:rFonts w:eastAsia="Times New Roman" w:cstheme="minorHAnsi"/>
              </w:rPr>
              <w:t>Bookend with Simple Tasks</w:t>
            </w:r>
          </w:p>
          <w:p w14:paraId="4DB884DC" w14:textId="571859D6" w:rsidR="00A96D62" w:rsidRPr="00BA1E20" w:rsidRDefault="00A96D62" w:rsidP="00BA1E20">
            <w:pPr>
              <w:pStyle w:val="ListParagraph"/>
              <w:numPr>
                <w:ilvl w:val="0"/>
                <w:numId w:val="18"/>
              </w:numPr>
              <w:spacing w:before="120" w:after="120"/>
              <w:contextualSpacing w:val="0"/>
              <w:rPr>
                <w:rFonts w:eastAsia="Times New Roman" w:cstheme="minorHAnsi"/>
              </w:rPr>
            </w:pPr>
            <w:r w:rsidRPr="00BA1E20">
              <w:rPr>
                <w:rFonts w:eastAsia="Times New Roman" w:cstheme="minorHAnsi"/>
              </w:rPr>
              <w:t>Keep it Brief</w:t>
            </w:r>
          </w:p>
          <w:p w14:paraId="3ACDD45F" w14:textId="77777777" w:rsidR="00A96D62" w:rsidRPr="00BA1E20" w:rsidRDefault="00A96D62" w:rsidP="00BA1E20">
            <w:pPr>
              <w:spacing w:before="120" w:after="120"/>
              <w:rPr>
                <w:rFonts w:eastAsia="Times New Roman" w:cstheme="minorHAnsi"/>
              </w:rPr>
            </w:pPr>
          </w:p>
          <w:p w14:paraId="0559224C" w14:textId="77777777" w:rsidR="00A96D62" w:rsidRPr="00BA1E20" w:rsidRDefault="00A96D62" w:rsidP="00BA1E20">
            <w:pPr>
              <w:spacing w:before="120" w:after="120"/>
              <w:rPr>
                <w:rFonts w:eastAsia="Times New Roman" w:cstheme="minorHAnsi"/>
                <w:color w:val="000000"/>
              </w:rPr>
            </w:pPr>
            <w:r w:rsidRPr="00BA1E20">
              <w:rPr>
                <w:rFonts w:eastAsia="Times New Roman" w:cstheme="minorHAnsi"/>
              </w:rPr>
              <w:t xml:space="preserve">T: We’ll talk about each one in more detail in a minute, but first, let’s </w:t>
            </w:r>
            <w:r w:rsidRPr="00BA1E20">
              <w:rPr>
                <w:rFonts w:eastAsia="Times New Roman" w:cstheme="minorHAnsi"/>
                <w:color w:val="000000"/>
              </w:rPr>
              <w:t>listen to this interview with Doug Lemov and Nicole Willey, who teaches third grade at Leadership Prep Ocean Hill. Take note of the steps and important practices a teacher should consider when they engage in private individual corrections.</w:t>
            </w:r>
          </w:p>
          <w:p w14:paraId="478572A9" w14:textId="77777777" w:rsidR="00A96D62" w:rsidRPr="00BA1E20" w:rsidRDefault="00A96D62" w:rsidP="00BA1E20">
            <w:pPr>
              <w:spacing w:before="120" w:after="120"/>
              <w:rPr>
                <w:rFonts w:eastAsia="Times New Roman" w:cstheme="minorHAnsi"/>
                <w:i/>
                <w:iCs/>
                <w:color w:val="000000"/>
              </w:rPr>
            </w:pPr>
          </w:p>
          <w:p w14:paraId="7E863549" w14:textId="11E52949" w:rsidR="00A96D62" w:rsidRPr="00BA1E20" w:rsidRDefault="00A96D62" w:rsidP="00BA1E20">
            <w:pPr>
              <w:spacing w:before="120" w:after="120"/>
              <w:rPr>
                <w:rFonts w:eastAsia="Times New Roman" w:cstheme="minorHAnsi"/>
                <w:color w:val="000000"/>
              </w:rPr>
            </w:pPr>
            <w:r w:rsidRPr="00BA1E20">
              <w:rPr>
                <w:rFonts w:eastAsia="Times New Roman" w:cstheme="minorHAnsi"/>
                <w:color w:val="000000"/>
              </w:rPr>
              <w:t>T: (Show students the video interview.)</w:t>
            </w:r>
          </w:p>
          <w:p w14:paraId="7DB72667" w14:textId="77777777" w:rsidR="00A96D62" w:rsidRPr="00BA1E20" w:rsidRDefault="00A96D62" w:rsidP="00BA1E20">
            <w:pPr>
              <w:spacing w:before="120" w:after="120"/>
              <w:rPr>
                <w:rFonts w:eastAsia="Times New Roman" w:cstheme="minorHAnsi"/>
                <w:color w:val="000000"/>
              </w:rPr>
            </w:pPr>
          </w:p>
          <w:p w14:paraId="76494B67" w14:textId="77777777" w:rsidR="00A96D62" w:rsidRPr="00BA1E20" w:rsidRDefault="00A96D62" w:rsidP="00BA1E20">
            <w:pPr>
              <w:spacing w:before="120" w:after="120"/>
              <w:rPr>
                <w:rFonts w:eastAsia="Times New Roman" w:cstheme="minorHAnsi"/>
                <w:color w:val="000000"/>
              </w:rPr>
            </w:pPr>
            <w:r w:rsidRPr="00BA1E20">
              <w:rPr>
                <w:rFonts w:eastAsia="Times New Roman" w:cstheme="minorHAnsi"/>
                <w:color w:val="000000"/>
              </w:rPr>
              <w:t xml:space="preserve">T: What are some things a teacher should consider when using private individual corrections? </w:t>
            </w:r>
          </w:p>
          <w:p w14:paraId="74DEB6B6" w14:textId="77777777" w:rsidR="00A96D62" w:rsidRPr="00BA1E20" w:rsidRDefault="00A96D62" w:rsidP="00BA1E20">
            <w:pPr>
              <w:spacing w:before="120" w:after="120"/>
              <w:rPr>
                <w:rFonts w:eastAsia="Times New Roman" w:cstheme="minorHAnsi"/>
                <w:color w:val="000000"/>
              </w:rPr>
            </w:pPr>
          </w:p>
          <w:p w14:paraId="1F144D8B" w14:textId="77777777" w:rsidR="00A96D62" w:rsidRPr="00BA1E20" w:rsidRDefault="00A96D62" w:rsidP="00BA1E20">
            <w:pPr>
              <w:spacing w:before="120" w:after="120"/>
              <w:rPr>
                <w:rFonts w:eastAsia="Times New Roman" w:cstheme="minorHAnsi"/>
                <w:b/>
                <w:bCs/>
              </w:rPr>
            </w:pPr>
            <w:r w:rsidRPr="00BA1E20">
              <w:rPr>
                <w:rFonts w:eastAsia="Times New Roman" w:cstheme="minorHAnsi"/>
                <w:color w:val="000000"/>
              </w:rPr>
              <w:t xml:space="preserve">S: </w:t>
            </w:r>
            <w:r w:rsidRPr="00BA1E20">
              <w:rPr>
                <w:rFonts w:eastAsia="Times New Roman" w:cstheme="minorHAnsi"/>
              </w:rPr>
              <w:t>Make sure others are doing something else, lower the tone of voice, eye contact, get down to students’ level, give student an observable and actionable goal.</w:t>
            </w:r>
          </w:p>
          <w:p w14:paraId="68EF96D9" w14:textId="77777777" w:rsidR="00A96D62" w:rsidRPr="00BA1E20" w:rsidRDefault="00A96D62" w:rsidP="00BA1E20">
            <w:pPr>
              <w:spacing w:before="120" w:after="120"/>
              <w:rPr>
                <w:rFonts w:eastAsia="Times New Roman" w:cstheme="minorHAnsi"/>
              </w:rPr>
            </w:pPr>
          </w:p>
          <w:p w14:paraId="4A7AFC5E" w14:textId="77777777" w:rsidR="00A96D62" w:rsidRPr="00BA1E20" w:rsidRDefault="00A96D62" w:rsidP="00BA1E20">
            <w:pPr>
              <w:spacing w:before="120" w:after="120"/>
              <w:rPr>
                <w:rFonts w:eastAsia="Times New Roman" w:cstheme="minorHAnsi"/>
              </w:rPr>
            </w:pPr>
            <w:r w:rsidRPr="00BA1E20">
              <w:rPr>
                <w:rFonts w:eastAsia="Times New Roman" w:cstheme="minorHAnsi"/>
              </w:rPr>
              <w:t xml:space="preserve">T: Yes, now let’s look at the five keys in more detail. To start, here are a few ways you can </w:t>
            </w:r>
            <w:r w:rsidRPr="00BA1E20">
              <w:rPr>
                <w:rFonts w:eastAsia="Times New Roman" w:cstheme="minorHAnsi"/>
                <w:b/>
                <w:bCs/>
              </w:rPr>
              <w:t>maintain privacy</w:t>
            </w:r>
            <w:r w:rsidRPr="00BA1E20">
              <w:rPr>
                <w:rFonts w:eastAsia="Times New Roman" w:cstheme="minorHAnsi"/>
              </w:rPr>
              <w:t xml:space="preserve"> during your correction:</w:t>
            </w:r>
          </w:p>
          <w:p w14:paraId="6B306D73" w14:textId="77777777" w:rsidR="00A96D62" w:rsidRPr="00BA1E20" w:rsidRDefault="00A96D62" w:rsidP="00BA1E20">
            <w:pPr>
              <w:spacing w:before="120" w:after="120"/>
              <w:rPr>
                <w:rFonts w:eastAsia="Times New Roman" w:cstheme="minorHAnsi"/>
                <w:b/>
                <w:bCs/>
              </w:rPr>
            </w:pPr>
          </w:p>
          <w:p w14:paraId="3BE3C3AC" w14:textId="77777777" w:rsidR="00A96D62" w:rsidRPr="00BA1E20" w:rsidRDefault="00A96D62" w:rsidP="00BA1E20">
            <w:pPr>
              <w:numPr>
                <w:ilvl w:val="0"/>
                <w:numId w:val="20"/>
              </w:numPr>
              <w:spacing w:before="120" w:after="120"/>
              <w:rPr>
                <w:rFonts w:eastAsia="Times New Roman" w:cstheme="minorHAnsi"/>
              </w:rPr>
            </w:pPr>
            <w:r w:rsidRPr="00BA1E20">
              <w:rPr>
                <w:rFonts w:eastAsia="Times New Roman" w:cstheme="minorHAnsi"/>
              </w:rPr>
              <w:t>Give the class a task to complete so that you're intervening at a time when it's easy to be "off-stage"</w:t>
            </w:r>
          </w:p>
          <w:p w14:paraId="2BD670BB" w14:textId="77777777" w:rsidR="00A96D62" w:rsidRPr="00BA1E20" w:rsidRDefault="00A96D62" w:rsidP="00BA1E20">
            <w:pPr>
              <w:numPr>
                <w:ilvl w:val="0"/>
                <w:numId w:val="20"/>
              </w:numPr>
              <w:spacing w:before="120" w:after="120"/>
              <w:rPr>
                <w:rFonts w:eastAsia="Times New Roman" w:cstheme="minorHAnsi"/>
              </w:rPr>
            </w:pPr>
            <w:r w:rsidRPr="00BA1E20">
              <w:rPr>
                <w:rFonts w:eastAsia="Times New Roman" w:cstheme="minorHAnsi"/>
              </w:rPr>
              <w:t>Circulate for a moment instead of making a beeline to the student so that other students have a moment to get started</w:t>
            </w:r>
          </w:p>
          <w:p w14:paraId="5CAF8834" w14:textId="77777777" w:rsidR="00A96D62" w:rsidRPr="00BA1E20" w:rsidRDefault="00A96D62" w:rsidP="00BA1E20">
            <w:pPr>
              <w:numPr>
                <w:ilvl w:val="0"/>
                <w:numId w:val="20"/>
              </w:numPr>
              <w:spacing w:before="120" w:after="120"/>
              <w:rPr>
                <w:rFonts w:eastAsia="Times New Roman" w:cstheme="minorHAnsi"/>
              </w:rPr>
            </w:pPr>
            <w:r w:rsidRPr="00BA1E20">
              <w:rPr>
                <w:rFonts w:eastAsia="Times New Roman" w:cstheme="minorHAnsi"/>
              </w:rPr>
              <w:t>Crouch down to the student's eye level</w:t>
            </w:r>
          </w:p>
          <w:p w14:paraId="55091DAA" w14:textId="77777777" w:rsidR="00A96D62" w:rsidRPr="00BA1E20" w:rsidRDefault="00A96D62" w:rsidP="00BA1E20">
            <w:pPr>
              <w:numPr>
                <w:ilvl w:val="0"/>
                <w:numId w:val="20"/>
              </w:numPr>
              <w:spacing w:before="120" w:after="120"/>
              <w:rPr>
                <w:rFonts w:eastAsia="Times New Roman" w:cstheme="minorHAnsi"/>
              </w:rPr>
            </w:pPr>
            <w:r w:rsidRPr="00BA1E20">
              <w:rPr>
                <w:rFonts w:eastAsia="Times New Roman" w:cstheme="minorHAnsi"/>
              </w:rPr>
              <w:t>Speak quietly</w:t>
            </w:r>
          </w:p>
          <w:p w14:paraId="490415FD" w14:textId="77777777" w:rsidR="00A96D62" w:rsidRPr="00BA1E20" w:rsidRDefault="00A96D62" w:rsidP="00BA1E20">
            <w:pPr>
              <w:spacing w:before="120" w:after="120"/>
              <w:rPr>
                <w:rFonts w:eastAsia="Times New Roman" w:cstheme="minorHAnsi"/>
                <w:i/>
                <w:iCs/>
              </w:rPr>
            </w:pPr>
          </w:p>
          <w:p w14:paraId="3CCC6114" w14:textId="77777777" w:rsidR="00A96D62" w:rsidRPr="00BA1E20" w:rsidRDefault="00A96D62" w:rsidP="00BA1E20">
            <w:pPr>
              <w:spacing w:before="120" w:after="120"/>
              <w:rPr>
                <w:rFonts w:eastAsia="Times New Roman" w:cstheme="minorHAnsi"/>
              </w:rPr>
            </w:pPr>
            <w:r w:rsidRPr="00BA1E20">
              <w:rPr>
                <w:rFonts w:eastAsia="Times New Roman" w:cstheme="minorHAnsi"/>
              </w:rPr>
              <w:t>T:</w:t>
            </w:r>
            <w:r w:rsidRPr="00BA1E20">
              <w:rPr>
                <w:rFonts w:eastAsia="Times New Roman" w:cstheme="minorHAnsi"/>
                <w:i/>
                <w:iCs/>
              </w:rPr>
              <w:t xml:space="preserve"> </w:t>
            </w:r>
            <w:r w:rsidRPr="00BA1E20">
              <w:rPr>
                <w:rFonts w:eastAsia="Times New Roman" w:cstheme="minorHAnsi"/>
              </w:rPr>
              <w:t xml:space="preserve">Why is it important to maintain privacy?  </w:t>
            </w:r>
          </w:p>
          <w:p w14:paraId="07B511C3" w14:textId="77777777" w:rsidR="00A96D62" w:rsidRPr="00BA1E20" w:rsidRDefault="00A96D62" w:rsidP="00BA1E20">
            <w:pPr>
              <w:spacing w:before="120" w:after="120"/>
              <w:rPr>
                <w:rFonts w:eastAsia="Times New Roman" w:cstheme="minorHAnsi"/>
              </w:rPr>
            </w:pPr>
          </w:p>
          <w:p w14:paraId="487722FB" w14:textId="6F60B068" w:rsidR="00A96D62" w:rsidRPr="00BA1E20" w:rsidRDefault="00A96D62" w:rsidP="00BA1E20">
            <w:pPr>
              <w:spacing w:before="120" w:after="120"/>
              <w:rPr>
                <w:rFonts w:eastAsia="Times New Roman" w:cstheme="minorHAnsi"/>
              </w:rPr>
            </w:pPr>
            <w:r w:rsidRPr="00BA1E20">
              <w:rPr>
                <w:rFonts w:eastAsia="Times New Roman" w:cstheme="minorHAnsi"/>
              </w:rPr>
              <w:t>S: It allows the teacher to keep teaching and the students to keep learning, without causing students any embarrassment</w:t>
            </w:r>
            <w:r w:rsidR="009F75F3" w:rsidRPr="00BA1E20">
              <w:rPr>
                <w:rFonts w:eastAsia="Times New Roman" w:cstheme="minorHAnsi"/>
              </w:rPr>
              <w:t>.</w:t>
            </w:r>
          </w:p>
          <w:p w14:paraId="1D85D96B" w14:textId="77777777" w:rsidR="00A96D62" w:rsidRPr="00BA1E20" w:rsidRDefault="00A96D62" w:rsidP="00BA1E20">
            <w:pPr>
              <w:spacing w:before="120" w:after="120"/>
              <w:rPr>
                <w:rFonts w:eastAsia="Times New Roman" w:cstheme="minorHAnsi"/>
              </w:rPr>
            </w:pPr>
          </w:p>
          <w:p w14:paraId="32F2965E" w14:textId="77777777" w:rsidR="00A96D62" w:rsidRPr="00BA1E20" w:rsidRDefault="00A96D62" w:rsidP="00BA1E20">
            <w:pPr>
              <w:spacing w:before="120" w:after="120"/>
              <w:rPr>
                <w:rFonts w:eastAsia="Times New Roman" w:cstheme="minorHAnsi"/>
              </w:rPr>
            </w:pPr>
            <w:r w:rsidRPr="00BA1E20">
              <w:rPr>
                <w:rFonts w:eastAsia="Times New Roman" w:cstheme="minorHAnsi"/>
              </w:rPr>
              <w:t>T: (Continue with notes as indicated below.)</w:t>
            </w:r>
          </w:p>
          <w:p w14:paraId="1F7F6C57" w14:textId="77777777" w:rsidR="00A96D62" w:rsidRPr="00BA1E20" w:rsidRDefault="00A96D62" w:rsidP="00BA1E20">
            <w:pPr>
              <w:spacing w:before="120" w:after="120"/>
              <w:rPr>
                <w:rFonts w:eastAsia="Times New Roman" w:cstheme="minorHAnsi"/>
              </w:rPr>
            </w:pPr>
          </w:p>
          <w:p w14:paraId="766C176D" w14:textId="77777777" w:rsidR="00A96D62" w:rsidRPr="00BA1E20" w:rsidRDefault="00A96D62" w:rsidP="00BA1E20">
            <w:pPr>
              <w:pStyle w:val="ListParagraph"/>
              <w:numPr>
                <w:ilvl w:val="0"/>
                <w:numId w:val="21"/>
              </w:numPr>
              <w:spacing w:before="120" w:after="120"/>
              <w:contextualSpacing w:val="0"/>
              <w:rPr>
                <w:rFonts w:eastAsia="Times New Roman" w:cstheme="minorHAnsi"/>
              </w:rPr>
            </w:pPr>
            <w:r w:rsidRPr="00BA1E20">
              <w:rPr>
                <w:rFonts w:eastAsia="Times New Roman" w:cstheme="minorHAnsi"/>
                <w:b/>
                <w:bCs/>
              </w:rPr>
              <w:t>Describe the Solution:</w:t>
            </w:r>
            <w:r w:rsidRPr="00BA1E20">
              <w:rPr>
                <w:rFonts w:eastAsia="Times New Roman" w:cstheme="minorHAnsi"/>
              </w:rPr>
              <w:t> Describe what you’d like your student to do (as opposed to what </w:t>
            </w:r>
            <w:r w:rsidRPr="00BA1E20">
              <w:rPr>
                <w:rFonts w:eastAsia="Times New Roman" w:cstheme="minorHAnsi"/>
                <w:i/>
                <w:iCs/>
              </w:rPr>
              <w:t>not</w:t>
            </w:r>
            <w:r w:rsidRPr="00BA1E20">
              <w:rPr>
                <w:rFonts w:eastAsia="Times New Roman" w:cstheme="minorHAnsi"/>
              </w:rPr>
              <w:t xml:space="preserve"> to do) </w:t>
            </w:r>
            <w:proofErr w:type="gramStart"/>
            <w:r w:rsidRPr="00BA1E20">
              <w:rPr>
                <w:rFonts w:eastAsia="Times New Roman" w:cstheme="minorHAnsi"/>
              </w:rPr>
              <w:t>in order to</w:t>
            </w:r>
            <w:proofErr w:type="gramEnd"/>
            <w:r w:rsidRPr="00BA1E20">
              <w:rPr>
                <w:rFonts w:eastAsia="Times New Roman" w:cstheme="minorHAnsi"/>
              </w:rPr>
              <w:t xml:space="preserve"> meet your expectations (e.g., “During class discussion, it's important that you give your peers your full attention: eyes and ears on them”). </w:t>
            </w:r>
          </w:p>
          <w:p w14:paraId="2BCB97ED" w14:textId="77777777" w:rsidR="00A96D62" w:rsidRPr="00BA1E20" w:rsidRDefault="00A96D62" w:rsidP="00BA1E20">
            <w:pPr>
              <w:pStyle w:val="ListParagraph"/>
              <w:spacing w:before="120" w:after="120"/>
              <w:contextualSpacing w:val="0"/>
              <w:rPr>
                <w:rFonts w:eastAsia="Times New Roman" w:cstheme="minorHAnsi"/>
              </w:rPr>
            </w:pPr>
          </w:p>
          <w:p w14:paraId="3C902528" w14:textId="77777777" w:rsidR="00A96D62" w:rsidRPr="00BA1E20" w:rsidRDefault="00A96D62" w:rsidP="00BA1E20">
            <w:pPr>
              <w:spacing w:before="120" w:after="120"/>
              <w:rPr>
                <w:rFonts w:eastAsia="Times New Roman" w:cstheme="minorHAnsi"/>
              </w:rPr>
            </w:pPr>
            <w:r w:rsidRPr="00BA1E20">
              <w:rPr>
                <w:rFonts w:eastAsia="Times New Roman" w:cstheme="minorHAnsi"/>
              </w:rPr>
              <w:t>T:</w:t>
            </w:r>
            <w:r w:rsidRPr="00BA1E20">
              <w:rPr>
                <w:rFonts w:eastAsia="Times New Roman" w:cstheme="minorHAnsi"/>
                <w:i/>
                <w:iCs/>
              </w:rPr>
              <w:t xml:space="preserve"> </w:t>
            </w:r>
            <w:r w:rsidRPr="00BA1E20">
              <w:rPr>
                <w:rFonts w:eastAsia="Times New Roman" w:cstheme="minorHAnsi"/>
              </w:rPr>
              <w:t xml:space="preserve">Why is it important to describe the solution?  </w:t>
            </w:r>
          </w:p>
          <w:p w14:paraId="00EE4301" w14:textId="77777777" w:rsidR="00A96D62" w:rsidRPr="00BA1E20" w:rsidRDefault="00A96D62" w:rsidP="00BA1E20">
            <w:pPr>
              <w:spacing w:before="120" w:after="120"/>
              <w:rPr>
                <w:rFonts w:eastAsia="Times New Roman" w:cstheme="minorHAnsi"/>
              </w:rPr>
            </w:pPr>
          </w:p>
          <w:p w14:paraId="4F8D3E2D" w14:textId="6B5C72F3" w:rsidR="00A96D62" w:rsidRPr="00BA1E20" w:rsidRDefault="00A96D62" w:rsidP="00BA1E20">
            <w:pPr>
              <w:spacing w:before="120" w:after="120"/>
              <w:rPr>
                <w:rFonts w:eastAsia="Times New Roman" w:cstheme="minorHAnsi"/>
              </w:rPr>
            </w:pPr>
            <w:r w:rsidRPr="00BA1E20">
              <w:rPr>
                <w:rFonts w:eastAsia="Times New Roman" w:cstheme="minorHAnsi"/>
              </w:rPr>
              <w:lastRenderedPageBreak/>
              <w:t xml:space="preserve">S: This lets students know what they did wrong while also ensuring they learn from it. </w:t>
            </w:r>
          </w:p>
          <w:p w14:paraId="789722C1" w14:textId="77777777" w:rsidR="00A96D62" w:rsidRPr="00BA1E20" w:rsidRDefault="00A96D62" w:rsidP="00BA1E20">
            <w:pPr>
              <w:spacing w:before="120" w:after="120"/>
              <w:ind w:left="720"/>
              <w:rPr>
                <w:rFonts w:eastAsia="Times New Roman" w:cstheme="minorHAnsi"/>
              </w:rPr>
            </w:pPr>
          </w:p>
          <w:p w14:paraId="591D4CAF" w14:textId="77777777" w:rsidR="00A96D62" w:rsidRPr="00BA1E20" w:rsidRDefault="00A96D62" w:rsidP="00BA1E20">
            <w:pPr>
              <w:pStyle w:val="ListParagraph"/>
              <w:numPr>
                <w:ilvl w:val="0"/>
                <w:numId w:val="21"/>
              </w:numPr>
              <w:spacing w:before="120" w:after="120"/>
              <w:contextualSpacing w:val="0"/>
              <w:rPr>
                <w:rFonts w:eastAsia="Times New Roman" w:cstheme="minorHAnsi"/>
              </w:rPr>
            </w:pPr>
            <w:r w:rsidRPr="00BA1E20">
              <w:rPr>
                <w:rFonts w:eastAsia="Times New Roman" w:cstheme="minorHAnsi"/>
                <w:b/>
                <w:bCs/>
              </w:rPr>
              <w:t>Use a Warm or Neutral Tone:</w:t>
            </w:r>
            <w:r w:rsidRPr="00BA1E20">
              <w:rPr>
                <w:rFonts w:eastAsia="Times New Roman" w:cstheme="minorHAnsi"/>
              </w:rPr>
              <w:t xml:space="preserve"> It can be challenging to maintain emotional constancy when delivering a Private Individual Correction, especially if you've already redirected the student several other times in different ways. </w:t>
            </w:r>
          </w:p>
          <w:p w14:paraId="5413B81B" w14:textId="77777777" w:rsidR="00A96D62" w:rsidRPr="00BA1E20" w:rsidRDefault="00A96D62" w:rsidP="00BA1E20">
            <w:pPr>
              <w:spacing w:before="120" w:after="120"/>
              <w:rPr>
                <w:rFonts w:eastAsia="Times New Roman" w:cstheme="minorHAnsi"/>
              </w:rPr>
            </w:pPr>
          </w:p>
          <w:p w14:paraId="138AB82E" w14:textId="77777777" w:rsidR="00A96D62" w:rsidRPr="00BA1E20" w:rsidRDefault="00A96D62" w:rsidP="00BA1E20">
            <w:pPr>
              <w:spacing w:before="120" w:after="120"/>
              <w:rPr>
                <w:rFonts w:eastAsia="Times New Roman" w:cstheme="minorHAnsi"/>
              </w:rPr>
            </w:pPr>
            <w:r w:rsidRPr="00BA1E20">
              <w:rPr>
                <w:rFonts w:eastAsia="Times New Roman" w:cstheme="minorHAnsi"/>
              </w:rPr>
              <w:t>T: Why is it important to use a warm or neutral tone?</w:t>
            </w:r>
          </w:p>
          <w:p w14:paraId="4BC8846B" w14:textId="77777777" w:rsidR="00A96D62" w:rsidRPr="00BA1E20" w:rsidRDefault="00A96D62" w:rsidP="00BA1E20">
            <w:pPr>
              <w:spacing w:before="120" w:after="120"/>
              <w:rPr>
                <w:rFonts w:eastAsia="Times New Roman" w:cstheme="minorHAnsi"/>
              </w:rPr>
            </w:pPr>
          </w:p>
          <w:p w14:paraId="668CD030" w14:textId="77777777" w:rsidR="00A96D62" w:rsidRPr="00BA1E20" w:rsidRDefault="00A96D62" w:rsidP="00BA1E20">
            <w:pPr>
              <w:spacing w:before="120" w:after="120"/>
              <w:rPr>
                <w:rFonts w:eastAsia="Times New Roman" w:cstheme="minorHAnsi"/>
              </w:rPr>
            </w:pPr>
            <w:r w:rsidRPr="00BA1E20">
              <w:rPr>
                <w:rFonts w:eastAsia="Times New Roman" w:cstheme="minorHAnsi"/>
              </w:rPr>
              <w:t>S: Communicating your frustration with a student through your tone will only undermine your efforts to get the student back on track. Therefore, teachers should use a warm or neutral tone of voice when you speak.</w:t>
            </w:r>
          </w:p>
          <w:p w14:paraId="431BC10A" w14:textId="77777777" w:rsidR="00A96D62" w:rsidRPr="00BA1E20" w:rsidRDefault="00A96D62" w:rsidP="00BA1E20">
            <w:pPr>
              <w:spacing w:before="120" w:after="120"/>
              <w:ind w:left="720"/>
              <w:rPr>
                <w:rFonts w:eastAsia="Times New Roman" w:cstheme="minorHAnsi"/>
              </w:rPr>
            </w:pPr>
          </w:p>
          <w:p w14:paraId="1AC9834A" w14:textId="77777777" w:rsidR="00A96D62" w:rsidRPr="00BA1E20" w:rsidRDefault="00A96D62" w:rsidP="00BA1E20">
            <w:pPr>
              <w:pStyle w:val="ListParagraph"/>
              <w:numPr>
                <w:ilvl w:val="0"/>
                <w:numId w:val="21"/>
              </w:numPr>
              <w:spacing w:before="120" w:after="120"/>
              <w:contextualSpacing w:val="0"/>
              <w:rPr>
                <w:rFonts w:eastAsia="Times New Roman" w:cstheme="minorHAnsi"/>
              </w:rPr>
            </w:pPr>
            <w:r w:rsidRPr="00BA1E20">
              <w:rPr>
                <w:rFonts w:eastAsia="Times New Roman" w:cstheme="minorHAnsi"/>
                <w:b/>
                <w:bCs/>
              </w:rPr>
              <w:t>Bookend with Simple Tasks:</w:t>
            </w:r>
            <w:r w:rsidRPr="00BA1E20">
              <w:rPr>
                <w:rFonts w:eastAsia="Times New Roman"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p w14:paraId="3FBE5B84" w14:textId="77777777" w:rsidR="00A96D62" w:rsidRPr="00BA1E20" w:rsidRDefault="00A96D62" w:rsidP="00BA1E20">
            <w:pPr>
              <w:spacing w:before="120" w:after="120"/>
              <w:rPr>
                <w:rFonts w:eastAsia="Times New Roman" w:cstheme="minorHAnsi"/>
                <w:i/>
                <w:iCs/>
              </w:rPr>
            </w:pPr>
          </w:p>
          <w:p w14:paraId="04C9A22F" w14:textId="77777777" w:rsidR="00A96D62" w:rsidRPr="00BA1E20" w:rsidRDefault="00A96D62" w:rsidP="00BA1E20">
            <w:pPr>
              <w:spacing w:before="120" w:after="120"/>
              <w:rPr>
                <w:rFonts w:eastAsia="Times New Roman" w:cstheme="minorHAnsi"/>
              </w:rPr>
            </w:pPr>
            <w:r w:rsidRPr="00BA1E20">
              <w:rPr>
                <w:rFonts w:eastAsia="Times New Roman" w:cstheme="minorHAnsi"/>
              </w:rPr>
              <w:t>T:</w:t>
            </w:r>
            <w:r w:rsidRPr="00BA1E20">
              <w:rPr>
                <w:rFonts w:eastAsia="Times New Roman" w:cstheme="minorHAnsi"/>
                <w:i/>
                <w:iCs/>
              </w:rPr>
              <w:t xml:space="preserve"> </w:t>
            </w:r>
            <w:r w:rsidRPr="00BA1E20">
              <w:rPr>
                <w:rFonts w:eastAsia="Times New Roman" w:cstheme="minorHAnsi"/>
              </w:rPr>
              <w:t xml:space="preserve">Why is it important to bookend the Private Individual Correction with simple tasks?”  </w:t>
            </w:r>
          </w:p>
          <w:p w14:paraId="465FA6A3" w14:textId="77777777" w:rsidR="00A96D62" w:rsidRPr="00BA1E20" w:rsidRDefault="00A96D62" w:rsidP="00BA1E20">
            <w:pPr>
              <w:spacing w:before="120" w:after="120"/>
              <w:rPr>
                <w:rFonts w:eastAsia="Times New Roman" w:cstheme="minorHAnsi"/>
              </w:rPr>
            </w:pPr>
          </w:p>
          <w:p w14:paraId="5E889294" w14:textId="77777777" w:rsidR="00A96D62" w:rsidRPr="00BA1E20" w:rsidRDefault="00A96D62" w:rsidP="00BA1E20">
            <w:pPr>
              <w:spacing w:before="120" w:after="120"/>
              <w:rPr>
                <w:rFonts w:eastAsia="Times New Roman" w:cstheme="minorHAnsi"/>
              </w:rPr>
            </w:pPr>
            <w:r w:rsidRPr="00BA1E20">
              <w:rPr>
                <w:rFonts w:eastAsia="Times New Roman" w:cstheme="minorHAnsi"/>
              </w:rPr>
              <w:t>S: The “in-task” ensures that students are ready and attentive for the Private Individual Correction, while the “out-task” returns the student to the desired behavior with little time to dwell on emotions and engage if further back-and-forth.</w:t>
            </w:r>
          </w:p>
          <w:p w14:paraId="386C3007" w14:textId="77777777" w:rsidR="00A96D62" w:rsidRPr="00BA1E20" w:rsidRDefault="00A96D62" w:rsidP="00BA1E20">
            <w:pPr>
              <w:spacing w:before="120" w:after="120"/>
              <w:ind w:left="720"/>
              <w:rPr>
                <w:rFonts w:eastAsia="Times New Roman" w:cstheme="minorHAnsi"/>
              </w:rPr>
            </w:pPr>
          </w:p>
          <w:p w14:paraId="297B447A" w14:textId="77777777" w:rsidR="00A96D62" w:rsidRPr="00BA1E20" w:rsidRDefault="00A96D62" w:rsidP="00BA1E20">
            <w:pPr>
              <w:pStyle w:val="ListParagraph"/>
              <w:numPr>
                <w:ilvl w:val="0"/>
                <w:numId w:val="21"/>
              </w:numPr>
              <w:spacing w:before="120" w:after="120"/>
              <w:contextualSpacing w:val="0"/>
              <w:rPr>
                <w:rFonts w:eastAsia="Times New Roman" w:cstheme="minorHAnsi"/>
              </w:rPr>
            </w:pPr>
            <w:r w:rsidRPr="00BA1E20">
              <w:rPr>
                <w:rFonts w:eastAsia="Times New Roman" w:cstheme="minorHAnsi"/>
                <w:b/>
                <w:bCs/>
              </w:rPr>
              <w:t>Keep it Brief:</w:t>
            </w:r>
            <w:r w:rsidRPr="00BA1E20">
              <w:rPr>
                <w:rFonts w:eastAsia="Times New Roman" w:cstheme="minorHAnsi"/>
              </w:rPr>
              <w:t> Keep the correction short</w:t>
            </w:r>
          </w:p>
          <w:p w14:paraId="78FEBE2E" w14:textId="77777777" w:rsidR="00A96D62" w:rsidRPr="00BA1E20" w:rsidRDefault="00A96D62" w:rsidP="00BA1E20">
            <w:pPr>
              <w:spacing w:before="120" w:after="120"/>
              <w:rPr>
                <w:rFonts w:eastAsia="Times New Roman" w:cstheme="minorHAnsi"/>
                <w:i/>
                <w:iCs/>
              </w:rPr>
            </w:pPr>
          </w:p>
          <w:p w14:paraId="4113E998" w14:textId="77777777" w:rsidR="00A96D62" w:rsidRPr="00BA1E20" w:rsidRDefault="00A96D62" w:rsidP="00BA1E20">
            <w:pPr>
              <w:spacing w:before="120" w:after="120"/>
              <w:rPr>
                <w:rFonts w:eastAsia="Times New Roman" w:cstheme="minorHAnsi"/>
              </w:rPr>
            </w:pPr>
            <w:r w:rsidRPr="00BA1E20">
              <w:rPr>
                <w:rFonts w:eastAsia="Times New Roman" w:cstheme="minorHAnsi"/>
              </w:rPr>
              <w:lastRenderedPageBreak/>
              <w:t>T:</w:t>
            </w:r>
            <w:r w:rsidRPr="00BA1E20">
              <w:rPr>
                <w:rFonts w:eastAsia="Times New Roman" w:cstheme="minorHAnsi"/>
                <w:i/>
                <w:iCs/>
              </w:rPr>
              <w:t xml:space="preserve"> </w:t>
            </w:r>
            <w:r w:rsidRPr="00BA1E20">
              <w:rPr>
                <w:rFonts w:eastAsia="Times New Roman" w:cstheme="minorHAnsi"/>
              </w:rPr>
              <w:t xml:space="preserve">Why is it important to keep a Private Individual Correction brief?”  </w:t>
            </w:r>
          </w:p>
          <w:p w14:paraId="6221DF84" w14:textId="77777777" w:rsidR="00A96D62" w:rsidRPr="00BA1E20" w:rsidRDefault="00A96D62" w:rsidP="00BA1E20">
            <w:pPr>
              <w:spacing w:before="120" w:after="120"/>
              <w:rPr>
                <w:rFonts w:eastAsia="Times New Roman" w:cstheme="minorHAnsi"/>
              </w:rPr>
            </w:pPr>
          </w:p>
          <w:p w14:paraId="1A1C16E2" w14:textId="711550E5" w:rsidR="00683ACD" w:rsidRPr="00BA1E20" w:rsidRDefault="00A96D62" w:rsidP="00BA1E20">
            <w:pPr>
              <w:spacing w:before="120" w:after="120"/>
              <w:rPr>
                <w:rFonts w:eastAsia="Times New Roman" w:cstheme="minorHAnsi"/>
              </w:rPr>
            </w:pPr>
            <w:r w:rsidRPr="00BA1E20">
              <w:rPr>
                <w:rFonts w:eastAsia="Times New Roman" w:cstheme="minorHAnsi"/>
              </w:rPr>
              <w:t xml:space="preserve">S : </w:t>
            </w:r>
            <w:proofErr w:type="gramStart"/>
            <w:r w:rsidRPr="00BA1E20">
              <w:rPr>
                <w:rFonts w:eastAsia="Times New Roman" w:cstheme="minorHAnsi"/>
              </w:rPr>
              <w:t>So</w:t>
            </w:r>
            <w:proofErr w:type="gramEnd"/>
            <w:r w:rsidRPr="00BA1E20">
              <w:rPr>
                <w:rFonts w:eastAsia="Times New Roman" w:cstheme="minorHAnsi"/>
              </w:rPr>
              <w:t xml:space="preserve"> the student can get back to the learning task as quickly as possible.</w:t>
            </w:r>
          </w:p>
        </w:tc>
        <w:tc>
          <w:tcPr>
            <w:tcW w:w="1578" w:type="dxa"/>
          </w:tcPr>
          <w:p w14:paraId="0A1C498E" w14:textId="77777777" w:rsidR="00683ACD" w:rsidRPr="00CE3313" w:rsidRDefault="000D6ED7" w:rsidP="00BA1E20">
            <w:pPr>
              <w:pStyle w:val="Tabletext"/>
              <w:jc w:val="center"/>
              <w:rPr>
                <w:rFonts w:cstheme="minorHAnsi"/>
              </w:rPr>
            </w:pPr>
            <w:r w:rsidRPr="00CE3313">
              <w:rPr>
                <w:rFonts w:cstheme="minorHAnsi"/>
              </w:rPr>
              <w:lastRenderedPageBreak/>
              <w:t>Student Guide</w:t>
            </w:r>
          </w:p>
          <w:p w14:paraId="29B2D7FB" w14:textId="364A18E1" w:rsidR="00040FF6" w:rsidRPr="00CE3313" w:rsidRDefault="003871F1" w:rsidP="00040FF6">
            <w:pPr>
              <w:pStyle w:val="Tabletext"/>
              <w:jc w:val="center"/>
              <w:rPr>
                <w:rFonts w:cstheme="minorHAnsi"/>
              </w:rPr>
            </w:pPr>
            <w:hyperlink r:id="rId10" w:history="1">
              <w:r w:rsidR="00040FF6" w:rsidRPr="00CE3313">
                <w:rPr>
                  <w:rStyle w:val="Hyperlink"/>
                </w:rPr>
                <w:t>Video: P</w:t>
              </w:r>
              <w:r w:rsidR="00040FF6" w:rsidRPr="00CE3313">
                <w:rPr>
                  <w:rStyle w:val="Hyperlink"/>
                  <w:rFonts w:cstheme="minorHAnsi"/>
                </w:rPr>
                <w:t>rivate Individual Correction: Doug Lemov and Nicole Willey</w:t>
              </w:r>
            </w:hyperlink>
          </w:p>
          <w:p w14:paraId="42A69546" w14:textId="4D1480F1" w:rsidR="000D6ED7" w:rsidRPr="00CE3313" w:rsidRDefault="000D6ED7" w:rsidP="00BA1E20">
            <w:pPr>
              <w:pStyle w:val="Tabletext"/>
              <w:jc w:val="center"/>
              <w:rPr>
                <w:rFonts w:cstheme="minorHAnsi"/>
              </w:rPr>
            </w:pPr>
          </w:p>
        </w:tc>
      </w:tr>
      <w:tr w:rsidR="00683ACD" w:rsidRPr="00CE3313" w14:paraId="1D3997D0" w14:textId="77777777" w:rsidTr="003871F1">
        <w:trPr>
          <w:cantSplit w:val="0"/>
        </w:trPr>
        <w:tc>
          <w:tcPr>
            <w:tcW w:w="2250" w:type="dxa"/>
          </w:tcPr>
          <w:p w14:paraId="62EEFBC4" w14:textId="77777777" w:rsidR="00683ACD" w:rsidRPr="00BA1E20" w:rsidRDefault="00683ACD" w:rsidP="00BA1E20">
            <w:pPr>
              <w:pStyle w:val="Tabletext"/>
              <w:jc w:val="center"/>
              <w:rPr>
                <w:rFonts w:cstheme="minorHAnsi"/>
              </w:rPr>
            </w:pPr>
            <w:r w:rsidRPr="00BA1E20">
              <w:rPr>
                <w:rFonts w:cstheme="minorHAnsi"/>
              </w:rPr>
              <w:lastRenderedPageBreak/>
              <w:t>10 mins</w:t>
            </w:r>
          </w:p>
        </w:tc>
        <w:tc>
          <w:tcPr>
            <w:tcW w:w="5528" w:type="dxa"/>
          </w:tcPr>
          <w:p w14:paraId="2263A6B2" w14:textId="70D8715E" w:rsidR="005F4BB6" w:rsidRPr="00BA1E20" w:rsidRDefault="00291BF2" w:rsidP="00BA1E20">
            <w:pPr>
              <w:spacing w:before="120" w:after="120"/>
              <w:rPr>
                <w:rFonts w:eastAsia="Times New Roman" w:cstheme="minorHAnsi"/>
                <w:b/>
                <w:bCs/>
              </w:rPr>
            </w:pPr>
            <w:r w:rsidRPr="00BA1E20">
              <w:rPr>
                <w:rFonts w:eastAsia="Times New Roman" w:cstheme="minorHAnsi"/>
                <w:b/>
                <w:bCs/>
              </w:rPr>
              <w:t>Practice 1: Video Analysis</w:t>
            </w:r>
            <w:r w:rsidR="00F466D3" w:rsidRPr="00BA1E20">
              <w:rPr>
                <w:rFonts w:eastAsia="Times New Roman" w:cstheme="minorHAnsi"/>
                <w:b/>
                <w:bCs/>
              </w:rPr>
              <w:t xml:space="preserve">, </w:t>
            </w:r>
            <w:r w:rsidRPr="00BA1E20">
              <w:rPr>
                <w:rFonts w:eastAsia="Times New Roman" w:cstheme="minorHAnsi"/>
                <w:b/>
                <w:bCs/>
              </w:rPr>
              <w:t>Part I</w:t>
            </w:r>
          </w:p>
          <w:p w14:paraId="5B239708" w14:textId="77777777" w:rsidR="00291BF2" w:rsidRPr="00BA1E20" w:rsidRDefault="00291BF2" w:rsidP="00BA1E20">
            <w:pPr>
              <w:spacing w:before="120" w:after="120"/>
              <w:rPr>
                <w:rFonts w:eastAsia="Times New Roman" w:cstheme="minorHAnsi"/>
              </w:rPr>
            </w:pPr>
            <w:r w:rsidRPr="00BA1E20">
              <w:rPr>
                <w:rFonts w:eastAsia="Times New Roman" w:cstheme="minorHAnsi"/>
              </w:rPr>
              <w:t xml:space="preserve">T: You are going to watch the video of the analysis of a Private Individual Correction in a fifth-grade math class. You will each capture evidence of one assigned key in the video analysis graphic organizer in the 2.23 Student Guide. After the video, you will share your evidence of </w:t>
            </w:r>
            <w:r w:rsidRPr="00BA1E20">
              <w:rPr>
                <w:rFonts w:eastAsia="Times New Roman" w:cstheme="minorHAnsi"/>
                <w:b/>
                <w:bCs/>
              </w:rPr>
              <w:t>one</w:t>
            </w:r>
            <w:r w:rsidRPr="00BA1E20">
              <w:rPr>
                <w:rFonts w:eastAsia="Times New Roman" w:cstheme="minorHAnsi"/>
              </w:rPr>
              <w:t xml:space="preserve"> of the five keys of effective implementation. (Assign one key to each student.)   </w:t>
            </w:r>
          </w:p>
          <w:p w14:paraId="7F65E6D8" w14:textId="77777777" w:rsidR="00291BF2" w:rsidRPr="00BA1E20" w:rsidRDefault="00291BF2" w:rsidP="00BA1E20">
            <w:pPr>
              <w:spacing w:before="120" w:after="120"/>
              <w:rPr>
                <w:rFonts w:eastAsia="Times New Roman" w:cstheme="minorHAnsi"/>
              </w:rPr>
            </w:pPr>
          </w:p>
          <w:p w14:paraId="0355DD9D" w14:textId="77777777" w:rsidR="00291BF2" w:rsidRPr="00BA1E20" w:rsidRDefault="00291BF2" w:rsidP="00BA1E20">
            <w:pPr>
              <w:spacing w:before="120" w:after="120"/>
              <w:rPr>
                <w:rFonts w:eastAsia="Times New Roman" w:cstheme="minorHAnsi"/>
              </w:rPr>
            </w:pPr>
            <w:r w:rsidRPr="00BA1E20">
              <w:rPr>
                <w:rFonts w:eastAsia="Times New Roman" w:cstheme="minorHAnsi"/>
              </w:rPr>
              <w:t>S: (Watch the video and capture evidence of their assigned key.)</w:t>
            </w:r>
          </w:p>
          <w:p w14:paraId="10238E4E" w14:textId="77777777" w:rsidR="00291BF2" w:rsidRPr="00BA1E20" w:rsidRDefault="00291BF2" w:rsidP="00BA1E20">
            <w:pPr>
              <w:spacing w:before="120" w:after="120"/>
              <w:rPr>
                <w:rFonts w:eastAsia="Times New Roman" w:cstheme="minorHAnsi"/>
              </w:rPr>
            </w:pPr>
          </w:p>
          <w:p w14:paraId="3F2A407A" w14:textId="3F16F7A4" w:rsidR="00683ACD" w:rsidRPr="00BA1E20" w:rsidRDefault="00291BF2" w:rsidP="00BA1E20">
            <w:pPr>
              <w:pStyle w:val="Tabletext"/>
              <w:rPr>
                <w:rFonts w:cstheme="minorHAnsi"/>
              </w:rPr>
            </w:pPr>
            <w:r w:rsidRPr="00BA1E20">
              <w:rPr>
                <w:rFonts w:eastAsia="Times New Roman" w:cstheme="minorHAnsi"/>
              </w:rPr>
              <w:t>T: (Call on students to share their evidence and how it supports their assigned key of effective Private Individual Correction implementation.)</w:t>
            </w:r>
          </w:p>
        </w:tc>
        <w:tc>
          <w:tcPr>
            <w:tcW w:w="1578" w:type="dxa"/>
          </w:tcPr>
          <w:p w14:paraId="37E459AC" w14:textId="545ECA53" w:rsidR="00040FF6" w:rsidRPr="00CE3313" w:rsidRDefault="00040FF6" w:rsidP="00040FF6">
            <w:pPr>
              <w:pStyle w:val="Tabletext"/>
              <w:jc w:val="center"/>
              <w:rPr>
                <w:rFonts w:cstheme="minorHAnsi"/>
              </w:rPr>
            </w:pPr>
            <w:r w:rsidRPr="00CE3313">
              <w:rPr>
                <w:rFonts w:cstheme="minorHAnsi"/>
              </w:rPr>
              <w:t>Student Guide</w:t>
            </w:r>
          </w:p>
          <w:p w14:paraId="1D9E654A" w14:textId="24F075CF" w:rsidR="00040FF6" w:rsidRPr="00CE3313" w:rsidRDefault="003871F1" w:rsidP="00040FF6">
            <w:pPr>
              <w:pStyle w:val="Tabletext"/>
              <w:jc w:val="center"/>
              <w:rPr>
                <w:rFonts w:cstheme="minorHAnsi"/>
              </w:rPr>
            </w:pPr>
            <w:hyperlink r:id="rId11" w:history="1">
              <w:r w:rsidR="00040FF6" w:rsidRPr="00CE3313">
                <w:rPr>
                  <w:rStyle w:val="Hyperlink"/>
                </w:rPr>
                <w:t>Video: P</w:t>
              </w:r>
              <w:r w:rsidR="00040FF6" w:rsidRPr="00CE3313">
                <w:rPr>
                  <w:rStyle w:val="Hyperlink"/>
                  <w:rFonts w:cstheme="minorHAnsi"/>
                </w:rPr>
                <w:t>rivate Individual Correction: Bridget McElduff</w:t>
              </w:r>
            </w:hyperlink>
          </w:p>
          <w:p w14:paraId="52F85DF6" w14:textId="77777777" w:rsidR="00683ACD" w:rsidRPr="00CE3313" w:rsidRDefault="00683ACD" w:rsidP="00BA1E20">
            <w:pPr>
              <w:pStyle w:val="Tabletext"/>
              <w:jc w:val="center"/>
              <w:rPr>
                <w:rFonts w:cstheme="minorHAnsi"/>
              </w:rPr>
            </w:pPr>
          </w:p>
        </w:tc>
      </w:tr>
      <w:tr w:rsidR="00E01903" w:rsidRPr="00CE3313" w14:paraId="2DCD0076" w14:textId="77777777" w:rsidTr="003871F1">
        <w:trPr>
          <w:cantSplit w:val="0"/>
        </w:trPr>
        <w:tc>
          <w:tcPr>
            <w:tcW w:w="2250" w:type="dxa"/>
          </w:tcPr>
          <w:p w14:paraId="4581BA30" w14:textId="154A9AD1" w:rsidR="00E01903" w:rsidRPr="00BA1E20" w:rsidRDefault="002358EE" w:rsidP="00BA1E20">
            <w:pPr>
              <w:pStyle w:val="Tabletext"/>
              <w:jc w:val="center"/>
              <w:rPr>
                <w:rFonts w:cstheme="minorHAnsi"/>
              </w:rPr>
            </w:pPr>
            <w:r w:rsidRPr="00BA1E20">
              <w:rPr>
                <w:rFonts w:cstheme="minorHAnsi"/>
              </w:rPr>
              <w:t>8</w:t>
            </w:r>
            <w:r w:rsidR="00E01903" w:rsidRPr="00BA1E20">
              <w:rPr>
                <w:rFonts w:cstheme="minorHAnsi"/>
              </w:rPr>
              <w:t xml:space="preserve"> mins</w:t>
            </w:r>
          </w:p>
        </w:tc>
        <w:tc>
          <w:tcPr>
            <w:tcW w:w="5528" w:type="dxa"/>
          </w:tcPr>
          <w:p w14:paraId="39EBC9BB" w14:textId="0193854C" w:rsidR="00E01903" w:rsidRPr="00CE3313" w:rsidRDefault="00E01903" w:rsidP="00BA1E20">
            <w:pPr>
              <w:spacing w:before="120" w:after="120"/>
              <w:rPr>
                <w:rFonts w:eastAsia="Times New Roman" w:cstheme="minorHAnsi"/>
                <w:b/>
                <w:bCs/>
              </w:rPr>
            </w:pPr>
            <w:r w:rsidRPr="00BA1E20">
              <w:rPr>
                <w:rFonts w:eastAsia="Times New Roman" w:cstheme="minorHAnsi"/>
                <w:b/>
                <w:bCs/>
              </w:rPr>
              <w:t>Practice 2: Video Analysis, Part 2</w:t>
            </w:r>
          </w:p>
          <w:p w14:paraId="25A6DBC8" w14:textId="77777777" w:rsidR="00E01903" w:rsidRPr="00BA1E20" w:rsidRDefault="00E01903" w:rsidP="00BA1E20">
            <w:pPr>
              <w:spacing w:before="120" w:after="120"/>
              <w:rPr>
                <w:rFonts w:eastAsia="Times New Roman" w:cstheme="minorHAnsi"/>
              </w:rPr>
            </w:pPr>
            <w:r w:rsidRPr="00BA1E20">
              <w:rPr>
                <w:rFonts w:eastAsia="Times New Roman" w:cstheme="minorHAnsi"/>
              </w:rPr>
              <w:t>T: Let’s watch a video of</w:t>
            </w:r>
            <w:r w:rsidRPr="00BA1E20">
              <w:rPr>
                <w:rFonts w:cstheme="minorHAnsi"/>
                <w:color w:val="394A57"/>
                <w:shd w:val="clear" w:color="auto" w:fill="FFFFFF"/>
              </w:rPr>
              <w:t xml:space="preserve"> </w:t>
            </w:r>
            <w:r w:rsidRPr="00BA1E20">
              <w:rPr>
                <w:rFonts w:eastAsia="Times New Roman" w:cstheme="minorHAnsi"/>
              </w:rPr>
              <w:t>an analysis of two whisper corrections in a fifth-grade math class. Capture evidence of your assigned key in the video analysis guide handout.</w:t>
            </w:r>
          </w:p>
          <w:p w14:paraId="0D4A6120" w14:textId="77777777" w:rsidR="00E01903" w:rsidRPr="00BA1E20" w:rsidRDefault="00E01903" w:rsidP="00BA1E20">
            <w:pPr>
              <w:spacing w:before="120" w:after="120"/>
              <w:rPr>
                <w:rFonts w:eastAsia="Times New Roman" w:cstheme="minorHAnsi"/>
              </w:rPr>
            </w:pPr>
          </w:p>
          <w:p w14:paraId="797CB774" w14:textId="77777777" w:rsidR="00E01903" w:rsidRPr="00BA1E20" w:rsidRDefault="00E01903" w:rsidP="00BA1E20">
            <w:pPr>
              <w:spacing w:before="120" w:after="120"/>
              <w:rPr>
                <w:rFonts w:eastAsia="Times New Roman" w:cstheme="minorHAnsi"/>
              </w:rPr>
            </w:pPr>
            <w:r w:rsidRPr="00BA1E20">
              <w:rPr>
                <w:rFonts w:eastAsia="Times New Roman" w:cstheme="minorHAnsi"/>
              </w:rPr>
              <w:t>S: (Watch the video and capture evidence of their assigned key.)</w:t>
            </w:r>
          </w:p>
          <w:p w14:paraId="4096CB23" w14:textId="77777777" w:rsidR="00E01903" w:rsidRPr="00BA1E20" w:rsidRDefault="00E01903" w:rsidP="00BA1E20">
            <w:pPr>
              <w:spacing w:before="120" w:after="120"/>
              <w:rPr>
                <w:rFonts w:eastAsia="Times New Roman" w:cstheme="minorHAnsi"/>
                <w:color w:val="000000"/>
              </w:rPr>
            </w:pPr>
          </w:p>
          <w:p w14:paraId="73FBCA10" w14:textId="77777777" w:rsidR="00E01903" w:rsidRPr="00BA1E20" w:rsidRDefault="00E01903" w:rsidP="00BA1E20">
            <w:pPr>
              <w:spacing w:before="120" w:after="120"/>
              <w:rPr>
                <w:rFonts w:eastAsia="Times New Roman" w:cstheme="minorHAnsi"/>
                <w:color w:val="000000"/>
              </w:rPr>
            </w:pPr>
            <w:r w:rsidRPr="00BA1E20">
              <w:rPr>
                <w:rFonts w:eastAsia="Times New Roman" w:cstheme="minorHAnsi"/>
                <w:color w:val="000000"/>
              </w:rPr>
              <w:t>T: (Call on groups to share the evidence they noted and how it supports their assigned key of effective Private Individual Correction implementation.)</w:t>
            </w:r>
          </w:p>
          <w:p w14:paraId="1D83CB8A" w14:textId="77777777" w:rsidR="00E01903" w:rsidRPr="00BA1E20" w:rsidRDefault="00E01903" w:rsidP="00BA1E20">
            <w:pPr>
              <w:spacing w:before="120" w:after="120"/>
              <w:rPr>
                <w:rFonts w:eastAsia="Times New Roman" w:cstheme="minorHAnsi"/>
                <w:color w:val="000000"/>
              </w:rPr>
            </w:pPr>
          </w:p>
          <w:p w14:paraId="64242D32" w14:textId="77777777" w:rsidR="00E01903" w:rsidRPr="00BA1E20" w:rsidRDefault="00E01903" w:rsidP="00BA1E20">
            <w:pPr>
              <w:spacing w:before="120" w:after="120"/>
              <w:rPr>
                <w:rFonts w:eastAsia="Times New Roman" w:cstheme="minorHAnsi"/>
                <w:color w:val="000000"/>
              </w:rPr>
            </w:pPr>
            <w:r w:rsidRPr="00BA1E20">
              <w:rPr>
                <w:rFonts w:eastAsia="Times New Roman" w:cstheme="minorHAnsi"/>
                <w:color w:val="000000"/>
              </w:rPr>
              <w:t>S: (Share the evidence and how it supports their assigned key.)</w:t>
            </w:r>
          </w:p>
          <w:p w14:paraId="7201D387" w14:textId="14A37255" w:rsidR="00E01903" w:rsidRPr="00BA1E20" w:rsidRDefault="00E01903" w:rsidP="00BA1E20">
            <w:pPr>
              <w:spacing w:before="120" w:after="120"/>
              <w:rPr>
                <w:rFonts w:cstheme="minorHAnsi"/>
              </w:rPr>
            </w:pPr>
          </w:p>
        </w:tc>
        <w:tc>
          <w:tcPr>
            <w:tcW w:w="1578" w:type="dxa"/>
          </w:tcPr>
          <w:p w14:paraId="3D161283" w14:textId="77777777" w:rsidR="00E01903" w:rsidRPr="00CE3313" w:rsidRDefault="00040FF6" w:rsidP="00BA1E20">
            <w:pPr>
              <w:pStyle w:val="Tabletext"/>
              <w:jc w:val="center"/>
              <w:rPr>
                <w:rFonts w:cstheme="minorHAnsi"/>
              </w:rPr>
            </w:pPr>
            <w:r w:rsidRPr="00CE3313">
              <w:rPr>
                <w:rFonts w:cstheme="minorHAnsi"/>
              </w:rPr>
              <w:t>Student Guide</w:t>
            </w:r>
          </w:p>
          <w:p w14:paraId="4B1CE012" w14:textId="705BD553" w:rsidR="00040FF6" w:rsidRPr="00CE3313" w:rsidRDefault="003871F1" w:rsidP="00BA1E20">
            <w:pPr>
              <w:pStyle w:val="Tabletext"/>
              <w:jc w:val="center"/>
              <w:rPr>
                <w:rFonts w:cstheme="minorHAnsi"/>
              </w:rPr>
            </w:pPr>
            <w:hyperlink r:id="rId12" w:history="1">
              <w:r w:rsidR="00040FF6" w:rsidRPr="00CE3313">
                <w:rPr>
                  <w:rStyle w:val="Hyperlink"/>
                  <w:rFonts w:cstheme="minorHAnsi"/>
                </w:rPr>
                <w:t>Video: Private Individual Correction: Jason Armstrong</w:t>
              </w:r>
            </w:hyperlink>
          </w:p>
        </w:tc>
      </w:tr>
      <w:tr w:rsidR="00E01903" w:rsidRPr="00BA1E20" w14:paraId="07CA765F" w14:textId="77777777" w:rsidTr="003871F1">
        <w:trPr>
          <w:cantSplit w:val="0"/>
        </w:trPr>
        <w:tc>
          <w:tcPr>
            <w:tcW w:w="2250" w:type="dxa"/>
          </w:tcPr>
          <w:p w14:paraId="2C977441" w14:textId="07A893AB" w:rsidR="00E01903" w:rsidRPr="00BA1E20" w:rsidRDefault="00DA5FD1" w:rsidP="00BA1E20">
            <w:pPr>
              <w:pStyle w:val="Tabletext"/>
              <w:jc w:val="center"/>
              <w:rPr>
                <w:rFonts w:cstheme="minorHAnsi"/>
              </w:rPr>
            </w:pPr>
            <w:r w:rsidRPr="00BA1E20">
              <w:rPr>
                <w:rFonts w:cstheme="minorHAnsi"/>
              </w:rPr>
              <w:t>2</w:t>
            </w:r>
            <w:r w:rsidR="00E01903" w:rsidRPr="00BA1E20">
              <w:rPr>
                <w:rFonts w:cstheme="minorHAnsi"/>
              </w:rPr>
              <w:t xml:space="preserve"> mins</w:t>
            </w:r>
          </w:p>
        </w:tc>
        <w:tc>
          <w:tcPr>
            <w:tcW w:w="5528" w:type="dxa"/>
          </w:tcPr>
          <w:p w14:paraId="6F7CD16D" w14:textId="7B422561" w:rsidR="002358EE" w:rsidRPr="00BA1E20" w:rsidRDefault="002358EE" w:rsidP="00BA1E20">
            <w:pPr>
              <w:spacing w:before="120" w:after="120"/>
              <w:rPr>
                <w:rFonts w:eastAsia="Times New Roman" w:cstheme="minorHAnsi"/>
                <w:b/>
                <w:bCs/>
              </w:rPr>
            </w:pPr>
            <w:r w:rsidRPr="00BA1E20">
              <w:rPr>
                <w:rFonts w:eastAsia="Times New Roman" w:cstheme="minorHAnsi"/>
                <w:b/>
                <w:bCs/>
              </w:rPr>
              <w:t>Debrief</w:t>
            </w:r>
          </w:p>
          <w:p w14:paraId="227B3624" w14:textId="77777777" w:rsidR="002358EE" w:rsidRPr="00BA1E20" w:rsidRDefault="002358EE" w:rsidP="00BA1E20">
            <w:pPr>
              <w:spacing w:before="120" w:after="120"/>
              <w:rPr>
                <w:rFonts w:eastAsia="Times New Roman" w:cstheme="minorHAnsi"/>
              </w:rPr>
            </w:pPr>
            <w:r w:rsidRPr="00BA1E20">
              <w:rPr>
                <w:rFonts w:eastAsia="Times New Roman" w:cstheme="minorHAnsi"/>
              </w:rPr>
              <w:lastRenderedPageBreak/>
              <w:t xml:space="preserve">T: Why is it important that a teacher know how to use private individual corrections? </w:t>
            </w:r>
          </w:p>
          <w:p w14:paraId="6BD8BA26" w14:textId="77777777" w:rsidR="002358EE" w:rsidRPr="00BA1E20" w:rsidRDefault="002358EE" w:rsidP="00BA1E20">
            <w:pPr>
              <w:spacing w:before="120" w:after="120"/>
              <w:rPr>
                <w:rFonts w:eastAsia="Times New Roman" w:cstheme="minorHAnsi"/>
              </w:rPr>
            </w:pPr>
          </w:p>
          <w:p w14:paraId="746A310C" w14:textId="77777777" w:rsidR="002358EE" w:rsidRPr="00BA1E20" w:rsidRDefault="002358EE" w:rsidP="00BA1E20">
            <w:pPr>
              <w:spacing w:before="120" w:after="120"/>
              <w:rPr>
                <w:rFonts w:eastAsia="Times New Roman" w:cstheme="minorHAnsi"/>
              </w:rPr>
            </w:pPr>
            <w:r w:rsidRPr="00BA1E20">
              <w:rPr>
                <w:rFonts w:eastAsia="Times New Roman" w:cstheme="minorHAnsi"/>
              </w:rPr>
              <w:t xml:space="preserve">S: Teaching and learning proceeds without interruption and students are not embarrassed. Strong, positive relationships between students and teachers can be maintained. </w:t>
            </w:r>
          </w:p>
          <w:p w14:paraId="28E89345" w14:textId="77777777" w:rsidR="002358EE" w:rsidRPr="00BA1E20" w:rsidRDefault="002358EE" w:rsidP="00BA1E20">
            <w:pPr>
              <w:spacing w:before="120" w:after="120"/>
              <w:rPr>
                <w:rFonts w:eastAsia="Times New Roman" w:cstheme="minorHAnsi"/>
              </w:rPr>
            </w:pPr>
          </w:p>
          <w:p w14:paraId="7D6685EB" w14:textId="77777777" w:rsidR="002358EE" w:rsidRPr="00BA1E20" w:rsidRDefault="002358EE" w:rsidP="00BA1E20">
            <w:pPr>
              <w:spacing w:before="120" w:after="120"/>
              <w:rPr>
                <w:rFonts w:eastAsia="Times New Roman" w:cstheme="minorHAnsi"/>
              </w:rPr>
            </w:pPr>
            <w:r w:rsidRPr="00BA1E20">
              <w:rPr>
                <w:rFonts w:eastAsia="Times New Roman" w:cstheme="minorHAnsi"/>
              </w:rPr>
              <w:t xml:space="preserve">T: And what are some ways teachers can use private individual corrections? </w:t>
            </w:r>
          </w:p>
          <w:p w14:paraId="612C8FFD" w14:textId="77777777" w:rsidR="002358EE" w:rsidRPr="00BA1E20" w:rsidRDefault="002358EE" w:rsidP="00BA1E20">
            <w:pPr>
              <w:spacing w:before="120" w:after="120"/>
              <w:rPr>
                <w:rFonts w:eastAsia="Times New Roman" w:cstheme="minorHAnsi"/>
              </w:rPr>
            </w:pPr>
          </w:p>
          <w:p w14:paraId="7FD59157" w14:textId="4DDFD74D" w:rsidR="002358EE" w:rsidRPr="00BA1E20" w:rsidRDefault="002358EE" w:rsidP="00BA1E20">
            <w:pPr>
              <w:spacing w:before="120" w:after="120"/>
              <w:rPr>
                <w:rFonts w:cstheme="minorHAnsi"/>
                <w:shd w:val="clear" w:color="auto" w:fill="FFFFFF"/>
              </w:rPr>
            </w:pPr>
            <w:r w:rsidRPr="00BA1E20">
              <w:rPr>
                <w:rFonts w:eastAsia="Times New Roman" w:cstheme="minorHAnsi"/>
              </w:rPr>
              <w:t xml:space="preserve">S: </w:t>
            </w:r>
            <w:r w:rsidRPr="00BA1E20">
              <w:rPr>
                <w:rStyle w:val="eop"/>
                <w:rFonts w:cstheme="minorHAnsi"/>
                <w:shd w:val="clear" w:color="auto" w:fill="FFFFFF"/>
              </w:rPr>
              <w:t>Maintain privacy, describe the solution, use a warm or neutral tone, bookend with simple tasks, keep it brief.</w:t>
            </w:r>
          </w:p>
        </w:tc>
        <w:tc>
          <w:tcPr>
            <w:tcW w:w="1578" w:type="dxa"/>
          </w:tcPr>
          <w:p w14:paraId="3F35A367" w14:textId="77777777" w:rsidR="00E01903" w:rsidRPr="00BA1E20" w:rsidRDefault="00E01903" w:rsidP="00BA1E20">
            <w:pPr>
              <w:pStyle w:val="Tabletext"/>
              <w:jc w:val="center"/>
              <w:rPr>
                <w:rFonts w:cstheme="minorHAnsi"/>
              </w:rPr>
            </w:pPr>
          </w:p>
        </w:tc>
      </w:tr>
      <w:tr w:rsidR="00E01903" w:rsidRPr="00BA1E20" w14:paraId="649565BE" w14:textId="77777777" w:rsidTr="003871F1">
        <w:trPr>
          <w:cantSplit w:val="0"/>
        </w:trPr>
        <w:tc>
          <w:tcPr>
            <w:tcW w:w="2250" w:type="dxa"/>
          </w:tcPr>
          <w:p w14:paraId="7D2BC6B7" w14:textId="77777777" w:rsidR="00E01903" w:rsidRPr="00BA1E20" w:rsidRDefault="00E01903" w:rsidP="00BA1E20">
            <w:pPr>
              <w:pStyle w:val="Tabletext"/>
              <w:jc w:val="center"/>
              <w:rPr>
                <w:rFonts w:cstheme="minorHAnsi"/>
              </w:rPr>
            </w:pPr>
            <w:r w:rsidRPr="00BA1E20">
              <w:rPr>
                <w:rFonts w:cstheme="minorHAnsi"/>
              </w:rPr>
              <w:t>5 mins</w:t>
            </w:r>
          </w:p>
        </w:tc>
        <w:tc>
          <w:tcPr>
            <w:tcW w:w="5528" w:type="dxa"/>
          </w:tcPr>
          <w:p w14:paraId="13736121" w14:textId="66276EDC" w:rsidR="00E01903" w:rsidRPr="00BA1E20" w:rsidRDefault="00E01903" w:rsidP="00BA1E20">
            <w:pPr>
              <w:pStyle w:val="Tabletextbullet"/>
              <w:numPr>
                <w:ilvl w:val="0"/>
                <w:numId w:val="0"/>
              </w:numPr>
              <w:ind w:left="288" w:hanging="288"/>
              <w:contextualSpacing w:val="0"/>
              <w:rPr>
                <w:rFonts w:cstheme="minorHAnsi"/>
              </w:rPr>
            </w:pPr>
            <w:r w:rsidRPr="00BA1E20">
              <w:rPr>
                <w:rFonts w:cstheme="minorHAnsi"/>
              </w:rPr>
              <w:t xml:space="preserve">S: (Complete the Exit </w:t>
            </w:r>
            <w:r w:rsidR="00033755">
              <w:rPr>
                <w:rFonts w:cstheme="minorHAnsi"/>
              </w:rPr>
              <w:t>Ticket</w:t>
            </w:r>
            <w:r w:rsidRPr="00BA1E20">
              <w:rPr>
                <w:rFonts w:cstheme="minorHAnsi"/>
              </w:rPr>
              <w:t>.)</w:t>
            </w:r>
          </w:p>
        </w:tc>
        <w:tc>
          <w:tcPr>
            <w:tcW w:w="1578" w:type="dxa"/>
          </w:tcPr>
          <w:p w14:paraId="4C61F233" w14:textId="1B95C022" w:rsidR="00E01903" w:rsidRPr="00BA1E20" w:rsidRDefault="00CE3313" w:rsidP="00BA1E20">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CE6B1" w14:textId="77777777" w:rsidR="00D224F2" w:rsidRDefault="00D224F2" w:rsidP="0051590C">
      <w:pPr>
        <w:spacing w:after="0" w:line="240" w:lineRule="auto"/>
      </w:pPr>
      <w:r>
        <w:separator/>
      </w:r>
    </w:p>
  </w:endnote>
  <w:endnote w:type="continuationSeparator" w:id="0">
    <w:p w14:paraId="2CD4B91C" w14:textId="77777777" w:rsidR="00D224F2" w:rsidRDefault="00D224F2" w:rsidP="0051590C">
      <w:pPr>
        <w:spacing w:after="0" w:line="240" w:lineRule="auto"/>
      </w:pPr>
      <w:r>
        <w:continuationSeparator/>
      </w:r>
    </w:p>
  </w:endnote>
  <w:endnote w:type="continuationNotice" w:id="1">
    <w:p w14:paraId="3DAF6CA0" w14:textId="77777777" w:rsidR="00D224F2" w:rsidRDefault="00D224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1B47DCC1" w:rsidR="00FC2037" w:rsidRPr="003871F1" w:rsidRDefault="003871F1" w:rsidP="003871F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AE1A3" w14:textId="77777777" w:rsidR="00D224F2" w:rsidRDefault="00D224F2" w:rsidP="0051590C">
      <w:pPr>
        <w:spacing w:after="0" w:line="240" w:lineRule="auto"/>
      </w:pPr>
      <w:r>
        <w:separator/>
      </w:r>
    </w:p>
  </w:footnote>
  <w:footnote w:type="continuationSeparator" w:id="0">
    <w:p w14:paraId="1DE4C138" w14:textId="77777777" w:rsidR="00D224F2" w:rsidRDefault="00D224F2" w:rsidP="0051590C">
      <w:pPr>
        <w:spacing w:after="0" w:line="240" w:lineRule="auto"/>
      </w:pPr>
      <w:r>
        <w:continuationSeparator/>
      </w:r>
    </w:p>
  </w:footnote>
  <w:footnote w:type="continuationNotice" w:id="1">
    <w:p w14:paraId="6D834C05" w14:textId="77777777" w:rsidR="00D224F2" w:rsidRDefault="00D224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77316F69" w:rsidR="0051590C" w:rsidRDefault="0051590C" w:rsidP="003871F1">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F70CB"/>
    <w:multiLevelType w:val="hybridMultilevel"/>
    <w:tmpl w:val="D750C23A"/>
    <w:lvl w:ilvl="0" w:tplc="DE38A6A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E3B10"/>
    <w:multiLevelType w:val="hybridMultilevel"/>
    <w:tmpl w:val="34A6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7A3EF5"/>
    <w:multiLevelType w:val="multilevel"/>
    <w:tmpl w:val="F3709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FE7B87"/>
    <w:multiLevelType w:val="hybridMultilevel"/>
    <w:tmpl w:val="8108756E"/>
    <w:lvl w:ilvl="0" w:tplc="9A0A04F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576C40"/>
    <w:multiLevelType w:val="hybridMultilevel"/>
    <w:tmpl w:val="8D5EF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D92DD2"/>
    <w:multiLevelType w:val="hybridMultilevel"/>
    <w:tmpl w:val="35AEA2E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427586"/>
    <w:multiLevelType w:val="hybridMultilevel"/>
    <w:tmpl w:val="DFEC0A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6701234">
    <w:abstractNumId w:val="3"/>
  </w:num>
  <w:num w:numId="2" w16cid:durableId="1782992082">
    <w:abstractNumId w:val="13"/>
  </w:num>
  <w:num w:numId="3" w16cid:durableId="2035228385">
    <w:abstractNumId w:val="9"/>
  </w:num>
  <w:num w:numId="4" w16cid:durableId="1889367029">
    <w:abstractNumId w:val="16"/>
  </w:num>
  <w:num w:numId="5" w16cid:durableId="1479036322">
    <w:abstractNumId w:val="15"/>
  </w:num>
  <w:num w:numId="6" w16cid:durableId="115565624">
    <w:abstractNumId w:val="10"/>
  </w:num>
  <w:num w:numId="7" w16cid:durableId="1325359102">
    <w:abstractNumId w:val="20"/>
  </w:num>
  <w:num w:numId="8" w16cid:durableId="2033875553">
    <w:abstractNumId w:val="0"/>
  </w:num>
  <w:num w:numId="9" w16cid:durableId="1424835054">
    <w:abstractNumId w:val="27"/>
  </w:num>
  <w:num w:numId="10" w16cid:durableId="1910655744">
    <w:abstractNumId w:val="2"/>
  </w:num>
  <w:num w:numId="11" w16cid:durableId="628900372">
    <w:abstractNumId w:val="1"/>
  </w:num>
  <w:num w:numId="12" w16cid:durableId="803932129">
    <w:abstractNumId w:val="26"/>
  </w:num>
  <w:num w:numId="13" w16cid:durableId="1529025972">
    <w:abstractNumId w:val="12"/>
  </w:num>
  <w:num w:numId="14" w16cid:durableId="325600230">
    <w:abstractNumId w:val="7"/>
  </w:num>
  <w:num w:numId="15" w16cid:durableId="1697122705">
    <w:abstractNumId w:val="8"/>
  </w:num>
  <w:num w:numId="16" w16cid:durableId="870607799">
    <w:abstractNumId w:val="18"/>
  </w:num>
  <w:num w:numId="17" w16cid:durableId="309598817">
    <w:abstractNumId w:val="17"/>
  </w:num>
  <w:num w:numId="18" w16cid:durableId="469713172">
    <w:abstractNumId w:val="11"/>
  </w:num>
  <w:num w:numId="19" w16cid:durableId="41708589">
    <w:abstractNumId w:val="21"/>
  </w:num>
  <w:num w:numId="20" w16cid:durableId="182599911">
    <w:abstractNumId w:val="19"/>
  </w:num>
  <w:num w:numId="21" w16cid:durableId="1422752755">
    <w:abstractNumId w:val="25"/>
  </w:num>
  <w:num w:numId="22" w16cid:durableId="1570384032">
    <w:abstractNumId w:val="30"/>
  </w:num>
  <w:num w:numId="23" w16cid:durableId="247543886">
    <w:abstractNumId w:val="14"/>
  </w:num>
  <w:num w:numId="24" w16cid:durableId="65155269">
    <w:abstractNumId w:val="28"/>
  </w:num>
  <w:num w:numId="25" w16cid:durableId="1406761206">
    <w:abstractNumId w:val="5"/>
  </w:num>
  <w:num w:numId="26" w16cid:durableId="1057096602">
    <w:abstractNumId w:val="24"/>
  </w:num>
  <w:num w:numId="27" w16cid:durableId="715273810">
    <w:abstractNumId w:val="31"/>
  </w:num>
  <w:num w:numId="28" w16cid:durableId="653484915">
    <w:abstractNumId w:val="6"/>
  </w:num>
  <w:num w:numId="29" w16cid:durableId="1166821670">
    <w:abstractNumId w:val="22"/>
  </w:num>
  <w:num w:numId="30" w16cid:durableId="359286601">
    <w:abstractNumId w:val="29"/>
  </w:num>
  <w:num w:numId="31" w16cid:durableId="1907757376">
    <w:abstractNumId w:val="23"/>
  </w:num>
  <w:num w:numId="32" w16cid:durableId="1723677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165D5"/>
    <w:rsid w:val="0002657B"/>
    <w:rsid w:val="00033755"/>
    <w:rsid w:val="00040FF6"/>
    <w:rsid w:val="000D6ED7"/>
    <w:rsid w:val="001122AA"/>
    <w:rsid w:val="0019353F"/>
    <w:rsid w:val="002358EE"/>
    <w:rsid w:val="00242956"/>
    <w:rsid w:val="00250CFE"/>
    <w:rsid w:val="00265965"/>
    <w:rsid w:val="00291BF2"/>
    <w:rsid w:val="00375D7B"/>
    <w:rsid w:val="003871F1"/>
    <w:rsid w:val="00395ADC"/>
    <w:rsid w:val="003E0C51"/>
    <w:rsid w:val="00401D2B"/>
    <w:rsid w:val="0041471C"/>
    <w:rsid w:val="004D5442"/>
    <w:rsid w:val="0051590C"/>
    <w:rsid w:val="005B2835"/>
    <w:rsid w:val="005D7121"/>
    <w:rsid w:val="005E7CE2"/>
    <w:rsid w:val="005F4BB6"/>
    <w:rsid w:val="0060072C"/>
    <w:rsid w:val="00683ACD"/>
    <w:rsid w:val="006B4269"/>
    <w:rsid w:val="006D542A"/>
    <w:rsid w:val="00704C34"/>
    <w:rsid w:val="00716D9A"/>
    <w:rsid w:val="0076123A"/>
    <w:rsid w:val="0078335F"/>
    <w:rsid w:val="007C1890"/>
    <w:rsid w:val="0082504D"/>
    <w:rsid w:val="00826A53"/>
    <w:rsid w:val="00833E40"/>
    <w:rsid w:val="00861830"/>
    <w:rsid w:val="00882878"/>
    <w:rsid w:val="0089209A"/>
    <w:rsid w:val="008E133A"/>
    <w:rsid w:val="008E2F67"/>
    <w:rsid w:val="008F2284"/>
    <w:rsid w:val="0098341E"/>
    <w:rsid w:val="009B37E1"/>
    <w:rsid w:val="009F5D5C"/>
    <w:rsid w:val="009F75F3"/>
    <w:rsid w:val="00A0666F"/>
    <w:rsid w:val="00A530BC"/>
    <w:rsid w:val="00A76337"/>
    <w:rsid w:val="00A9552F"/>
    <w:rsid w:val="00A96D62"/>
    <w:rsid w:val="00AA7F3D"/>
    <w:rsid w:val="00AB3D03"/>
    <w:rsid w:val="00AE411C"/>
    <w:rsid w:val="00B15040"/>
    <w:rsid w:val="00B20010"/>
    <w:rsid w:val="00BA1E20"/>
    <w:rsid w:val="00BC304B"/>
    <w:rsid w:val="00BC64A6"/>
    <w:rsid w:val="00C12894"/>
    <w:rsid w:val="00CC49DE"/>
    <w:rsid w:val="00CE3313"/>
    <w:rsid w:val="00CF5805"/>
    <w:rsid w:val="00D224F2"/>
    <w:rsid w:val="00D22D1F"/>
    <w:rsid w:val="00D57A9D"/>
    <w:rsid w:val="00D61366"/>
    <w:rsid w:val="00DA5FD1"/>
    <w:rsid w:val="00DF09DE"/>
    <w:rsid w:val="00E01903"/>
    <w:rsid w:val="00E16319"/>
    <w:rsid w:val="00EB70EA"/>
    <w:rsid w:val="00EE4C13"/>
    <w:rsid w:val="00EE6756"/>
    <w:rsid w:val="00F466D3"/>
    <w:rsid w:val="00F64893"/>
    <w:rsid w:val="00FB05E1"/>
    <w:rsid w:val="00FB5BC2"/>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826A53"/>
    <w:pPr>
      <w:spacing w:line="240" w:lineRule="auto"/>
    </w:pPr>
    <w:rPr>
      <w:sz w:val="20"/>
      <w:szCs w:val="20"/>
    </w:rPr>
  </w:style>
  <w:style w:type="character" w:customStyle="1" w:styleId="CommentTextChar">
    <w:name w:val="Comment Text Char"/>
    <w:basedOn w:val="DefaultParagraphFont"/>
    <w:link w:val="CommentText"/>
    <w:uiPriority w:val="99"/>
    <w:semiHidden/>
    <w:rsid w:val="00826A53"/>
    <w:rPr>
      <w:sz w:val="20"/>
      <w:szCs w:val="20"/>
    </w:rPr>
  </w:style>
  <w:style w:type="paragraph" w:styleId="CommentSubject">
    <w:name w:val="annotation subject"/>
    <w:basedOn w:val="CommentText"/>
    <w:next w:val="CommentText"/>
    <w:link w:val="CommentSubjectChar"/>
    <w:uiPriority w:val="99"/>
    <w:semiHidden/>
    <w:unhideWhenUsed/>
    <w:rsid w:val="00826A53"/>
    <w:rPr>
      <w:b/>
      <w:bCs/>
    </w:rPr>
  </w:style>
  <w:style w:type="character" w:customStyle="1" w:styleId="CommentSubjectChar">
    <w:name w:val="Comment Subject Char"/>
    <w:basedOn w:val="CommentTextChar"/>
    <w:link w:val="CommentSubject"/>
    <w:uiPriority w:val="99"/>
    <w:semiHidden/>
    <w:rsid w:val="00826A53"/>
    <w:rPr>
      <w:b/>
      <w:bCs/>
      <w:sz w:val="20"/>
      <w:szCs w:val="20"/>
    </w:rPr>
  </w:style>
  <w:style w:type="character" w:customStyle="1" w:styleId="eop">
    <w:name w:val="eop"/>
    <w:basedOn w:val="DefaultParagraphFont"/>
    <w:rsid w:val="002358EE"/>
  </w:style>
  <w:style w:type="character" w:styleId="UnresolvedMention">
    <w:name w:val="Unresolved Mention"/>
    <w:basedOn w:val="DefaultParagraphFont"/>
    <w:uiPriority w:val="99"/>
    <w:semiHidden/>
    <w:unhideWhenUsed/>
    <w:rsid w:val="00265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48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78348080"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imeo.com/175620644" TargetMode="External"/><Relationship Id="rId12" Type="http://schemas.openxmlformats.org/officeDocument/2006/relationships/hyperlink" Target="https://vimeo.com/17460208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17834808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vimeo.com/175620644" TargetMode="External"/><Relationship Id="rId4" Type="http://schemas.openxmlformats.org/officeDocument/2006/relationships/webSettings" Target="webSettings.xml"/><Relationship Id="rId9" Type="http://schemas.openxmlformats.org/officeDocument/2006/relationships/hyperlink" Target="https://vimeo.com/174602089"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9590</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64</cp:revision>
  <dcterms:created xsi:type="dcterms:W3CDTF">2022-05-25T13:23:00Z</dcterms:created>
  <dcterms:modified xsi:type="dcterms:W3CDTF">2023-08-30T20:16:00Z</dcterms:modified>
</cp:coreProperties>
</file>