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1305B" w14:textId="77777777" w:rsidR="00C94AAF" w:rsidRDefault="00C94AAF" w:rsidP="00C94AAF">
      <w:pPr>
        <w:pStyle w:val="Heading1"/>
        <w:spacing w:after="160"/>
      </w:pPr>
      <w:r>
        <w:t>Exit Ticket - Answer Key</w:t>
      </w:r>
    </w:p>
    <w:p w14:paraId="3D78F298" w14:textId="76E6C2DD" w:rsidR="00C94AAF" w:rsidRPr="00D67C43" w:rsidRDefault="00C94AAF" w:rsidP="00C94AAF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9561F6">
        <w:rPr>
          <w:rFonts w:cstheme="minorHAnsi"/>
          <w:szCs w:val="24"/>
        </w:rPr>
        <w:t xml:space="preserve">2.26: </w:t>
      </w:r>
      <w:r w:rsidR="00C01A82">
        <w:rPr>
          <w:rFonts w:cstheme="minorHAnsi"/>
          <w:szCs w:val="24"/>
        </w:rPr>
        <w:t>Classroom Reward Systems</w:t>
      </w:r>
    </w:p>
    <w:p w14:paraId="63FF7B65" w14:textId="77777777" w:rsidR="00C94AAF" w:rsidRPr="00D67C43" w:rsidRDefault="00C94AAF" w:rsidP="00C94AAF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B8EC6B8" w14:textId="5B150FFC" w:rsidR="002831F5" w:rsidRPr="002831F5" w:rsidRDefault="00C94AAF" w:rsidP="002831F5">
      <w:pPr>
        <w:rPr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F6A5164" w14:textId="77777777" w:rsidR="002831F5" w:rsidRPr="005C3F00" w:rsidRDefault="002831F5" w:rsidP="002831F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3F00">
        <w:rPr>
          <w:rFonts w:eastAsia="Times New Roman" w:cstheme="minorHAnsi"/>
          <w:color w:val="000000"/>
        </w:rPr>
        <w:t>Which of the following are components of a classroom behavior system?</w:t>
      </w:r>
    </w:p>
    <w:p w14:paraId="6CC14D48" w14:textId="77777777" w:rsidR="002831F5" w:rsidRPr="005C3F00" w:rsidRDefault="002831F5" w:rsidP="002831F5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4EBEA8D5" w14:textId="77777777" w:rsidR="002831F5" w:rsidRPr="005C3F00" w:rsidRDefault="002831F5" w:rsidP="002831F5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3F00">
        <w:rPr>
          <w:rFonts w:eastAsia="Times New Roman" w:cstheme="minorHAnsi"/>
          <w:color w:val="000000"/>
        </w:rPr>
        <w:t>Acknowledge and reward positive behaviors immediately</w:t>
      </w:r>
    </w:p>
    <w:p w14:paraId="035FDFF4" w14:textId="77777777" w:rsidR="002831F5" w:rsidRPr="005C3F00" w:rsidRDefault="002831F5" w:rsidP="002831F5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3F00">
        <w:rPr>
          <w:rFonts w:eastAsia="Times New Roman" w:cstheme="minorHAnsi"/>
          <w:color w:val="000000"/>
        </w:rPr>
        <w:t>Define purpose</w:t>
      </w:r>
    </w:p>
    <w:p w14:paraId="101F4EB0" w14:textId="77777777" w:rsidR="002831F5" w:rsidRPr="005C3F00" w:rsidRDefault="002831F5" w:rsidP="002831F5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3F00">
        <w:rPr>
          <w:rFonts w:eastAsia="Times New Roman" w:cstheme="minorHAnsi"/>
          <w:color w:val="000000"/>
        </w:rPr>
        <w:t>Define behavioral expectations, procedures, and consequences</w:t>
      </w:r>
    </w:p>
    <w:p w14:paraId="1C1A6E83" w14:textId="77777777" w:rsidR="002831F5" w:rsidRPr="005C3F00" w:rsidRDefault="002831F5" w:rsidP="002831F5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proofErr w:type="gramStart"/>
      <w:r w:rsidRPr="005C3F00">
        <w:rPr>
          <w:rFonts w:eastAsia="Times New Roman" w:cstheme="minorHAnsi"/>
          <w:i/>
          <w:iCs/>
          <w:color w:val="008000"/>
        </w:rPr>
        <w:t>All of</w:t>
      </w:r>
      <w:proofErr w:type="gramEnd"/>
      <w:r w:rsidRPr="005C3F00">
        <w:rPr>
          <w:rFonts w:eastAsia="Times New Roman" w:cstheme="minorHAnsi"/>
          <w:i/>
          <w:iCs/>
          <w:color w:val="008000"/>
        </w:rPr>
        <w:t xml:space="preserve"> the above</w:t>
      </w:r>
    </w:p>
    <w:p w14:paraId="3D0E5063" w14:textId="77777777" w:rsidR="002831F5" w:rsidRPr="005C3F00" w:rsidRDefault="002831F5" w:rsidP="002831F5">
      <w:pPr>
        <w:pStyle w:val="ListParagraph"/>
        <w:spacing w:after="0" w:line="240" w:lineRule="auto"/>
        <w:ind w:left="1440"/>
        <w:rPr>
          <w:rFonts w:eastAsia="Times New Roman" w:cstheme="minorHAnsi"/>
          <w:color w:val="000000"/>
        </w:rPr>
      </w:pPr>
    </w:p>
    <w:p w14:paraId="692EB3AA" w14:textId="77777777" w:rsidR="002831F5" w:rsidRPr="005C3F00" w:rsidRDefault="002831F5" w:rsidP="002831F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3F00">
        <w:rPr>
          <w:rFonts w:eastAsia="Times New Roman" w:cstheme="minorHAnsi"/>
          <w:color w:val="000000"/>
        </w:rPr>
        <w:t>Which of the following is NOT a potential drawback to classroom reward systems?</w:t>
      </w:r>
    </w:p>
    <w:p w14:paraId="3FAF6875" w14:textId="77777777" w:rsidR="002831F5" w:rsidRPr="005C3F00" w:rsidRDefault="002831F5" w:rsidP="002831F5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47473954" w14:textId="77777777" w:rsidR="002831F5" w:rsidRPr="005C3F00" w:rsidRDefault="002831F5" w:rsidP="002831F5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3F00">
        <w:rPr>
          <w:rFonts w:eastAsia="Times New Roman" w:cstheme="minorHAnsi"/>
          <w:color w:val="000000"/>
        </w:rPr>
        <w:t>Often focus on extrinsic motivation</w:t>
      </w:r>
    </w:p>
    <w:p w14:paraId="126F29C7" w14:textId="77777777" w:rsidR="002831F5" w:rsidRPr="005C3F00" w:rsidRDefault="002831F5" w:rsidP="002831F5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3F00">
        <w:rPr>
          <w:rFonts w:eastAsia="Times New Roman" w:cstheme="minorHAnsi"/>
          <w:color w:val="000000"/>
        </w:rPr>
        <w:t>Potentially time-consuming for teachers</w:t>
      </w:r>
    </w:p>
    <w:p w14:paraId="4DA27E1A" w14:textId="77777777" w:rsidR="002831F5" w:rsidRPr="005C3F00" w:rsidRDefault="002831F5" w:rsidP="002831F5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3F00">
        <w:rPr>
          <w:rFonts w:eastAsia="Times New Roman" w:cstheme="minorHAnsi"/>
          <w:color w:val="000000"/>
        </w:rPr>
        <w:t>Can distract from learning</w:t>
      </w:r>
    </w:p>
    <w:p w14:paraId="6DCC77DF" w14:textId="77777777" w:rsidR="002831F5" w:rsidRPr="005C3F00" w:rsidRDefault="002831F5" w:rsidP="002831F5">
      <w:pPr>
        <w:pStyle w:val="ListParagraph"/>
        <w:numPr>
          <w:ilvl w:val="1"/>
          <w:numId w:val="5"/>
        </w:numPr>
        <w:spacing w:after="0" w:line="240" w:lineRule="auto"/>
        <w:rPr>
          <w:rFonts w:eastAsia="Times New Roman" w:cstheme="minorHAnsi"/>
          <w:i/>
          <w:iCs/>
          <w:color w:val="008000"/>
        </w:rPr>
      </w:pPr>
      <w:r w:rsidRPr="005C3F00">
        <w:rPr>
          <w:rFonts w:eastAsia="Times New Roman" w:cstheme="minorHAnsi"/>
          <w:i/>
          <w:iCs/>
          <w:color w:val="008000"/>
        </w:rPr>
        <w:t>Provides a way for parents to track student behavior</w:t>
      </w:r>
    </w:p>
    <w:p w14:paraId="581F8A57" w14:textId="77777777" w:rsidR="002831F5" w:rsidRPr="005C3F00" w:rsidRDefault="002831F5" w:rsidP="002831F5">
      <w:pPr>
        <w:pStyle w:val="ListParagraph"/>
        <w:spacing w:after="0" w:line="240" w:lineRule="auto"/>
        <w:ind w:left="1440"/>
        <w:rPr>
          <w:rFonts w:eastAsia="Times New Roman" w:cstheme="minorHAnsi"/>
          <w:color w:val="000000"/>
        </w:rPr>
      </w:pPr>
    </w:p>
    <w:p w14:paraId="4D0B0DD6" w14:textId="77777777" w:rsidR="002831F5" w:rsidRPr="005C3F00" w:rsidRDefault="002831F5" w:rsidP="002831F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3F00">
        <w:rPr>
          <w:rFonts w:eastAsia="Times New Roman" w:cstheme="minorHAnsi"/>
          <w:color w:val="000000"/>
        </w:rPr>
        <w:t>What are potential benefits to using a classroom reward system?</w:t>
      </w:r>
    </w:p>
    <w:p w14:paraId="3C1EA99A" w14:textId="77777777" w:rsidR="002831F5" w:rsidRPr="005C3F00" w:rsidRDefault="002831F5" w:rsidP="002831F5">
      <w:pPr>
        <w:spacing w:after="0" w:line="240" w:lineRule="auto"/>
        <w:rPr>
          <w:rFonts w:eastAsia="Times New Roman" w:cstheme="minorHAnsi"/>
          <w:color w:val="000000"/>
        </w:rPr>
      </w:pPr>
    </w:p>
    <w:p w14:paraId="7F5D5122" w14:textId="02A44F3D" w:rsidR="002831F5" w:rsidRPr="005C3F00" w:rsidRDefault="00EB15E1" w:rsidP="002831F5">
      <w:pPr>
        <w:spacing w:after="0" w:line="240" w:lineRule="auto"/>
        <w:ind w:left="720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>Positive</w:t>
      </w:r>
      <w:r w:rsidR="002831F5" w:rsidRPr="005C3F00">
        <w:rPr>
          <w:rFonts w:eastAsia="Times New Roman" w:cstheme="minorHAnsi"/>
          <w:i/>
          <w:iCs/>
          <w:color w:val="008000"/>
        </w:rPr>
        <w:t xml:space="preserve"> behavior is reinforced; promotes positive and appropriate behavior; increased motivation; can provide a way for parents to track student behavior</w:t>
      </w:r>
    </w:p>
    <w:p w14:paraId="39FE7D8A" w14:textId="77777777" w:rsidR="002831F5" w:rsidRPr="005C3F00" w:rsidRDefault="002831F5" w:rsidP="002831F5">
      <w:pPr>
        <w:spacing w:after="0" w:line="240" w:lineRule="auto"/>
        <w:rPr>
          <w:rFonts w:eastAsia="Times New Roman" w:cstheme="minorHAnsi"/>
          <w:color w:val="000000"/>
        </w:rPr>
      </w:pPr>
    </w:p>
    <w:p w14:paraId="7322D818" w14:textId="77777777" w:rsidR="002831F5" w:rsidRPr="005C3F00" w:rsidRDefault="002831F5" w:rsidP="002831F5">
      <w:pPr>
        <w:spacing w:after="0" w:line="240" w:lineRule="auto"/>
        <w:rPr>
          <w:rFonts w:eastAsia="Times New Roman" w:cstheme="minorHAnsi"/>
          <w:color w:val="000000"/>
        </w:rPr>
      </w:pPr>
    </w:p>
    <w:p w14:paraId="702A85D9" w14:textId="77777777" w:rsidR="00EB15E1" w:rsidRPr="00EB15E1" w:rsidRDefault="00792895" w:rsidP="002831F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8000"/>
        </w:rPr>
      </w:pPr>
      <w:r>
        <w:rPr>
          <w:rFonts w:eastAsia="Times New Roman" w:cstheme="minorHAnsi"/>
          <w:color w:val="000000"/>
        </w:rPr>
        <w:t>Intrinsic motivation or extrinsic motivation: Which is</w:t>
      </w:r>
      <w:r w:rsidR="002831F5" w:rsidRPr="005C3F00">
        <w:rPr>
          <w:rFonts w:eastAsia="Times New Roman" w:cstheme="minorHAnsi"/>
          <w:color w:val="000000"/>
        </w:rPr>
        <w:t xml:space="preserve"> more likely to promote long-term impact and why? </w:t>
      </w:r>
    </w:p>
    <w:p w14:paraId="6A342842" w14:textId="77777777" w:rsidR="00EB15E1" w:rsidRDefault="00EB15E1" w:rsidP="00EB15E1">
      <w:pPr>
        <w:pStyle w:val="ListParagraph"/>
        <w:spacing w:after="0" w:line="240" w:lineRule="auto"/>
        <w:rPr>
          <w:rFonts w:eastAsia="Times New Roman" w:cstheme="minorHAnsi"/>
          <w:color w:val="000000"/>
        </w:rPr>
      </w:pPr>
    </w:p>
    <w:p w14:paraId="1AC8FD11" w14:textId="2A5DC3FA" w:rsidR="002831F5" w:rsidRPr="005C3F00" w:rsidRDefault="00E60615" w:rsidP="00EB15E1">
      <w:pPr>
        <w:pStyle w:val="ListParagraph"/>
        <w:spacing w:after="0" w:line="240" w:lineRule="auto"/>
        <w:rPr>
          <w:rFonts w:eastAsia="Times New Roman" w:cstheme="minorHAnsi"/>
          <w:color w:val="008000"/>
        </w:rPr>
      </w:pPr>
      <w:r w:rsidRPr="005C3F00">
        <w:rPr>
          <w:rFonts w:eastAsia="Times New Roman" w:cstheme="minorHAnsi"/>
          <w:i/>
          <w:iCs/>
          <w:color w:val="008000"/>
        </w:rPr>
        <w:t xml:space="preserve">Intrinsic motivation </w:t>
      </w:r>
      <w:r w:rsidR="003438D4" w:rsidRPr="005C3F00">
        <w:rPr>
          <w:rFonts w:eastAsia="Times New Roman" w:cstheme="minorHAnsi"/>
          <w:i/>
          <w:iCs/>
          <w:color w:val="008000"/>
        </w:rPr>
        <w:t xml:space="preserve">is more likely to promote long-term impacts because students take ownership of their learning and </w:t>
      </w:r>
      <w:r w:rsidR="005079CF" w:rsidRPr="005C3F00">
        <w:rPr>
          <w:rFonts w:eastAsia="Times New Roman" w:cstheme="minorHAnsi"/>
          <w:i/>
          <w:iCs/>
          <w:color w:val="008000"/>
        </w:rPr>
        <w:t>can</w:t>
      </w:r>
      <w:r w:rsidR="003438D4" w:rsidRPr="005C3F00">
        <w:rPr>
          <w:rFonts w:eastAsia="Times New Roman" w:cstheme="minorHAnsi"/>
          <w:i/>
          <w:iCs/>
          <w:color w:val="008000"/>
        </w:rPr>
        <w:t xml:space="preserve"> </w:t>
      </w:r>
      <w:r w:rsidR="005079CF" w:rsidRPr="005C3F00">
        <w:rPr>
          <w:rFonts w:eastAsia="Times New Roman" w:cstheme="minorHAnsi"/>
          <w:i/>
          <w:iCs/>
          <w:color w:val="008000"/>
        </w:rPr>
        <w:t>make real world connections to achieving a reachable goal.</w:t>
      </w:r>
      <w:r w:rsidR="00792895">
        <w:rPr>
          <w:rFonts w:eastAsia="Times New Roman" w:cstheme="minorHAnsi"/>
          <w:i/>
          <w:iCs/>
          <w:color w:val="008000"/>
        </w:rPr>
        <w:t xml:space="preserve"> </w:t>
      </w:r>
      <w:r w:rsidR="00B36B36">
        <w:rPr>
          <w:rFonts w:eastAsia="Times New Roman" w:cstheme="minorHAnsi"/>
          <w:i/>
          <w:iCs/>
          <w:color w:val="008000"/>
        </w:rPr>
        <w:t xml:space="preserve">Extrinsic motivation </w:t>
      </w:r>
      <w:r w:rsidR="00050D77">
        <w:rPr>
          <w:rFonts w:eastAsia="Times New Roman" w:cstheme="minorHAnsi"/>
          <w:i/>
          <w:iCs/>
          <w:color w:val="008000"/>
        </w:rPr>
        <w:t>can cause students to become dependent on the reward, whereas intrinsic motivation creates satisfaction in completion of the task.</w:t>
      </w:r>
    </w:p>
    <w:p w14:paraId="2BA141D4" w14:textId="77777777" w:rsidR="002831F5" w:rsidRPr="005C3F00" w:rsidRDefault="002831F5" w:rsidP="002831F5">
      <w:pPr>
        <w:spacing w:after="0" w:line="240" w:lineRule="auto"/>
        <w:rPr>
          <w:rFonts w:eastAsia="Times New Roman" w:cstheme="minorHAnsi"/>
          <w:color w:val="000000"/>
        </w:rPr>
      </w:pPr>
    </w:p>
    <w:p w14:paraId="622C6316" w14:textId="77777777" w:rsidR="002831F5" w:rsidRPr="005C3F00" w:rsidRDefault="002831F5" w:rsidP="002831F5">
      <w:pPr>
        <w:spacing w:after="0" w:line="240" w:lineRule="auto"/>
        <w:rPr>
          <w:rFonts w:eastAsia="Times New Roman" w:cstheme="minorHAnsi"/>
          <w:color w:val="000000"/>
        </w:rPr>
      </w:pPr>
    </w:p>
    <w:p w14:paraId="5BE2407F" w14:textId="77777777" w:rsidR="002831F5" w:rsidRPr="005C3F00" w:rsidRDefault="002831F5" w:rsidP="002831F5">
      <w:pPr>
        <w:spacing w:after="0" w:line="240" w:lineRule="auto"/>
        <w:rPr>
          <w:rFonts w:eastAsia="Times New Roman" w:cstheme="minorHAnsi"/>
          <w:color w:val="000000"/>
        </w:rPr>
      </w:pPr>
    </w:p>
    <w:p w14:paraId="11D12B7F" w14:textId="77777777" w:rsidR="002831F5" w:rsidRPr="005C3F00" w:rsidRDefault="002831F5" w:rsidP="002831F5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color w:val="000000"/>
        </w:rPr>
      </w:pPr>
      <w:r w:rsidRPr="005C3F00">
        <w:rPr>
          <w:rFonts w:eastAsia="Times New Roman" w:cstheme="minorHAnsi"/>
          <w:color w:val="000000"/>
        </w:rPr>
        <w:t>How can a teacher use Radar; clear, specific, observable directions; and nonverbal interventions to help foster a successful classroom behavior system?</w:t>
      </w:r>
    </w:p>
    <w:p w14:paraId="207E5512" w14:textId="77777777" w:rsidR="002831F5" w:rsidRPr="005C3F00" w:rsidRDefault="002831F5" w:rsidP="002831F5">
      <w:pPr>
        <w:ind w:left="720"/>
        <w:rPr>
          <w:rFonts w:eastAsia="Times New Roman" w:cstheme="minorHAnsi"/>
          <w:i/>
          <w:iCs/>
          <w:color w:val="70AD47" w:themeColor="accent6"/>
        </w:rPr>
      </w:pPr>
    </w:p>
    <w:p w14:paraId="29925447" w14:textId="221BA072" w:rsidR="002831F5" w:rsidRPr="005C3F00" w:rsidRDefault="00EB15E1" w:rsidP="002831F5">
      <w:pPr>
        <w:ind w:left="720"/>
        <w:rPr>
          <w:rFonts w:eastAsia="Times New Roman" w:cstheme="minorHAnsi"/>
          <w:i/>
          <w:iCs/>
          <w:color w:val="008000"/>
        </w:rPr>
      </w:pPr>
      <w:r>
        <w:rPr>
          <w:rFonts w:eastAsia="Times New Roman" w:cstheme="minorHAnsi"/>
          <w:i/>
          <w:iCs/>
          <w:color w:val="008000"/>
        </w:rPr>
        <w:t>By</w:t>
      </w:r>
      <w:r w:rsidR="002831F5" w:rsidRPr="005C3F00">
        <w:rPr>
          <w:rFonts w:eastAsia="Times New Roman" w:cstheme="minorHAnsi"/>
          <w:i/>
          <w:iCs/>
          <w:color w:val="008000"/>
        </w:rPr>
        <w:t xml:space="preserve"> providing clear, specific, and observable directions students will know exactly what is expected of them and are more likely to meet those expectations; a teacher can scan and praise students who are exhibiting targeted behaviors; a teacher can redirect students who are not on task by using subtle cues or gestures.</w:t>
      </w:r>
    </w:p>
    <w:sectPr w:rsidR="002831F5" w:rsidRPr="005C3F0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5FE29C66" w:rsidR="00485163" w:rsidRPr="00B031E6" w:rsidRDefault="00B031E6" w:rsidP="00B031E6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A2392"/>
    <w:multiLevelType w:val="hybridMultilevel"/>
    <w:tmpl w:val="4DEA5FEA"/>
    <w:lvl w:ilvl="0" w:tplc="1D2A416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160537">
    <w:abstractNumId w:val="4"/>
  </w:num>
  <w:num w:numId="2" w16cid:durableId="1626692442">
    <w:abstractNumId w:val="1"/>
  </w:num>
  <w:num w:numId="3" w16cid:durableId="613176647">
    <w:abstractNumId w:val="3"/>
  </w:num>
  <w:num w:numId="4" w16cid:durableId="578180027">
    <w:abstractNumId w:val="2"/>
  </w:num>
  <w:num w:numId="5" w16cid:durableId="970357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050D77"/>
    <w:rsid w:val="001035FD"/>
    <w:rsid w:val="0016096C"/>
    <w:rsid w:val="001B523A"/>
    <w:rsid w:val="002831F5"/>
    <w:rsid w:val="003275F4"/>
    <w:rsid w:val="003438D4"/>
    <w:rsid w:val="003D0244"/>
    <w:rsid w:val="004C0F14"/>
    <w:rsid w:val="005079CF"/>
    <w:rsid w:val="00555F16"/>
    <w:rsid w:val="005C3F00"/>
    <w:rsid w:val="00792895"/>
    <w:rsid w:val="00861830"/>
    <w:rsid w:val="008B2180"/>
    <w:rsid w:val="009514DE"/>
    <w:rsid w:val="009561F6"/>
    <w:rsid w:val="00A26EDA"/>
    <w:rsid w:val="00AD414E"/>
    <w:rsid w:val="00B031E6"/>
    <w:rsid w:val="00B36B36"/>
    <w:rsid w:val="00C01A82"/>
    <w:rsid w:val="00C94AAF"/>
    <w:rsid w:val="00CF5805"/>
    <w:rsid w:val="00E60615"/>
    <w:rsid w:val="00EB15E1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AF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2831F5"/>
    <w:pPr>
      <w:ind w:left="720"/>
      <w:contextualSpacing/>
    </w:pPr>
  </w:style>
  <w:style w:type="table" w:styleId="TableGrid">
    <w:name w:val="Table Grid"/>
    <w:basedOn w:val="TableNormal"/>
    <w:uiPriority w:val="39"/>
    <w:rsid w:val="002831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B031E6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3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25</cp:revision>
  <dcterms:created xsi:type="dcterms:W3CDTF">2022-05-25T13:33:00Z</dcterms:created>
  <dcterms:modified xsi:type="dcterms:W3CDTF">2023-08-30T20:25:00Z</dcterms:modified>
</cp:coreProperties>
</file>