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62EE8" w14:textId="214F64AF" w:rsidR="002275E1" w:rsidRPr="005F5393" w:rsidRDefault="002275E1" w:rsidP="002275E1">
      <w:pPr>
        <w:pStyle w:val="Heading1"/>
        <w:spacing w:after="160"/>
      </w:pPr>
      <w:r>
        <w:t xml:space="preserve">Student Guide </w:t>
      </w:r>
    </w:p>
    <w:p w14:paraId="3F89204B" w14:textId="77777777" w:rsidR="00DD30EB" w:rsidRPr="004C2CBC" w:rsidRDefault="00DD30EB" w:rsidP="00DD30EB">
      <w:pPr>
        <w:pStyle w:val="Heading2"/>
        <w:pBdr>
          <w:bottom w:val="single" w:sz="6" w:space="1" w:color="auto"/>
        </w:pBdr>
        <w:spacing w:after="160"/>
        <w:rPr>
          <w:rFonts w:cstheme="minorHAnsi"/>
          <w:sz w:val="22"/>
          <w:szCs w:val="22"/>
          <w:shd w:val="clear" w:color="auto" w:fill="FFFFFF"/>
        </w:rPr>
      </w:pPr>
      <w:r w:rsidRPr="004C2CBC">
        <w:rPr>
          <w:rFonts w:cstheme="minorHAnsi"/>
          <w:sz w:val="22"/>
          <w:szCs w:val="22"/>
          <w:shd w:val="clear" w:color="auto" w:fill="FFFFFF"/>
        </w:rPr>
        <w:t>Lesson </w:t>
      </w:r>
      <w:r w:rsidRPr="004C2CBC">
        <w:rPr>
          <w:rFonts w:cstheme="minorHAnsi"/>
          <w:sz w:val="22"/>
          <w:szCs w:val="22"/>
        </w:rPr>
        <w:t>2.28: Classroom Management Plans, Part 2</w:t>
      </w:r>
    </w:p>
    <w:p w14:paraId="0AA8A9E7" w14:textId="77777777" w:rsidR="00DD30EB" w:rsidRPr="004C2CBC" w:rsidRDefault="00DD30EB" w:rsidP="00DD30EB">
      <w:pPr>
        <w:rPr>
          <w:rFonts w:cstheme="minorHAnsi"/>
        </w:rPr>
      </w:pPr>
      <w:r w:rsidRPr="004C2CBC">
        <w:rPr>
          <w:rFonts w:cstheme="minorHAnsi"/>
        </w:rPr>
        <w:t xml:space="preserve">Name: </w:t>
      </w:r>
    </w:p>
    <w:p w14:paraId="038AAF6E" w14:textId="77777777" w:rsidR="00DD30EB" w:rsidRPr="004C2CBC" w:rsidRDefault="00DD30EB" w:rsidP="00DD30EB">
      <w:pPr>
        <w:rPr>
          <w:rFonts w:cstheme="minorHAnsi"/>
        </w:rPr>
      </w:pPr>
      <w:r w:rsidRPr="004C2CBC">
        <w:rPr>
          <w:rFonts w:cstheme="minorHAnsi"/>
        </w:rPr>
        <w:t xml:space="preserve">Date: </w:t>
      </w:r>
    </w:p>
    <w:p w14:paraId="7A78BE63" w14:textId="77777777" w:rsidR="00DD30EB" w:rsidRPr="004C2CBC" w:rsidRDefault="00DD30EB" w:rsidP="00DD30EB">
      <w:pPr>
        <w:pStyle w:val="Tabletext"/>
        <w:rPr>
          <w:rFonts w:cstheme="minorHAnsi"/>
          <w:b/>
          <w:bCs/>
        </w:rPr>
      </w:pPr>
      <w:r w:rsidRPr="004C2CBC">
        <w:rPr>
          <w:rFonts w:cstheme="minorHAnsi"/>
          <w:b/>
          <w:bCs/>
        </w:rPr>
        <w:t>Bellringer:</w:t>
      </w:r>
    </w:p>
    <w:p w14:paraId="052CDB59" w14:textId="77777777" w:rsidR="00DD30EB" w:rsidRPr="004C2CBC" w:rsidRDefault="00DD30EB" w:rsidP="00DD30EB">
      <w:pPr>
        <w:rPr>
          <w:rFonts w:eastAsia="Times New Roman" w:cstheme="minorHAnsi"/>
          <w:color w:val="000000"/>
        </w:rPr>
      </w:pPr>
      <w:r w:rsidRPr="004C2CBC">
        <w:rPr>
          <w:rFonts w:eastAsia="Times New Roman" w:cstheme="minorHAnsi"/>
          <w:color w:val="000000"/>
        </w:rPr>
        <w:t>Use your Classroom Management Plan Template and the Classroom Management Plan Rubric in your Student Guide to reflect on your progress with your plan relating to each of the five components:</w:t>
      </w:r>
    </w:p>
    <w:p w14:paraId="24E790B8" w14:textId="77777777" w:rsidR="00DD30EB" w:rsidRPr="004C2CBC" w:rsidRDefault="00DD30EB" w:rsidP="00DD30EB">
      <w:pPr>
        <w:pStyle w:val="ListParagraph"/>
        <w:numPr>
          <w:ilvl w:val="0"/>
          <w:numId w:val="4"/>
        </w:numPr>
        <w:rPr>
          <w:rFonts w:cstheme="minorHAnsi"/>
        </w:rPr>
      </w:pPr>
      <w:r w:rsidRPr="004C2CBC">
        <w:rPr>
          <w:rFonts w:cstheme="minorHAnsi"/>
        </w:rPr>
        <w:t>Classroom Rules</w:t>
      </w:r>
    </w:p>
    <w:p w14:paraId="62A79CD6" w14:textId="77777777" w:rsidR="00DD30EB" w:rsidRPr="004C2CBC" w:rsidRDefault="00DD30EB" w:rsidP="00DD30EB">
      <w:pPr>
        <w:pStyle w:val="ListParagraph"/>
        <w:numPr>
          <w:ilvl w:val="0"/>
          <w:numId w:val="4"/>
        </w:numPr>
        <w:rPr>
          <w:rFonts w:cstheme="minorHAnsi"/>
        </w:rPr>
      </w:pPr>
      <w:r w:rsidRPr="004C2CBC">
        <w:rPr>
          <w:rFonts w:cstheme="minorHAnsi"/>
        </w:rPr>
        <w:t>Classroom Procedures</w:t>
      </w:r>
    </w:p>
    <w:p w14:paraId="5338AE35" w14:textId="77777777" w:rsidR="00DD30EB" w:rsidRPr="004C2CBC" w:rsidRDefault="00DD30EB" w:rsidP="00DD30EB">
      <w:pPr>
        <w:pStyle w:val="ListParagraph"/>
        <w:numPr>
          <w:ilvl w:val="0"/>
          <w:numId w:val="4"/>
        </w:numPr>
        <w:rPr>
          <w:rFonts w:cstheme="minorHAnsi"/>
        </w:rPr>
      </w:pPr>
      <w:r w:rsidRPr="004C2CBC">
        <w:rPr>
          <w:rFonts w:cstheme="minorHAnsi"/>
        </w:rPr>
        <w:t>Classroom Layout</w:t>
      </w:r>
    </w:p>
    <w:p w14:paraId="408019BF" w14:textId="77777777" w:rsidR="00DD30EB" w:rsidRPr="004C2CBC" w:rsidRDefault="00DD30EB" w:rsidP="00DD30EB">
      <w:pPr>
        <w:pStyle w:val="ListParagraph"/>
        <w:numPr>
          <w:ilvl w:val="0"/>
          <w:numId w:val="4"/>
        </w:numPr>
        <w:rPr>
          <w:rFonts w:cstheme="minorHAnsi"/>
        </w:rPr>
      </w:pPr>
      <w:r w:rsidRPr="004C2CBC">
        <w:rPr>
          <w:rFonts w:cstheme="minorHAnsi"/>
        </w:rPr>
        <w:t>Behavior Management &amp; Intervention</w:t>
      </w:r>
    </w:p>
    <w:p w14:paraId="0D687CD9" w14:textId="77777777" w:rsidR="00DD30EB" w:rsidRPr="004C2CBC" w:rsidRDefault="00DD30EB" w:rsidP="00DD30EB">
      <w:pPr>
        <w:pStyle w:val="ListParagraph"/>
        <w:numPr>
          <w:ilvl w:val="0"/>
          <w:numId w:val="4"/>
        </w:numPr>
        <w:rPr>
          <w:rFonts w:cstheme="minorHAnsi"/>
        </w:rPr>
      </w:pPr>
      <w:r w:rsidRPr="004C2CBC">
        <w:rPr>
          <w:rFonts w:cstheme="minorHAnsi"/>
        </w:rPr>
        <w:t>Positive Relationship Development</w:t>
      </w:r>
    </w:p>
    <w:p w14:paraId="7C8A36BE" w14:textId="77777777" w:rsidR="00DD30EB" w:rsidRPr="004C2CBC" w:rsidRDefault="00DD30EB" w:rsidP="00DD30EB">
      <w:pPr>
        <w:rPr>
          <w:rFonts w:cstheme="minorHAnsi"/>
        </w:rPr>
      </w:pPr>
      <w:r w:rsidRPr="004C2CBC">
        <w:rPr>
          <w:rFonts w:cstheme="minorHAnsi"/>
        </w:rPr>
        <w:t>How would you rate your progress in each of these areas?</w:t>
      </w:r>
    </w:p>
    <w:p w14:paraId="5D6313C7" w14:textId="77777777" w:rsidR="00DD30EB" w:rsidRPr="004C2CBC" w:rsidRDefault="00DD30EB" w:rsidP="00DD30EB">
      <w:pPr>
        <w:spacing w:after="0" w:line="240" w:lineRule="auto"/>
        <w:rPr>
          <w:rFonts w:eastAsia="Times New Roman" w:cstheme="minorHAnsi"/>
          <w:i/>
          <w:iCs/>
          <w:color w:val="008000"/>
        </w:rPr>
      </w:pPr>
      <w:r w:rsidRPr="004C2CBC">
        <w:rPr>
          <w:rFonts w:eastAsia="Times New Roman" w:cstheme="minorHAnsi"/>
          <w:i/>
          <w:iCs/>
          <w:color w:val="008000"/>
        </w:rPr>
        <w:t>Answers will vary.</w:t>
      </w:r>
    </w:p>
    <w:p w14:paraId="72916266" w14:textId="77777777" w:rsidR="00DD30EB" w:rsidRPr="00903224" w:rsidRDefault="00DD30EB" w:rsidP="00903224">
      <w:pPr>
        <w:spacing w:after="0" w:line="240" w:lineRule="auto"/>
        <w:rPr>
          <w:rFonts w:eastAsia="Times New Roman" w:cstheme="minorHAnsi"/>
          <w:color w:val="000000"/>
        </w:rPr>
        <w:sectPr w:rsidR="00DD30EB" w:rsidRPr="00903224">
          <w:headerReference w:type="default" r:id="rId7"/>
          <w:footerReference w:type="default" r:id="rId8"/>
          <w:pgSz w:w="12240" w:h="15840"/>
          <w:pgMar w:top="1440" w:right="1440" w:bottom="1440" w:left="1440" w:header="720" w:footer="720" w:gutter="0"/>
          <w:cols w:space="720"/>
          <w:docGrid w:linePitch="360"/>
        </w:sectPr>
      </w:pPr>
    </w:p>
    <w:p w14:paraId="4467512C" w14:textId="30C10D40" w:rsidR="00E429C0" w:rsidRPr="004C2CBC" w:rsidRDefault="00E429C0" w:rsidP="00E429C0">
      <w:pPr>
        <w:rPr>
          <w:rFonts w:eastAsia="Times New Roman" w:cstheme="minorHAnsi"/>
          <w:b/>
          <w:bCs/>
        </w:rPr>
      </w:pPr>
      <w:r w:rsidRPr="004C2CBC">
        <w:rPr>
          <w:rFonts w:eastAsia="Times New Roman" w:cstheme="minorHAnsi"/>
          <w:b/>
          <w:bCs/>
        </w:rPr>
        <w:lastRenderedPageBreak/>
        <w:t>Classroom Management Plan Feedback</w:t>
      </w:r>
      <w:r w:rsidR="002B2B61">
        <w:rPr>
          <w:rFonts w:eastAsia="Times New Roman" w:cstheme="minorHAnsi"/>
          <w:b/>
          <w:bCs/>
        </w:rPr>
        <w:t xml:space="preserve"> Rubric</w:t>
      </w:r>
    </w:p>
    <w:p w14:paraId="4AA1CD5D" w14:textId="77777777" w:rsidR="00E429C0" w:rsidRPr="004C2CBC" w:rsidRDefault="00E429C0" w:rsidP="00E429C0">
      <w:pPr>
        <w:spacing w:after="0" w:line="240" w:lineRule="auto"/>
        <w:rPr>
          <w:rFonts w:eastAsia="Times New Roman" w:cstheme="minorHAnsi"/>
          <w:b/>
          <w:bCs/>
        </w:rPr>
      </w:pPr>
    </w:p>
    <w:p w14:paraId="3C505475" w14:textId="77777777" w:rsidR="00E429C0" w:rsidRPr="004C2CBC" w:rsidRDefault="00E429C0" w:rsidP="00E429C0">
      <w:pPr>
        <w:spacing w:after="0" w:line="240" w:lineRule="auto"/>
        <w:rPr>
          <w:rFonts w:eastAsia="Times New Roman" w:cstheme="minorHAnsi"/>
        </w:rPr>
      </w:pPr>
      <w:r w:rsidRPr="004C2CBC">
        <w:rPr>
          <w:rFonts w:eastAsia="Times New Roman" w:cstheme="minorHAnsi"/>
        </w:rPr>
        <w:t xml:space="preserve">Engage with a neighbor to give and receive feedback on your plan using the Classroom Management Plan Rubric as a guide. </w:t>
      </w:r>
    </w:p>
    <w:p w14:paraId="7C47A0CD" w14:textId="1DF5F501" w:rsidR="00861830" w:rsidRDefault="00861830" w:rsidP="00DD30EB">
      <w:pPr>
        <w:rPr>
          <w:i/>
          <w:iCs/>
          <w:color w:val="70AD47" w:themeColor="accent6"/>
        </w:rPr>
      </w:pPr>
    </w:p>
    <w:p w14:paraId="3C74E5DE" w14:textId="77777777" w:rsidR="002B2B61" w:rsidRDefault="002B2B61" w:rsidP="00DD30EB">
      <w:pPr>
        <w:rPr>
          <w:i/>
          <w:iCs/>
          <w:color w:val="70AD47" w:themeColor="accent6"/>
        </w:rPr>
      </w:pPr>
    </w:p>
    <w:tbl>
      <w:tblPr>
        <w:tblStyle w:val="TableGrid"/>
        <w:tblW w:w="13680" w:type="dxa"/>
        <w:tblLook w:val="04A0" w:firstRow="1" w:lastRow="0" w:firstColumn="1" w:lastColumn="0" w:noHBand="0" w:noVBand="1"/>
      </w:tblPr>
      <w:tblGrid>
        <w:gridCol w:w="1440"/>
        <w:gridCol w:w="3850"/>
        <w:gridCol w:w="4195"/>
        <w:gridCol w:w="4195"/>
      </w:tblGrid>
      <w:tr w:rsidR="002B2B61" w:rsidRPr="004C2CBC" w14:paraId="7F3D6261" w14:textId="77777777" w:rsidTr="00490D32">
        <w:trPr>
          <w:trHeight w:val="1152"/>
          <w:tblHeader/>
        </w:trPr>
        <w:tc>
          <w:tcPr>
            <w:tcW w:w="1440" w:type="dxa"/>
            <w:tcBorders>
              <w:top w:val="nil"/>
              <w:left w:val="nil"/>
            </w:tcBorders>
            <w:shd w:val="clear" w:color="auto" w:fill="auto"/>
          </w:tcPr>
          <w:p w14:paraId="3C28A30C" w14:textId="77777777" w:rsidR="002B2B61" w:rsidRPr="004C2CBC" w:rsidRDefault="002B2B61" w:rsidP="00490D32">
            <w:pPr>
              <w:rPr>
                <w:rFonts w:cstheme="minorHAnsi"/>
              </w:rPr>
            </w:pPr>
          </w:p>
        </w:tc>
        <w:tc>
          <w:tcPr>
            <w:tcW w:w="3850" w:type="dxa"/>
            <w:shd w:val="clear" w:color="auto" w:fill="auto"/>
            <w:vAlign w:val="center"/>
          </w:tcPr>
          <w:p w14:paraId="7E03CEBC" w14:textId="77777777" w:rsidR="002B2B61" w:rsidRPr="004C2CBC" w:rsidRDefault="002B2B61" w:rsidP="00490D32">
            <w:pPr>
              <w:jc w:val="center"/>
              <w:rPr>
                <w:rFonts w:cstheme="minorHAnsi"/>
                <w:b/>
                <w:bCs/>
              </w:rPr>
            </w:pPr>
            <w:r w:rsidRPr="004C2CBC">
              <w:rPr>
                <w:rFonts w:cstheme="minorHAnsi"/>
                <w:b/>
                <w:bCs/>
              </w:rPr>
              <w:t>1</w:t>
            </w:r>
          </w:p>
          <w:p w14:paraId="731EF828" w14:textId="77777777" w:rsidR="002B2B61" w:rsidRPr="004C2CBC" w:rsidRDefault="002B2B61" w:rsidP="00490D32">
            <w:pPr>
              <w:jc w:val="center"/>
              <w:rPr>
                <w:rFonts w:cstheme="minorHAnsi"/>
                <w:b/>
                <w:bCs/>
              </w:rPr>
            </w:pPr>
            <w:r w:rsidRPr="004C2CBC">
              <w:rPr>
                <w:rFonts w:cstheme="minorHAnsi"/>
                <w:b/>
                <w:bCs/>
              </w:rPr>
              <w:t>Grows</w:t>
            </w:r>
          </w:p>
          <w:p w14:paraId="06230C19" w14:textId="77777777" w:rsidR="002B2B61" w:rsidRPr="004C2CBC" w:rsidRDefault="002B2B61" w:rsidP="00490D32">
            <w:pPr>
              <w:jc w:val="center"/>
              <w:rPr>
                <w:rFonts w:cstheme="minorHAnsi"/>
                <w:i/>
                <w:iCs/>
              </w:rPr>
            </w:pPr>
            <w:r w:rsidRPr="004C2CBC">
              <w:rPr>
                <w:rFonts w:cstheme="minorHAnsi"/>
                <w:i/>
                <w:iCs/>
              </w:rPr>
              <w:t>Still Working On It</w:t>
            </w:r>
          </w:p>
          <w:p w14:paraId="0993CE69" w14:textId="77777777" w:rsidR="002B2B61" w:rsidRPr="004C2CBC" w:rsidRDefault="002B2B61" w:rsidP="00490D32">
            <w:pPr>
              <w:jc w:val="center"/>
              <w:rPr>
                <w:rFonts w:cstheme="minorHAnsi"/>
                <w:b/>
                <w:bCs/>
              </w:rPr>
            </w:pPr>
            <w:r w:rsidRPr="004C2CBC">
              <w:rPr>
                <w:rFonts w:cstheme="minorHAnsi"/>
                <w:i/>
                <w:iCs/>
              </w:rPr>
              <w:t>Suggestions for Improvement</w:t>
            </w:r>
          </w:p>
        </w:tc>
        <w:tc>
          <w:tcPr>
            <w:tcW w:w="4195" w:type="dxa"/>
            <w:shd w:val="clear" w:color="auto" w:fill="auto"/>
            <w:vAlign w:val="center"/>
          </w:tcPr>
          <w:p w14:paraId="066255E2" w14:textId="77777777" w:rsidR="002B2B61" w:rsidRPr="004C2CBC" w:rsidRDefault="002B2B61" w:rsidP="00490D32">
            <w:pPr>
              <w:jc w:val="center"/>
              <w:rPr>
                <w:rFonts w:cstheme="minorHAnsi"/>
                <w:b/>
                <w:bCs/>
              </w:rPr>
            </w:pPr>
            <w:r w:rsidRPr="004C2CBC">
              <w:rPr>
                <w:rFonts w:cstheme="minorHAnsi"/>
                <w:b/>
                <w:bCs/>
              </w:rPr>
              <w:t>2</w:t>
            </w:r>
          </w:p>
          <w:p w14:paraId="05857A60" w14:textId="77777777" w:rsidR="002B2B61" w:rsidRPr="004C2CBC" w:rsidRDefault="002B2B61" w:rsidP="00490D32">
            <w:pPr>
              <w:jc w:val="center"/>
              <w:rPr>
                <w:rFonts w:cstheme="minorHAnsi"/>
                <w:b/>
                <w:bCs/>
              </w:rPr>
            </w:pPr>
            <w:r w:rsidRPr="004C2CBC">
              <w:rPr>
                <w:rFonts w:cstheme="minorHAnsi"/>
                <w:b/>
                <w:bCs/>
              </w:rPr>
              <w:t>Success Criteria</w:t>
            </w:r>
          </w:p>
          <w:p w14:paraId="6CB45BFC" w14:textId="77777777" w:rsidR="002B2B61" w:rsidRPr="004C2CBC" w:rsidRDefault="002B2B61" w:rsidP="00490D32">
            <w:pPr>
              <w:jc w:val="center"/>
              <w:rPr>
                <w:rFonts w:cstheme="minorHAnsi"/>
                <w:i/>
                <w:iCs/>
              </w:rPr>
            </w:pPr>
            <w:r w:rsidRPr="004C2CBC">
              <w:rPr>
                <w:rFonts w:cstheme="minorHAnsi"/>
                <w:i/>
                <w:iCs/>
              </w:rPr>
              <w:t>You Got It!</w:t>
            </w:r>
          </w:p>
          <w:p w14:paraId="5E39CBB4" w14:textId="77777777" w:rsidR="002B2B61" w:rsidRPr="004C2CBC" w:rsidRDefault="002B2B61" w:rsidP="00490D32">
            <w:pPr>
              <w:jc w:val="center"/>
              <w:rPr>
                <w:rFonts w:cstheme="minorHAnsi"/>
                <w:b/>
                <w:bCs/>
              </w:rPr>
            </w:pPr>
            <w:r w:rsidRPr="004C2CBC">
              <w:rPr>
                <w:rFonts w:cstheme="minorHAnsi"/>
                <w:i/>
                <w:iCs/>
              </w:rPr>
              <w:t>Meeting Expectations</w:t>
            </w:r>
          </w:p>
        </w:tc>
        <w:tc>
          <w:tcPr>
            <w:tcW w:w="4195" w:type="dxa"/>
            <w:shd w:val="clear" w:color="auto" w:fill="auto"/>
            <w:vAlign w:val="center"/>
          </w:tcPr>
          <w:p w14:paraId="6A48ADA7" w14:textId="77777777" w:rsidR="002B2B61" w:rsidRPr="004C2CBC" w:rsidRDefault="002B2B61" w:rsidP="00490D32">
            <w:pPr>
              <w:jc w:val="center"/>
              <w:rPr>
                <w:rFonts w:cstheme="minorHAnsi"/>
                <w:b/>
                <w:bCs/>
              </w:rPr>
            </w:pPr>
            <w:r w:rsidRPr="004C2CBC">
              <w:rPr>
                <w:rFonts w:cstheme="minorHAnsi"/>
                <w:b/>
                <w:bCs/>
              </w:rPr>
              <w:t>3</w:t>
            </w:r>
          </w:p>
          <w:p w14:paraId="013AC3C7" w14:textId="77777777" w:rsidR="002B2B61" w:rsidRPr="004C2CBC" w:rsidRDefault="002B2B61" w:rsidP="00490D32">
            <w:pPr>
              <w:jc w:val="center"/>
              <w:rPr>
                <w:rFonts w:cstheme="minorHAnsi"/>
                <w:b/>
                <w:bCs/>
              </w:rPr>
            </w:pPr>
            <w:r w:rsidRPr="004C2CBC">
              <w:rPr>
                <w:rFonts w:cstheme="minorHAnsi"/>
                <w:b/>
                <w:bCs/>
              </w:rPr>
              <w:t>Glows</w:t>
            </w:r>
          </w:p>
          <w:p w14:paraId="4675502E" w14:textId="77777777" w:rsidR="002B2B61" w:rsidRPr="004C2CBC" w:rsidRDefault="002B2B61" w:rsidP="00490D32">
            <w:pPr>
              <w:jc w:val="center"/>
              <w:rPr>
                <w:rFonts w:cstheme="minorHAnsi"/>
                <w:i/>
                <w:iCs/>
              </w:rPr>
            </w:pPr>
            <w:r w:rsidRPr="004C2CBC">
              <w:rPr>
                <w:rFonts w:cstheme="minorHAnsi"/>
                <w:i/>
                <w:iCs/>
              </w:rPr>
              <w:t>Exceeding Success Criteria</w:t>
            </w:r>
          </w:p>
          <w:p w14:paraId="1D91D8F8" w14:textId="77777777" w:rsidR="002B2B61" w:rsidRPr="004C2CBC" w:rsidRDefault="002B2B61" w:rsidP="00490D32">
            <w:pPr>
              <w:jc w:val="center"/>
              <w:rPr>
                <w:rFonts w:cstheme="minorHAnsi"/>
                <w:b/>
                <w:bCs/>
              </w:rPr>
            </w:pPr>
            <w:r w:rsidRPr="004C2CBC">
              <w:rPr>
                <w:rFonts w:cstheme="minorHAnsi"/>
                <w:i/>
                <w:iCs/>
              </w:rPr>
              <w:t>Provide Evidence</w:t>
            </w:r>
          </w:p>
        </w:tc>
      </w:tr>
      <w:tr w:rsidR="002B2B61" w:rsidRPr="004C2CBC" w14:paraId="3D18D044" w14:textId="77777777" w:rsidTr="00490D32">
        <w:trPr>
          <w:trHeight w:val="1152"/>
        </w:trPr>
        <w:tc>
          <w:tcPr>
            <w:tcW w:w="1440" w:type="dxa"/>
            <w:vMerge w:val="restart"/>
            <w:shd w:val="clear" w:color="auto" w:fill="auto"/>
            <w:textDirection w:val="btLr"/>
            <w:vAlign w:val="center"/>
          </w:tcPr>
          <w:p w14:paraId="70F41D98" w14:textId="77777777" w:rsidR="002B2B61" w:rsidRPr="004C2CBC" w:rsidRDefault="002B2B61" w:rsidP="00490D32">
            <w:pPr>
              <w:ind w:left="113" w:right="113"/>
              <w:jc w:val="center"/>
              <w:rPr>
                <w:rFonts w:cstheme="minorHAnsi"/>
                <w:b/>
                <w:bCs/>
              </w:rPr>
            </w:pPr>
            <w:r w:rsidRPr="004C2CBC">
              <w:rPr>
                <w:rFonts w:cstheme="minorHAnsi"/>
                <w:b/>
                <w:bCs/>
              </w:rPr>
              <w:t>Classroom Rules</w:t>
            </w:r>
          </w:p>
        </w:tc>
        <w:tc>
          <w:tcPr>
            <w:tcW w:w="3850" w:type="dxa"/>
            <w:shd w:val="clear" w:color="auto" w:fill="auto"/>
          </w:tcPr>
          <w:p w14:paraId="602041E2" w14:textId="77777777" w:rsidR="002B2B61" w:rsidRPr="004C2CBC" w:rsidRDefault="002B2B61" w:rsidP="00490D32">
            <w:pPr>
              <w:rPr>
                <w:rFonts w:cstheme="minorHAnsi"/>
              </w:rPr>
            </w:pPr>
          </w:p>
        </w:tc>
        <w:tc>
          <w:tcPr>
            <w:tcW w:w="4195" w:type="dxa"/>
            <w:shd w:val="clear" w:color="auto" w:fill="auto"/>
            <w:vAlign w:val="center"/>
          </w:tcPr>
          <w:p w14:paraId="508C6A12" w14:textId="77777777" w:rsidR="002B2B61" w:rsidRPr="004C2CBC" w:rsidRDefault="002B2B61" w:rsidP="002B2B61">
            <w:pPr>
              <w:pStyle w:val="ListParagraph"/>
              <w:numPr>
                <w:ilvl w:val="0"/>
                <w:numId w:val="5"/>
              </w:numPr>
              <w:ind w:left="271" w:hanging="270"/>
              <w:rPr>
                <w:rFonts w:cstheme="minorHAnsi"/>
              </w:rPr>
            </w:pPr>
            <w:r w:rsidRPr="004C2CBC">
              <w:rPr>
                <w:rFonts w:cstheme="minorHAnsi"/>
              </w:rPr>
              <w:t>Rules are few in number</w:t>
            </w:r>
          </w:p>
        </w:tc>
        <w:tc>
          <w:tcPr>
            <w:tcW w:w="4195" w:type="dxa"/>
            <w:shd w:val="clear" w:color="auto" w:fill="auto"/>
          </w:tcPr>
          <w:p w14:paraId="35CE0EC1" w14:textId="77777777" w:rsidR="002B2B61" w:rsidRPr="004C2CBC" w:rsidRDefault="002B2B61" w:rsidP="00490D32">
            <w:pPr>
              <w:rPr>
                <w:rFonts w:cstheme="minorHAnsi"/>
              </w:rPr>
            </w:pPr>
          </w:p>
        </w:tc>
      </w:tr>
      <w:tr w:rsidR="002B2B61" w:rsidRPr="004C2CBC" w14:paraId="72B46A61" w14:textId="77777777" w:rsidTr="00490D32">
        <w:trPr>
          <w:trHeight w:val="1152"/>
        </w:trPr>
        <w:tc>
          <w:tcPr>
            <w:tcW w:w="1440" w:type="dxa"/>
            <w:vMerge/>
            <w:shd w:val="clear" w:color="auto" w:fill="auto"/>
            <w:textDirection w:val="btLr"/>
            <w:vAlign w:val="center"/>
          </w:tcPr>
          <w:p w14:paraId="7BFA857C" w14:textId="77777777" w:rsidR="002B2B61" w:rsidRPr="004C2CBC" w:rsidRDefault="002B2B61" w:rsidP="00490D32">
            <w:pPr>
              <w:ind w:left="113" w:right="113"/>
              <w:jc w:val="center"/>
              <w:rPr>
                <w:rFonts w:cstheme="minorHAnsi"/>
              </w:rPr>
            </w:pPr>
          </w:p>
        </w:tc>
        <w:tc>
          <w:tcPr>
            <w:tcW w:w="3850" w:type="dxa"/>
            <w:shd w:val="clear" w:color="auto" w:fill="auto"/>
          </w:tcPr>
          <w:p w14:paraId="54DFDC82" w14:textId="77777777" w:rsidR="002B2B61" w:rsidRPr="004C2CBC" w:rsidRDefault="002B2B61" w:rsidP="00490D32">
            <w:pPr>
              <w:rPr>
                <w:rFonts w:cstheme="minorHAnsi"/>
              </w:rPr>
            </w:pPr>
          </w:p>
        </w:tc>
        <w:tc>
          <w:tcPr>
            <w:tcW w:w="4195" w:type="dxa"/>
            <w:shd w:val="clear" w:color="auto" w:fill="auto"/>
            <w:vAlign w:val="center"/>
          </w:tcPr>
          <w:p w14:paraId="2B1B47D0" w14:textId="77777777" w:rsidR="002B2B61" w:rsidRPr="004C2CBC" w:rsidRDefault="002B2B61" w:rsidP="002B2B61">
            <w:pPr>
              <w:pStyle w:val="ListParagraph"/>
              <w:numPr>
                <w:ilvl w:val="0"/>
                <w:numId w:val="5"/>
              </w:numPr>
              <w:ind w:left="271" w:hanging="270"/>
              <w:rPr>
                <w:rFonts w:cstheme="minorHAnsi"/>
              </w:rPr>
            </w:pPr>
            <w:r w:rsidRPr="004C2CBC">
              <w:rPr>
                <w:rFonts w:cstheme="minorHAnsi"/>
              </w:rPr>
              <w:t>Rules are written expectations for classroom behavior</w:t>
            </w:r>
          </w:p>
        </w:tc>
        <w:tc>
          <w:tcPr>
            <w:tcW w:w="4195" w:type="dxa"/>
            <w:shd w:val="clear" w:color="auto" w:fill="auto"/>
          </w:tcPr>
          <w:p w14:paraId="509EAF35" w14:textId="77777777" w:rsidR="002B2B61" w:rsidRPr="004C2CBC" w:rsidRDefault="002B2B61" w:rsidP="00490D32">
            <w:pPr>
              <w:rPr>
                <w:rFonts w:cstheme="minorHAnsi"/>
              </w:rPr>
            </w:pPr>
          </w:p>
        </w:tc>
      </w:tr>
      <w:tr w:rsidR="002B2B61" w:rsidRPr="004C2CBC" w14:paraId="77DC2E48" w14:textId="77777777" w:rsidTr="00490D32">
        <w:trPr>
          <w:trHeight w:val="1152"/>
        </w:trPr>
        <w:tc>
          <w:tcPr>
            <w:tcW w:w="1440" w:type="dxa"/>
            <w:vMerge/>
            <w:shd w:val="clear" w:color="auto" w:fill="auto"/>
            <w:textDirection w:val="btLr"/>
            <w:vAlign w:val="center"/>
          </w:tcPr>
          <w:p w14:paraId="0E61FB2F" w14:textId="77777777" w:rsidR="002B2B61" w:rsidRPr="004C2CBC" w:rsidRDefault="002B2B61" w:rsidP="00490D32">
            <w:pPr>
              <w:ind w:left="113" w:right="113"/>
              <w:jc w:val="center"/>
              <w:rPr>
                <w:rFonts w:cstheme="minorHAnsi"/>
              </w:rPr>
            </w:pPr>
          </w:p>
        </w:tc>
        <w:tc>
          <w:tcPr>
            <w:tcW w:w="3850" w:type="dxa"/>
            <w:shd w:val="clear" w:color="auto" w:fill="auto"/>
          </w:tcPr>
          <w:p w14:paraId="5FEDFBEF" w14:textId="77777777" w:rsidR="002B2B61" w:rsidRPr="004C2CBC" w:rsidRDefault="002B2B61" w:rsidP="00490D32">
            <w:pPr>
              <w:rPr>
                <w:rFonts w:cstheme="minorHAnsi"/>
              </w:rPr>
            </w:pPr>
          </w:p>
        </w:tc>
        <w:tc>
          <w:tcPr>
            <w:tcW w:w="4195" w:type="dxa"/>
            <w:shd w:val="clear" w:color="auto" w:fill="auto"/>
            <w:vAlign w:val="center"/>
          </w:tcPr>
          <w:p w14:paraId="47E6F310" w14:textId="77777777" w:rsidR="002B2B61" w:rsidRPr="004C2CBC" w:rsidRDefault="002B2B61" w:rsidP="002B2B61">
            <w:pPr>
              <w:pStyle w:val="ListParagraph"/>
              <w:numPr>
                <w:ilvl w:val="0"/>
                <w:numId w:val="5"/>
              </w:numPr>
              <w:ind w:left="271" w:hanging="270"/>
              <w:rPr>
                <w:rFonts w:cstheme="minorHAnsi"/>
              </w:rPr>
            </w:pPr>
            <w:r w:rsidRPr="004C2CBC">
              <w:rPr>
                <w:rFonts w:cstheme="minorHAnsi"/>
              </w:rPr>
              <w:t>Rules are easily understandable</w:t>
            </w:r>
          </w:p>
        </w:tc>
        <w:tc>
          <w:tcPr>
            <w:tcW w:w="4195" w:type="dxa"/>
            <w:shd w:val="clear" w:color="auto" w:fill="auto"/>
          </w:tcPr>
          <w:p w14:paraId="02079498" w14:textId="77777777" w:rsidR="002B2B61" w:rsidRPr="004C2CBC" w:rsidRDefault="002B2B61" w:rsidP="00490D32">
            <w:pPr>
              <w:rPr>
                <w:rFonts w:cstheme="minorHAnsi"/>
              </w:rPr>
            </w:pPr>
          </w:p>
        </w:tc>
      </w:tr>
      <w:tr w:rsidR="002B2B61" w:rsidRPr="004C2CBC" w14:paraId="6651A99B" w14:textId="77777777" w:rsidTr="00490D32">
        <w:trPr>
          <w:trHeight w:val="1152"/>
        </w:trPr>
        <w:tc>
          <w:tcPr>
            <w:tcW w:w="1440" w:type="dxa"/>
            <w:vMerge/>
            <w:shd w:val="clear" w:color="auto" w:fill="auto"/>
            <w:textDirection w:val="btLr"/>
            <w:vAlign w:val="center"/>
          </w:tcPr>
          <w:p w14:paraId="54E880A9" w14:textId="77777777" w:rsidR="002B2B61" w:rsidRPr="004C2CBC" w:rsidRDefault="002B2B61" w:rsidP="00490D32">
            <w:pPr>
              <w:ind w:left="113" w:right="113"/>
              <w:jc w:val="center"/>
              <w:rPr>
                <w:rFonts w:cstheme="minorHAnsi"/>
              </w:rPr>
            </w:pPr>
          </w:p>
        </w:tc>
        <w:tc>
          <w:tcPr>
            <w:tcW w:w="3850" w:type="dxa"/>
            <w:shd w:val="clear" w:color="auto" w:fill="auto"/>
          </w:tcPr>
          <w:p w14:paraId="769CB194" w14:textId="77777777" w:rsidR="002B2B61" w:rsidRPr="004C2CBC" w:rsidRDefault="002B2B61" w:rsidP="00490D32">
            <w:pPr>
              <w:rPr>
                <w:rFonts w:cstheme="minorHAnsi"/>
              </w:rPr>
            </w:pPr>
          </w:p>
        </w:tc>
        <w:tc>
          <w:tcPr>
            <w:tcW w:w="4195" w:type="dxa"/>
            <w:shd w:val="clear" w:color="auto" w:fill="auto"/>
            <w:vAlign w:val="center"/>
          </w:tcPr>
          <w:p w14:paraId="745560F7" w14:textId="77777777" w:rsidR="002B2B61" w:rsidRPr="004C2CBC" w:rsidRDefault="002B2B61" w:rsidP="002B2B61">
            <w:pPr>
              <w:pStyle w:val="ListParagraph"/>
              <w:numPr>
                <w:ilvl w:val="0"/>
                <w:numId w:val="5"/>
              </w:numPr>
              <w:ind w:left="271" w:hanging="270"/>
              <w:rPr>
                <w:rFonts w:cstheme="minorHAnsi"/>
              </w:rPr>
            </w:pPr>
            <w:r w:rsidRPr="004C2CBC">
              <w:rPr>
                <w:rFonts w:cstheme="minorHAnsi"/>
              </w:rPr>
              <w:t>Rules are stated positively</w:t>
            </w:r>
          </w:p>
        </w:tc>
        <w:tc>
          <w:tcPr>
            <w:tcW w:w="4195" w:type="dxa"/>
            <w:shd w:val="clear" w:color="auto" w:fill="auto"/>
          </w:tcPr>
          <w:p w14:paraId="0A75DAA5" w14:textId="77777777" w:rsidR="002B2B61" w:rsidRPr="004C2CBC" w:rsidRDefault="002B2B61" w:rsidP="00490D32">
            <w:pPr>
              <w:rPr>
                <w:rFonts w:cstheme="minorHAnsi"/>
              </w:rPr>
            </w:pPr>
          </w:p>
        </w:tc>
      </w:tr>
      <w:tr w:rsidR="002B2B61" w:rsidRPr="004C2CBC" w14:paraId="040CAA58" w14:textId="77777777" w:rsidTr="00490D32">
        <w:trPr>
          <w:trHeight w:val="1152"/>
        </w:trPr>
        <w:tc>
          <w:tcPr>
            <w:tcW w:w="1440" w:type="dxa"/>
            <w:vMerge/>
            <w:shd w:val="clear" w:color="auto" w:fill="auto"/>
            <w:textDirection w:val="btLr"/>
            <w:vAlign w:val="center"/>
          </w:tcPr>
          <w:p w14:paraId="65E48BF4" w14:textId="77777777" w:rsidR="002B2B61" w:rsidRPr="004C2CBC" w:rsidRDefault="002B2B61" w:rsidP="00490D32">
            <w:pPr>
              <w:ind w:left="113" w:right="113"/>
              <w:jc w:val="center"/>
              <w:rPr>
                <w:rFonts w:cstheme="minorHAnsi"/>
              </w:rPr>
            </w:pPr>
          </w:p>
        </w:tc>
        <w:tc>
          <w:tcPr>
            <w:tcW w:w="3850" w:type="dxa"/>
            <w:shd w:val="clear" w:color="auto" w:fill="auto"/>
          </w:tcPr>
          <w:p w14:paraId="0BD9F805" w14:textId="77777777" w:rsidR="002B2B61" w:rsidRPr="004C2CBC" w:rsidRDefault="002B2B61" w:rsidP="00490D32">
            <w:pPr>
              <w:rPr>
                <w:rFonts w:cstheme="minorHAnsi"/>
              </w:rPr>
            </w:pPr>
          </w:p>
        </w:tc>
        <w:tc>
          <w:tcPr>
            <w:tcW w:w="4195" w:type="dxa"/>
            <w:shd w:val="clear" w:color="auto" w:fill="auto"/>
            <w:vAlign w:val="center"/>
          </w:tcPr>
          <w:p w14:paraId="440C8C44" w14:textId="77777777" w:rsidR="002B2B61" w:rsidRPr="004C2CBC" w:rsidRDefault="002B2B61" w:rsidP="002B2B61">
            <w:pPr>
              <w:pStyle w:val="ListParagraph"/>
              <w:numPr>
                <w:ilvl w:val="0"/>
                <w:numId w:val="5"/>
              </w:numPr>
              <w:ind w:left="271" w:hanging="270"/>
              <w:rPr>
                <w:rFonts w:cstheme="minorHAnsi"/>
              </w:rPr>
            </w:pPr>
            <w:r w:rsidRPr="004C2CBC">
              <w:rPr>
                <w:rFonts w:cstheme="minorHAnsi"/>
              </w:rPr>
              <w:t>Rules are manageable, are easily monitored, and do not require excessive time to hold students accountable</w:t>
            </w:r>
          </w:p>
        </w:tc>
        <w:tc>
          <w:tcPr>
            <w:tcW w:w="4195" w:type="dxa"/>
            <w:shd w:val="clear" w:color="auto" w:fill="auto"/>
          </w:tcPr>
          <w:p w14:paraId="306DEC3D" w14:textId="77777777" w:rsidR="002B2B61" w:rsidRPr="004C2CBC" w:rsidRDefault="002B2B61" w:rsidP="00490D32">
            <w:pPr>
              <w:rPr>
                <w:rFonts w:cstheme="minorHAnsi"/>
              </w:rPr>
            </w:pPr>
          </w:p>
        </w:tc>
      </w:tr>
      <w:tr w:rsidR="002B2B61" w:rsidRPr="004C2CBC" w14:paraId="463F87B5" w14:textId="77777777" w:rsidTr="00490D32">
        <w:trPr>
          <w:trHeight w:val="1152"/>
        </w:trPr>
        <w:tc>
          <w:tcPr>
            <w:tcW w:w="1440" w:type="dxa"/>
            <w:vMerge w:val="restart"/>
            <w:shd w:val="clear" w:color="auto" w:fill="auto"/>
            <w:textDirection w:val="btLr"/>
            <w:vAlign w:val="center"/>
          </w:tcPr>
          <w:p w14:paraId="74EF9EB3" w14:textId="77777777" w:rsidR="002B2B61" w:rsidRPr="004C2CBC" w:rsidRDefault="002B2B61" w:rsidP="00490D32">
            <w:pPr>
              <w:ind w:left="113" w:right="113"/>
              <w:jc w:val="center"/>
              <w:rPr>
                <w:rFonts w:cstheme="minorHAnsi"/>
                <w:b/>
                <w:bCs/>
              </w:rPr>
            </w:pPr>
            <w:r w:rsidRPr="004C2CBC">
              <w:rPr>
                <w:rFonts w:cstheme="minorHAnsi"/>
                <w:b/>
                <w:bCs/>
              </w:rPr>
              <w:t>Classroom Procedures</w:t>
            </w:r>
          </w:p>
        </w:tc>
        <w:tc>
          <w:tcPr>
            <w:tcW w:w="3850" w:type="dxa"/>
            <w:shd w:val="clear" w:color="auto" w:fill="auto"/>
          </w:tcPr>
          <w:p w14:paraId="27A823BA" w14:textId="77777777" w:rsidR="002B2B61" w:rsidRPr="004C2CBC" w:rsidRDefault="002B2B61" w:rsidP="00490D32">
            <w:pPr>
              <w:rPr>
                <w:rFonts w:cstheme="minorHAnsi"/>
              </w:rPr>
            </w:pPr>
          </w:p>
        </w:tc>
        <w:tc>
          <w:tcPr>
            <w:tcW w:w="4195" w:type="dxa"/>
            <w:shd w:val="clear" w:color="auto" w:fill="auto"/>
            <w:vAlign w:val="center"/>
          </w:tcPr>
          <w:p w14:paraId="786F6338" w14:textId="77777777" w:rsidR="002B2B61" w:rsidRPr="004C2CBC" w:rsidRDefault="002B2B61" w:rsidP="002B2B61">
            <w:pPr>
              <w:pStyle w:val="ListParagraph"/>
              <w:numPr>
                <w:ilvl w:val="0"/>
                <w:numId w:val="5"/>
              </w:numPr>
              <w:ind w:left="271" w:hanging="270"/>
              <w:rPr>
                <w:rFonts w:cstheme="minorHAnsi"/>
              </w:rPr>
            </w:pPr>
            <w:r w:rsidRPr="004C2CBC">
              <w:rPr>
                <w:rFonts w:cstheme="minorHAnsi"/>
              </w:rPr>
              <w:t xml:space="preserve">Classroom procedures teach students the </w:t>
            </w:r>
            <w:r w:rsidRPr="004C2CBC">
              <w:rPr>
                <w:rFonts w:eastAsia="Times New Roman" w:cstheme="minorHAnsi"/>
                <w:color w:val="000000"/>
              </w:rPr>
              <w:t>simplest right way to do something using consistent cues so that it is easy for the teacher to recall and for students to replicate it with regularity</w:t>
            </w:r>
          </w:p>
        </w:tc>
        <w:tc>
          <w:tcPr>
            <w:tcW w:w="4195" w:type="dxa"/>
            <w:shd w:val="clear" w:color="auto" w:fill="auto"/>
          </w:tcPr>
          <w:p w14:paraId="643E5493" w14:textId="77777777" w:rsidR="002B2B61" w:rsidRPr="004C2CBC" w:rsidRDefault="002B2B61" w:rsidP="00490D32">
            <w:pPr>
              <w:rPr>
                <w:rFonts w:cstheme="minorHAnsi"/>
              </w:rPr>
            </w:pPr>
          </w:p>
        </w:tc>
      </w:tr>
      <w:tr w:rsidR="002B2B61" w:rsidRPr="004C2CBC" w14:paraId="1A4A705E" w14:textId="77777777" w:rsidTr="00490D32">
        <w:trPr>
          <w:trHeight w:val="1152"/>
        </w:trPr>
        <w:tc>
          <w:tcPr>
            <w:tcW w:w="1440" w:type="dxa"/>
            <w:vMerge/>
            <w:shd w:val="clear" w:color="auto" w:fill="auto"/>
            <w:textDirection w:val="btLr"/>
            <w:vAlign w:val="center"/>
          </w:tcPr>
          <w:p w14:paraId="0E4611B5" w14:textId="77777777" w:rsidR="002B2B61" w:rsidRPr="004C2CBC" w:rsidRDefault="002B2B61" w:rsidP="00490D32">
            <w:pPr>
              <w:ind w:left="113" w:right="113"/>
              <w:jc w:val="center"/>
              <w:rPr>
                <w:rFonts w:cstheme="minorHAnsi"/>
              </w:rPr>
            </w:pPr>
          </w:p>
        </w:tc>
        <w:tc>
          <w:tcPr>
            <w:tcW w:w="3850" w:type="dxa"/>
            <w:shd w:val="clear" w:color="auto" w:fill="auto"/>
          </w:tcPr>
          <w:p w14:paraId="31221643" w14:textId="77777777" w:rsidR="002B2B61" w:rsidRPr="004C2CBC" w:rsidRDefault="002B2B61" w:rsidP="00490D32">
            <w:pPr>
              <w:rPr>
                <w:rFonts w:cstheme="minorHAnsi"/>
              </w:rPr>
            </w:pPr>
          </w:p>
        </w:tc>
        <w:tc>
          <w:tcPr>
            <w:tcW w:w="4195" w:type="dxa"/>
            <w:shd w:val="clear" w:color="auto" w:fill="auto"/>
            <w:vAlign w:val="center"/>
          </w:tcPr>
          <w:p w14:paraId="03BCC316" w14:textId="77777777" w:rsidR="002B2B61" w:rsidRPr="004C2CBC" w:rsidRDefault="002B2B61" w:rsidP="002B2B61">
            <w:pPr>
              <w:pStyle w:val="ListParagraph"/>
              <w:numPr>
                <w:ilvl w:val="0"/>
                <w:numId w:val="5"/>
              </w:numPr>
              <w:ind w:left="271" w:hanging="270"/>
              <w:rPr>
                <w:rFonts w:cstheme="minorHAnsi"/>
              </w:rPr>
            </w:pPr>
            <w:r w:rsidRPr="004C2CBC">
              <w:rPr>
                <w:rFonts w:cstheme="minorHAnsi"/>
              </w:rPr>
              <w:t xml:space="preserve">Classroom procedures are </w:t>
            </w:r>
            <w:r w:rsidRPr="004C2CBC">
              <w:rPr>
                <w:rFonts w:eastAsia="Times New Roman" w:cstheme="minorHAnsi"/>
                <w:color w:val="000000"/>
              </w:rPr>
              <w:t>double planned, accounting for what the teacher and students will do at every step as well as which materials will be used and by whom</w:t>
            </w:r>
          </w:p>
        </w:tc>
        <w:tc>
          <w:tcPr>
            <w:tcW w:w="4195" w:type="dxa"/>
            <w:shd w:val="clear" w:color="auto" w:fill="auto"/>
          </w:tcPr>
          <w:p w14:paraId="7B94E60D" w14:textId="77777777" w:rsidR="002B2B61" w:rsidRPr="004C2CBC" w:rsidRDefault="002B2B61" w:rsidP="00490D32">
            <w:pPr>
              <w:rPr>
                <w:rFonts w:cstheme="minorHAnsi"/>
              </w:rPr>
            </w:pPr>
          </w:p>
        </w:tc>
      </w:tr>
      <w:tr w:rsidR="002B2B61" w:rsidRPr="004C2CBC" w14:paraId="461348D4" w14:textId="77777777" w:rsidTr="00490D32">
        <w:trPr>
          <w:trHeight w:val="1152"/>
        </w:trPr>
        <w:tc>
          <w:tcPr>
            <w:tcW w:w="1440" w:type="dxa"/>
            <w:vMerge/>
            <w:shd w:val="clear" w:color="auto" w:fill="auto"/>
            <w:textDirection w:val="btLr"/>
            <w:vAlign w:val="center"/>
          </w:tcPr>
          <w:p w14:paraId="34C59280" w14:textId="77777777" w:rsidR="002B2B61" w:rsidRPr="004C2CBC" w:rsidRDefault="002B2B61" w:rsidP="00490D32">
            <w:pPr>
              <w:ind w:left="113" w:right="113"/>
              <w:jc w:val="center"/>
              <w:rPr>
                <w:rFonts w:cstheme="minorHAnsi"/>
              </w:rPr>
            </w:pPr>
          </w:p>
        </w:tc>
        <w:tc>
          <w:tcPr>
            <w:tcW w:w="3850" w:type="dxa"/>
            <w:shd w:val="clear" w:color="auto" w:fill="auto"/>
          </w:tcPr>
          <w:p w14:paraId="1A9215DD" w14:textId="77777777" w:rsidR="002B2B61" w:rsidRPr="004C2CBC" w:rsidRDefault="002B2B61" w:rsidP="00490D32">
            <w:pPr>
              <w:rPr>
                <w:rFonts w:cstheme="minorHAnsi"/>
              </w:rPr>
            </w:pPr>
          </w:p>
        </w:tc>
        <w:tc>
          <w:tcPr>
            <w:tcW w:w="4195" w:type="dxa"/>
            <w:shd w:val="clear" w:color="auto" w:fill="auto"/>
            <w:vAlign w:val="center"/>
          </w:tcPr>
          <w:p w14:paraId="715D7F32" w14:textId="77777777" w:rsidR="002B2B61" w:rsidRPr="004C2CBC" w:rsidRDefault="002B2B61" w:rsidP="002B2B61">
            <w:pPr>
              <w:pStyle w:val="ListParagraph"/>
              <w:numPr>
                <w:ilvl w:val="0"/>
                <w:numId w:val="5"/>
              </w:numPr>
              <w:ind w:left="271" w:hanging="270"/>
              <w:rPr>
                <w:rFonts w:cstheme="minorHAnsi"/>
              </w:rPr>
            </w:pPr>
            <w:r w:rsidRPr="004C2CBC">
              <w:rPr>
                <w:rFonts w:cstheme="minorHAnsi"/>
              </w:rPr>
              <w:t>Classroom procedures</w:t>
            </w:r>
            <w:r w:rsidRPr="004C2CBC">
              <w:rPr>
                <w:rFonts w:eastAsia="Times New Roman" w:cstheme="minorHAnsi"/>
                <w:color w:val="000000"/>
              </w:rPr>
              <w:t xml:space="preserve"> minimize teacher narration to keep students focused on the most important points or steps of a procedure so their trains of thought can stay relatively uninterrupted</w:t>
            </w:r>
          </w:p>
        </w:tc>
        <w:tc>
          <w:tcPr>
            <w:tcW w:w="4195" w:type="dxa"/>
            <w:shd w:val="clear" w:color="auto" w:fill="auto"/>
          </w:tcPr>
          <w:p w14:paraId="2AE59F0C" w14:textId="77777777" w:rsidR="002B2B61" w:rsidRPr="004C2CBC" w:rsidRDefault="002B2B61" w:rsidP="00490D32">
            <w:pPr>
              <w:rPr>
                <w:rFonts w:cstheme="minorHAnsi"/>
              </w:rPr>
            </w:pPr>
          </w:p>
        </w:tc>
      </w:tr>
      <w:tr w:rsidR="002B2B61" w:rsidRPr="004C2CBC" w14:paraId="33F54F87" w14:textId="77777777" w:rsidTr="00490D32">
        <w:trPr>
          <w:trHeight w:val="1152"/>
        </w:trPr>
        <w:tc>
          <w:tcPr>
            <w:tcW w:w="1440" w:type="dxa"/>
            <w:vMerge/>
            <w:shd w:val="clear" w:color="auto" w:fill="auto"/>
            <w:textDirection w:val="btLr"/>
            <w:vAlign w:val="center"/>
          </w:tcPr>
          <w:p w14:paraId="6CDDD311" w14:textId="77777777" w:rsidR="002B2B61" w:rsidRPr="004C2CBC" w:rsidRDefault="002B2B61" w:rsidP="00490D32">
            <w:pPr>
              <w:ind w:left="113" w:right="113"/>
              <w:jc w:val="center"/>
              <w:rPr>
                <w:rFonts w:cstheme="minorHAnsi"/>
              </w:rPr>
            </w:pPr>
          </w:p>
        </w:tc>
        <w:tc>
          <w:tcPr>
            <w:tcW w:w="3850" w:type="dxa"/>
            <w:shd w:val="clear" w:color="auto" w:fill="auto"/>
          </w:tcPr>
          <w:p w14:paraId="14F71C27" w14:textId="77777777" w:rsidR="002B2B61" w:rsidRPr="004C2CBC" w:rsidRDefault="002B2B61" w:rsidP="00490D32">
            <w:pPr>
              <w:rPr>
                <w:rFonts w:cstheme="minorHAnsi"/>
              </w:rPr>
            </w:pPr>
          </w:p>
        </w:tc>
        <w:tc>
          <w:tcPr>
            <w:tcW w:w="4195" w:type="dxa"/>
            <w:shd w:val="clear" w:color="auto" w:fill="auto"/>
            <w:vAlign w:val="center"/>
          </w:tcPr>
          <w:p w14:paraId="66FFCA13" w14:textId="77777777" w:rsidR="002B2B61" w:rsidRPr="004C2CBC" w:rsidRDefault="002B2B61" w:rsidP="002B2B61">
            <w:pPr>
              <w:pStyle w:val="ListParagraph"/>
              <w:numPr>
                <w:ilvl w:val="0"/>
                <w:numId w:val="5"/>
              </w:numPr>
              <w:ind w:left="271" w:hanging="270"/>
              <w:rPr>
                <w:rFonts w:cstheme="minorHAnsi"/>
              </w:rPr>
            </w:pPr>
            <w:r w:rsidRPr="004C2CBC">
              <w:rPr>
                <w:rFonts w:eastAsia="Times New Roman" w:cstheme="minorHAnsi"/>
                <w:color w:val="000000"/>
              </w:rPr>
              <w:t>Classroom procedures account for beginning and end of class routines as well as work management</w:t>
            </w:r>
          </w:p>
        </w:tc>
        <w:tc>
          <w:tcPr>
            <w:tcW w:w="4195" w:type="dxa"/>
            <w:shd w:val="clear" w:color="auto" w:fill="auto"/>
          </w:tcPr>
          <w:p w14:paraId="7DF826CC" w14:textId="77777777" w:rsidR="002B2B61" w:rsidRPr="004C2CBC" w:rsidRDefault="002B2B61" w:rsidP="00490D32">
            <w:pPr>
              <w:rPr>
                <w:rFonts w:cstheme="minorHAnsi"/>
              </w:rPr>
            </w:pPr>
          </w:p>
        </w:tc>
      </w:tr>
      <w:tr w:rsidR="002B2B61" w:rsidRPr="004C2CBC" w14:paraId="1DC72B65" w14:textId="77777777" w:rsidTr="00490D32">
        <w:trPr>
          <w:trHeight w:val="1152"/>
        </w:trPr>
        <w:tc>
          <w:tcPr>
            <w:tcW w:w="1440" w:type="dxa"/>
            <w:vMerge w:val="restart"/>
            <w:shd w:val="clear" w:color="auto" w:fill="auto"/>
            <w:textDirection w:val="btLr"/>
            <w:vAlign w:val="center"/>
          </w:tcPr>
          <w:p w14:paraId="64F8CBC7" w14:textId="77777777" w:rsidR="002B2B61" w:rsidRPr="004C2CBC" w:rsidRDefault="002B2B61" w:rsidP="00490D32">
            <w:pPr>
              <w:ind w:left="113" w:right="113"/>
              <w:jc w:val="center"/>
              <w:rPr>
                <w:rFonts w:cstheme="minorHAnsi"/>
                <w:b/>
                <w:bCs/>
              </w:rPr>
            </w:pPr>
            <w:r w:rsidRPr="004C2CBC">
              <w:rPr>
                <w:rFonts w:cstheme="minorHAnsi"/>
                <w:b/>
                <w:bCs/>
              </w:rPr>
              <w:lastRenderedPageBreak/>
              <w:t>Classroom Layout</w:t>
            </w:r>
          </w:p>
        </w:tc>
        <w:tc>
          <w:tcPr>
            <w:tcW w:w="3850" w:type="dxa"/>
            <w:shd w:val="clear" w:color="auto" w:fill="auto"/>
          </w:tcPr>
          <w:p w14:paraId="37AE740D" w14:textId="77777777" w:rsidR="002B2B61" w:rsidRPr="004C2CBC" w:rsidRDefault="002B2B61" w:rsidP="00490D32">
            <w:pPr>
              <w:rPr>
                <w:rFonts w:cstheme="minorHAnsi"/>
              </w:rPr>
            </w:pPr>
          </w:p>
        </w:tc>
        <w:tc>
          <w:tcPr>
            <w:tcW w:w="4195" w:type="dxa"/>
            <w:shd w:val="clear" w:color="auto" w:fill="auto"/>
            <w:vAlign w:val="center"/>
          </w:tcPr>
          <w:p w14:paraId="3AA6D9A2" w14:textId="77777777" w:rsidR="002B2B61" w:rsidRPr="004C2CBC" w:rsidRDefault="002B2B61" w:rsidP="002B2B61">
            <w:pPr>
              <w:pStyle w:val="ListParagraph"/>
              <w:numPr>
                <w:ilvl w:val="0"/>
                <w:numId w:val="5"/>
              </w:numPr>
              <w:ind w:left="271" w:hanging="270"/>
              <w:rPr>
                <w:rFonts w:cstheme="minorHAnsi"/>
              </w:rPr>
            </w:pPr>
            <w:r w:rsidRPr="004C2CBC">
              <w:rPr>
                <w:rFonts w:cstheme="minorHAnsi"/>
              </w:rPr>
              <w:t>Classroom layout encourages smooth transitions</w:t>
            </w:r>
          </w:p>
        </w:tc>
        <w:tc>
          <w:tcPr>
            <w:tcW w:w="4195" w:type="dxa"/>
            <w:shd w:val="clear" w:color="auto" w:fill="auto"/>
          </w:tcPr>
          <w:p w14:paraId="2DF7FD8F" w14:textId="77777777" w:rsidR="002B2B61" w:rsidRPr="004C2CBC" w:rsidRDefault="002B2B61" w:rsidP="00490D32">
            <w:pPr>
              <w:rPr>
                <w:rFonts w:cstheme="minorHAnsi"/>
              </w:rPr>
            </w:pPr>
          </w:p>
        </w:tc>
      </w:tr>
      <w:tr w:rsidR="002B2B61" w:rsidRPr="004C2CBC" w14:paraId="3B6810A4" w14:textId="77777777" w:rsidTr="00490D32">
        <w:trPr>
          <w:trHeight w:val="1152"/>
        </w:trPr>
        <w:tc>
          <w:tcPr>
            <w:tcW w:w="1440" w:type="dxa"/>
            <w:vMerge/>
            <w:shd w:val="clear" w:color="auto" w:fill="auto"/>
            <w:textDirection w:val="btLr"/>
            <w:vAlign w:val="center"/>
          </w:tcPr>
          <w:p w14:paraId="7CD8905D" w14:textId="77777777" w:rsidR="002B2B61" w:rsidRPr="004C2CBC" w:rsidRDefault="002B2B61" w:rsidP="00490D32">
            <w:pPr>
              <w:ind w:left="113" w:right="113"/>
              <w:jc w:val="center"/>
              <w:rPr>
                <w:rFonts w:cstheme="minorHAnsi"/>
              </w:rPr>
            </w:pPr>
          </w:p>
        </w:tc>
        <w:tc>
          <w:tcPr>
            <w:tcW w:w="3850" w:type="dxa"/>
            <w:shd w:val="clear" w:color="auto" w:fill="auto"/>
          </w:tcPr>
          <w:p w14:paraId="1B27355A" w14:textId="77777777" w:rsidR="002B2B61" w:rsidRPr="004C2CBC" w:rsidRDefault="002B2B61" w:rsidP="00490D32">
            <w:pPr>
              <w:rPr>
                <w:rFonts w:cstheme="minorHAnsi"/>
              </w:rPr>
            </w:pPr>
          </w:p>
        </w:tc>
        <w:tc>
          <w:tcPr>
            <w:tcW w:w="4195" w:type="dxa"/>
            <w:shd w:val="clear" w:color="auto" w:fill="auto"/>
            <w:vAlign w:val="center"/>
          </w:tcPr>
          <w:p w14:paraId="4A367105" w14:textId="77777777" w:rsidR="002B2B61" w:rsidRPr="004C2CBC" w:rsidRDefault="002B2B61" w:rsidP="002B2B61">
            <w:pPr>
              <w:pStyle w:val="ListParagraph"/>
              <w:numPr>
                <w:ilvl w:val="0"/>
                <w:numId w:val="5"/>
              </w:numPr>
              <w:ind w:left="271" w:hanging="270"/>
              <w:rPr>
                <w:rFonts w:cstheme="minorHAnsi"/>
              </w:rPr>
            </w:pPr>
            <w:r w:rsidRPr="004C2CBC">
              <w:rPr>
                <w:rFonts w:cstheme="minorHAnsi"/>
              </w:rPr>
              <w:t>Classroom layout provides easy access to materials</w:t>
            </w:r>
          </w:p>
        </w:tc>
        <w:tc>
          <w:tcPr>
            <w:tcW w:w="4195" w:type="dxa"/>
            <w:shd w:val="clear" w:color="auto" w:fill="auto"/>
          </w:tcPr>
          <w:p w14:paraId="259AB6EB" w14:textId="77777777" w:rsidR="002B2B61" w:rsidRPr="004C2CBC" w:rsidRDefault="002B2B61" w:rsidP="00490D32">
            <w:pPr>
              <w:rPr>
                <w:rFonts w:cstheme="minorHAnsi"/>
              </w:rPr>
            </w:pPr>
          </w:p>
        </w:tc>
      </w:tr>
      <w:tr w:rsidR="002B2B61" w:rsidRPr="004C2CBC" w14:paraId="4934B02B" w14:textId="77777777" w:rsidTr="00490D32">
        <w:trPr>
          <w:trHeight w:val="1152"/>
        </w:trPr>
        <w:tc>
          <w:tcPr>
            <w:tcW w:w="1440" w:type="dxa"/>
            <w:vMerge/>
            <w:shd w:val="clear" w:color="auto" w:fill="auto"/>
            <w:textDirection w:val="btLr"/>
            <w:vAlign w:val="center"/>
          </w:tcPr>
          <w:p w14:paraId="2253310E" w14:textId="77777777" w:rsidR="002B2B61" w:rsidRPr="004C2CBC" w:rsidRDefault="002B2B61" w:rsidP="00490D32">
            <w:pPr>
              <w:ind w:left="113" w:right="113"/>
              <w:jc w:val="center"/>
              <w:rPr>
                <w:rFonts w:cstheme="minorHAnsi"/>
              </w:rPr>
            </w:pPr>
          </w:p>
        </w:tc>
        <w:tc>
          <w:tcPr>
            <w:tcW w:w="3850" w:type="dxa"/>
            <w:shd w:val="clear" w:color="auto" w:fill="auto"/>
          </w:tcPr>
          <w:p w14:paraId="6C8DB8E1" w14:textId="77777777" w:rsidR="002B2B61" w:rsidRPr="004C2CBC" w:rsidRDefault="002B2B61" w:rsidP="00490D32">
            <w:pPr>
              <w:rPr>
                <w:rFonts w:cstheme="minorHAnsi"/>
              </w:rPr>
            </w:pPr>
          </w:p>
        </w:tc>
        <w:tc>
          <w:tcPr>
            <w:tcW w:w="4195" w:type="dxa"/>
            <w:shd w:val="clear" w:color="auto" w:fill="auto"/>
            <w:vAlign w:val="center"/>
          </w:tcPr>
          <w:p w14:paraId="13FA84EE" w14:textId="77777777" w:rsidR="002B2B61" w:rsidRPr="004C2CBC" w:rsidRDefault="002B2B61" w:rsidP="002B2B61">
            <w:pPr>
              <w:pStyle w:val="ListParagraph"/>
              <w:numPr>
                <w:ilvl w:val="0"/>
                <w:numId w:val="5"/>
              </w:numPr>
              <w:ind w:left="271" w:hanging="270"/>
              <w:rPr>
                <w:rFonts w:cstheme="minorHAnsi"/>
              </w:rPr>
            </w:pPr>
            <w:r w:rsidRPr="004C2CBC">
              <w:rPr>
                <w:rFonts w:cstheme="minorHAnsi"/>
              </w:rPr>
              <w:t>Classroom layout limits noise and distractions</w:t>
            </w:r>
          </w:p>
        </w:tc>
        <w:tc>
          <w:tcPr>
            <w:tcW w:w="4195" w:type="dxa"/>
            <w:shd w:val="clear" w:color="auto" w:fill="auto"/>
          </w:tcPr>
          <w:p w14:paraId="0CCA553D" w14:textId="77777777" w:rsidR="002B2B61" w:rsidRPr="004C2CBC" w:rsidRDefault="002B2B61" w:rsidP="00490D32">
            <w:pPr>
              <w:rPr>
                <w:rFonts w:cstheme="minorHAnsi"/>
              </w:rPr>
            </w:pPr>
          </w:p>
        </w:tc>
      </w:tr>
      <w:tr w:rsidR="002B2B61" w:rsidRPr="004C2CBC" w14:paraId="47691D1E" w14:textId="77777777" w:rsidTr="00490D32">
        <w:trPr>
          <w:trHeight w:val="1152"/>
        </w:trPr>
        <w:tc>
          <w:tcPr>
            <w:tcW w:w="1440" w:type="dxa"/>
            <w:vMerge/>
            <w:shd w:val="clear" w:color="auto" w:fill="auto"/>
            <w:textDirection w:val="btLr"/>
            <w:vAlign w:val="center"/>
          </w:tcPr>
          <w:p w14:paraId="05574581" w14:textId="77777777" w:rsidR="002B2B61" w:rsidRPr="004C2CBC" w:rsidRDefault="002B2B61" w:rsidP="00490D32">
            <w:pPr>
              <w:ind w:left="113" w:right="113"/>
              <w:jc w:val="center"/>
              <w:rPr>
                <w:rFonts w:cstheme="minorHAnsi"/>
              </w:rPr>
            </w:pPr>
          </w:p>
        </w:tc>
        <w:tc>
          <w:tcPr>
            <w:tcW w:w="3850" w:type="dxa"/>
            <w:shd w:val="clear" w:color="auto" w:fill="auto"/>
          </w:tcPr>
          <w:p w14:paraId="00121E37" w14:textId="77777777" w:rsidR="002B2B61" w:rsidRPr="004C2CBC" w:rsidRDefault="002B2B61" w:rsidP="00490D32">
            <w:pPr>
              <w:rPr>
                <w:rFonts w:cstheme="minorHAnsi"/>
              </w:rPr>
            </w:pPr>
          </w:p>
        </w:tc>
        <w:tc>
          <w:tcPr>
            <w:tcW w:w="4195" w:type="dxa"/>
            <w:shd w:val="clear" w:color="auto" w:fill="auto"/>
            <w:vAlign w:val="center"/>
          </w:tcPr>
          <w:p w14:paraId="521DC7DF" w14:textId="77777777" w:rsidR="002B2B61" w:rsidRPr="004C2CBC" w:rsidRDefault="002B2B61" w:rsidP="002B2B61">
            <w:pPr>
              <w:pStyle w:val="ListParagraph"/>
              <w:numPr>
                <w:ilvl w:val="0"/>
                <w:numId w:val="5"/>
              </w:numPr>
              <w:ind w:left="271" w:hanging="270"/>
              <w:rPr>
                <w:rFonts w:cstheme="minorHAnsi"/>
              </w:rPr>
            </w:pPr>
            <w:r w:rsidRPr="004C2CBC">
              <w:rPr>
                <w:rFonts w:cstheme="minorHAnsi"/>
              </w:rPr>
              <w:t>Classroom layout contributes to a safe and orderly classroom</w:t>
            </w:r>
          </w:p>
        </w:tc>
        <w:tc>
          <w:tcPr>
            <w:tcW w:w="4195" w:type="dxa"/>
            <w:shd w:val="clear" w:color="auto" w:fill="auto"/>
          </w:tcPr>
          <w:p w14:paraId="5B899013" w14:textId="77777777" w:rsidR="002B2B61" w:rsidRPr="004C2CBC" w:rsidRDefault="002B2B61" w:rsidP="00490D32">
            <w:pPr>
              <w:rPr>
                <w:rFonts w:cstheme="minorHAnsi"/>
              </w:rPr>
            </w:pPr>
          </w:p>
        </w:tc>
      </w:tr>
      <w:tr w:rsidR="002B2B61" w:rsidRPr="004C2CBC" w14:paraId="3F57060C" w14:textId="77777777" w:rsidTr="00490D32">
        <w:trPr>
          <w:trHeight w:val="1152"/>
        </w:trPr>
        <w:tc>
          <w:tcPr>
            <w:tcW w:w="1440" w:type="dxa"/>
            <w:vMerge w:val="restart"/>
            <w:shd w:val="clear" w:color="auto" w:fill="auto"/>
            <w:textDirection w:val="btLr"/>
            <w:vAlign w:val="center"/>
          </w:tcPr>
          <w:p w14:paraId="268ED72D" w14:textId="77777777" w:rsidR="002B2B61" w:rsidRPr="004C2CBC" w:rsidRDefault="002B2B61" w:rsidP="00490D32">
            <w:pPr>
              <w:ind w:left="113" w:right="113"/>
              <w:jc w:val="center"/>
              <w:rPr>
                <w:rFonts w:cstheme="minorHAnsi"/>
                <w:b/>
                <w:bCs/>
              </w:rPr>
            </w:pPr>
            <w:r w:rsidRPr="004C2CBC">
              <w:rPr>
                <w:rFonts w:cstheme="minorHAnsi"/>
                <w:b/>
                <w:bCs/>
              </w:rPr>
              <w:t>Behavior Management, Intervention, &amp; Positive Relationships</w:t>
            </w:r>
          </w:p>
        </w:tc>
        <w:tc>
          <w:tcPr>
            <w:tcW w:w="3850" w:type="dxa"/>
            <w:shd w:val="clear" w:color="auto" w:fill="auto"/>
          </w:tcPr>
          <w:p w14:paraId="50E19391" w14:textId="77777777" w:rsidR="002B2B61" w:rsidRPr="004C2CBC" w:rsidRDefault="002B2B61" w:rsidP="00490D32">
            <w:pPr>
              <w:rPr>
                <w:rFonts w:cstheme="minorHAnsi"/>
              </w:rPr>
            </w:pPr>
          </w:p>
        </w:tc>
        <w:tc>
          <w:tcPr>
            <w:tcW w:w="4195" w:type="dxa"/>
            <w:shd w:val="clear" w:color="auto" w:fill="auto"/>
            <w:vAlign w:val="center"/>
          </w:tcPr>
          <w:p w14:paraId="78E700AF" w14:textId="77777777" w:rsidR="002B2B61" w:rsidRPr="004C2CBC" w:rsidRDefault="002B2B61" w:rsidP="002B2B61">
            <w:pPr>
              <w:pStyle w:val="ListParagraph"/>
              <w:numPr>
                <w:ilvl w:val="0"/>
                <w:numId w:val="5"/>
              </w:numPr>
              <w:ind w:left="271" w:hanging="270"/>
              <w:rPr>
                <w:rFonts w:cstheme="minorHAnsi"/>
              </w:rPr>
            </w:pPr>
            <w:r w:rsidRPr="004C2CBC">
              <w:rPr>
                <w:rFonts w:cstheme="minorHAnsi"/>
              </w:rPr>
              <w:t>Behavior management and interventions are proactive and allow the teacher to see the classroom well and provide positive reinforcement</w:t>
            </w:r>
          </w:p>
        </w:tc>
        <w:tc>
          <w:tcPr>
            <w:tcW w:w="4195" w:type="dxa"/>
            <w:shd w:val="clear" w:color="auto" w:fill="auto"/>
          </w:tcPr>
          <w:p w14:paraId="51121FB3" w14:textId="77777777" w:rsidR="002B2B61" w:rsidRPr="004C2CBC" w:rsidRDefault="002B2B61" w:rsidP="00490D32">
            <w:pPr>
              <w:rPr>
                <w:rFonts w:cstheme="minorHAnsi"/>
              </w:rPr>
            </w:pPr>
          </w:p>
        </w:tc>
      </w:tr>
      <w:tr w:rsidR="002B2B61" w:rsidRPr="004C2CBC" w14:paraId="762069D5" w14:textId="77777777" w:rsidTr="00490D32">
        <w:trPr>
          <w:trHeight w:val="1152"/>
        </w:trPr>
        <w:tc>
          <w:tcPr>
            <w:tcW w:w="1440" w:type="dxa"/>
            <w:vMerge/>
            <w:shd w:val="clear" w:color="auto" w:fill="auto"/>
            <w:textDirection w:val="btLr"/>
            <w:vAlign w:val="center"/>
          </w:tcPr>
          <w:p w14:paraId="088FC30B" w14:textId="77777777" w:rsidR="002B2B61" w:rsidRPr="004C2CBC" w:rsidRDefault="002B2B61" w:rsidP="00490D32">
            <w:pPr>
              <w:ind w:left="113" w:right="113"/>
              <w:jc w:val="center"/>
              <w:rPr>
                <w:rFonts w:cstheme="minorHAnsi"/>
              </w:rPr>
            </w:pPr>
          </w:p>
        </w:tc>
        <w:tc>
          <w:tcPr>
            <w:tcW w:w="3850" w:type="dxa"/>
            <w:shd w:val="clear" w:color="auto" w:fill="auto"/>
          </w:tcPr>
          <w:p w14:paraId="0E3A37D1" w14:textId="77777777" w:rsidR="002B2B61" w:rsidRPr="004C2CBC" w:rsidRDefault="002B2B61" w:rsidP="00490D32">
            <w:pPr>
              <w:rPr>
                <w:rFonts w:cstheme="minorHAnsi"/>
              </w:rPr>
            </w:pPr>
          </w:p>
        </w:tc>
        <w:tc>
          <w:tcPr>
            <w:tcW w:w="4195" w:type="dxa"/>
            <w:shd w:val="clear" w:color="auto" w:fill="auto"/>
            <w:vAlign w:val="center"/>
          </w:tcPr>
          <w:p w14:paraId="6A7C16F4" w14:textId="77777777" w:rsidR="002B2B61" w:rsidRPr="004C2CBC" w:rsidRDefault="002B2B61" w:rsidP="002B2B61">
            <w:pPr>
              <w:pStyle w:val="ListParagraph"/>
              <w:numPr>
                <w:ilvl w:val="0"/>
                <w:numId w:val="5"/>
              </w:numPr>
              <w:ind w:left="271" w:hanging="270"/>
              <w:rPr>
                <w:rFonts w:cstheme="minorHAnsi"/>
              </w:rPr>
            </w:pPr>
            <w:r w:rsidRPr="004C2CBC">
              <w:rPr>
                <w:rFonts w:cstheme="minorHAnsi"/>
              </w:rPr>
              <w:t>Behavior management is responsive and least invasive, employing both verbal and non-verbal interventions</w:t>
            </w:r>
          </w:p>
        </w:tc>
        <w:tc>
          <w:tcPr>
            <w:tcW w:w="4195" w:type="dxa"/>
            <w:shd w:val="clear" w:color="auto" w:fill="auto"/>
          </w:tcPr>
          <w:p w14:paraId="35897A2A" w14:textId="77777777" w:rsidR="002B2B61" w:rsidRPr="004C2CBC" w:rsidRDefault="002B2B61" w:rsidP="00490D32">
            <w:pPr>
              <w:rPr>
                <w:rFonts w:cstheme="minorHAnsi"/>
              </w:rPr>
            </w:pPr>
          </w:p>
        </w:tc>
      </w:tr>
      <w:tr w:rsidR="002B2B61" w:rsidRPr="004C2CBC" w14:paraId="5176A0E9" w14:textId="77777777" w:rsidTr="00490D32">
        <w:trPr>
          <w:trHeight w:val="1152"/>
        </w:trPr>
        <w:tc>
          <w:tcPr>
            <w:tcW w:w="1440" w:type="dxa"/>
            <w:vMerge/>
            <w:shd w:val="clear" w:color="auto" w:fill="auto"/>
            <w:textDirection w:val="btLr"/>
            <w:vAlign w:val="center"/>
          </w:tcPr>
          <w:p w14:paraId="548902A5" w14:textId="77777777" w:rsidR="002B2B61" w:rsidRPr="004C2CBC" w:rsidRDefault="002B2B61" w:rsidP="00490D32">
            <w:pPr>
              <w:ind w:left="113" w:right="113"/>
              <w:jc w:val="center"/>
              <w:rPr>
                <w:rFonts w:cstheme="minorHAnsi"/>
              </w:rPr>
            </w:pPr>
          </w:p>
        </w:tc>
        <w:tc>
          <w:tcPr>
            <w:tcW w:w="3850" w:type="dxa"/>
            <w:shd w:val="clear" w:color="auto" w:fill="auto"/>
          </w:tcPr>
          <w:p w14:paraId="27374DEF" w14:textId="77777777" w:rsidR="002B2B61" w:rsidRPr="004C2CBC" w:rsidRDefault="002B2B61" w:rsidP="00490D32">
            <w:pPr>
              <w:rPr>
                <w:rFonts w:cstheme="minorHAnsi"/>
              </w:rPr>
            </w:pPr>
          </w:p>
        </w:tc>
        <w:tc>
          <w:tcPr>
            <w:tcW w:w="4195" w:type="dxa"/>
            <w:shd w:val="clear" w:color="auto" w:fill="auto"/>
            <w:vAlign w:val="center"/>
          </w:tcPr>
          <w:p w14:paraId="0FB58313" w14:textId="77777777" w:rsidR="002B2B61" w:rsidRPr="004C2CBC" w:rsidRDefault="002B2B61" w:rsidP="002B2B61">
            <w:pPr>
              <w:pStyle w:val="ListParagraph"/>
              <w:numPr>
                <w:ilvl w:val="0"/>
                <w:numId w:val="5"/>
              </w:numPr>
              <w:ind w:left="271" w:hanging="270"/>
              <w:rPr>
                <w:rFonts w:cstheme="minorHAnsi"/>
              </w:rPr>
            </w:pPr>
            <w:r w:rsidRPr="004C2CBC">
              <w:rPr>
                <w:rFonts w:cstheme="minorHAnsi"/>
              </w:rPr>
              <w:t>Behavior management, interventions, and positive relationships are developed and implemented with emotional constancy, using a warm or neutral tone, with brevity, and privately to allow the teacher to keep teaching and students to keep learning</w:t>
            </w:r>
          </w:p>
        </w:tc>
        <w:tc>
          <w:tcPr>
            <w:tcW w:w="4195" w:type="dxa"/>
            <w:shd w:val="clear" w:color="auto" w:fill="auto"/>
          </w:tcPr>
          <w:p w14:paraId="41721AB0" w14:textId="77777777" w:rsidR="002B2B61" w:rsidRPr="004C2CBC" w:rsidRDefault="002B2B61" w:rsidP="00490D32">
            <w:pPr>
              <w:rPr>
                <w:rFonts w:cstheme="minorHAnsi"/>
              </w:rPr>
            </w:pPr>
          </w:p>
        </w:tc>
      </w:tr>
      <w:tr w:rsidR="002B2B61" w:rsidRPr="004C2CBC" w14:paraId="34B81AAC" w14:textId="77777777" w:rsidTr="00490D32">
        <w:trPr>
          <w:trHeight w:val="1152"/>
        </w:trPr>
        <w:tc>
          <w:tcPr>
            <w:tcW w:w="1440" w:type="dxa"/>
            <w:vMerge/>
            <w:shd w:val="clear" w:color="auto" w:fill="auto"/>
            <w:textDirection w:val="btLr"/>
            <w:vAlign w:val="center"/>
          </w:tcPr>
          <w:p w14:paraId="4F07F5B7" w14:textId="77777777" w:rsidR="002B2B61" w:rsidRPr="004C2CBC" w:rsidRDefault="002B2B61" w:rsidP="00490D32">
            <w:pPr>
              <w:ind w:left="113" w:right="113"/>
              <w:jc w:val="center"/>
              <w:rPr>
                <w:rFonts w:cstheme="minorHAnsi"/>
              </w:rPr>
            </w:pPr>
          </w:p>
        </w:tc>
        <w:tc>
          <w:tcPr>
            <w:tcW w:w="3850" w:type="dxa"/>
            <w:shd w:val="clear" w:color="auto" w:fill="auto"/>
          </w:tcPr>
          <w:p w14:paraId="7F6A5CF8" w14:textId="77777777" w:rsidR="002B2B61" w:rsidRPr="004C2CBC" w:rsidRDefault="002B2B61" w:rsidP="00490D32">
            <w:pPr>
              <w:rPr>
                <w:rFonts w:cstheme="minorHAnsi"/>
              </w:rPr>
            </w:pPr>
          </w:p>
        </w:tc>
        <w:tc>
          <w:tcPr>
            <w:tcW w:w="4195" w:type="dxa"/>
            <w:shd w:val="clear" w:color="auto" w:fill="auto"/>
            <w:vAlign w:val="center"/>
          </w:tcPr>
          <w:p w14:paraId="2E7DA116" w14:textId="77777777" w:rsidR="002B2B61" w:rsidRPr="004C2CBC" w:rsidRDefault="002B2B61" w:rsidP="002B2B61">
            <w:pPr>
              <w:pStyle w:val="ListParagraph"/>
              <w:numPr>
                <w:ilvl w:val="0"/>
                <w:numId w:val="5"/>
              </w:numPr>
              <w:ind w:left="271" w:hanging="270"/>
              <w:rPr>
                <w:rFonts w:cstheme="minorHAnsi"/>
              </w:rPr>
            </w:pPr>
            <w:r w:rsidRPr="004C2CBC">
              <w:rPr>
                <w:rFonts w:cstheme="minorHAnsi"/>
              </w:rPr>
              <w:t>Behavior management, interventions, and positive relationships are targeted and positive, build students’ intrinsic and extrinsic motivations, and employ a reward system while maintaining high expectations</w:t>
            </w:r>
          </w:p>
        </w:tc>
        <w:tc>
          <w:tcPr>
            <w:tcW w:w="4195" w:type="dxa"/>
            <w:shd w:val="clear" w:color="auto" w:fill="auto"/>
          </w:tcPr>
          <w:p w14:paraId="2499A0BC" w14:textId="77777777" w:rsidR="002B2B61" w:rsidRPr="004C2CBC" w:rsidRDefault="002B2B61" w:rsidP="00490D32">
            <w:pPr>
              <w:rPr>
                <w:rFonts w:cstheme="minorHAnsi"/>
              </w:rPr>
            </w:pPr>
          </w:p>
        </w:tc>
      </w:tr>
      <w:tr w:rsidR="002B2B61" w:rsidRPr="004C2CBC" w14:paraId="7184FAB8" w14:textId="77777777" w:rsidTr="00490D32">
        <w:trPr>
          <w:trHeight w:val="1152"/>
        </w:trPr>
        <w:tc>
          <w:tcPr>
            <w:tcW w:w="1440" w:type="dxa"/>
            <w:vMerge/>
            <w:shd w:val="clear" w:color="auto" w:fill="auto"/>
            <w:textDirection w:val="btLr"/>
            <w:vAlign w:val="center"/>
          </w:tcPr>
          <w:p w14:paraId="15E4122D" w14:textId="77777777" w:rsidR="002B2B61" w:rsidRPr="004C2CBC" w:rsidRDefault="002B2B61" w:rsidP="00490D32">
            <w:pPr>
              <w:ind w:left="113" w:right="113"/>
              <w:jc w:val="center"/>
              <w:rPr>
                <w:rFonts w:cstheme="minorHAnsi"/>
              </w:rPr>
            </w:pPr>
          </w:p>
        </w:tc>
        <w:tc>
          <w:tcPr>
            <w:tcW w:w="3850" w:type="dxa"/>
            <w:shd w:val="clear" w:color="auto" w:fill="auto"/>
          </w:tcPr>
          <w:p w14:paraId="699A0C15" w14:textId="77777777" w:rsidR="002B2B61" w:rsidRPr="004C2CBC" w:rsidRDefault="002B2B61" w:rsidP="00490D32">
            <w:pPr>
              <w:rPr>
                <w:rFonts w:cstheme="minorHAnsi"/>
              </w:rPr>
            </w:pPr>
          </w:p>
        </w:tc>
        <w:tc>
          <w:tcPr>
            <w:tcW w:w="4195" w:type="dxa"/>
            <w:shd w:val="clear" w:color="auto" w:fill="auto"/>
            <w:vAlign w:val="center"/>
          </w:tcPr>
          <w:p w14:paraId="55CE6342" w14:textId="77777777" w:rsidR="002B2B61" w:rsidRPr="004C2CBC" w:rsidRDefault="002B2B61" w:rsidP="002B2B61">
            <w:pPr>
              <w:pStyle w:val="ListParagraph"/>
              <w:numPr>
                <w:ilvl w:val="0"/>
                <w:numId w:val="5"/>
              </w:numPr>
              <w:ind w:left="271" w:hanging="270"/>
              <w:rPr>
                <w:rFonts w:cstheme="minorHAnsi"/>
              </w:rPr>
            </w:pPr>
            <w:r w:rsidRPr="004C2CBC">
              <w:rPr>
                <w:rFonts w:cstheme="minorHAnsi"/>
              </w:rPr>
              <w:t>Positive relationships are developed by building trust and rapport</w:t>
            </w:r>
          </w:p>
        </w:tc>
        <w:tc>
          <w:tcPr>
            <w:tcW w:w="4195" w:type="dxa"/>
            <w:shd w:val="clear" w:color="auto" w:fill="auto"/>
          </w:tcPr>
          <w:p w14:paraId="69C2CED0" w14:textId="77777777" w:rsidR="002B2B61" w:rsidRPr="004C2CBC" w:rsidRDefault="002B2B61" w:rsidP="00490D32">
            <w:pPr>
              <w:rPr>
                <w:rFonts w:cstheme="minorHAnsi"/>
              </w:rPr>
            </w:pPr>
          </w:p>
        </w:tc>
      </w:tr>
    </w:tbl>
    <w:p w14:paraId="7B39C25D" w14:textId="77777777" w:rsidR="00E429C0" w:rsidRPr="008D5084" w:rsidRDefault="00E429C0" w:rsidP="00DD30EB">
      <w:pPr>
        <w:rPr>
          <w:i/>
          <w:iCs/>
          <w:color w:val="70AD47" w:themeColor="accent6"/>
        </w:rPr>
      </w:pPr>
    </w:p>
    <w:sectPr w:rsidR="00E429C0" w:rsidRPr="008D5084" w:rsidSect="00903224">
      <w:headerReference w:type="default" r:id="rId9"/>
      <w:footerReference w:type="default" r:id="rId1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E2095" w14:textId="77777777" w:rsidR="00E64A6C" w:rsidRDefault="00E64A6C" w:rsidP="004E4F0D">
      <w:pPr>
        <w:spacing w:after="0" w:line="240" w:lineRule="auto"/>
      </w:pPr>
      <w:r>
        <w:separator/>
      </w:r>
    </w:p>
  </w:endnote>
  <w:endnote w:type="continuationSeparator" w:id="0">
    <w:p w14:paraId="5DA202AD" w14:textId="77777777" w:rsidR="00E64A6C" w:rsidRDefault="00E64A6C" w:rsidP="004E4F0D">
      <w:pPr>
        <w:spacing w:after="0" w:line="240" w:lineRule="auto"/>
      </w:pPr>
      <w:r>
        <w:continuationSeparator/>
      </w:r>
    </w:p>
  </w:endnote>
  <w:endnote w:type="continuationNotice" w:id="1">
    <w:p w14:paraId="5803C976" w14:textId="77777777" w:rsidR="00E64A6C" w:rsidRDefault="00E64A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12CD3" w14:textId="72FCDCE4" w:rsidR="00DD30EB" w:rsidRPr="00FC306F" w:rsidRDefault="00FC306F" w:rsidP="00FC306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59007" w14:textId="77777777" w:rsidR="005C755D" w:rsidRDefault="005C755D" w:rsidP="005C755D">
    <w:pPr>
      <w:pStyle w:val="Footer"/>
      <w:jc w:val="center"/>
    </w:pPr>
    <w:r>
      <w:rPr>
        <w:noProof/>
      </w:rPr>
      <w:drawing>
        <wp:inline distT="0" distB="0" distL="0" distR="0" wp14:anchorId="098E8096" wp14:editId="3AE7B71C">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DB3108A" w14:textId="77777777" w:rsidR="005C755D" w:rsidRDefault="005C755D" w:rsidP="005C755D">
    <w:pPr>
      <w:pStyle w:val="Footer"/>
      <w:jc w:val="center"/>
    </w:pPr>
    <w:r w:rsidRPr="00BE5FCB">
      <w:fldChar w:fldCharType="begin"/>
    </w:r>
    <w:r w:rsidRPr="00BE5FCB">
      <w:instrText xml:space="preserve"> PAGE   \* MERGEFORMAT </w:instrText>
    </w:r>
    <w:r w:rsidRPr="00BE5FCB">
      <w:fldChar w:fldCharType="separate"/>
    </w:r>
    <w:r>
      <w:t>6</w:t>
    </w:r>
    <w:r w:rsidRPr="00BE5FCB">
      <w:rPr>
        <w:noProof/>
      </w:rPr>
      <w:fldChar w:fldCharType="end"/>
    </w:r>
    <w:r w:rsidRPr="00BE5FCB">
      <w:rPr>
        <w:noProof/>
      </w:rPr>
      <w:t xml:space="preserve"> | </w:t>
    </w:r>
    <w:r w:rsidRPr="00BE5FCB">
      <w:t xml:space="preserve">Draft | GYO E+T Curriculum Pilot | </w:t>
    </w:r>
    <w:r>
      <w:t>2022-2023</w:t>
    </w:r>
  </w:p>
  <w:p w14:paraId="5C1F1406" w14:textId="77777777" w:rsidR="004E4F0D" w:rsidRDefault="004E4F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42807" w14:textId="77777777" w:rsidR="00E64A6C" w:rsidRDefault="00E64A6C" w:rsidP="004E4F0D">
      <w:pPr>
        <w:spacing w:after="0" w:line="240" w:lineRule="auto"/>
      </w:pPr>
      <w:r>
        <w:separator/>
      </w:r>
    </w:p>
  </w:footnote>
  <w:footnote w:type="continuationSeparator" w:id="0">
    <w:p w14:paraId="3389944D" w14:textId="77777777" w:rsidR="00E64A6C" w:rsidRDefault="00E64A6C" w:rsidP="004E4F0D">
      <w:pPr>
        <w:spacing w:after="0" w:line="240" w:lineRule="auto"/>
      </w:pPr>
      <w:r>
        <w:continuationSeparator/>
      </w:r>
    </w:p>
  </w:footnote>
  <w:footnote w:type="continuationNotice" w:id="1">
    <w:p w14:paraId="043D282F" w14:textId="77777777" w:rsidR="00E64A6C" w:rsidRDefault="00E64A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28B71" w14:textId="77777777" w:rsidR="00DD30EB" w:rsidRDefault="00DD30EB" w:rsidP="00AD5C63">
    <w:pPr>
      <w:pStyle w:val="Header"/>
      <w:spacing w:after="120"/>
    </w:pPr>
    <w:r>
      <w:rPr>
        <w:noProof/>
      </w:rPr>
      <w:drawing>
        <wp:inline distT="0" distB="0" distL="0" distR="0" wp14:anchorId="054D30A7" wp14:editId="7D502100">
          <wp:extent cx="724619" cy="374386"/>
          <wp:effectExtent l="0" t="0" r="0" b="6985"/>
          <wp:docPr id="3" name="Picture 3"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075C2A4C" w14:textId="77777777" w:rsidR="00DD30EB" w:rsidRDefault="00DD3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A920D" w14:textId="77777777" w:rsidR="004E4F0D" w:rsidRDefault="004E4F0D" w:rsidP="004E4F0D">
    <w:pPr>
      <w:pStyle w:val="Header"/>
      <w:spacing w:after="120"/>
    </w:pPr>
    <w:r>
      <w:rPr>
        <w:noProof/>
      </w:rPr>
      <w:drawing>
        <wp:inline distT="0" distB="0" distL="0" distR="0" wp14:anchorId="7E21BF2E" wp14:editId="6FB04C55">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74C8E23C" w14:textId="77777777" w:rsidR="004E4F0D" w:rsidRDefault="004E4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261D58"/>
    <w:multiLevelType w:val="hybridMultilevel"/>
    <w:tmpl w:val="D53AC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F128B2"/>
    <w:multiLevelType w:val="hybridMultilevel"/>
    <w:tmpl w:val="797AA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1499157">
    <w:abstractNumId w:val="0"/>
  </w:num>
  <w:num w:numId="2" w16cid:durableId="725956501">
    <w:abstractNumId w:val="3"/>
  </w:num>
  <w:num w:numId="3" w16cid:durableId="803157936">
    <w:abstractNumId w:val="1"/>
  </w:num>
  <w:num w:numId="4" w16cid:durableId="746462438">
    <w:abstractNumId w:val="2"/>
  </w:num>
  <w:num w:numId="5" w16cid:durableId="1680303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94"/>
    <w:rsid w:val="0002657B"/>
    <w:rsid w:val="0015205A"/>
    <w:rsid w:val="002275E1"/>
    <w:rsid w:val="00250EC3"/>
    <w:rsid w:val="002B2B61"/>
    <w:rsid w:val="002F103C"/>
    <w:rsid w:val="004E4F0D"/>
    <w:rsid w:val="005C755D"/>
    <w:rsid w:val="00624347"/>
    <w:rsid w:val="00794993"/>
    <w:rsid w:val="007E18F6"/>
    <w:rsid w:val="00806818"/>
    <w:rsid w:val="00861830"/>
    <w:rsid w:val="008D5084"/>
    <w:rsid w:val="00903224"/>
    <w:rsid w:val="00CF5805"/>
    <w:rsid w:val="00DD30EB"/>
    <w:rsid w:val="00E429C0"/>
    <w:rsid w:val="00E64A6C"/>
    <w:rsid w:val="00ED2414"/>
    <w:rsid w:val="00F04E94"/>
    <w:rsid w:val="00FC3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7EDF7"/>
  <w15:chartTrackingRefBased/>
  <w15:docId w15:val="{73B062C3-00F5-4F0D-B60B-CD53C24DF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5E1"/>
  </w:style>
  <w:style w:type="paragraph" w:styleId="Heading1">
    <w:name w:val="heading 1"/>
    <w:basedOn w:val="Normal"/>
    <w:next w:val="Normal"/>
    <w:link w:val="Heading1Char"/>
    <w:uiPriority w:val="9"/>
    <w:qFormat/>
    <w:rsid w:val="00ED241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D2414"/>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ED24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414"/>
    <w:rPr>
      <w:rFonts w:asciiTheme="majorHAnsi" w:hAnsiTheme="majorHAnsi" w:cs="Open Sans"/>
      <w:bCs/>
      <w:sz w:val="28"/>
      <w:szCs w:val="20"/>
    </w:rPr>
  </w:style>
  <w:style w:type="character" w:customStyle="1" w:styleId="Heading2Char">
    <w:name w:val="Heading 2 Char"/>
    <w:basedOn w:val="DefaultParagraphFont"/>
    <w:link w:val="Heading2"/>
    <w:uiPriority w:val="9"/>
    <w:rsid w:val="00ED2414"/>
    <w:rPr>
      <w:rFonts w:cs="Open Sans"/>
      <w:b/>
      <w:bCs/>
      <w:sz w:val="24"/>
      <w:szCs w:val="20"/>
    </w:rPr>
  </w:style>
  <w:style w:type="character" w:customStyle="1" w:styleId="Heading3Char">
    <w:name w:val="Heading 3 Char"/>
    <w:basedOn w:val="DefaultParagraphFont"/>
    <w:link w:val="Heading3"/>
    <w:uiPriority w:val="9"/>
    <w:semiHidden/>
    <w:rsid w:val="00ED241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D2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ED2414"/>
    <w:pPr>
      <w:spacing w:before="120" w:after="120" w:line="240" w:lineRule="auto"/>
    </w:pPr>
  </w:style>
  <w:style w:type="paragraph" w:customStyle="1" w:styleId="Tabletextbullet">
    <w:name w:val="Table text bullet"/>
    <w:basedOn w:val="Tabletext"/>
    <w:qFormat/>
    <w:rsid w:val="00ED2414"/>
    <w:pPr>
      <w:numPr>
        <w:numId w:val="1"/>
      </w:numPr>
      <w:contextualSpacing/>
    </w:pPr>
  </w:style>
  <w:style w:type="paragraph" w:styleId="ListParagraph">
    <w:name w:val="List Paragraph"/>
    <w:basedOn w:val="Normal"/>
    <w:uiPriority w:val="34"/>
    <w:qFormat/>
    <w:rsid w:val="002275E1"/>
    <w:pPr>
      <w:ind w:left="720"/>
      <w:contextualSpacing/>
    </w:pPr>
  </w:style>
  <w:style w:type="paragraph" w:styleId="Header">
    <w:name w:val="header"/>
    <w:basedOn w:val="Normal"/>
    <w:link w:val="HeaderChar"/>
    <w:uiPriority w:val="99"/>
    <w:unhideWhenUsed/>
    <w:rsid w:val="004E4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F0D"/>
  </w:style>
  <w:style w:type="paragraph" w:styleId="Footer">
    <w:name w:val="footer"/>
    <w:basedOn w:val="Normal"/>
    <w:link w:val="FooterChar"/>
    <w:uiPriority w:val="99"/>
    <w:unhideWhenUsed/>
    <w:rsid w:val="004E4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F0D"/>
  </w:style>
  <w:style w:type="character" w:styleId="Hyperlink">
    <w:name w:val="Hyperlink"/>
    <w:basedOn w:val="DefaultParagraphFont"/>
    <w:uiPriority w:val="99"/>
    <w:semiHidden/>
    <w:unhideWhenUsed/>
    <w:rsid w:val="00FC306F"/>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245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422</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19</cp:revision>
  <dcterms:created xsi:type="dcterms:W3CDTF">2022-05-25T13:26:00Z</dcterms:created>
  <dcterms:modified xsi:type="dcterms:W3CDTF">2023-08-30T20:28:00Z</dcterms:modified>
</cp:coreProperties>
</file>