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00251DD" w:rsidR="001B7467" w:rsidRPr="000A16E2" w:rsidRDefault="007B668D" w:rsidP="002133F4">
      <w:pPr>
        <w:pStyle w:val="Heading1"/>
        <w:rPr>
          <w:rFonts w:cstheme="majorHAnsi"/>
          <w:szCs w:val="28"/>
        </w:rPr>
      </w:pPr>
      <w:r w:rsidRPr="000A16E2">
        <w:rPr>
          <w:rFonts w:cstheme="majorHAnsi"/>
          <w:szCs w:val="28"/>
        </w:rPr>
        <w:t>Unit</w:t>
      </w:r>
      <w:r w:rsidR="00677709" w:rsidRPr="000A16E2">
        <w:rPr>
          <w:rFonts w:cstheme="majorHAnsi"/>
          <w:szCs w:val="28"/>
        </w:rPr>
        <w:t xml:space="preserve"> </w:t>
      </w:r>
      <w:r w:rsidR="000B21EA" w:rsidRPr="000A16E2">
        <w:rPr>
          <w:rFonts w:cstheme="majorHAnsi"/>
          <w:szCs w:val="28"/>
        </w:rPr>
        <w:t>3</w:t>
      </w:r>
      <w:r w:rsidR="00677709" w:rsidRPr="000A16E2">
        <w:rPr>
          <w:rFonts w:cstheme="majorHAnsi"/>
          <w:szCs w:val="28"/>
        </w:rPr>
        <w:t>:</w:t>
      </w:r>
      <w:r w:rsidR="004446FA" w:rsidRPr="000A16E2">
        <w:rPr>
          <w:rFonts w:cstheme="majorHAnsi"/>
          <w:szCs w:val="28"/>
        </w:rPr>
        <w:t xml:space="preserve"> Knowledge of Students to Drive Instruction</w:t>
      </w:r>
      <w:r w:rsidR="00677709" w:rsidRPr="000A16E2">
        <w:rPr>
          <w:rFonts w:cstheme="majorHAnsi"/>
          <w:szCs w:val="28"/>
        </w:rPr>
        <w:t xml:space="preserve"> </w:t>
      </w:r>
    </w:p>
    <w:p w14:paraId="4ED2FB9F" w14:textId="51EEC7B4" w:rsidR="007B668D" w:rsidRPr="000A16E2" w:rsidRDefault="00B40728" w:rsidP="00A72A7F">
      <w:pPr>
        <w:pStyle w:val="Heading2"/>
        <w:spacing w:after="360"/>
        <w:rPr>
          <w:rFonts w:cstheme="minorHAnsi"/>
          <w:szCs w:val="24"/>
        </w:rPr>
      </w:pPr>
      <w:r w:rsidRPr="000A16E2">
        <w:rPr>
          <w:rFonts w:cstheme="minorHAnsi"/>
          <w:szCs w:val="24"/>
        </w:rPr>
        <w:t xml:space="preserve">Lesson </w:t>
      </w:r>
      <w:r w:rsidR="003B6012" w:rsidRPr="000A16E2">
        <w:rPr>
          <w:rFonts w:cstheme="minorHAnsi"/>
          <w:szCs w:val="24"/>
        </w:rPr>
        <w:t>3.</w:t>
      </w:r>
      <w:r w:rsidR="007330D1" w:rsidRPr="000A16E2">
        <w:rPr>
          <w:rFonts w:cstheme="minorHAnsi"/>
          <w:szCs w:val="24"/>
        </w:rPr>
        <w:t>0</w:t>
      </w:r>
      <w:r w:rsidR="003B6012" w:rsidRPr="000A16E2">
        <w:rPr>
          <w:rFonts w:cstheme="minorHAnsi"/>
          <w:szCs w:val="24"/>
        </w:rPr>
        <w:t>6</w:t>
      </w:r>
      <w:r w:rsidRPr="000A16E2">
        <w:rPr>
          <w:rFonts w:cstheme="minorHAnsi"/>
          <w:szCs w:val="24"/>
        </w:rPr>
        <w:t xml:space="preserve">: </w:t>
      </w:r>
      <w:r w:rsidR="000B21EA" w:rsidRPr="000A16E2">
        <w:rPr>
          <w:rFonts w:cstheme="minorHAnsi"/>
          <w:szCs w:val="24"/>
        </w:rPr>
        <w:t xml:space="preserve">Asset-Based </w:t>
      </w:r>
      <w:r w:rsidR="00E114F7" w:rsidRPr="000A16E2">
        <w:rPr>
          <w:rFonts w:cstheme="minorHAnsi"/>
          <w:szCs w:val="24"/>
        </w:rPr>
        <w:t>Practice</w:t>
      </w:r>
      <w:r w:rsidR="007955B4" w:rsidRPr="000A16E2">
        <w:rPr>
          <w:rFonts w:cstheme="minorHAnsi"/>
          <w:szCs w:val="24"/>
        </w:rPr>
        <w:t>s</w:t>
      </w:r>
      <w:r w:rsidR="00E114F7" w:rsidRPr="000A16E2">
        <w:rPr>
          <w:rFonts w:cstheme="minorHAnsi"/>
          <w:szCs w:val="24"/>
        </w:rPr>
        <w:t xml:space="preserve"> and High Expectations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1322A2" w14:paraId="14D670DB" w14:textId="77777777" w:rsidTr="000A16E2">
        <w:trPr>
          <w:cantSplit w:val="0"/>
          <w:tblHeader/>
        </w:trPr>
        <w:tc>
          <w:tcPr>
            <w:tcW w:w="5000" w:type="pct"/>
            <w:gridSpan w:val="3"/>
            <w:vAlign w:val="center"/>
          </w:tcPr>
          <w:p w14:paraId="1D710B97" w14:textId="053D7B40" w:rsidR="00D66F2A" w:rsidRPr="001322A2" w:rsidRDefault="00D66F2A" w:rsidP="004D6E86">
            <w:pPr>
              <w:pStyle w:val="Heading2"/>
              <w:spacing w:before="60" w:after="60" w:line="259" w:lineRule="auto"/>
              <w:jc w:val="center"/>
              <w:rPr>
                <w:rFonts w:asciiTheme="majorHAnsi" w:hAnsiTheme="majorHAnsi" w:cstheme="majorHAnsi"/>
                <w:sz w:val="22"/>
                <w:szCs w:val="22"/>
              </w:rPr>
            </w:pPr>
            <w:r w:rsidRPr="001322A2">
              <w:rPr>
                <w:rFonts w:asciiTheme="majorHAnsi" w:hAnsiTheme="majorHAnsi" w:cstheme="majorHAnsi"/>
                <w:sz w:val="22"/>
                <w:szCs w:val="22"/>
              </w:rPr>
              <w:t>Lesson at Glance</w:t>
            </w:r>
          </w:p>
        </w:tc>
      </w:tr>
      <w:tr w:rsidR="00A969C1" w:rsidRPr="001322A2" w14:paraId="2D07FE6A" w14:textId="77777777" w:rsidTr="000A16E2">
        <w:trPr>
          <w:cantSplit w:val="0"/>
        </w:trPr>
        <w:tc>
          <w:tcPr>
            <w:tcW w:w="1537" w:type="pct"/>
          </w:tcPr>
          <w:p w14:paraId="7B6BB488" w14:textId="3EB2BA8F" w:rsidR="00A969C1" w:rsidRPr="001322A2" w:rsidRDefault="00A969C1" w:rsidP="00D268F5">
            <w:pPr>
              <w:pStyle w:val="Tabletext"/>
              <w:rPr>
                <w:rFonts w:asciiTheme="majorHAnsi" w:hAnsiTheme="majorHAnsi" w:cstheme="majorHAnsi"/>
              </w:rPr>
            </w:pPr>
            <w:r w:rsidRPr="001322A2">
              <w:rPr>
                <w:rFonts w:asciiTheme="majorHAnsi" w:hAnsiTheme="majorHAnsi" w:cstheme="majorHAnsi"/>
              </w:rPr>
              <w:t>Warm-Up (</w:t>
            </w:r>
            <w:r w:rsidR="00BD4282" w:rsidRPr="001322A2">
              <w:rPr>
                <w:rFonts w:asciiTheme="majorHAnsi" w:hAnsiTheme="majorHAnsi" w:cstheme="majorHAnsi"/>
              </w:rPr>
              <w:t>5</w:t>
            </w:r>
            <w:r w:rsidR="00C64A91" w:rsidRPr="001322A2">
              <w:rPr>
                <w:rFonts w:asciiTheme="majorHAnsi" w:hAnsiTheme="majorHAnsi" w:cstheme="majorHAnsi"/>
              </w:rPr>
              <w:t xml:space="preserve"> </w:t>
            </w:r>
            <w:r w:rsidRPr="001322A2">
              <w:rPr>
                <w:rFonts w:asciiTheme="majorHAnsi" w:hAnsiTheme="majorHAnsi" w:cstheme="majorHAnsi"/>
              </w:rPr>
              <w:t>mins)</w:t>
            </w:r>
            <w:r w:rsidR="00B057A4" w:rsidRPr="001322A2">
              <w:rPr>
                <w:rFonts w:asciiTheme="majorHAnsi" w:hAnsiTheme="majorHAnsi" w:cstheme="majorHAnsi"/>
              </w:rPr>
              <w:t xml:space="preserve"> </w:t>
            </w:r>
          </w:p>
          <w:p w14:paraId="1F81188F" w14:textId="6076C7DC" w:rsidR="00A969C1" w:rsidRPr="001322A2" w:rsidRDefault="00BC173C" w:rsidP="001C0565">
            <w:pPr>
              <w:pStyle w:val="Tabletextbullet"/>
              <w:numPr>
                <w:ilvl w:val="0"/>
                <w:numId w:val="3"/>
              </w:numPr>
              <w:rPr>
                <w:rFonts w:asciiTheme="majorHAnsi" w:hAnsiTheme="majorHAnsi" w:cstheme="majorHAnsi"/>
              </w:rPr>
            </w:pPr>
            <w:r w:rsidRPr="001322A2">
              <w:rPr>
                <w:rFonts w:asciiTheme="majorHAnsi" w:hAnsiTheme="majorHAnsi" w:cstheme="majorHAnsi"/>
              </w:rPr>
              <w:t>Bell</w:t>
            </w:r>
            <w:r w:rsidR="007C04A7" w:rsidRPr="001322A2">
              <w:rPr>
                <w:rFonts w:asciiTheme="majorHAnsi" w:hAnsiTheme="majorHAnsi" w:cstheme="majorHAnsi"/>
              </w:rPr>
              <w:t>r</w:t>
            </w:r>
            <w:r w:rsidRPr="001322A2">
              <w:rPr>
                <w:rFonts w:asciiTheme="majorHAnsi" w:hAnsiTheme="majorHAnsi" w:cstheme="majorHAnsi"/>
              </w:rPr>
              <w:t>inger</w:t>
            </w:r>
          </w:p>
        </w:tc>
        <w:tc>
          <w:tcPr>
            <w:tcW w:w="1733" w:type="pct"/>
          </w:tcPr>
          <w:p w14:paraId="0D3F1410" w14:textId="603B82DC" w:rsidR="00341AE7" w:rsidRPr="001322A2" w:rsidRDefault="00C942AC" w:rsidP="00341AE7">
            <w:pPr>
              <w:pStyle w:val="Tabletext"/>
              <w:rPr>
                <w:rFonts w:asciiTheme="majorHAnsi" w:hAnsiTheme="majorHAnsi" w:cstheme="majorHAnsi"/>
              </w:rPr>
            </w:pPr>
            <w:r w:rsidRPr="001322A2">
              <w:rPr>
                <w:rFonts w:asciiTheme="majorHAnsi" w:hAnsiTheme="majorHAnsi" w:cstheme="majorHAnsi"/>
              </w:rPr>
              <w:t>Instruction</w:t>
            </w:r>
            <w:r w:rsidR="00341AE7" w:rsidRPr="001322A2">
              <w:rPr>
                <w:rFonts w:asciiTheme="majorHAnsi" w:hAnsiTheme="majorHAnsi" w:cstheme="majorHAnsi"/>
              </w:rPr>
              <w:t xml:space="preserve"> (</w:t>
            </w:r>
            <w:r w:rsidR="00533886" w:rsidRPr="001322A2">
              <w:rPr>
                <w:rFonts w:asciiTheme="majorHAnsi" w:hAnsiTheme="majorHAnsi" w:cstheme="majorHAnsi"/>
              </w:rPr>
              <w:t>25</w:t>
            </w:r>
            <w:r w:rsidR="00341AE7" w:rsidRPr="001322A2">
              <w:rPr>
                <w:rFonts w:asciiTheme="majorHAnsi" w:hAnsiTheme="majorHAnsi" w:cstheme="majorHAnsi"/>
              </w:rPr>
              <w:t xml:space="preserve"> mins)</w:t>
            </w:r>
          </w:p>
          <w:p w14:paraId="309020CD" w14:textId="66181965" w:rsidR="00B30C37" w:rsidRDefault="006E0B0F" w:rsidP="006E0B0F">
            <w:pPr>
              <w:pStyle w:val="Tabletextbullet"/>
              <w:rPr>
                <w:rFonts w:asciiTheme="majorHAnsi" w:hAnsiTheme="majorHAnsi" w:cstheme="majorHAnsi"/>
              </w:rPr>
            </w:pPr>
            <w:r w:rsidRPr="001322A2">
              <w:rPr>
                <w:rFonts w:asciiTheme="majorHAnsi" w:hAnsiTheme="majorHAnsi" w:cstheme="majorHAnsi"/>
              </w:rPr>
              <w:t>High-Expectations in Action (1</w:t>
            </w:r>
            <w:r w:rsidR="00577F48">
              <w:rPr>
                <w:rFonts w:asciiTheme="majorHAnsi" w:hAnsiTheme="majorHAnsi" w:cstheme="majorHAnsi"/>
              </w:rPr>
              <w:t>0</w:t>
            </w:r>
            <w:r w:rsidRPr="001322A2">
              <w:rPr>
                <w:rFonts w:asciiTheme="majorHAnsi" w:hAnsiTheme="majorHAnsi" w:cstheme="majorHAnsi"/>
              </w:rPr>
              <w:t xml:space="preserve"> min)</w:t>
            </w:r>
          </w:p>
          <w:p w14:paraId="6C4F62E2" w14:textId="31DEFA07" w:rsidR="00577F48" w:rsidRPr="001322A2" w:rsidRDefault="00BF0562" w:rsidP="006E0B0F">
            <w:pPr>
              <w:pStyle w:val="Tabletextbullet"/>
              <w:rPr>
                <w:rFonts w:asciiTheme="majorHAnsi" w:hAnsiTheme="majorHAnsi" w:cstheme="majorHAnsi"/>
              </w:rPr>
            </w:pPr>
            <w:r>
              <w:rPr>
                <w:rFonts w:asciiTheme="majorHAnsi" w:hAnsiTheme="majorHAnsi" w:cstheme="majorHAnsi"/>
              </w:rPr>
              <w:t xml:space="preserve">Examples and non-examples </w:t>
            </w:r>
            <w:r w:rsidR="004B490A">
              <w:rPr>
                <w:rFonts w:asciiTheme="majorHAnsi" w:hAnsiTheme="majorHAnsi" w:cstheme="majorHAnsi"/>
              </w:rPr>
              <w:t>(15 min)</w:t>
            </w:r>
          </w:p>
          <w:p w14:paraId="1E7AFF28" w14:textId="1A395F63" w:rsidR="006E0B0F" w:rsidRPr="001322A2" w:rsidRDefault="006E0B0F" w:rsidP="006E0B0F">
            <w:pPr>
              <w:pStyle w:val="Tabletextbullet"/>
              <w:numPr>
                <w:ilvl w:val="0"/>
                <w:numId w:val="0"/>
              </w:numPr>
              <w:ind w:left="432"/>
              <w:rPr>
                <w:rFonts w:asciiTheme="majorHAnsi" w:hAnsiTheme="majorHAnsi" w:cstheme="majorHAnsi"/>
              </w:rPr>
            </w:pPr>
          </w:p>
        </w:tc>
        <w:tc>
          <w:tcPr>
            <w:tcW w:w="1730" w:type="pct"/>
          </w:tcPr>
          <w:p w14:paraId="6F9B66EA" w14:textId="0BBC396B" w:rsidR="00A969C1" w:rsidRPr="001322A2" w:rsidRDefault="00C942AC" w:rsidP="008A3F4E">
            <w:pPr>
              <w:pStyle w:val="Tabletext"/>
              <w:rPr>
                <w:rFonts w:asciiTheme="majorHAnsi" w:hAnsiTheme="majorHAnsi" w:cstheme="majorHAnsi"/>
              </w:rPr>
            </w:pPr>
            <w:r w:rsidRPr="001322A2">
              <w:rPr>
                <w:rFonts w:asciiTheme="majorHAnsi" w:hAnsiTheme="majorHAnsi" w:cstheme="majorHAnsi"/>
              </w:rPr>
              <w:t>Application (</w:t>
            </w:r>
            <w:r w:rsidR="00533886" w:rsidRPr="001322A2">
              <w:rPr>
                <w:rFonts w:asciiTheme="majorHAnsi" w:hAnsiTheme="majorHAnsi" w:cstheme="majorHAnsi"/>
              </w:rPr>
              <w:t>15</w:t>
            </w:r>
            <w:r w:rsidRPr="001322A2">
              <w:rPr>
                <w:rFonts w:asciiTheme="majorHAnsi" w:hAnsiTheme="majorHAnsi" w:cstheme="majorHAnsi"/>
              </w:rPr>
              <w:t xml:space="preserve"> mins)</w:t>
            </w:r>
          </w:p>
          <w:p w14:paraId="5D3D7B59" w14:textId="260D1296" w:rsidR="00BC173C" w:rsidRPr="001322A2" w:rsidRDefault="006E0B0F" w:rsidP="00904D03">
            <w:pPr>
              <w:pStyle w:val="Tabletextbullet"/>
              <w:rPr>
                <w:rFonts w:asciiTheme="majorHAnsi" w:hAnsiTheme="majorHAnsi" w:cstheme="majorHAnsi"/>
              </w:rPr>
            </w:pPr>
            <w:r w:rsidRPr="001322A2">
              <w:rPr>
                <w:rFonts w:asciiTheme="majorHAnsi" w:hAnsiTheme="majorHAnsi" w:cstheme="majorHAnsi"/>
              </w:rPr>
              <w:t>Practice (10 min)</w:t>
            </w:r>
          </w:p>
          <w:p w14:paraId="1B8734F9" w14:textId="0CE96AA2" w:rsidR="00BC173C" w:rsidRPr="001322A2" w:rsidRDefault="00BC173C" w:rsidP="00A72A7F">
            <w:pPr>
              <w:pStyle w:val="Tabletextbullet"/>
              <w:rPr>
                <w:rFonts w:asciiTheme="majorHAnsi" w:hAnsiTheme="majorHAnsi" w:cstheme="majorHAnsi"/>
              </w:rPr>
            </w:pPr>
            <w:r w:rsidRPr="001322A2">
              <w:rPr>
                <w:rFonts w:asciiTheme="majorHAnsi" w:hAnsiTheme="majorHAnsi" w:cstheme="majorHAnsi"/>
              </w:rPr>
              <w:t>Exit Ticket</w:t>
            </w:r>
            <w:r w:rsidR="003412C9" w:rsidRPr="001322A2">
              <w:rPr>
                <w:rFonts w:asciiTheme="majorHAnsi" w:hAnsiTheme="majorHAnsi" w:cstheme="majorHAnsi"/>
              </w:rPr>
              <w:t xml:space="preserve"> (5 min</w:t>
            </w:r>
            <w:r w:rsidR="0037640E" w:rsidRPr="001322A2">
              <w:rPr>
                <w:rFonts w:asciiTheme="majorHAnsi" w:hAnsiTheme="majorHAnsi" w:cstheme="majorHAnsi"/>
              </w:rPr>
              <w:t>s</w:t>
            </w:r>
            <w:r w:rsidR="003412C9" w:rsidRPr="001322A2">
              <w:rPr>
                <w:rFonts w:asciiTheme="majorHAnsi" w:hAnsiTheme="majorHAnsi" w:cstheme="majorHAnsi"/>
              </w:rPr>
              <w:t>)</w:t>
            </w:r>
          </w:p>
        </w:tc>
      </w:tr>
    </w:tbl>
    <w:p w14:paraId="2574043E" w14:textId="43C20A96" w:rsidR="006966B8" w:rsidRPr="001322A2" w:rsidRDefault="006966B8">
      <w:pPr>
        <w:rPr>
          <w:rFonts w:asciiTheme="majorHAnsi" w:hAnsiTheme="majorHAnsi" w:cstheme="majorHAnsi"/>
        </w:rPr>
      </w:pPr>
    </w:p>
    <w:tbl>
      <w:tblPr>
        <w:tblStyle w:val="TableGrid"/>
        <w:tblW w:w="5003" w:type="pct"/>
        <w:tblLayout w:type="fixed"/>
        <w:tblLook w:val="04A0" w:firstRow="1" w:lastRow="0" w:firstColumn="1" w:lastColumn="0" w:noHBand="0" w:noVBand="1"/>
      </w:tblPr>
      <w:tblGrid>
        <w:gridCol w:w="1435"/>
        <w:gridCol w:w="450"/>
        <w:gridCol w:w="1350"/>
        <w:gridCol w:w="6121"/>
      </w:tblGrid>
      <w:tr w:rsidR="00B07E1F" w:rsidRPr="001322A2" w14:paraId="2EC513B2" w14:textId="77777777" w:rsidTr="000A16E2">
        <w:trPr>
          <w:cantSplit w:val="0"/>
        </w:trPr>
        <w:tc>
          <w:tcPr>
            <w:tcW w:w="1435" w:type="dxa"/>
            <w:tcBorders>
              <w:bottom w:val="single" w:sz="4" w:space="0" w:color="FFFFFF" w:themeColor="background1"/>
            </w:tcBorders>
          </w:tcPr>
          <w:p w14:paraId="5E03856C" w14:textId="2B805576" w:rsidR="00B07E1F" w:rsidRPr="001322A2" w:rsidRDefault="00B07E1F" w:rsidP="00AC5742">
            <w:pPr>
              <w:pStyle w:val="Tabletext"/>
              <w:rPr>
                <w:rFonts w:asciiTheme="majorHAnsi" w:hAnsiTheme="majorHAnsi" w:cstheme="majorHAnsi"/>
                <w:b/>
                <w:bCs/>
              </w:rPr>
            </w:pPr>
            <w:r w:rsidRPr="001322A2">
              <w:rPr>
                <w:rFonts w:asciiTheme="majorHAnsi" w:hAnsiTheme="majorHAnsi" w:cstheme="majorHAnsi"/>
                <w:b/>
                <w:bCs/>
              </w:rPr>
              <w:t>TEKS</w:t>
            </w:r>
            <w:r w:rsidR="00B057A4" w:rsidRPr="001322A2">
              <w:rPr>
                <w:rFonts w:asciiTheme="majorHAnsi" w:hAnsiTheme="majorHAnsi" w:cstheme="majorHAnsi"/>
                <w:b/>
                <w:bCs/>
              </w:rPr>
              <w:t xml:space="preserve"> </w:t>
            </w:r>
          </w:p>
        </w:tc>
        <w:tc>
          <w:tcPr>
            <w:tcW w:w="450" w:type="dxa"/>
          </w:tcPr>
          <w:p w14:paraId="48227220" w14:textId="76941417" w:rsidR="00B07E1F" w:rsidRPr="001322A2" w:rsidRDefault="006A5640" w:rsidP="00B057A4">
            <w:pPr>
              <w:pStyle w:val="Tabletext"/>
              <w:ind w:right="-105"/>
              <w:rPr>
                <w:rFonts w:asciiTheme="majorHAnsi" w:eastAsia="Times New Roman" w:hAnsiTheme="majorHAnsi" w:cstheme="majorHAnsi"/>
                <w:color w:val="70AD47" w:themeColor="accent6"/>
              </w:rPr>
            </w:pPr>
            <w:r w:rsidRPr="001322A2">
              <w:rPr>
                <w:rFonts w:asciiTheme="majorHAnsi" w:hAnsiTheme="majorHAnsi" w:cstheme="majorHAnsi"/>
              </w:rPr>
              <w:t>4</w:t>
            </w:r>
            <w:r w:rsidR="00B057A4" w:rsidRPr="001322A2">
              <w:rPr>
                <w:rFonts w:asciiTheme="majorHAnsi" w:hAnsiTheme="majorHAnsi" w:cstheme="majorHAnsi"/>
              </w:rPr>
              <w:br/>
            </w:r>
          </w:p>
        </w:tc>
        <w:tc>
          <w:tcPr>
            <w:tcW w:w="7471" w:type="dxa"/>
            <w:gridSpan w:val="2"/>
          </w:tcPr>
          <w:p w14:paraId="4DD703E5" w14:textId="6004A5A8" w:rsidR="006D532C" w:rsidRPr="001322A2" w:rsidRDefault="006A5640" w:rsidP="006D532C">
            <w:pPr>
              <w:pStyle w:val="ListAlphaparens"/>
              <w:numPr>
                <w:ilvl w:val="0"/>
                <w:numId w:val="0"/>
              </w:numPr>
              <w:rPr>
                <w:rFonts w:asciiTheme="majorHAnsi" w:hAnsiTheme="majorHAnsi" w:cstheme="majorHAnsi"/>
              </w:rPr>
            </w:pPr>
            <w:r w:rsidRPr="001322A2">
              <w:rPr>
                <w:rFonts w:asciiTheme="majorHAnsi" w:hAnsiTheme="majorHAnsi" w:cstheme="majorHAnsi"/>
              </w:rPr>
              <w:t>The student understands the learner and the learning process. The student is expected to:</w:t>
            </w:r>
          </w:p>
          <w:p w14:paraId="03CB85C8" w14:textId="57B3A866" w:rsidR="00B047B7" w:rsidRPr="001322A2" w:rsidRDefault="00D246C8" w:rsidP="0048483B">
            <w:pPr>
              <w:pStyle w:val="ListAlphaparens"/>
              <w:numPr>
                <w:ilvl w:val="0"/>
                <w:numId w:val="5"/>
              </w:numPr>
              <w:rPr>
                <w:rFonts w:asciiTheme="majorHAnsi" w:hAnsiTheme="majorHAnsi" w:cstheme="majorHAnsi"/>
              </w:rPr>
            </w:pPr>
            <w:r w:rsidRPr="001322A2">
              <w:rPr>
                <w:rFonts w:asciiTheme="majorHAnsi" w:hAnsiTheme="majorHAnsi" w:cstheme="majorHAnsi"/>
              </w:rPr>
              <w:t>Relate and implement principles and theories of human development to teaching and training situations</w:t>
            </w:r>
            <w:r w:rsidR="0096624D">
              <w:rPr>
                <w:rFonts w:asciiTheme="majorHAnsi" w:hAnsiTheme="majorHAnsi" w:cstheme="majorHAnsi"/>
              </w:rPr>
              <w:t>;</w:t>
            </w:r>
          </w:p>
          <w:p w14:paraId="4C14815C" w14:textId="22503F93" w:rsidR="00D246C8" w:rsidRPr="001322A2" w:rsidRDefault="00D246C8" w:rsidP="0048483B">
            <w:pPr>
              <w:pStyle w:val="ListAlphaparens"/>
              <w:numPr>
                <w:ilvl w:val="0"/>
                <w:numId w:val="5"/>
              </w:numPr>
              <w:rPr>
                <w:rFonts w:asciiTheme="majorHAnsi" w:hAnsiTheme="majorHAnsi" w:cstheme="majorHAnsi"/>
              </w:rPr>
            </w:pPr>
            <w:r w:rsidRPr="001322A2">
              <w:rPr>
                <w:rFonts w:asciiTheme="majorHAnsi" w:hAnsiTheme="majorHAnsi" w:cstheme="majorHAnsi"/>
              </w:rPr>
              <w:t>Relate and implement principles and theories about the learning process to teaching and training situations</w:t>
            </w:r>
            <w:r w:rsidR="0096624D">
              <w:rPr>
                <w:rFonts w:asciiTheme="majorHAnsi" w:hAnsiTheme="majorHAnsi" w:cstheme="majorHAnsi"/>
              </w:rPr>
              <w:t>;</w:t>
            </w:r>
          </w:p>
          <w:p w14:paraId="7825C4C6" w14:textId="7BA3C12A" w:rsidR="00047B92" w:rsidRPr="001322A2" w:rsidRDefault="001B14C5" w:rsidP="0048483B">
            <w:pPr>
              <w:pStyle w:val="ListAlphaparens"/>
              <w:numPr>
                <w:ilvl w:val="0"/>
                <w:numId w:val="5"/>
              </w:numPr>
              <w:rPr>
                <w:rFonts w:asciiTheme="majorHAnsi" w:hAnsiTheme="majorHAnsi" w:cstheme="majorHAnsi"/>
              </w:rPr>
            </w:pPr>
            <w:r w:rsidRPr="001322A2">
              <w:rPr>
                <w:rFonts w:asciiTheme="majorHAnsi" w:hAnsiTheme="majorHAnsi" w:cstheme="majorHAnsi"/>
              </w:rPr>
              <w:t>Demonstrate and implement behaviors and skills that facilitate the learning process</w:t>
            </w:r>
            <w:r w:rsidR="0096624D">
              <w:rPr>
                <w:rFonts w:asciiTheme="majorHAnsi" w:hAnsiTheme="majorHAnsi" w:cstheme="majorHAnsi"/>
              </w:rPr>
              <w:t>;</w:t>
            </w:r>
          </w:p>
          <w:p w14:paraId="6C81130F" w14:textId="5436757F" w:rsidR="00C95DC4" w:rsidRPr="001322A2" w:rsidRDefault="00BF07EC" w:rsidP="0048483B">
            <w:pPr>
              <w:pStyle w:val="ListAlphaparens"/>
              <w:numPr>
                <w:ilvl w:val="0"/>
                <w:numId w:val="6"/>
              </w:numPr>
              <w:rPr>
                <w:rFonts w:asciiTheme="majorHAnsi" w:hAnsiTheme="majorHAnsi" w:cstheme="majorHAnsi"/>
              </w:rPr>
            </w:pPr>
            <w:r w:rsidRPr="001322A2">
              <w:rPr>
                <w:rFonts w:asciiTheme="majorHAnsi" w:hAnsiTheme="majorHAnsi" w:cstheme="majorHAnsi"/>
              </w:rPr>
              <w:t>E</w:t>
            </w:r>
            <w:r w:rsidR="00C73ED4" w:rsidRPr="001322A2">
              <w:rPr>
                <w:rFonts w:asciiTheme="majorHAnsi" w:hAnsiTheme="majorHAnsi" w:cstheme="majorHAnsi"/>
              </w:rPr>
              <w:t>valuate backgrounds, strengths, and skills o</w:t>
            </w:r>
            <w:r w:rsidRPr="001322A2">
              <w:rPr>
                <w:rFonts w:asciiTheme="majorHAnsi" w:hAnsiTheme="majorHAnsi" w:cstheme="majorHAnsi"/>
              </w:rPr>
              <w:t>f</w:t>
            </w:r>
            <w:r w:rsidR="00C73ED4" w:rsidRPr="001322A2">
              <w:rPr>
                <w:rFonts w:asciiTheme="majorHAnsi" w:hAnsiTheme="majorHAnsi" w:cstheme="majorHAnsi"/>
              </w:rPr>
              <w:t xml:space="preserve"> students when planning instruction</w:t>
            </w:r>
            <w:r w:rsidR="0096624D">
              <w:rPr>
                <w:rFonts w:asciiTheme="majorHAnsi" w:hAnsiTheme="majorHAnsi" w:cstheme="majorHAnsi"/>
              </w:rPr>
              <w:t>;</w:t>
            </w:r>
          </w:p>
        </w:tc>
      </w:tr>
      <w:tr w:rsidR="00D6439D" w:rsidRPr="001322A2" w14:paraId="3DCEB035" w14:textId="77777777" w:rsidTr="000A16E2">
        <w:trPr>
          <w:cantSplit w:val="0"/>
        </w:trPr>
        <w:tc>
          <w:tcPr>
            <w:tcW w:w="1435" w:type="dxa"/>
            <w:tcBorders>
              <w:top w:val="single" w:sz="4" w:space="0" w:color="FFFFFF" w:themeColor="background1"/>
              <w:bottom w:val="single" w:sz="4" w:space="0" w:color="FFFFFF" w:themeColor="background1"/>
            </w:tcBorders>
          </w:tcPr>
          <w:p w14:paraId="72F73E8F" w14:textId="77777777" w:rsidR="00D6439D" w:rsidRPr="001322A2" w:rsidRDefault="00D6439D" w:rsidP="00D6439D">
            <w:pPr>
              <w:pStyle w:val="Tabletext"/>
              <w:rPr>
                <w:rFonts w:asciiTheme="majorHAnsi" w:hAnsiTheme="majorHAnsi" w:cstheme="majorHAnsi"/>
                <w:b/>
                <w:bCs/>
              </w:rPr>
            </w:pPr>
          </w:p>
        </w:tc>
        <w:tc>
          <w:tcPr>
            <w:tcW w:w="450" w:type="dxa"/>
          </w:tcPr>
          <w:p w14:paraId="1227ED69" w14:textId="04FC0B26" w:rsidR="00D6439D" w:rsidRPr="001322A2" w:rsidRDefault="00047B92" w:rsidP="00EF1477">
            <w:pPr>
              <w:pStyle w:val="Tabletext"/>
              <w:ind w:right="-105"/>
              <w:rPr>
                <w:rFonts w:asciiTheme="majorHAnsi" w:hAnsiTheme="majorHAnsi" w:cstheme="majorHAnsi"/>
              </w:rPr>
            </w:pPr>
            <w:r w:rsidRPr="001322A2">
              <w:rPr>
                <w:rFonts w:asciiTheme="majorHAnsi" w:hAnsiTheme="majorHAnsi" w:cstheme="majorHAnsi"/>
              </w:rPr>
              <w:t>5</w:t>
            </w:r>
            <w:r w:rsidR="00D6439D" w:rsidRPr="001322A2">
              <w:rPr>
                <w:rFonts w:asciiTheme="majorHAnsi" w:hAnsiTheme="majorHAnsi" w:cstheme="majorHAnsi"/>
              </w:rPr>
              <w:br/>
            </w:r>
          </w:p>
        </w:tc>
        <w:tc>
          <w:tcPr>
            <w:tcW w:w="7471" w:type="dxa"/>
            <w:gridSpan w:val="2"/>
          </w:tcPr>
          <w:p w14:paraId="32FFE57B" w14:textId="34F7AC14" w:rsidR="00D6439D" w:rsidRPr="001322A2" w:rsidRDefault="00FF2CBB" w:rsidP="00D6439D">
            <w:pPr>
              <w:pStyle w:val="ListAlphaparens"/>
              <w:numPr>
                <w:ilvl w:val="0"/>
                <w:numId w:val="0"/>
              </w:numPr>
              <w:rPr>
                <w:rFonts w:asciiTheme="majorHAnsi" w:hAnsiTheme="majorHAnsi" w:cstheme="majorHAnsi"/>
              </w:rPr>
            </w:pPr>
            <w:r w:rsidRPr="001322A2">
              <w:rPr>
                <w:rFonts w:asciiTheme="majorHAnsi" w:hAnsiTheme="majorHAnsi" w:cstheme="majorHAnsi"/>
              </w:rPr>
              <w:t>The student interact</w:t>
            </w:r>
            <w:r w:rsidR="00A01A70" w:rsidRPr="001322A2">
              <w:rPr>
                <w:rFonts w:asciiTheme="majorHAnsi" w:hAnsiTheme="majorHAnsi" w:cstheme="majorHAnsi"/>
              </w:rPr>
              <w:t>s</w:t>
            </w:r>
            <w:r w:rsidRPr="001322A2">
              <w:rPr>
                <w:rFonts w:asciiTheme="majorHAnsi" w:hAnsiTheme="majorHAnsi" w:cstheme="majorHAnsi"/>
              </w:rPr>
              <w:t xml:space="preserve"> effectively in the role of an educator.</w:t>
            </w:r>
            <w:r w:rsidR="00D6439D" w:rsidRPr="001322A2">
              <w:rPr>
                <w:rFonts w:asciiTheme="majorHAnsi" w:hAnsiTheme="majorHAnsi" w:cstheme="majorHAnsi"/>
              </w:rPr>
              <w:t xml:space="preserve"> The student is expected to:</w:t>
            </w:r>
          </w:p>
          <w:p w14:paraId="20CB998E" w14:textId="5194885E" w:rsidR="00D6439D" w:rsidRPr="001322A2" w:rsidRDefault="00A01A70" w:rsidP="0048483B">
            <w:pPr>
              <w:pStyle w:val="ListAlphaparens"/>
              <w:numPr>
                <w:ilvl w:val="0"/>
                <w:numId w:val="4"/>
              </w:numPr>
              <w:rPr>
                <w:rFonts w:asciiTheme="majorHAnsi" w:hAnsiTheme="majorHAnsi" w:cstheme="majorHAnsi"/>
              </w:rPr>
            </w:pPr>
            <w:r w:rsidRPr="001322A2">
              <w:rPr>
                <w:rFonts w:asciiTheme="majorHAnsi" w:hAnsiTheme="majorHAnsi" w:cstheme="majorHAnsi"/>
              </w:rPr>
              <w:t>demonstrate effective interaction skills with stakeholders such as students</w:t>
            </w:r>
            <w:r w:rsidR="00363316" w:rsidRPr="001322A2">
              <w:rPr>
                <w:rFonts w:asciiTheme="majorHAnsi" w:hAnsiTheme="majorHAnsi" w:cstheme="majorHAnsi"/>
              </w:rPr>
              <w:t>, educators, parents/guardians, community members, and other professionals</w:t>
            </w:r>
            <w:r w:rsidR="0096624D">
              <w:rPr>
                <w:rFonts w:asciiTheme="majorHAnsi" w:hAnsiTheme="majorHAnsi" w:cstheme="majorHAnsi"/>
              </w:rPr>
              <w:t>;</w:t>
            </w:r>
          </w:p>
        </w:tc>
      </w:tr>
      <w:tr w:rsidR="00224925" w:rsidRPr="001322A2" w14:paraId="265F69C0" w14:textId="77777777" w:rsidTr="000A16E2">
        <w:trPr>
          <w:cantSplit w:val="0"/>
        </w:trPr>
        <w:tc>
          <w:tcPr>
            <w:tcW w:w="1435" w:type="dxa"/>
            <w:hideMark/>
          </w:tcPr>
          <w:p w14:paraId="2C8F7ABE" w14:textId="63823AAD" w:rsidR="00224925" w:rsidRPr="001322A2" w:rsidRDefault="00224925" w:rsidP="00224925">
            <w:pPr>
              <w:pStyle w:val="Tabletext"/>
              <w:rPr>
                <w:rFonts w:asciiTheme="majorHAnsi" w:hAnsiTheme="majorHAnsi" w:cstheme="majorHAnsi"/>
                <w:b/>
                <w:bCs/>
              </w:rPr>
            </w:pPr>
            <w:r w:rsidRPr="001322A2">
              <w:rPr>
                <w:rFonts w:asciiTheme="majorHAnsi" w:hAnsiTheme="majorHAnsi" w:cstheme="majorHAnsi"/>
                <w:b/>
                <w:bCs/>
              </w:rPr>
              <w:t xml:space="preserve">Objectives </w:t>
            </w:r>
          </w:p>
        </w:tc>
        <w:tc>
          <w:tcPr>
            <w:tcW w:w="7921" w:type="dxa"/>
            <w:gridSpan w:val="3"/>
            <w:hideMark/>
          </w:tcPr>
          <w:p w14:paraId="09D0B293" w14:textId="4086482C" w:rsidR="00E114F7" w:rsidRPr="001322A2" w:rsidRDefault="00B55061" w:rsidP="006E0B0F">
            <w:pPr>
              <w:pStyle w:val="Tabletextbullet"/>
              <w:rPr>
                <w:rFonts w:asciiTheme="majorHAnsi" w:hAnsiTheme="majorHAnsi" w:cstheme="majorHAnsi"/>
              </w:rPr>
            </w:pPr>
            <w:r w:rsidRPr="001322A2">
              <w:rPr>
                <w:rFonts w:asciiTheme="majorHAnsi" w:hAnsiTheme="majorHAnsi" w:cstheme="majorHAnsi"/>
              </w:rPr>
              <w:t>Identify</w:t>
            </w:r>
            <w:r w:rsidR="003B6012" w:rsidRPr="001322A2">
              <w:rPr>
                <w:rFonts w:asciiTheme="majorHAnsi" w:hAnsiTheme="majorHAnsi" w:cstheme="majorHAnsi"/>
              </w:rPr>
              <w:t xml:space="preserve"> practices that hold high expectations for all students</w:t>
            </w:r>
            <w:r w:rsidR="006E0B0F" w:rsidRPr="001322A2">
              <w:rPr>
                <w:rFonts w:asciiTheme="majorHAnsi" w:hAnsiTheme="majorHAnsi" w:cstheme="majorHAnsi"/>
              </w:rPr>
              <w:t xml:space="preserve"> and</w:t>
            </w:r>
            <w:r w:rsidR="007955B4" w:rsidRPr="001322A2">
              <w:rPr>
                <w:rFonts w:asciiTheme="majorHAnsi" w:hAnsiTheme="majorHAnsi" w:cstheme="majorHAnsi"/>
              </w:rPr>
              <w:t xml:space="preserve"> identify</w:t>
            </w:r>
            <w:r w:rsidR="006E0B0F" w:rsidRPr="001322A2">
              <w:rPr>
                <w:rFonts w:asciiTheme="majorHAnsi" w:hAnsiTheme="majorHAnsi" w:cstheme="majorHAnsi"/>
              </w:rPr>
              <w:t xml:space="preserve"> </w:t>
            </w:r>
            <w:r w:rsidR="00E114F7" w:rsidRPr="001322A2">
              <w:rPr>
                <w:rFonts w:asciiTheme="majorHAnsi" w:hAnsiTheme="majorHAnsi" w:cstheme="majorHAnsi"/>
              </w:rPr>
              <w:t>why holding high expectations is important to successful teaching.</w:t>
            </w:r>
          </w:p>
        </w:tc>
      </w:tr>
      <w:tr w:rsidR="00224925" w:rsidRPr="001322A2" w14:paraId="24AD592D" w14:textId="77777777" w:rsidTr="000A16E2">
        <w:trPr>
          <w:cantSplit w:val="0"/>
        </w:trPr>
        <w:tc>
          <w:tcPr>
            <w:tcW w:w="1435" w:type="dxa"/>
          </w:tcPr>
          <w:p w14:paraId="3568B501" w14:textId="177A489F" w:rsidR="00224925" w:rsidRPr="001322A2" w:rsidRDefault="00224925" w:rsidP="00224925">
            <w:pPr>
              <w:pStyle w:val="Tabletext"/>
              <w:rPr>
                <w:rFonts w:asciiTheme="majorHAnsi" w:hAnsiTheme="majorHAnsi" w:cstheme="majorHAnsi"/>
                <w:b/>
                <w:bCs/>
              </w:rPr>
            </w:pPr>
            <w:r w:rsidRPr="001322A2">
              <w:rPr>
                <w:rFonts w:asciiTheme="majorHAnsi" w:hAnsiTheme="majorHAnsi" w:cstheme="majorHAnsi"/>
                <w:b/>
                <w:bCs/>
              </w:rPr>
              <w:t>Rationale/</w:t>
            </w:r>
            <w:r w:rsidRPr="001322A2">
              <w:rPr>
                <w:rFonts w:asciiTheme="majorHAnsi" w:hAnsiTheme="majorHAnsi" w:cstheme="majorHAnsi"/>
                <w:b/>
                <w:bCs/>
              </w:rPr>
              <w:br/>
              <w:t xml:space="preserve">Summary </w:t>
            </w:r>
          </w:p>
        </w:tc>
        <w:tc>
          <w:tcPr>
            <w:tcW w:w="7921" w:type="dxa"/>
            <w:gridSpan w:val="3"/>
          </w:tcPr>
          <w:p w14:paraId="0CF4C16E" w14:textId="3284A530" w:rsidR="00224925" w:rsidRPr="001322A2" w:rsidRDefault="00E30168" w:rsidP="003B6012">
            <w:pPr>
              <w:pStyle w:val="Tabletext"/>
              <w:rPr>
                <w:rFonts w:asciiTheme="majorHAnsi" w:hAnsiTheme="majorHAnsi" w:cstheme="majorHAnsi"/>
              </w:rPr>
            </w:pPr>
            <w:r w:rsidRPr="001322A2">
              <w:rPr>
                <w:rFonts w:asciiTheme="majorHAnsi" w:hAnsiTheme="majorHAnsi" w:cstheme="majorHAnsi"/>
              </w:rPr>
              <w:t>Asset-based teaching</w:t>
            </w:r>
            <w:r w:rsidR="00EF1477" w:rsidRPr="001322A2">
              <w:rPr>
                <w:rFonts w:asciiTheme="majorHAnsi" w:hAnsiTheme="majorHAnsi" w:cstheme="majorHAnsi"/>
              </w:rPr>
              <w:t xml:space="preserve"> requires educators to hold high expectations for students</w:t>
            </w:r>
            <w:r w:rsidR="002B584C" w:rsidRPr="001322A2">
              <w:rPr>
                <w:rFonts w:asciiTheme="majorHAnsi" w:hAnsiTheme="majorHAnsi" w:cstheme="majorHAnsi"/>
              </w:rPr>
              <w:t xml:space="preserve"> (and communicate those expectations to them)</w:t>
            </w:r>
            <w:r w:rsidR="00EF1477" w:rsidRPr="001322A2">
              <w:rPr>
                <w:rFonts w:asciiTheme="majorHAnsi" w:hAnsiTheme="majorHAnsi" w:cstheme="majorHAnsi"/>
              </w:rPr>
              <w:t>, make</w:t>
            </w:r>
            <w:r w:rsidR="002B584C" w:rsidRPr="001322A2">
              <w:rPr>
                <w:rFonts w:asciiTheme="majorHAnsi" w:hAnsiTheme="majorHAnsi" w:cstheme="majorHAnsi"/>
              </w:rPr>
              <w:t xml:space="preserve"> appropriate</w:t>
            </w:r>
            <w:r w:rsidR="00EF1477" w:rsidRPr="001322A2">
              <w:rPr>
                <w:rFonts w:asciiTheme="majorHAnsi" w:hAnsiTheme="majorHAnsi" w:cstheme="majorHAnsi"/>
              </w:rPr>
              <w:t xml:space="preserve"> demands of </w:t>
            </w:r>
            <w:r w:rsidR="002B584C" w:rsidRPr="001322A2">
              <w:rPr>
                <w:rFonts w:asciiTheme="majorHAnsi" w:hAnsiTheme="majorHAnsi" w:cstheme="majorHAnsi"/>
              </w:rPr>
              <w:t>students, and engage students in their own learning.</w:t>
            </w:r>
            <w:r w:rsidR="00B14ABE" w:rsidRPr="001322A2">
              <w:rPr>
                <w:rFonts w:asciiTheme="majorHAnsi" w:hAnsiTheme="majorHAnsi" w:cstheme="majorHAnsi"/>
              </w:rPr>
              <w:t xml:space="preserve"> In this lesson, students will </w:t>
            </w:r>
            <w:r w:rsidR="003B6012" w:rsidRPr="001322A2">
              <w:rPr>
                <w:rFonts w:asciiTheme="majorHAnsi" w:hAnsiTheme="majorHAnsi" w:cstheme="majorHAnsi"/>
              </w:rPr>
              <w:t>identify practices that hold high expectations for all students</w:t>
            </w:r>
            <w:r w:rsidR="00E114F7" w:rsidRPr="001322A2">
              <w:rPr>
                <w:rFonts w:asciiTheme="majorHAnsi" w:hAnsiTheme="majorHAnsi" w:cstheme="majorHAnsi"/>
              </w:rPr>
              <w:t>.</w:t>
            </w:r>
          </w:p>
        </w:tc>
      </w:tr>
      <w:tr w:rsidR="00224925" w:rsidRPr="001322A2" w14:paraId="62447C42" w14:textId="77777777" w:rsidTr="000A16E2">
        <w:trPr>
          <w:cantSplit w:val="0"/>
        </w:trPr>
        <w:tc>
          <w:tcPr>
            <w:tcW w:w="1435" w:type="dxa"/>
          </w:tcPr>
          <w:p w14:paraId="2942E060" w14:textId="76275283" w:rsidR="00224925" w:rsidRPr="001322A2" w:rsidRDefault="00224925" w:rsidP="00224925">
            <w:pPr>
              <w:pStyle w:val="Tabletext"/>
              <w:rPr>
                <w:rFonts w:asciiTheme="majorHAnsi" w:hAnsiTheme="majorHAnsi" w:cstheme="majorHAnsi"/>
                <w:b/>
                <w:bCs/>
              </w:rPr>
            </w:pPr>
            <w:r w:rsidRPr="001322A2">
              <w:rPr>
                <w:rFonts w:asciiTheme="majorHAnsi" w:hAnsiTheme="majorHAnsi" w:cstheme="majorHAnsi"/>
                <w:b/>
                <w:bCs/>
              </w:rPr>
              <w:t xml:space="preserve">Formative Assessment and Exemplar Response </w:t>
            </w:r>
          </w:p>
        </w:tc>
        <w:tc>
          <w:tcPr>
            <w:tcW w:w="7921" w:type="dxa"/>
            <w:gridSpan w:val="3"/>
          </w:tcPr>
          <w:p w14:paraId="086D5FB4" w14:textId="5B38356E" w:rsidR="007D3E27" w:rsidRPr="001322A2" w:rsidRDefault="007D3E27" w:rsidP="00163DBD">
            <w:pPr>
              <w:pStyle w:val="Tabletext"/>
              <w:numPr>
                <w:ilvl w:val="0"/>
                <w:numId w:val="11"/>
              </w:numPr>
              <w:rPr>
                <w:rFonts w:asciiTheme="majorHAnsi" w:hAnsiTheme="majorHAnsi" w:cstheme="majorHAnsi"/>
              </w:rPr>
            </w:pPr>
            <w:r w:rsidRPr="001322A2">
              <w:rPr>
                <w:rFonts w:asciiTheme="majorHAnsi" w:hAnsiTheme="majorHAnsi" w:cstheme="majorHAnsi"/>
              </w:rPr>
              <w:t>For each scenario, determine whether the teacher is holding high-expectations</w:t>
            </w:r>
            <w:r w:rsidR="00976473">
              <w:rPr>
                <w:rFonts w:asciiTheme="majorHAnsi" w:hAnsiTheme="majorHAnsi" w:cstheme="majorHAnsi"/>
              </w:rPr>
              <w:t>.</w:t>
            </w:r>
          </w:p>
          <w:p w14:paraId="76457555" w14:textId="64AD1813" w:rsidR="006E0B0F" w:rsidRDefault="006E0B0F" w:rsidP="00163DBD">
            <w:pPr>
              <w:pStyle w:val="Tabletext"/>
              <w:numPr>
                <w:ilvl w:val="0"/>
                <w:numId w:val="11"/>
              </w:numPr>
              <w:rPr>
                <w:rFonts w:asciiTheme="majorHAnsi" w:hAnsiTheme="majorHAnsi" w:cstheme="majorHAnsi"/>
              </w:rPr>
            </w:pPr>
            <w:r w:rsidRPr="001322A2">
              <w:rPr>
                <w:rFonts w:asciiTheme="majorHAnsi" w:hAnsiTheme="majorHAnsi" w:cstheme="majorHAnsi"/>
              </w:rPr>
              <w:t>Describe why holding high expectations for all students is important.</w:t>
            </w:r>
          </w:p>
          <w:p w14:paraId="038125D8" w14:textId="77777777" w:rsidR="00163DBD" w:rsidRDefault="00163DBD" w:rsidP="00163DBD">
            <w:pPr>
              <w:pStyle w:val="Tabletext"/>
              <w:numPr>
                <w:ilvl w:val="0"/>
                <w:numId w:val="11"/>
              </w:numPr>
              <w:rPr>
                <w:rFonts w:asciiTheme="majorHAnsi" w:hAnsiTheme="majorHAnsi" w:cstheme="majorHAnsi"/>
              </w:rPr>
            </w:pPr>
            <w:r w:rsidRPr="00D50C89">
              <w:rPr>
                <w:rFonts w:asciiTheme="majorHAnsi" w:hAnsiTheme="majorHAnsi" w:cstheme="majorHAnsi"/>
              </w:rPr>
              <w:t xml:space="preserve">Describe </w:t>
            </w:r>
            <w:r>
              <w:rPr>
                <w:rFonts w:asciiTheme="majorHAnsi" w:hAnsiTheme="majorHAnsi" w:cstheme="majorHAnsi"/>
              </w:rPr>
              <w:t>why it is important for students to develop a growth mindset and believe that effort can lead to learning?</w:t>
            </w:r>
          </w:p>
          <w:p w14:paraId="76BD5DEA" w14:textId="77777777" w:rsidR="00163DBD" w:rsidRDefault="00163DBD" w:rsidP="00163DBD">
            <w:pPr>
              <w:pStyle w:val="Tabletext"/>
              <w:numPr>
                <w:ilvl w:val="0"/>
                <w:numId w:val="11"/>
              </w:numPr>
              <w:rPr>
                <w:rFonts w:asciiTheme="majorHAnsi" w:hAnsiTheme="majorHAnsi" w:cstheme="majorHAnsi"/>
                <w:color w:val="000000" w:themeColor="text1"/>
              </w:rPr>
            </w:pPr>
            <w:r w:rsidRPr="00D50C89">
              <w:rPr>
                <w:rFonts w:asciiTheme="majorHAnsi" w:hAnsiTheme="majorHAnsi" w:cstheme="majorHAnsi"/>
                <w:color w:val="000000" w:themeColor="text1"/>
              </w:rPr>
              <w:lastRenderedPageBreak/>
              <w:t>W</w:t>
            </w:r>
            <w:r>
              <w:rPr>
                <w:rFonts w:asciiTheme="majorHAnsi" w:hAnsiTheme="majorHAnsi" w:cstheme="majorHAnsi"/>
                <w:color w:val="000000" w:themeColor="text1"/>
              </w:rPr>
              <w:t xml:space="preserve">hy is it important to ask students to do their work again when they </w:t>
            </w:r>
            <w:proofErr w:type="gramStart"/>
            <w:r>
              <w:rPr>
                <w:rFonts w:asciiTheme="majorHAnsi" w:hAnsiTheme="majorHAnsi" w:cstheme="majorHAnsi"/>
                <w:color w:val="000000" w:themeColor="text1"/>
              </w:rPr>
              <w:t>haven’t</w:t>
            </w:r>
            <w:proofErr w:type="gramEnd"/>
            <w:r>
              <w:rPr>
                <w:rFonts w:asciiTheme="majorHAnsi" w:hAnsiTheme="majorHAnsi" w:cstheme="majorHAnsi"/>
                <w:color w:val="000000" w:themeColor="text1"/>
              </w:rPr>
              <w:t xml:space="preserve"> put forward their best effort?</w:t>
            </w:r>
          </w:p>
          <w:p w14:paraId="05A6923A" w14:textId="0BEC6F10" w:rsidR="00B373C8" w:rsidRPr="001322A2" w:rsidRDefault="00B373C8" w:rsidP="00224925">
            <w:pPr>
              <w:pStyle w:val="Tabletext"/>
              <w:rPr>
                <w:rFonts w:asciiTheme="majorHAnsi" w:hAnsiTheme="majorHAnsi" w:cstheme="majorHAnsi"/>
                <w:i/>
                <w:iCs/>
              </w:rPr>
            </w:pPr>
          </w:p>
        </w:tc>
      </w:tr>
      <w:tr w:rsidR="00A11BF0" w:rsidRPr="001322A2" w14:paraId="7DCEAEA0" w14:textId="77777777" w:rsidTr="000A16E2">
        <w:trPr>
          <w:cantSplit w:val="0"/>
        </w:trPr>
        <w:tc>
          <w:tcPr>
            <w:tcW w:w="1435" w:type="dxa"/>
            <w:vMerge w:val="restart"/>
          </w:tcPr>
          <w:p w14:paraId="4D7BC820" w14:textId="5D955384" w:rsidR="00A11BF0" w:rsidRPr="001322A2" w:rsidRDefault="00A11BF0" w:rsidP="00DF6196">
            <w:pPr>
              <w:pStyle w:val="Tabletext"/>
              <w:rPr>
                <w:rFonts w:asciiTheme="majorHAnsi" w:hAnsiTheme="majorHAnsi" w:cstheme="majorHAnsi"/>
                <w:b/>
                <w:bCs/>
              </w:rPr>
            </w:pPr>
            <w:r w:rsidRPr="001322A2">
              <w:rPr>
                <w:rFonts w:asciiTheme="majorHAnsi" w:hAnsiTheme="majorHAnsi" w:cstheme="majorHAnsi"/>
                <w:b/>
                <w:bCs/>
              </w:rPr>
              <w:lastRenderedPageBreak/>
              <w:t xml:space="preserve">Vocabulary </w:t>
            </w:r>
          </w:p>
        </w:tc>
        <w:tc>
          <w:tcPr>
            <w:tcW w:w="1800" w:type="dxa"/>
            <w:gridSpan w:val="2"/>
          </w:tcPr>
          <w:p w14:paraId="20B95AF4" w14:textId="2451A73E" w:rsidR="00A11BF0" w:rsidRPr="001322A2" w:rsidRDefault="00A11BF0" w:rsidP="00DF6196">
            <w:pPr>
              <w:pStyle w:val="Tabletext"/>
              <w:rPr>
                <w:rFonts w:asciiTheme="majorHAnsi" w:hAnsiTheme="majorHAnsi" w:cstheme="majorHAnsi"/>
                <w:b/>
                <w:bCs/>
              </w:rPr>
            </w:pPr>
            <w:r w:rsidRPr="001322A2">
              <w:rPr>
                <w:rFonts w:asciiTheme="majorHAnsi" w:hAnsiTheme="majorHAnsi" w:cstheme="majorHAnsi"/>
              </w:rPr>
              <w:t>Asset-Based Teaching</w:t>
            </w:r>
          </w:p>
        </w:tc>
        <w:tc>
          <w:tcPr>
            <w:tcW w:w="6121" w:type="dxa"/>
          </w:tcPr>
          <w:p w14:paraId="01E308A1" w14:textId="07097778" w:rsidR="00A11BF0" w:rsidRPr="001322A2" w:rsidRDefault="00A11BF0" w:rsidP="00DF6196">
            <w:pPr>
              <w:pStyle w:val="Tabletext"/>
              <w:rPr>
                <w:rFonts w:asciiTheme="majorHAnsi" w:hAnsiTheme="majorHAnsi" w:cstheme="majorHAnsi"/>
              </w:rPr>
            </w:pPr>
            <w:r w:rsidRPr="001322A2">
              <w:rPr>
                <w:rFonts w:asciiTheme="majorHAnsi" w:hAnsiTheme="majorHAnsi" w:cstheme="majorHAnsi"/>
              </w:rPr>
              <w:t>Approach to teaching that focuses on what students can do rather than what they cannot do</w:t>
            </w:r>
          </w:p>
        </w:tc>
      </w:tr>
      <w:tr w:rsidR="00A11BF0" w:rsidRPr="001322A2" w14:paraId="2C2DA328" w14:textId="77777777" w:rsidTr="000A16E2">
        <w:trPr>
          <w:cantSplit w:val="0"/>
        </w:trPr>
        <w:tc>
          <w:tcPr>
            <w:tcW w:w="1435" w:type="dxa"/>
            <w:vMerge/>
          </w:tcPr>
          <w:p w14:paraId="771DC3A2" w14:textId="77777777" w:rsidR="00A11BF0" w:rsidRPr="001322A2" w:rsidRDefault="00A11BF0" w:rsidP="00DF6196">
            <w:pPr>
              <w:rPr>
                <w:rFonts w:asciiTheme="majorHAnsi" w:eastAsia="Times New Roman" w:hAnsiTheme="majorHAnsi" w:cstheme="majorHAnsi"/>
                <w:b/>
                <w:bCs/>
              </w:rPr>
            </w:pPr>
          </w:p>
        </w:tc>
        <w:tc>
          <w:tcPr>
            <w:tcW w:w="1800" w:type="dxa"/>
            <w:gridSpan w:val="2"/>
          </w:tcPr>
          <w:p w14:paraId="4BE72279" w14:textId="5BDBC718" w:rsidR="00A11BF0" w:rsidRPr="001322A2" w:rsidRDefault="00A11BF0" w:rsidP="00DF6196">
            <w:pPr>
              <w:pStyle w:val="Tabletext"/>
              <w:rPr>
                <w:rFonts w:asciiTheme="majorHAnsi" w:hAnsiTheme="majorHAnsi" w:cstheme="majorHAnsi"/>
                <w:b/>
                <w:bCs/>
              </w:rPr>
            </w:pPr>
            <w:r w:rsidRPr="001322A2">
              <w:rPr>
                <w:rFonts w:asciiTheme="majorHAnsi" w:hAnsiTheme="majorHAnsi" w:cstheme="majorHAnsi"/>
              </w:rPr>
              <w:t>Deficit-Based Teaching</w:t>
            </w:r>
          </w:p>
        </w:tc>
        <w:tc>
          <w:tcPr>
            <w:tcW w:w="6121" w:type="dxa"/>
          </w:tcPr>
          <w:p w14:paraId="7D226946" w14:textId="1138F995" w:rsidR="00A11BF0" w:rsidRPr="001322A2" w:rsidRDefault="00A11BF0" w:rsidP="00DF6196">
            <w:pPr>
              <w:pStyle w:val="Tabletext"/>
              <w:rPr>
                <w:rFonts w:asciiTheme="majorHAnsi" w:hAnsiTheme="majorHAnsi" w:cstheme="majorHAnsi"/>
              </w:rPr>
            </w:pPr>
            <w:r w:rsidRPr="001322A2">
              <w:rPr>
                <w:rFonts w:asciiTheme="majorHAnsi" w:hAnsiTheme="majorHAnsi" w:cstheme="majorHAnsi"/>
              </w:rPr>
              <w:t>Approach to teaching that focuses on what students cannot do rather than what they can do</w:t>
            </w:r>
          </w:p>
        </w:tc>
      </w:tr>
      <w:tr w:rsidR="00A11BF0" w:rsidRPr="001322A2" w14:paraId="417E03F0" w14:textId="77777777" w:rsidTr="000A16E2">
        <w:trPr>
          <w:cantSplit w:val="0"/>
        </w:trPr>
        <w:tc>
          <w:tcPr>
            <w:tcW w:w="1435" w:type="dxa"/>
            <w:vMerge/>
          </w:tcPr>
          <w:p w14:paraId="4618D69D" w14:textId="77777777" w:rsidR="00A11BF0" w:rsidRPr="001322A2" w:rsidRDefault="00A11BF0" w:rsidP="00DF6196">
            <w:pPr>
              <w:rPr>
                <w:rFonts w:asciiTheme="majorHAnsi" w:eastAsia="Times New Roman" w:hAnsiTheme="majorHAnsi" w:cstheme="majorHAnsi"/>
                <w:b/>
                <w:bCs/>
              </w:rPr>
            </w:pPr>
          </w:p>
        </w:tc>
        <w:tc>
          <w:tcPr>
            <w:tcW w:w="1800" w:type="dxa"/>
            <w:gridSpan w:val="2"/>
          </w:tcPr>
          <w:p w14:paraId="41EE3085" w14:textId="58B799AF" w:rsidR="00A11BF0" w:rsidRPr="001322A2" w:rsidRDefault="00A11BF0" w:rsidP="00DF6196">
            <w:pPr>
              <w:pStyle w:val="Tabletext"/>
              <w:rPr>
                <w:rFonts w:asciiTheme="majorHAnsi" w:hAnsiTheme="majorHAnsi" w:cstheme="majorHAnsi"/>
              </w:rPr>
            </w:pPr>
            <w:r w:rsidRPr="001322A2">
              <w:rPr>
                <w:rFonts w:asciiTheme="majorHAnsi" w:hAnsiTheme="majorHAnsi" w:cstheme="majorHAnsi"/>
              </w:rPr>
              <w:t>Holding High Expectations</w:t>
            </w:r>
          </w:p>
        </w:tc>
        <w:tc>
          <w:tcPr>
            <w:tcW w:w="6121" w:type="dxa"/>
          </w:tcPr>
          <w:p w14:paraId="69C83AA0" w14:textId="0E8AEBA4" w:rsidR="00A11BF0" w:rsidRPr="001322A2" w:rsidRDefault="00A11BF0" w:rsidP="00DF6196">
            <w:pPr>
              <w:pStyle w:val="Tabletext"/>
              <w:rPr>
                <w:rFonts w:asciiTheme="majorHAnsi" w:hAnsiTheme="majorHAnsi" w:cstheme="majorHAnsi"/>
              </w:rPr>
            </w:pPr>
            <w:r w:rsidRPr="001322A2">
              <w:rPr>
                <w:rFonts w:asciiTheme="majorHAnsi" w:hAnsiTheme="majorHAnsi" w:cstheme="majorHAnsi"/>
              </w:rPr>
              <w:t>Believing that all students can learn at high-levels and teaching in a way that reflects that belief.</w:t>
            </w:r>
          </w:p>
        </w:tc>
      </w:tr>
    </w:tbl>
    <w:p w14:paraId="1B26D53A" w14:textId="3BCEE205" w:rsidR="00DB54CD" w:rsidRPr="001322A2" w:rsidRDefault="00DB54CD" w:rsidP="00DB54CD">
      <w:pPr>
        <w:rPr>
          <w:rFonts w:asciiTheme="majorHAnsi" w:hAnsiTheme="majorHAnsi" w:cstheme="majorHAnsi"/>
        </w:rPr>
      </w:pPr>
    </w:p>
    <w:tbl>
      <w:tblPr>
        <w:tblStyle w:val="TableGrid"/>
        <w:tblW w:w="5003" w:type="pct"/>
        <w:tblInd w:w="-5" w:type="dxa"/>
        <w:tblLayout w:type="fixed"/>
        <w:tblLook w:val="04A0" w:firstRow="1" w:lastRow="0" w:firstColumn="1" w:lastColumn="0" w:noHBand="0" w:noVBand="1"/>
      </w:tblPr>
      <w:tblGrid>
        <w:gridCol w:w="990"/>
        <w:gridCol w:w="6788"/>
        <w:gridCol w:w="1578"/>
      </w:tblGrid>
      <w:tr w:rsidR="009E73D9" w:rsidRPr="001322A2" w14:paraId="23C53F7C" w14:textId="77777777" w:rsidTr="000A16E2">
        <w:trPr>
          <w:cantSplit w:val="0"/>
          <w:tblHeader/>
        </w:trPr>
        <w:tc>
          <w:tcPr>
            <w:tcW w:w="990" w:type="dxa"/>
            <w:hideMark/>
          </w:tcPr>
          <w:p w14:paraId="6AAD4B24" w14:textId="1F7A704F" w:rsidR="009E73D9" w:rsidRPr="001322A2" w:rsidRDefault="00BA56BC" w:rsidP="007330D1">
            <w:pPr>
              <w:pStyle w:val="Tabletext"/>
              <w:jc w:val="center"/>
              <w:rPr>
                <w:rFonts w:asciiTheme="majorHAnsi" w:hAnsiTheme="majorHAnsi" w:cstheme="majorHAnsi"/>
                <w:b/>
                <w:bCs/>
              </w:rPr>
            </w:pPr>
            <w:r w:rsidRPr="001322A2">
              <w:rPr>
                <w:rFonts w:asciiTheme="majorHAnsi" w:hAnsiTheme="majorHAnsi" w:cstheme="majorHAnsi"/>
              </w:rPr>
              <w:br w:type="page"/>
            </w:r>
            <w:r w:rsidR="009E73D9" w:rsidRPr="001322A2">
              <w:rPr>
                <w:rFonts w:asciiTheme="majorHAnsi" w:hAnsiTheme="majorHAnsi" w:cstheme="majorHAnsi"/>
                <w:b/>
                <w:bCs/>
              </w:rPr>
              <w:t>Est Time</w:t>
            </w:r>
          </w:p>
        </w:tc>
        <w:tc>
          <w:tcPr>
            <w:tcW w:w="6788" w:type="dxa"/>
          </w:tcPr>
          <w:p w14:paraId="152881F7" w14:textId="77777777" w:rsidR="009E73D9" w:rsidRPr="001322A2" w:rsidRDefault="009E73D9">
            <w:pPr>
              <w:pStyle w:val="Tabletext"/>
              <w:jc w:val="center"/>
              <w:rPr>
                <w:rFonts w:asciiTheme="majorHAnsi" w:hAnsiTheme="majorHAnsi" w:cstheme="majorHAnsi"/>
                <w:b/>
                <w:bCs/>
              </w:rPr>
            </w:pPr>
            <w:r w:rsidRPr="001322A2">
              <w:rPr>
                <w:rFonts w:asciiTheme="majorHAnsi" w:hAnsiTheme="majorHAnsi" w:cstheme="majorHAnsi"/>
                <w:b/>
                <w:bCs/>
              </w:rPr>
              <w:t>Instructional Activities (including formative assessments)</w:t>
            </w:r>
          </w:p>
        </w:tc>
        <w:tc>
          <w:tcPr>
            <w:tcW w:w="1578" w:type="dxa"/>
            <w:hideMark/>
          </w:tcPr>
          <w:p w14:paraId="4E0EAB0F" w14:textId="77777777" w:rsidR="009E73D9" w:rsidRPr="001322A2" w:rsidRDefault="009E73D9">
            <w:pPr>
              <w:pStyle w:val="Tabletext"/>
              <w:jc w:val="center"/>
              <w:rPr>
                <w:rFonts w:asciiTheme="majorHAnsi" w:hAnsiTheme="majorHAnsi" w:cstheme="majorHAnsi"/>
                <w:b/>
                <w:bCs/>
              </w:rPr>
            </w:pPr>
            <w:r w:rsidRPr="001322A2">
              <w:rPr>
                <w:rFonts w:asciiTheme="majorHAnsi" w:hAnsiTheme="majorHAnsi" w:cstheme="majorHAnsi"/>
                <w:b/>
                <w:bCs/>
              </w:rPr>
              <w:t>Materials</w:t>
            </w:r>
          </w:p>
        </w:tc>
      </w:tr>
      <w:tr w:rsidR="00955B6A" w:rsidRPr="001322A2" w14:paraId="0D32C945" w14:textId="77777777" w:rsidTr="000A16E2">
        <w:trPr>
          <w:cantSplit w:val="0"/>
        </w:trPr>
        <w:tc>
          <w:tcPr>
            <w:tcW w:w="990" w:type="dxa"/>
          </w:tcPr>
          <w:p w14:paraId="3B096FE9" w14:textId="7B13874E" w:rsidR="00955B6A" w:rsidRPr="001322A2" w:rsidRDefault="00817511" w:rsidP="007330D1">
            <w:pPr>
              <w:pStyle w:val="Tabletext"/>
              <w:jc w:val="center"/>
              <w:rPr>
                <w:rFonts w:asciiTheme="majorHAnsi" w:hAnsiTheme="majorHAnsi" w:cstheme="majorHAnsi"/>
              </w:rPr>
            </w:pPr>
            <w:r w:rsidRPr="001322A2">
              <w:rPr>
                <w:rFonts w:asciiTheme="majorHAnsi" w:hAnsiTheme="majorHAnsi" w:cstheme="majorHAnsi"/>
              </w:rPr>
              <w:t>5</w:t>
            </w:r>
            <w:r w:rsidR="00955B6A" w:rsidRPr="001322A2">
              <w:rPr>
                <w:rFonts w:asciiTheme="majorHAnsi" w:hAnsiTheme="majorHAnsi" w:cstheme="majorHAnsi"/>
              </w:rPr>
              <w:t xml:space="preserve"> mins</w:t>
            </w:r>
          </w:p>
        </w:tc>
        <w:tc>
          <w:tcPr>
            <w:tcW w:w="6788" w:type="dxa"/>
          </w:tcPr>
          <w:p w14:paraId="57D50D89" w14:textId="51CB8B71" w:rsidR="00301690" w:rsidRPr="001322A2" w:rsidRDefault="00955B6A">
            <w:pPr>
              <w:pStyle w:val="Tabletext"/>
              <w:rPr>
                <w:rFonts w:asciiTheme="majorHAnsi" w:hAnsiTheme="majorHAnsi" w:cstheme="majorHAnsi"/>
                <w:b/>
                <w:bCs/>
              </w:rPr>
            </w:pPr>
            <w:r w:rsidRPr="001322A2">
              <w:rPr>
                <w:rFonts w:asciiTheme="majorHAnsi" w:hAnsiTheme="majorHAnsi" w:cstheme="majorHAnsi"/>
                <w:b/>
                <w:bCs/>
              </w:rPr>
              <w:t>Bell</w:t>
            </w:r>
            <w:r w:rsidR="00413E11" w:rsidRPr="001322A2">
              <w:rPr>
                <w:rFonts w:asciiTheme="majorHAnsi" w:hAnsiTheme="majorHAnsi" w:cstheme="majorHAnsi"/>
                <w:b/>
                <w:bCs/>
              </w:rPr>
              <w:t>r</w:t>
            </w:r>
            <w:r w:rsidR="00301690" w:rsidRPr="001322A2">
              <w:rPr>
                <w:rFonts w:asciiTheme="majorHAnsi" w:hAnsiTheme="majorHAnsi" w:cstheme="majorHAnsi"/>
                <w:b/>
                <w:bCs/>
              </w:rPr>
              <w:t>inger:</w:t>
            </w:r>
          </w:p>
          <w:p w14:paraId="741723D8" w14:textId="23FBBDB1" w:rsidR="004265C2" w:rsidRPr="001322A2" w:rsidRDefault="00E114F7">
            <w:pPr>
              <w:pStyle w:val="Tabletext"/>
              <w:rPr>
                <w:rFonts w:asciiTheme="majorHAnsi" w:hAnsiTheme="majorHAnsi" w:cstheme="majorHAnsi"/>
              </w:rPr>
            </w:pPr>
            <w:r w:rsidRPr="001322A2">
              <w:rPr>
                <w:rFonts w:asciiTheme="majorHAnsi" w:hAnsiTheme="majorHAnsi" w:cstheme="majorHAnsi"/>
              </w:rPr>
              <w:t xml:space="preserve">In the last lesson we were introduced to the idea of </w:t>
            </w:r>
            <w:r w:rsidRPr="001322A2">
              <w:rPr>
                <w:rFonts w:asciiTheme="majorHAnsi" w:hAnsiTheme="majorHAnsi" w:cstheme="majorHAnsi"/>
                <w:b/>
                <w:bCs/>
              </w:rPr>
              <w:t>asset-based</w:t>
            </w:r>
            <w:r w:rsidRPr="001322A2">
              <w:rPr>
                <w:rFonts w:asciiTheme="majorHAnsi" w:hAnsiTheme="majorHAnsi" w:cstheme="majorHAnsi"/>
              </w:rPr>
              <w:t xml:space="preserve"> and </w:t>
            </w:r>
            <w:r w:rsidRPr="001322A2">
              <w:rPr>
                <w:rFonts w:asciiTheme="majorHAnsi" w:hAnsiTheme="majorHAnsi" w:cstheme="majorHAnsi"/>
                <w:b/>
                <w:bCs/>
              </w:rPr>
              <w:t>deficit-based</w:t>
            </w:r>
            <w:r w:rsidRPr="001322A2">
              <w:rPr>
                <w:rFonts w:asciiTheme="majorHAnsi" w:hAnsiTheme="majorHAnsi" w:cstheme="majorHAnsi"/>
              </w:rPr>
              <w:t xml:space="preserve"> teaching</w:t>
            </w:r>
            <w:r w:rsidR="005D15BC" w:rsidRPr="001322A2">
              <w:rPr>
                <w:rFonts w:asciiTheme="majorHAnsi" w:hAnsiTheme="majorHAnsi" w:cstheme="majorHAnsi"/>
              </w:rPr>
              <w:t xml:space="preserve">. </w:t>
            </w:r>
            <w:r w:rsidRPr="001322A2">
              <w:rPr>
                <w:rFonts w:asciiTheme="majorHAnsi" w:hAnsiTheme="majorHAnsi" w:cstheme="majorHAnsi"/>
              </w:rPr>
              <w:t>Define each idea and describe why asset-based thinking about students can help student learning.</w:t>
            </w:r>
          </w:p>
        </w:tc>
        <w:tc>
          <w:tcPr>
            <w:tcW w:w="1578" w:type="dxa"/>
          </w:tcPr>
          <w:p w14:paraId="36C70C61" w14:textId="40E2AE0F" w:rsidR="00955B6A" w:rsidRPr="001322A2" w:rsidRDefault="000D5EFC">
            <w:pPr>
              <w:pStyle w:val="Tabletext"/>
              <w:jc w:val="center"/>
              <w:rPr>
                <w:rFonts w:asciiTheme="majorHAnsi" w:hAnsiTheme="majorHAnsi" w:cstheme="majorHAnsi"/>
              </w:rPr>
            </w:pPr>
            <w:r w:rsidRPr="001322A2">
              <w:rPr>
                <w:rFonts w:asciiTheme="majorHAnsi" w:hAnsiTheme="majorHAnsi" w:cstheme="majorHAnsi"/>
              </w:rPr>
              <w:t>Student Guide</w:t>
            </w:r>
          </w:p>
        </w:tc>
      </w:tr>
      <w:tr w:rsidR="00B125BD" w:rsidRPr="001322A2" w14:paraId="028CE406" w14:textId="77777777" w:rsidTr="000A16E2">
        <w:trPr>
          <w:cantSplit w:val="0"/>
        </w:trPr>
        <w:tc>
          <w:tcPr>
            <w:tcW w:w="990" w:type="dxa"/>
          </w:tcPr>
          <w:p w14:paraId="3737C0F3" w14:textId="053FC2B3" w:rsidR="00B125BD" w:rsidRPr="001322A2" w:rsidRDefault="00577F48" w:rsidP="007330D1">
            <w:pPr>
              <w:pStyle w:val="Tabletext"/>
              <w:jc w:val="center"/>
              <w:rPr>
                <w:rFonts w:asciiTheme="majorHAnsi" w:hAnsiTheme="majorHAnsi" w:cstheme="majorHAnsi"/>
              </w:rPr>
            </w:pPr>
            <w:r>
              <w:rPr>
                <w:rFonts w:asciiTheme="majorHAnsi" w:hAnsiTheme="majorHAnsi" w:cstheme="majorHAnsi"/>
              </w:rPr>
              <w:t>10 mi</w:t>
            </w:r>
            <w:r w:rsidR="00B125BD" w:rsidRPr="001322A2">
              <w:rPr>
                <w:rFonts w:asciiTheme="majorHAnsi" w:hAnsiTheme="majorHAnsi" w:cstheme="majorHAnsi"/>
              </w:rPr>
              <w:t>ns</w:t>
            </w:r>
          </w:p>
        </w:tc>
        <w:tc>
          <w:tcPr>
            <w:tcW w:w="6788" w:type="dxa"/>
          </w:tcPr>
          <w:p w14:paraId="6E04A2D5" w14:textId="65198D54" w:rsidR="009F05F1" w:rsidRPr="001322A2" w:rsidRDefault="00F95F43">
            <w:pPr>
              <w:pStyle w:val="Tabletext"/>
              <w:rPr>
                <w:rFonts w:asciiTheme="majorHAnsi" w:hAnsiTheme="majorHAnsi" w:cstheme="majorHAnsi"/>
                <w:b/>
                <w:bCs/>
              </w:rPr>
            </w:pPr>
            <w:r w:rsidRPr="001322A2">
              <w:rPr>
                <w:rFonts w:asciiTheme="majorHAnsi" w:hAnsiTheme="majorHAnsi" w:cstheme="majorHAnsi"/>
                <w:b/>
                <w:bCs/>
              </w:rPr>
              <w:t>High-Expectations</w:t>
            </w:r>
            <w:r w:rsidR="003250CD" w:rsidRPr="001322A2">
              <w:rPr>
                <w:rFonts w:asciiTheme="majorHAnsi" w:hAnsiTheme="majorHAnsi" w:cstheme="majorHAnsi"/>
                <w:b/>
                <w:bCs/>
              </w:rPr>
              <w:t xml:space="preserve"> in Action</w:t>
            </w:r>
          </w:p>
          <w:p w14:paraId="6C62713B" w14:textId="559CFABE" w:rsidR="00DF131D" w:rsidRPr="001322A2" w:rsidRDefault="00077166">
            <w:pPr>
              <w:pStyle w:val="Tabletextbullet"/>
              <w:numPr>
                <w:ilvl w:val="0"/>
                <w:numId w:val="0"/>
              </w:numPr>
              <w:rPr>
                <w:rFonts w:asciiTheme="majorHAnsi" w:hAnsiTheme="majorHAnsi" w:cstheme="majorHAnsi"/>
              </w:rPr>
            </w:pPr>
            <w:r w:rsidRPr="001322A2">
              <w:rPr>
                <w:rFonts w:asciiTheme="majorHAnsi" w:hAnsiTheme="majorHAnsi" w:cstheme="majorHAnsi"/>
              </w:rPr>
              <w:t xml:space="preserve">T: </w:t>
            </w:r>
            <w:r w:rsidR="00CF7A9F" w:rsidRPr="001322A2">
              <w:rPr>
                <w:rFonts w:asciiTheme="majorHAnsi" w:hAnsiTheme="majorHAnsi" w:cstheme="majorHAnsi"/>
              </w:rPr>
              <w:t xml:space="preserve">Please take 2 minutes to share your </w:t>
            </w:r>
            <w:r w:rsidR="00A11BF0" w:rsidRPr="001322A2">
              <w:rPr>
                <w:rFonts w:asciiTheme="majorHAnsi" w:hAnsiTheme="majorHAnsi" w:cstheme="majorHAnsi"/>
              </w:rPr>
              <w:t>definitions</w:t>
            </w:r>
            <w:r w:rsidR="00CF7A9F" w:rsidRPr="001322A2">
              <w:rPr>
                <w:rFonts w:asciiTheme="majorHAnsi" w:hAnsiTheme="majorHAnsi" w:cstheme="majorHAnsi"/>
              </w:rPr>
              <w:t xml:space="preserve"> of asset-based and deficit-based t</w:t>
            </w:r>
            <w:r w:rsidR="00E114F7" w:rsidRPr="001322A2">
              <w:rPr>
                <w:rFonts w:asciiTheme="majorHAnsi" w:hAnsiTheme="majorHAnsi" w:cstheme="majorHAnsi"/>
              </w:rPr>
              <w:t>eaching</w:t>
            </w:r>
            <w:r w:rsidR="00CF7A9F" w:rsidRPr="001322A2">
              <w:rPr>
                <w:rFonts w:asciiTheme="majorHAnsi" w:hAnsiTheme="majorHAnsi" w:cstheme="majorHAnsi"/>
              </w:rPr>
              <w:t xml:space="preserve"> from the </w:t>
            </w:r>
            <w:r w:rsidR="007D3E27" w:rsidRPr="001322A2">
              <w:rPr>
                <w:rFonts w:asciiTheme="majorHAnsi" w:hAnsiTheme="majorHAnsi" w:cstheme="majorHAnsi"/>
              </w:rPr>
              <w:t>bellringer</w:t>
            </w:r>
            <w:r w:rsidR="00CF7A9F" w:rsidRPr="001322A2">
              <w:rPr>
                <w:rFonts w:asciiTheme="majorHAnsi" w:hAnsiTheme="majorHAnsi" w:cstheme="majorHAnsi"/>
              </w:rPr>
              <w:t xml:space="preserve"> with a partner.</w:t>
            </w:r>
          </w:p>
          <w:p w14:paraId="3C3E9A68" w14:textId="48B64B5E" w:rsidR="00CF7A9F" w:rsidRPr="001322A2" w:rsidRDefault="00CF7A9F">
            <w:pPr>
              <w:pStyle w:val="Tabletextbullet"/>
              <w:numPr>
                <w:ilvl w:val="0"/>
                <w:numId w:val="0"/>
              </w:numPr>
              <w:rPr>
                <w:rFonts w:asciiTheme="majorHAnsi" w:hAnsiTheme="majorHAnsi" w:cstheme="majorHAnsi"/>
              </w:rPr>
            </w:pPr>
          </w:p>
          <w:p w14:paraId="147628D9" w14:textId="6503AE41" w:rsidR="00CF7A9F" w:rsidRPr="001322A2" w:rsidRDefault="00CF7A9F">
            <w:pPr>
              <w:pStyle w:val="Tabletextbullet"/>
              <w:numPr>
                <w:ilvl w:val="0"/>
                <w:numId w:val="0"/>
              </w:numPr>
              <w:rPr>
                <w:rFonts w:asciiTheme="majorHAnsi" w:hAnsiTheme="majorHAnsi" w:cstheme="majorHAnsi"/>
              </w:rPr>
            </w:pPr>
            <w:r w:rsidRPr="001322A2">
              <w:rPr>
                <w:rFonts w:asciiTheme="majorHAnsi" w:hAnsiTheme="majorHAnsi" w:cstheme="majorHAnsi"/>
              </w:rPr>
              <w:t>S: (Student share with partners).</w:t>
            </w:r>
          </w:p>
          <w:p w14:paraId="5940D2D9" w14:textId="26E5A381" w:rsidR="00CF7A9F" w:rsidRPr="001322A2" w:rsidRDefault="00CF7A9F">
            <w:pPr>
              <w:pStyle w:val="Tabletextbullet"/>
              <w:numPr>
                <w:ilvl w:val="0"/>
                <w:numId w:val="0"/>
              </w:numPr>
              <w:rPr>
                <w:rFonts w:asciiTheme="majorHAnsi" w:hAnsiTheme="majorHAnsi" w:cstheme="majorHAnsi"/>
              </w:rPr>
            </w:pPr>
          </w:p>
          <w:p w14:paraId="30745789" w14:textId="4AE538E5" w:rsidR="00CF7A9F" w:rsidRPr="001322A2" w:rsidRDefault="00CF7A9F">
            <w:pPr>
              <w:pStyle w:val="Tabletextbullet"/>
              <w:numPr>
                <w:ilvl w:val="0"/>
                <w:numId w:val="0"/>
              </w:numPr>
              <w:rPr>
                <w:rFonts w:asciiTheme="majorHAnsi" w:hAnsiTheme="majorHAnsi" w:cstheme="majorHAnsi"/>
              </w:rPr>
            </w:pPr>
            <w:r w:rsidRPr="001322A2">
              <w:rPr>
                <w:rFonts w:asciiTheme="majorHAnsi" w:hAnsiTheme="majorHAnsi" w:cstheme="majorHAnsi"/>
              </w:rPr>
              <w:t>T: Yesterday we learned that th</w:t>
            </w:r>
            <w:r w:rsidR="00077166" w:rsidRPr="001322A2">
              <w:rPr>
                <w:rFonts w:asciiTheme="majorHAnsi" w:hAnsiTheme="majorHAnsi" w:cstheme="majorHAnsi"/>
              </w:rPr>
              <w:t xml:space="preserve">e mindset that </w:t>
            </w:r>
            <w:r w:rsidR="007F4023" w:rsidRPr="001322A2">
              <w:rPr>
                <w:rFonts w:asciiTheme="majorHAnsi" w:hAnsiTheme="majorHAnsi" w:cstheme="majorHAnsi"/>
              </w:rPr>
              <w:t xml:space="preserve">an </w:t>
            </w:r>
            <w:r w:rsidR="00077166" w:rsidRPr="001322A2">
              <w:rPr>
                <w:rFonts w:asciiTheme="majorHAnsi" w:hAnsiTheme="majorHAnsi" w:cstheme="majorHAnsi"/>
              </w:rPr>
              <w:t>educator brings to their classroom is important</w:t>
            </w:r>
            <w:r w:rsidR="00680D84" w:rsidRPr="001322A2">
              <w:rPr>
                <w:rFonts w:asciiTheme="majorHAnsi" w:hAnsiTheme="majorHAnsi" w:cstheme="majorHAnsi"/>
              </w:rPr>
              <w:t>. A</w:t>
            </w:r>
            <w:r w:rsidRPr="001322A2">
              <w:rPr>
                <w:rFonts w:asciiTheme="majorHAnsi" w:hAnsiTheme="majorHAnsi" w:cstheme="majorHAnsi"/>
              </w:rPr>
              <w:t xml:space="preserve"> teacher’s dispositions toward students turn into actions</w:t>
            </w:r>
            <w:r w:rsidR="005D15BC" w:rsidRPr="001322A2">
              <w:rPr>
                <w:rFonts w:asciiTheme="majorHAnsi" w:hAnsiTheme="majorHAnsi" w:cstheme="majorHAnsi"/>
              </w:rPr>
              <w:t xml:space="preserve">. </w:t>
            </w:r>
            <w:r w:rsidRPr="001322A2">
              <w:rPr>
                <w:rFonts w:asciiTheme="majorHAnsi" w:hAnsiTheme="majorHAnsi" w:cstheme="majorHAnsi"/>
              </w:rPr>
              <w:t xml:space="preserve">If a teacher believes that students can do challenging work, they will make sure </w:t>
            </w:r>
            <w:r w:rsidR="00680D84" w:rsidRPr="001322A2">
              <w:rPr>
                <w:rFonts w:asciiTheme="majorHAnsi" w:hAnsiTheme="majorHAnsi" w:cstheme="majorHAnsi"/>
              </w:rPr>
              <w:t>students</w:t>
            </w:r>
            <w:r w:rsidRPr="001322A2">
              <w:rPr>
                <w:rFonts w:asciiTheme="majorHAnsi" w:hAnsiTheme="majorHAnsi" w:cstheme="majorHAnsi"/>
              </w:rPr>
              <w:t xml:space="preserve"> are exposed to challenging, grade-level </w:t>
            </w:r>
            <w:r w:rsidR="00680D84" w:rsidRPr="001322A2">
              <w:rPr>
                <w:rFonts w:asciiTheme="majorHAnsi" w:hAnsiTheme="majorHAnsi" w:cstheme="majorHAnsi"/>
              </w:rPr>
              <w:t>content</w:t>
            </w:r>
            <w:r w:rsidRPr="001322A2">
              <w:rPr>
                <w:rFonts w:asciiTheme="majorHAnsi" w:hAnsiTheme="majorHAnsi" w:cstheme="majorHAnsi"/>
              </w:rPr>
              <w:t xml:space="preserve"> and</w:t>
            </w:r>
            <w:r w:rsidR="000038C9" w:rsidRPr="001322A2">
              <w:rPr>
                <w:rFonts w:asciiTheme="majorHAnsi" w:hAnsiTheme="majorHAnsi" w:cstheme="majorHAnsi"/>
              </w:rPr>
              <w:t xml:space="preserve"> </w:t>
            </w:r>
            <w:r w:rsidRPr="001322A2">
              <w:rPr>
                <w:rFonts w:asciiTheme="majorHAnsi" w:hAnsiTheme="majorHAnsi" w:cstheme="majorHAnsi"/>
              </w:rPr>
              <w:t xml:space="preserve">will </w:t>
            </w:r>
            <w:r w:rsidR="00A11BF0" w:rsidRPr="001322A2">
              <w:rPr>
                <w:rFonts w:asciiTheme="majorHAnsi" w:hAnsiTheme="majorHAnsi" w:cstheme="majorHAnsi"/>
              </w:rPr>
              <w:t xml:space="preserve">design </w:t>
            </w:r>
            <w:r w:rsidRPr="001322A2">
              <w:rPr>
                <w:rFonts w:asciiTheme="majorHAnsi" w:hAnsiTheme="majorHAnsi" w:cstheme="majorHAnsi"/>
              </w:rPr>
              <w:t>supports and instruction</w:t>
            </w:r>
            <w:r w:rsidR="00A11BF0" w:rsidRPr="001322A2">
              <w:rPr>
                <w:rFonts w:asciiTheme="majorHAnsi" w:hAnsiTheme="majorHAnsi" w:cstheme="majorHAnsi"/>
              </w:rPr>
              <w:t xml:space="preserve"> to help them succeed</w:t>
            </w:r>
            <w:r w:rsidR="005D15BC" w:rsidRPr="001322A2">
              <w:rPr>
                <w:rFonts w:asciiTheme="majorHAnsi" w:hAnsiTheme="majorHAnsi" w:cstheme="majorHAnsi"/>
              </w:rPr>
              <w:t xml:space="preserve">. </w:t>
            </w:r>
            <w:r w:rsidR="00E114F7" w:rsidRPr="001322A2">
              <w:rPr>
                <w:rFonts w:asciiTheme="majorHAnsi" w:hAnsiTheme="majorHAnsi" w:cstheme="majorHAnsi"/>
              </w:rPr>
              <w:t>We often call thi</w:t>
            </w:r>
            <w:r w:rsidR="00752A40" w:rsidRPr="001322A2">
              <w:rPr>
                <w:rFonts w:asciiTheme="majorHAnsi" w:hAnsiTheme="majorHAnsi" w:cstheme="majorHAnsi"/>
              </w:rPr>
              <w:t>s</w:t>
            </w:r>
            <w:r w:rsidR="00E114F7" w:rsidRPr="001322A2">
              <w:rPr>
                <w:rFonts w:asciiTheme="majorHAnsi" w:hAnsiTheme="majorHAnsi" w:cstheme="majorHAnsi"/>
              </w:rPr>
              <w:t xml:space="preserve"> holding </w:t>
            </w:r>
            <w:r w:rsidR="00E114F7" w:rsidRPr="001322A2">
              <w:rPr>
                <w:rFonts w:asciiTheme="majorHAnsi" w:hAnsiTheme="majorHAnsi" w:cstheme="majorHAnsi"/>
                <w:b/>
                <w:bCs/>
              </w:rPr>
              <w:t>high expectations</w:t>
            </w:r>
            <w:r w:rsidR="00E114F7" w:rsidRPr="001322A2">
              <w:rPr>
                <w:rFonts w:asciiTheme="majorHAnsi" w:hAnsiTheme="majorHAnsi" w:cstheme="majorHAnsi"/>
              </w:rPr>
              <w:t xml:space="preserve"> for students.</w:t>
            </w:r>
          </w:p>
          <w:p w14:paraId="3FABA778" w14:textId="3338CA05" w:rsidR="00CF7A9F" w:rsidRPr="001322A2" w:rsidRDefault="00CF7A9F">
            <w:pPr>
              <w:pStyle w:val="Tabletextbullet"/>
              <w:numPr>
                <w:ilvl w:val="0"/>
                <w:numId w:val="0"/>
              </w:numPr>
              <w:rPr>
                <w:rFonts w:asciiTheme="majorHAnsi" w:hAnsiTheme="majorHAnsi" w:cstheme="majorHAnsi"/>
              </w:rPr>
            </w:pPr>
          </w:p>
          <w:p w14:paraId="46A649DC" w14:textId="1C77DDAB" w:rsidR="00EA7944" w:rsidRPr="00CF4A37" w:rsidRDefault="007D4D94" w:rsidP="00CF4A37">
            <w:pPr>
              <w:pStyle w:val="Tabletextbullet"/>
              <w:numPr>
                <w:ilvl w:val="0"/>
                <w:numId w:val="0"/>
              </w:numPr>
              <w:rPr>
                <w:rFonts w:asciiTheme="majorHAnsi" w:hAnsiTheme="majorHAnsi" w:cstheme="majorHAnsi"/>
              </w:rPr>
            </w:pPr>
            <w:r w:rsidRPr="001322A2">
              <w:rPr>
                <w:rFonts w:asciiTheme="majorHAnsi" w:hAnsiTheme="majorHAnsi" w:cstheme="majorHAnsi"/>
              </w:rPr>
              <w:t xml:space="preserve">T: Today we </w:t>
            </w:r>
            <w:r w:rsidR="00040563">
              <w:rPr>
                <w:rFonts w:asciiTheme="majorHAnsi" w:hAnsiTheme="majorHAnsi" w:cstheme="majorHAnsi"/>
              </w:rPr>
              <w:t xml:space="preserve">will learn </w:t>
            </w:r>
            <w:r w:rsidRPr="001322A2">
              <w:rPr>
                <w:rFonts w:asciiTheme="majorHAnsi" w:hAnsiTheme="majorHAnsi" w:cstheme="majorHAnsi"/>
              </w:rPr>
              <w:t>about three important components of holding high academic expectations for students.</w:t>
            </w:r>
            <w:r w:rsidR="00CF4A37">
              <w:rPr>
                <w:rFonts w:asciiTheme="majorHAnsi" w:hAnsiTheme="majorHAnsi" w:cstheme="majorHAnsi"/>
              </w:rPr>
              <w:t xml:space="preserve"> </w:t>
            </w:r>
            <w:r w:rsidRPr="001322A2">
              <w:rPr>
                <w:rFonts w:asciiTheme="majorHAnsi" w:hAnsiTheme="majorHAnsi" w:cstheme="majorHAnsi"/>
              </w:rPr>
              <w:t xml:space="preserve">Helping </w:t>
            </w:r>
            <w:r w:rsidR="006B4E29" w:rsidRPr="001322A2">
              <w:rPr>
                <w:rFonts w:asciiTheme="majorHAnsi" w:hAnsiTheme="majorHAnsi" w:cstheme="majorHAnsi"/>
              </w:rPr>
              <w:t>reinforce</w:t>
            </w:r>
            <w:r w:rsidR="00A55A1C" w:rsidRPr="001322A2">
              <w:rPr>
                <w:rFonts w:asciiTheme="majorHAnsi" w:hAnsiTheme="majorHAnsi" w:cstheme="majorHAnsi"/>
              </w:rPr>
              <w:t xml:space="preserve"> a</w:t>
            </w:r>
            <w:r w:rsidRPr="001322A2">
              <w:rPr>
                <w:rFonts w:asciiTheme="majorHAnsi" w:hAnsiTheme="majorHAnsi" w:cstheme="majorHAnsi"/>
              </w:rPr>
              <w:t xml:space="preserve"> growth mindset</w:t>
            </w:r>
            <w:r w:rsidR="00455BD3" w:rsidRPr="00FF372F">
              <w:rPr>
                <w:rFonts w:asciiTheme="majorHAnsi" w:hAnsiTheme="majorHAnsi" w:cstheme="majorHAnsi"/>
              </w:rPr>
              <w:t>,</w:t>
            </w:r>
            <w:r w:rsidR="00CF4A37">
              <w:rPr>
                <w:rFonts w:asciiTheme="majorHAnsi" w:hAnsiTheme="majorHAnsi" w:cstheme="majorHAnsi"/>
              </w:rPr>
              <w:t xml:space="preserve"> e</w:t>
            </w:r>
            <w:r w:rsidR="009C41DF" w:rsidRPr="001322A2">
              <w:rPr>
                <w:rFonts w:asciiTheme="majorHAnsi" w:hAnsiTheme="majorHAnsi" w:cstheme="majorHAnsi"/>
              </w:rPr>
              <w:t xml:space="preserve">mphasizing </w:t>
            </w:r>
            <w:r w:rsidR="007D429A" w:rsidRPr="001322A2">
              <w:rPr>
                <w:rFonts w:asciiTheme="majorHAnsi" w:hAnsiTheme="majorHAnsi" w:cstheme="majorHAnsi"/>
              </w:rPr>
              <w:t>e</w:t>
            </w:r>
            <w:r w:rsidR="009C41DF" w:rsidRPr="001322A2">
              <w:rPr>
                <w:rFonts w:asciiTheme="majorHAnsi" w:hAnsiTheme="majorHAnsi" w:cstheme="majorHAnsi"/>
              </w:rPr>
              <w:t>ffort</w:t>
            </w:r>
            <w:r w:rsidR="0019153F">
              <w:rPr>
                <w:rFonts w:asciiTheme="majorHAnsi" w:hAnsiTheme="majorHAnsi" w:cstheme="majorHAnsi"/>
              </w:rPr>
              <w:t>,</w:t>
            </w:r>
            <w:r w:rsidR="00CF4A37">
              <w:rPr>
                <w:rFonts w:asciiTheme="majorHAnsi" w:hAnsiTheme="majorHAnsi" w:cstheme="majorHAnsi"/>
              </w:rPr>
              <w:t xml:space="preserve"> and a</w:t>
            </w:r>
            <w:r w:rsidR="008669C6" w:rsidRPr="001322A2">
              <w:rPr>
                <w:rFonts w:asciiTheme="majorHAnsi" w:hAnsiTheme="majorHAnsi" w:cstheme="majorHAnsi"/>
              </w:rPr>
              <w:t>sking students to do it again</w:t>
            </w:r>
            <w:r w:rsidR="00CF4A37">
              <w:rPr>
                <w:rFonts w:asciiTheme="majorHAnsi" w:hAnsiTheme="majorHAnsi" w:cstheme="majorHAnsi"/>
              </w:rPr>
              <w:t xml:space="preserve">. </w:t>
            </w:r>
            <w:r w:rsidR="00CF4A37" w:rsidRPr="00CF4A37">
              <w:rPr>
                <w:rFonts w:asciiTheme="majorHAnsi" w:hAnsiTheme="majorHAnsi" w:cstheme="majorHAnsi"/>
                <w:i/>
                <w:iCs/>
              </w:rPr>
              <w:t>A</w:t>
            </w:r>
            <w:r w:rsidR="00EA7944" w:rsidRPr="00CF4A37">
              <w:rPr>
                <w:rFonts w:asciiTheme="majorHAnsi" w:hAnsiTheme="majorHAnsi" w:cstheme="majorHAnsi"/>
                <w:i/>
                <w:iCs/>
              </w:rPr>
              <w:t xml:space="preserve">dapted from </w:t>
            </w:r>
            <w:r w:rsidR="00EA7944" w:rsidRPr="00CF4A37">
              <w:rPr>
                <w:i/>
                <w:iCs/>
              </w:rPr>
              <w:t>13 Ways to Set High Expectations in the Classroom in 2023</w:t>
            </w:r>
            <w:r w:rsidR="00407F22" w:rsidRPr="00CF4A37">
              <w:rPr>
                <w:i/>
                <w:iCs/>
              </w:rPr>
              <w:t xml:space="preserve"> (Drews, </w:t>
            </w:r>
            <w:r w:rsidR="00E5390C" w:rsidRPr="00CF4A37">
              <w:rPr>
                <w:i/>
                <w:iCs/>
              </w:rPr>
              <w:t>2022</w:t>
            </w:r>
            <w:r w:rsidR="00A91EC5">
              <w:rPr>
                <w:i/>
                <w:iCs/>
              </w:rPr>
              <w:t xml:space="preserve"> and Dweck</w:t>
            </w:r>
            <w:r w:rsidR="003C4259">
              <w:rPr>
                <w:i/>
                <w:iCs/>
              </w:rPr>
              <w:t>,</w:t>
            </w:r>
            <w:r w:rsidR="00A91EC5">
              <w:rPr>
                <w:i/>
                <w:iCs/>
              </w:rPr>
              <w:t xml:space="preserve"> 2015</w:t>
            </w:r>
            <w:r w:rsidR="00E5390C" w:rsidRPr="00CF4A37">
              <w:rPr>
                <w:i/>
                <w:iCs/>
              </w:rPr>
              <w:t>)</w:t>
            </w:r>
          </w:p>
          <w:p w14:paraId="46957DD1" w14:textId="746C5D94" w:rsidR="00EA7944" w:rsidRPr="001322A2" w:rsidRDefault="00EA7944" w:rsidP="00EA7944">
            <w:pPr>
              <w:pStyle w:val="Tabletextbullet"/>
              <w:numPr>
                <w:ilvl w:val="0"/>
                <w:numId w:val="0"/>
              </w:numPr>
              <w:rPr>
                <w:rFonts w:asciiTheme="majorHAnsi" w:hAnsiTheme="majorHAnsi" w:cstheme="majorHAnsi"/>
              </w:rPr>
            </w:pPr>
          </w:p>
          <w:p w14:paraId="70E70A8E" w14:textId="7C0437ED" w:rsidR="0097108B" w:rsidRDefault="000038C9">
            <w:pPr>
              <w:pStyle w:val="Tabletextbullet"/>
              <w:numPr>
                <w:ilvl w:val="0"/>
                <w:numId w:val="0"/>
              </w:numPr>
              <w:rPr>
                <w:rFonts w:asciiTheme="majorHAnsi" w:hAnsiTheme="majorHAnsi" w:cstheme="majorHAnsi"/>
              </w:rPr>
            </w:pPr>
            <w:r w:rsidRPr="001322A2">
              <w:rPr>
                <w:rFonts w:asciiTheme="majorHAnsi" w:hAnsiTheme="majorHAnsi" w:cstheme="majorHAnsi"/>
              </w:rPr>
              <w:t xml:space="preserve">T: A growth mindset </w:t>
            </w:r>
            <w:r w:rsidR="00134D2F" w:rsidRPr="001322A2">
              <w:rPr>
                <w:rFonts w:asciiTheme="majorHAnsi" w:hAnsiTheme="majorHAnsi" w:cstheme="majorHAnsi"/>
              </w:rPr>
              <w:t>stresses</w:t>
            </w:r>
            <w:r w:rsidR="006D7CA7" w:rsidRPr="001322A2">
              <w:rPr>
                <w:rFonts w:asciiTheme="majorHAnsi" w:hAnsiTheme="majorHAnsi" w:cstheme="majorHAnsi"/>
              </w:rPr>
              <w:t xml:space="preserve"> that intelligence </w:t>
            </w:r>
            <w:proofErr w:type="gramStart"/>
            <w:r w:rsidR="006D7CA7" w:rsidRPr="001322A2">
              <w:rPr>
                <w:rFonts w:asciiTheme="majorHAnsi" w:hAnsiTheme="majorHAnsi" w:cstheme="majorHAnsi"/>
              </w:rPr>
              <w:t>isn’t</w:t>
            </w:r>
            <w:proofErr w:type="gramEnd"/>
            <w:r w:rsidR="006D7CA7" w:rsidRPr="001322A2">
              <w:rPr>
                <w:rFonts w:asciiTheme="majorHAnsi" w:hAnsiTheme="majorHAnsi" w:cstheme="majorHAnsi"/>
              </w:rPr>
              <w:t xml:space="preserve"> fixe</w:t>
            </w:r>
            <w:r w:rsidR="00D019CF" w:rsidRPr="001322A2">
              <w:rPr>
                <w:rFonts w:asciiTheme="majorHAnsi" w:hAnsiTheme="majorHAnsi" w:cstheme="majorHAnsi"/>
              </w:rPr>
              <w:t xml:space="preserve">d in place but that </w:t>
            </w:r>
            <w:r w:rsidR="00134D2F" w:rsidRPr="001322A2">
              <w:rPr>
                <w:rFonts w:asciiTheme="majorHAnsi" w:hAnsiTheme="majorHAnsi" w:cstheme="majorHAnsi"/>
              </w:rPr>
              <w:t>it can</w:t>
            </w:r>
            <w:r w:rsidR="00D019CF" w:rsidRPr="001322A2">
              <w:rPr>
                <w:rFonts w:asciiTheme="majorHAnsi" w:hAnsiTheme="majorHAnsi" w:cstheme="majorHAnsi"/>
              </w:rPr>
              <w:t xml:space="preserve"> change and grow with effort</w:t>
            </w:r>
            <w:r w:rsidR="00134D2F" w:rsidRPr="001322A2">
              <w:rPr>
                <w:rFonts w:asciiTheme="majorHAnsi" w:hAnsiTheme="majorHAnsi" w:cstheme="majorHAnsi"/>
              </w:rPr>
              <w:t>.</w:t>
            </w:r>
            <w:r w:rsidR="00DA3F84" w:rsidRPr="001322A2">
              <w:rPr>
                <w:rFonts w:asciiTheme="majorHAnsi" w:hAnsiTheme="majorHAnsi" w:cstheme="majorHAnsi"/>
              </w:rPr>
              <w:t xml:space="preserve">  As a teacher you will say and do things that show a belief in </w:t>
            </w:r>
            <w:r w:rsidR="00E040DF" w:rsidRPr="001322A2">
              <w:rPr>
                <w:rFonts w:asciiTheme="majorHAnsi" w:hAnsiTheme="majorHAnsi" w:cstheme="majorHAnsi"/>
              </w:rPr>
              <w:t>students’</w:t>
            </w:r>
            <w:r w:rsidR="006B4E29" w:rsidRPr="001322A2">
              <w:rPr>
                <w:rFonts w:asciiTheme="majorHAnsi" w:hAnsiTheme="majorHAnsi" w:cstheme="majorHAnsi"/>
              </w:rPr>
              <w:t xml:space="preserve"> ability to grow</w:t>
            </w:r>
            <w:r w:rsidR="0019153F">
              <w:rPr>
                <w:rFonts w:asciiTheme="majorHAnsi" w:hAnsiTheme="majorHAnsi" w:cstheme="majorHAnsi"/>
              </w:rPr>
              <w:t xml:space="preserve"> with hard work and effort. </w:t>
            </w:r>
          </w:p>
          <w:p w14:paraId="48E26D78" w14:textId="318E5D80" w:rsidR="0019153F" w:rsidRDefault="0019153F">
            <w:pPr>
              <w:pStyle w:val="Tabletextbullet"/>
              <w:numPr>
                <w:ilvl w:val="0"/>
                <w:numId w:val="0"/>
              </w:numPr>
              <w:rPr>
                <w:rFonts w:asciiTheme="majorHAnsi" w:hAnsiTheme="majorHAnsi" w:cstheme="majorHAnsi"/>
              </w:rPr>
            </w:pPr>
          </w:p>
          <w:p w14:paraId="3DA5C739" w14:textId="2EE2C7BF" w:rsidR="0019153F" w:rsidRDefault="0019153F">
            <w:pPr>
              <w:pStyle w:val="Tabletextbullet"/>
              <w:numPr>
                <w:ilvl w:val="0"/>
                <w:numId w:val="0"/>
              </w:numPr>
              <w:rPr>
                <w:rFonts w:asciiTheme="majorHAnsi" w:hAnsiTheme="majorHAnsi" w:cstheme="majorHAnsi"/>
              </w:rPr>
            </w:pPr>
            <w:r>
              <w:rPr>
                <w:rFonts w:asciiTheme="majorHAnsi" w:hAnsiTheme="majorHAnsi" w:cstheme="majorHAnsi"/>
              </w:rPr>
              <w:t xml:space="preserve">T: Why </w:t>
            </w:r>
            <w:r w:rsidR="00363A70">
              <w:rPr>
                <w:rFonts w:asciiTheme="majorHAnsi" w:hAnsiTheme="majorHAnsi" w:cstheme="majorHAnsi"/>
              </w:rPr>
              <w:t>do you think this</w:t>
            </w:r>
            <w:r>
              <w:rPr>
                <w:rFonts w:asciiTheme="majorHAnsi" w:hAnsiTheme="majorHAnsi" w:cstheme="majorHAnsi"/>
              </w:rPr>
              <w:t xml:space="preserve"> </w:t>
            </w:r>
            <w:r w:rsidR="00F4272C">
              <w:rPr>
                <w:rFonts w:asciiTheme="majorHAnsi" w:hAnsiTheme="majorHAnsi" w:cstheme="majorHAnsi"/>
              </w:rPr>
              <w:t>is</w:t>
            </w:r>
            <w:r>
              <w:rPr>
                <w:rFonts w:asciiTheme="majorHAnsi" w:hAnsiTheme="majorHAnsi" w:cstheme="majorHAnsi"/>
              </w:rPr>
              <w:t xml:space="preserve"> important?</w:t>
            </w:r>
          </w:p>
          <w:p w14:paraId="6170BBEB" w14:textId="3CE6071B" w:rsidR="0019153F" w:rsidRDefault="0019153F">
            <w:pPr>
              <w:pStyle w:val="Tabletextbullet"/>
              <w:numPr>
                <w:ilvl w:val="0"/>
                <w:numId w:val="0"/>
              </w:numPr>
              <w:rPr>
                <w:rFonts w:asciiTheme="majorHAnsi" w:hAnsiTheme="majorHAnsi" w:cstheme="majorHAnsi"/>
              </w:rPr>
            </w:pPr>
          </w:p>
          <w:p w14:paraId="5FAB5D64" w14:textId="19B65429" w:rsidR="0019153F" w:rsidRDefault="0019153F">
            <w:pPr>
              <w:pStyle w:val="Tabletextbullet"/>
              <w:numPr>
                <w:ilvl w:val="0"/>
                <w:numId w:val="0"/>
              </w:numPr>
              <w:rPr>
                <w:rFonts w:asciiTheme="majorHAnsi" w:hAnsiTheme="majorHAnsi" w:cstheme="majorHAnsi"/>
              </w:rPr>
            </w:pPr>
            <w:r>
              <w:rPr>
                <w:rFonts w:asciiTheme="majorHAnsi" w:hAnsiTheme="majorHAnsi" w:cstheme="majorHAnsi"/>
              </w:rPr>
              <w:t xml:space="preserve">S: Because </w:t>
            </w:r>
            <w:r w:rsidR="00C712CB">
              <w:rPr>
                <w:rFonts w:asciiTheme="majorHAnsi" w:hAnsiTheme="majorHAnsi" w:cstheme="majorHAnsi"/>
              </w:rPr>
              <w:t>students who believe they can grow with effort are more likely to do the work to grow</w:t>
            </w:r>
            <w:r w:rsidR="00F4272C">
              <w:rPr>
                <w:rFonts w:asciiTheme="majorHAnsi" w:hAnsiTheme="majorHAnsi" w:cstheme="majorHAnsi"/>
              </w:rPr>
              <w:t>.</w:t>
            </w:r>
          </w:p>
          <w:p w14:paraId="7038210F" w14:textId="3459255A" w:rsidR="00C712CB" w:rsidRDefault="00C712CB">
            <w:pPr>
              <w:pStyle w:val="Tabletextbullet"/>
              <w:numPr>
                <w:ilvl w:val="0"/>
                <w:numId w:val="0"/>
              </w:numPr>
              <w:rPr>
                <w:rFonts w:asciiTheme="majorHAnsi" w:hAnsiTheme="majorHAnsi" w:cstheme="majorHAnsi"/>
              </w:rPr>
            </w:pPr>
          </w:p>
          <w:p w14:paraId="5AFAAC8F" w14:textId="6845DF7E" w:rsidR="00C712CB" w:rsidRDefault="00C712CB">
            <w:pPr>
              <w:pStyle w:val="Tabletextbullet"/>
              <w:numPr>
                <w:ilvl w:val="0"/>
                <w:numId w:val="0"/>
              </w:numPr>
              <w:rPr>
                <w:rFonts w:asciiTheme="majorHAnsi" w:hAnsiTheme="majorHAnsi" w:cstheme="majorHAnsi"/>
              </w:rPr>
            </w:pPr>
            <w:r>
              <w:rPr>
                <w:rFonts w:asciiTheme="majorHAnsi" w:hAnsiTheme="majorHAnsi" w:cstheme="majorHAnsi"/>
              </w:rPr>
              <w:t>T: Right – wh</w:t>
            </w:r>
            <w:r w:rsidR="006C28F8">
              <w:rPr>
                <w:rFonts w:asciiTheme="majorHAnsi" w:hAnsiTheme="majorHAnsi" w:cstheme="majorHAnsi"/>
              </w:rPr>
              <w:t xml:space="preserve">y would you as a teacher not want to reinforce the idea that some students are </w:t>
            </w:r>
            <w:r w:rsidR="005D15BC">
              <w:rPr>
                <w:rFonts w:asciiTheme="majorHAnsi" w:hAnsiTheme="majorHAnsi" w:cstheme="majorHAnsi"/>
              </w:rPr>
              <w:t>simply good</w:t>
            </w:r>
            <w:r w:rsidR="006C28F8">
              <w:rPr>
                <w:rFonts w:asciiTheme="majorHAnsi" w:hAnsiTheme="majorHAnsi" w:cstheme="majorHAnsi"/>
              </w:rPr>
              <w:t xml:space="preserve"> at certain things and others are not</w:t>
            </w:r>
            <w:proofErr w:type="gramStart"/>
            <w:r w:rsidR="006C28F8">
              <w:rPr>
                <w:rFonts w:asciiTheme="majorHAnsi" w:hAnsiTheme="majorHAnsi" w:cstheme="majorHAnsi"/>
              </w:rPr>
              <w:t>?</w:t>
            </w:r>
            <w:r w:rsidR="00A5497D">
              <w:rPr>
                <w:rFonts w:asciiTheme="majorHAnsi" w:hAnsiTheme="majorHAnsi" w:cstheme="majorHAnsi"/>
              </w:rPr>
              <w:t xml:space="preserve">  </w:t>
            </w:r>
            <w:proofErr w:type="gramEnd"/>
            <w:r w:rsidR="00A5497D">
              <w:rPr>
                <w:rFonts w:asciiTheme="majorHAnsi" w:hAnsiTheme="majorHAnsi" w:cstheme="majorHAnsi"/>
              </w:rPr>
              <w:t>That intelligence is fixed?</w:t>
            </w:r>
          </w:p>
          <w:p w14:paraId="1898AAEE" w14:textId="33E223FC" w:rsidR="006C28F8" w:rsidRDefault="006C28F8">
            <w:pPr>
              <w:pStyle w:val="Tabletextbullet"/>
              <w:numPr>
                <w:ilvl w:val="0"/>
                <w:numId w:val="0"/>
              </w:numPr>
              <w:rPr>
                <w:rFonts w:asciiTheme="majorHAnsi" w:hAnsiTheme="majorHAnsi" w:cstheme="majorHAnsi"/>
              </w:rPr>
            </w:pPr>
          </w:p>
          <w:p w14:paraId="058B44E1" w14:textId="7375615B" w:rsidR="006C28F8" w:rsidRDefault="006C28F8">
            <w:pPr>
              <w:pStyle w:val="Tabletextbullet"/>
              <w:numPr>
                <w:ilvl w:val="0"/>
                <w:numId w:val="0"/>
              </w:numPr>
              <w:rPr>
                <w:rFonts w:asciiTheme="majorHAnsi" w:hAnsiTheme="majorHAnsi" w:cstheme="majorHAnsi"/>
              </w:rPr>
            </w:pPr>
            <w:r>
              <w:rPr>
                <w:rFonts w:asciiTheme="majorHAnsi" w:hAnsiTheme="majorHAnsi" w:cstheme="majorHAnsi"/>
              </w:rPr>
              <w:t xml:space="preserve">S: Students might not try hard and might not actually learn if they </w:t>
            </w:r>
            <w:r w:rsidR="00221D35">
              <w:rPr>
                <w:rFonts w:asciiTheme="majorHAnsi" w:hAnsiTheme="majorHAnsi" w:cstheme="majorHAnsi"/>
              </w:rPr>
              <w:t xml:space="preserve">think intelligence is just </w:t>
            </w:r>
            <w:r w:rsidR="00A5497D">
              <w:rPr>
                <w:rFonts w:asciiTheme="majorHAnsi" w:hAnsiTheme="majorHAnsi" w:cstheme="majorHAnsi"/>
              </w:rPr>
              <w:t xml:space="preserve">fixed and </w:t>
            </w:r>
            <w:proofErr w:type="gramStart"/>
            <w:r w:rsidR="00A5497D">
              <w:rPr>
                <w:rFonts w:asciiTheme="majorHAnsi" w:hAnsiTheme="majorHAnsi" w:cstheme="majorHAnsi"/>
              </w:rPr>
              <w:t>can’t</w:t>
            </w:r>
            <w:proofErr w:type="gramEnd"/>
            <w:r w:rsidR="00A5497D">
              <w:rPr>
                <w:rFonts w:asciiTheme="majorHAnsi" w:hAnsiTheme="majorHAnsi" w:cstheme="majorHAnsi"/>
              </w:rPr>
              <w:t xml:space="preserve"> be changed.</w:t>
            </w:r>
          </w:p>
          <w:p w14:paraId="3703A965" w14:textId="77777777" w:rsidR="0097108B" w:rsidRDefault="0097108B">
            <w:pPr>
              <w:pStyle w:val="Tabletextbullet"/>
              <w:numPr>
                <w:ilvl w:val="0"/>
                <w:numId w:val="0"/>
              </w:numPr>
              <w:rPr>
                <w:rFonts w:asciiTheme="majorHAnsi" w:hAnsiTheme="majorHAnsi" w:cstheme="majorHAnsi"/>
              </w:rPr>
            </w:pPr>
          </w:p>
          <w:p w14:paraId="6722F005" w14:textId="345140E6" w:rsidR="00196316" w:rsidRDefault="0097108B">
            <w:pPr>
              <w:pStyle w:val="Tabletextbullet"/>
              <w:numPr>
                <w:ilvl w:val="0"/>
                <w:numId w:val="0"/>
              </w:numPr>
              <w:rPr>
                <w:rFonts w:asciiTheme="majorHAnsi" w:hAnsiTheme="majorHAnsi" w:cstheme="majorHAnsi"/>
              </w:rPr>
            </w:pPr>
            <w:r>
              <w:rPr>
                <w:rFonts w:asciiTheme="majorHAnsi" w:hAnsiTheme="majorHAnsi" w:cstheme="majorHAnsi"/>
              </w:rPr>
              <w:t xml:space="preserve">T: </w:t>
            </w:r>
            <w:r w:rsidR="00A5497D">
              <w:rPr>
                <w:rFonts w:asciiTheme="majorHAnsi" w:hAnsiTheme="majorHAnsi" w:cstheme="majorHAnsi"/>
              </w:rPr>
              <w:t>Right.</w:t>
            </w:r>
            <w:r w:rsidR="00196316">
              <w:rPr>
                <w:rFonts w:asciiTheme="majorHAnsi" w:hAnsiTheme="majorHAnsi" w:cstheme="majorHAnsi"/>
              </w:rPr>
              <w:t xml:space="preserve"> If you believe you can grow, you are more likely to stick with things until you </w:t>
            </w:r>
            <w:r w:rsidR="00A313AF">
              <w:rPr>
                <w:rFonts w:asciiTheme="majorHAnsi" w:hAnsiTheme="majorHAnsi" w:cstheme="majorHAnsi"/>
              </w:rPr>
              <w:t>get them</w:t>
            </w:r>
            <w:r w:rsidR="005D15BC">
              <w:rPr>
                <w:rFonts w:asciiTheme="majorHAnsi" w:hAnsiTheme="majorHAnsi" w:cstheme="majorHAnsi"/>
              </w:rPr>
              <w:t xml:space="preserve">. </w:t>
            </w:r>
            <w:r w:rsidR="00A313AF">
              <w:rPr>
                <w:rFonts w:asciiTheme="majorHAnsi" w:hAnsiTheme="majorHAnsi" w:cstheme="majorHAnsi"/>
              </w:rPr>
              <w:t>If you as a teacher show students that you believe they can grow and learn, you are reinforcing your high expectations for them.</w:t>
            </w:r>
          </w:p>
          <w:p w14:paraId="4E110E29" w14:textId="77777777" w:rsidR="00196316" w:rsidRDefault="00196316">
            <w:pPr>
              <w:pStyle w:val="Tabletextbullet"/>
              <w:numPr>
                <w:ilvl w:val="0"/>
                <w:numId w:val="0"/>
              </w:numPr>
              <w:rPr>
                <w:rFonts w:asciiTheme="majorHAnsi" w:hAnsiTheme="majorHAnsi" w:cstheme="majorHAnsi"/>
              </w:rPr>
            </w:pPr>
          </w:p>
          <w:p w14:paraId="72E86D39" w14:textId="10BEF4D2" w:rsidR="000038C9" w:rsidRDefault="00A313AF">
            <w:pPr>
              <w:pStyle w:val="Tabletextbullet"/>
              <w:numPr>
                <w:ilvl w:val="0"/>
                <w:numId w:val="0"/>
              </w:numPr>
              <w:rPr>
                <w:rFonts w:asciiTheme="majorHAnsi" w:hAnsiTheme="majorHAnsi" w:cstheme="majorHAnsi"/>
              </w:rPr>
            </w:pPr>
            <w:r>
              <w:rPr>
                <w:rFonts w:asciiTheme="majorHAnsi" w:hAnsiTheme="majorHAnsi" w:cstheme="majorHAnsi"/>
              </w:rPr>
              <w:t xml:space="preserve">T: </w:t>
            </w:r>
            <w:r w:rsidR="004E2F44" w:rsidRPr="001322A2">
              <w:rPr>
                <w:rFonts w:asciiTheme="majorHAnsi" w:hAnsiTheme="majorHAnsi" w:cstheme="majorHAnsi"/>
              </w:rPr>
              <w:t xml:space="preserve">One of the main ways you can </w:t>
            </w:r>
            <w:r>
              <w:rPr>
                <w:rFonts w:asciiTheme="majorHAnsi" w:hAnsiTheme="majorHAnsi" w:cstheme="majorHAnsi"/>
              </w:rPr>
              <w:t>help students is to</w:t>
            </w:r>
            <w:r w:rsidR="004E2F44" w:rsidRPr="001322A2">
              <w:rPr>
                <w:rFonts w:asciiTheme="majorHAnsi" w:hAnsiTheme="majorHAnsi" w:cstheme="majorHAnsi"/>
              </w:rPr>
              <w:t xml:space="preserve"> encourage effort as opposed to simply </w:t>
            </w:r>
            <w:r w:rsidR="00C55CDB" w:rsidRPr="001322A2">
              <w:rPr>
                <w:rFonts w:asciiTheme="majorHAnsi" w:hAnsiTheme="majorHAnsi" w:cstheme="majorHAnsi"/>
              </w:rPr>
              <w:t xml:space="preserve">rewarding getting </w:t>
            </w:r>
            <w:r w:rsidR="00356AB0">
              <w:rPr>
                <w:rFonts w:asciiTheme="majorHAnsi" w:hAnsiTheme="majorHAnsi" w:cstheme="majorHAnsi"/>
              </w:rPr>
              <w:t>a</w:t>
            </w:r>
            <w:r w:rsidR="00C55CDB" w:rsidRPr="001322A2">
              <w:rPr>
                <w:rFonts w:asciiTheme="majorHAnsi" w:hAnsiTheme="majorHAnsi" w:cstheme="majorHAnsi"/>
              </w:rPr>
              <w:t xml:space="preserve"> right answer</w:t>
            </w:r>
            <w:r w:rsidR="005D15BC" w:rsidRPr="001322A2">
              <w:rPr>
                <w:rFonts w:asciiTheme="majorHAnsi" w:hAnsiTheme="majorHAnsi" w:cstheme="majorHAnsi"/>
              </w:rPr>
              <w:t>.</w:t>
            </w:r>
            <w:r w:rsidR="005D15BC">
              <w:rPr>
                <w:rFonts w:asciiTheme="majorHAnsi" w:hAnsiTheme="majorHAnsi" w:cstheme="majorHAnsi"/>
              </w:rPr>
              <w:t xml:space="preserve"> </w:t>
            </w:r>
          </w:p>
          <w:p w14:paraId="0B636519" w14:textId="0744B6A9" w:rsidR="000C0F95" w:rsidRDefault="000C0F95">
            <w:pPr>
              <w:pStyle w:val="Tabletextbullet"/>
              <w:numPr>
                <w:ilvl w:val="0"/>
                <w:numId w:val="0"/>
              </w:numPr>
              <w:rPr>
                <w:rFonts w:asciiTheme="majorHAnsi" w:hAnsiTheme="majorHAnsi" w:cstheme="majorHAnsi"/>
              </w:rPr>
            </w:pPr>
          </w:p>
          <w:p w14:paraId="722033DA" w14:textId="34058B3F" w:rsidR="000C0F95" w:rsidRDefault="007D75B3">
            <w:pPr>
              <w:pStyle w:val="Tabletextbullet"/>
              <w:numPr>
                <w:ilvl w:val="0"/>
                <w:numId w:val="0"/>
              </w:numPr>
              <w:rPr>
                <w:rFonts w:asciiTheme="majorHAnsi" w:hAnsiTheme="majorHAnsi" w:cstheme="majorHAnsi"/>
                <w:i/>
                <w:iCs/>
              </w:rPr>
            </w:pPr>
            <w:r>
              <w:rPr>
                <w:rFonts w:asciiTheme="majorHAnsi" w:hAnsiTheme="majorHAnsi" w:cstheme="majorHAnsi"/>
                <w:i/>
                <w:iCs/>
              </w:rPr>
              <w:t>Here, you may want</w:t>
            </w:r>
            <w:r w:rsidR="00D86806">
              <w:rPr>
                <w:rFonts w:asciiTheme="majorHAnsi" w:hAnsiTheme="majorHAnsi" w:cstheme="majorHAnsi"/>
                <w:i/>
                <w:iCs/>
              </w:rPr>
              <w:t xml:space="preserve"> to personalize this by providing an example of a student in your past who used sign</w:t>
            </w:r>
            <w:r w:rsidR="00B910F7">
              <w:rPr>
                <w:rFonts w:asciiTheme="majorHAnsi" w:hAnsiTheme="majorHAnsi" w:cstheme="majorHAnsi"/>
                <w:i/>
                <w:iCs/>
              </w:rPr>
              <w:t>ificant effort to achieve and learn</w:t>
            </w:r>
            <w:r w:rsidR="005D15BC">
              <w:rPr>
                <w:rFonts w:asciiTheme="majorHAnsi" w:hAnsiTheme="majorHAnsi" w:cstheme="majorHAnsi"/>
                <w:i/>
                <w:iCs/>
              </w:rPr>
              <w:t xml:space="preserve">. </w:t>
            </w:r>
          </w:p>
          <w:p w14:paraId="137B4F45" w14:textId="7C9CB9DE" w:rsidR="00B910F7" w:rsidRDefault="00B910F7">
            <w:pPr>
              <w:pStyle w:val="Tabletextbullet"/>
              <w:numPr>
                <w:ilvl w:val="0"/>
                <w:numId w:val="0"/>
              </w:numPr>
              <w:rPr>
                <w:rFonts w:asciiTheme="majorHAnsi" w:hAnsiTheme="majorHAnsi" w:cstheme="majorHAnsi"/>
                <w:i/>
                <w:iCs/>
              </w:rPr>
            </w:pPr>
          </w:p>
          <w:p w14:paraId="23937582" w14:textId="5CC7F8BF" w:rsidR="00B910F7" w:rsidRDefault="00B910F7">
            <w:pPr>
              <w:pStyle w:val="Tabletextbullet"/>
              <w:numPr>
                <w:ilvl w:val="0"/>
                <w:numId w:val="0"/>
              </w:numPr>
              <w:ind w:left="720" w:hanging="720"/>
              <w:rPr>
                <w:rFonts w:asciiTheme="majorHAnsi" w:hAnsiTheme="majorHAnsi" w:cstheme="majorHAnsi"/>
              </w:rPr>
            </w:pPr>
            <w:r>
              <w:rPr>
                <w:rFonts w:asciiTheme="majorHAnsi" w:hAnsiTheme="majorHAnsi" w:cstheme="majorHAnsi"/>
              </w:rPr>
              <w:t xml:space="preserve">T: </w:t>
            </w:r>
            <w:r w:rsidR="00BD7856">
              <w:rPr>
                <w:rFonts w:asciiTheme="majorHAnsi" w:hAnsiTheme="majorHAnsi" w:cstheme="majorHAnsi"/>
              </w:rPr>
              <w:t>Why might a teacher want to encourage effort?</w:t>
            </w:r>
          </w:p>
          <w:p w14:paraId="7E9EB171" w14:textId="290A3822" w:rsidR="00BD7856" w:rsidRDefault="00BD7856">
            <w:pPr>
              <w:pStyle w:val="Tabletextbullet"/>
              <w:numPr>
                <w:ilvl w:val="0"/>
                <w:numId w:val="0"/>
              </w:numPr>
              <w:ind w:left="720" w:hanging="720"/>
              <w:rPr>
                <w:rFonts w:asciiTheme="majorHAnsi" w:hAnsiTheme="majorHAnsi" w:cstheme="majorHAnsi"/>
              </w:rPr>
            </w:pPr>
          </w:p>
          <w:p w14:paraId="08184267" w14:textId="027E57AE" w:rsidR="00BD7856" w:rsidRDefault="00BD7856">
            <w:pPr>
              <w:pStyle w:val="Tabletextbullet"/>
              <w:numPr>
                <w:ilvl w:val="0"/>
                <w:numId w:val="0"/>
              </w:numPr>
              <w:ind w:left="720" w:hanging="720"/>
              <w:rPr>
                <w:rFonts w:asciiTheme="majorHAnsi" w:hAnsiTheme="majorHAnsi" w:cstheme="majorHAnsi"/>
              </w:rPr>
            </w:pPr>
            <w:r>
              <w:rPr>
                <w:rFonts w:asciiTheme="majorHAnsi" w:hAnsiTheme="majorHAnsi" w:cstheme="majorHAnsi"/>
              </w:rPr>
              <w:t xml:space="preserve">S: Because </w:t>
            </w:r>
            <w:r w:rsidR="000506EA">
              <w:rPr>
                <w:rFonts w:asciiTheme="majorHAnsi" w:hAnsiTheme="majorHAnsi" w:cstheme="majorHAnsi"/>
              </w:rPr>
              <w:t>applying yourself can lead to learning.</w:t>
            </w:r>
          </w:p>
          <w:p w14:paraId="43F651A7" w14:textId="5BA74A49" w:rsidR="000506EA" w:rsidRDefault="000506EA">
            <w:pPr>
              <w:pStyle w:val="Tabletextbullet"/>
              <w:numPr>
                <w:ilvl w:val="0"/>
                <w:numId w:val="0"/>
              </w:numPr>
              <w:ind w:left="720" w:hanging="720"/>
              <w:rPr>
                <w:rFonts w:asciiTheme="majorHAnsi" w:hAnsiTheme="majorHAnsi" w:cstheme="majorHAnsi"/>
              </w:rPr>
            </w:pPr>
          </w:p>
          <w:p w14:paraId="3BD9C277" w14:textId="183740D4" w:rsidR="000506EA" w:rsidRDefault="000506EA">
            <w:pPr>
              <w:pStyle w:val="Tabletextbullet"/>
              <w:numPr>
                <w:ilvl w:val="0"/>
                <w:numId w:val="0"/>
              </w:numPr>
              <w:rPr>
                <w:rFonts w:asciiTheme="majorHAnsi" w:hAnsiTheme="majorHAnsi" w:cstheme="majorHAnsi"/>
              </w:rPr>
            </w:pPr>
            <w:r>
              <w:rPr>
                <w:rFonts w:asciiTheme="majorHAnsi" w:hAnsiTheme="majorHAnsi" w:cstheme="majorHAnsi"/>
              </w:rPr>
              <w:t xml:space="preserve">T: Right – as a teacher, the most I can ask of you is that you do your </w:t>
            </w:r>
            <w:r w:rsidR="005D15BC">
              <w:rPr>
                <w:rFonts w:asciiTheme="majorHAnsi" w:hAnsiTheme="majorHAnsi" w:cstheme="majorHAnsi"/>
              </w:rPr>
              <w:t xml:space="preserve">absolute best. </w:t>
            </w:r>
            <w:r w:rsidR="00912CEA">
              <w:rPr>
                <w:rFonts w:asciiTheme="majorHAnsi" w:hAnsiTheme="majorHAnsi" w:cstheme="majorHAnsi"/>
              </w:rPr>
              <w:t xml:space="preserve">And if you do that, you are doing what you need to do to learn. </w:t>
            </w:r>
          </w:p>
          <w:p w14:paraId="018389D3" w14:textId="2E4B060C" w:rsidR="0097108B" w:rsidRDefault="0097108B">
            <w:pPr>
              <w:pStyle w:val="Tabletextbullet"/>
              <w:numPr>
                <w:ilvl w:val="0"/>
                <w:numId w:val="0"/>
              </w:numPr>
              <w:rPr>
                <w:rFonts w:asciiTheme="majorHAnsi" w:hAnsiTheme="majorHAnsi" w:cstheme="majorHAnsi"/>
              </w:rPr>
            </w:pPr>
          </w:p>
          <w:p w14:paraId="70F20730" w14:textId="7D8E1632" w:rsidR="00CF1A43" w:rsidRPr="001322A2" w:rsidRDefault="0097108B" w:rsidP="000A16E2">
            <w:pPr>
              <w:pStyle w:val="Tabletext"/>
              <w:rPr>
                <w:rFonts w:asciiTheme="majorHAnsi" w:hAnsiTheme="majorHAnsi" w:cstheme="majorHAnsi"/>
                <w:color w:val="000000" w:themeColor="text1"/>
              </w:rPr>
            </w:pPr>
            <w:r>
              <w:rPr>
                <w:rFonts w:asciiTheme="majorHAnsi" w:hAnsiTheme="majorHAnsi" w:cstheme="majorHAnsi"/>
              </w:rPr>
              <w:t xml:space="preserve">T: </w:t>
            </w:r>
            <w:r w:rsidR="001B5600">
              <w:rPr>
                <w:rFonts w:asciiTheme="majorHAnsi" w:hAnsiTheme="majorHAnsi" w:cstheme="majorHAnsi"/>
              </w:rPr>
              <w:t xml:space="preserve">Lastly, if you hold high expectations, you need to make sure that you help students truly learn the content. </w:t>
            </w:r>
            <w:r w:rsidR="00EC15EA">
              <w:rPr>
                <w:rFonts w:asciiTheme="majorHAnsi" w:hAnsiTheme="majorHAnsi" w:cstheme="majorHAnsi"/>
              </w:rPr>
              <w:t xml:space="preserve">Part of this is asking student to do it again when they </w:t>
            </w:r>
            <w:proofErr w:type="gramStart"/>
            <w:r w:rsidR="00EC15EA">
              <w:rPr>
                <w:rFonts w:asciiTheme="majorHAnsi" w:hAnsiTheme="majorHAnsi" w:cstheme="majorHAnsi"/>
              </w:rPr>
              <w:t>haven’t</w:t>
            </w:r>
            <w:proofErr w:type="gramEnd"/>
            <w:r w:rsidR="00EC15EA">
              <w:rPr>
                <w:rFonts w:asciiTheme="majorHAnsi" w:hAnsiTheme="majorHAnsi" w:cstheme="majorHAnsi"/>
              </w:rPr>
              <w:t xml:space="preserve"> got it right or when they haven’t given their best effort.</w:t>
            </w:r>
            <w:r w:rsidR="003C384F">
              <w:rPr>
                <w:rFonts w:asciiTheme="majorHAnsi" w:hAnsiTheme="majorHAnsi" w:cstheme="majorHAnsi"/>
              </w:rPr>
              <w:t xml:space="preserve"> </w:t>
            </w:r>
            <w:r w:rsidR="00C87778">
              <w:rPr>
                <w:rFonts w:asciiTheme="majorHAnsi" w:hAnsiTheme="majorHAnsi" w:cstheme="majorHAnsi"/>
              </w:rPr>
              <w:t xml:space="preserve">Students can </w:t>
            </w:r>
            <w:r w:rsidR="00D431A1">
              <w:rPr>
                <w:rFonts w:asciiTheme="majorHAnsi" w:hAnsiTheme="majorHAnsi" w:cstheme="majorHAnsi"/>
              </w:rPr>
              <w:t>improve</w:t>
            </w:r>
            <w:r w:rsidR="00C87778">
              <w:rPr>
                <w:rFonts w:asciiTheme="majorHAnsi" w:hAnsiTheme="majorHAnsi" w:cstheme="majorHAnsi"/>
              </w:rPr>
              <w:t xml:space="preserve"> if they are asked to do their work again</w:t>
            </w:r>
            <w:r w:rsidR="002B4920">
              <w:rPr>
                <w:rFonts w:asciiTheme="majorHAnsi" w:hAnsiTheme="majorHAnsi" w:cstheme="majorHAnsi"/>
              </w:rPr>
              <w:t xml:space="preserve"> </w:t>
            </w:r>
            <w:r w:rsidR="00C87778">
              <w:rPr>
                <w:rFonts w:asciiTheme="majorHAnsi" w:hAnsiTheme="majorHAnsi" w:cstheme="majorHAnsi"/>
              </w:rPr>
              <w:t>or think deeper about a question</w:t>
            </w:r>
            <w:r w:rsidR="00577F48">
              <w:rPr>
                <w:rFonts w:asciiTheme="majorHAnsi" w:hAnsiTheme="majorHAnsi" w:cstheme="majorHAnsi"/>
              </w:rPr>
              <w:t xml:space="preserve"> or problem. That is part of the learning and process and part of holding high expectations. </w:t>
            </w:r>
          </w:p>
        </w:tc>
        <w:tc>
          <w:tcPr>
            <w:tcW w:w="1578" w:type="dxa"/>
          </w:tcPr>
          <w:p w14:paraId="3167A34F" w14:textId="77777777" w:rsidR="00B125BD" w:rsidRPr="001322A2" w:rsidRDefault="00D75B01" w:rsidP="007330D1">
            <w:pPr>
              <w:pStyle w:val="Tabletext"/>
              <w:jc w:val="center"/>
              <w:rPr>
                <w:rFonts w:asciiTheme="majorHAnsi" w:hAnsiTheme="majorHAnsi" w:cstheme="majorHAnsi"/>
              </w:rPr>
            </w:pPr>
            <w:r w:rsidRPr="001322A2">
              <w:rPr>
                <w:rFonts w:asciiTheme="majorHAnsi" w:hAnsiTheme="majorHAnsi" w:cstheme="majorHAnsi"/>
              </w:rPr>
              <w:lastRenderedPageBreak/>
              <w:t>Student Guide</w:t>
            </w:r>
          </w:p>
          <w:p w14:paraId="5C18A131" w14:textId="77777777" w:rsidR="00B614CF" w:rsidRDefault="007330D1">
            <w:pPr>
              <w:pStyle w:val="Tabletext"/>
              <w:jc w:val="center"/>
              <w:rPr>
                <w:rFonts w:asciiTheme="majorHAnsi" w:hAnsiTheme="majorHAnsi" w:cstheme="majorHAnsi"/>
              </w:rPr>
            </w:pPr>
            <w:r>
              <w:rPr>
                <w:rFonts w:asciiTheme="majorHAnsi" w:hAnsiTheme="majorHAnsi" w:cstheme="majorHAnsi"/>
              </w:rPr>
              <w:t>PPT</w:t>
            </w:r>
          </w:p>
          <w:p w14:paraId="0F78A9CB" w14:textId="77777777" w:rsidR="00D8124B" w:rsidRDefault="00D8124B">
            <w:pPr>
              <w:pStyle w:val="Tabletext"/>
              <w:jc w:val="center"/>
              <w:rPr>
                <w:rFonts w:asciiTheme="majorHAnsi" w:hAnsiTheme="majorHAnsi" w:cstheme="majorHAnsi"/>
              </w:rPr>
            </w:pPr>
          </w:p>
          <w:p w14:paraId="100A9F45" w14:textId="4B10E9F7" w:rsidR="00EA7944" w:rsidRPr="001322A2" w:rsidRDefault="00EA7944" w:rsidP="00EA7944">
            <w:pPr>
              <w:pStyle w:val="Tabletext"/>
              <w:jc w:val="center"/>
              <w:rPr>
                <w:rFonts w:asciiTheme="majorHAnsi" w:hAnsiTheme="majorHAnsi" w:cstheme="majorHAnsi"/>
              </w:rPr>
            </w:pPr>
          </w:p>
        </w:tc>
      </w:tr>
      <w:tr w:rsidR="00F92D3E" w:rsidRPr="001322A2" w14:paraId="4A01600C" w14:textId="77777777" w:rsidTr="000A16E2">
        <w:trPr>
          <w:cantSplit w:val="0"/>
        </w:trPr>
        <w:tc>
          <w:tcPr>
            <w:tcW w:w="990" w:type="dxa"/>
          </w:tcPr>
          <w:p w14:paraId="7341559F" w14:textId="5F7B8600" w:rsidR="00F92D3E" w:rsidRPr="001322A2" w:rsidRDefault="004C3E85" w:rsidP="007330D1">
            <w:pPr>
              <w:pStyle w:val="Tabletext"/>
              <w:rPr>
                <w:rFonts w:asciiTheme="majorHAnsi" w:hAnsiTheme="majorHAnsi" w:cstheme="majorHAnsi"/>
              </w:rPr>
            </w:pPr>
            <w:r>
              <w:rPr>
                <w:rFonts w:asciiTheme="majorHAnsi" w:hAnsiTheme="majorHAnsi" w:cstheme="majorHAnsi"/>
              </w:rPr>
              <w:t>15</w:t>
            </w:r>
            <w:r w:rsidR="004B3B90" w:rsidRPr="001322A2">
              <w:rPr>
                <w:rFonts w:asciiTheme="majorHAnsi" w:hAnsiTheme="majorHAnsi" w:cstheme="majorHAnsi"/>
              </w:rPr>
              <w:t xml:space="preserve"> min</w:t>
            </w:r>
          </w:p>
        </w:tc>
        <w:tc>
          <w:tcPr>
            <w:tcW w:w="6788" w:type="dxa"/>
          </w:tcPr>
          <w:p w14:paraId="6D4C431A" w14:textId="05018B4F" w:rsidR="00BF0562" w:rsidRPr="001322A2" w:rsidRDefault="00BF0562" w:rsidP="007330D1">
            <w:pPr>
              <w:pStyle w:val="Tabletextbullet"/>
              <w:numPr>
                <w:ilvl w:val="0"/>
                <w:numId w:val="0"/>
              </w:numPr>
              <w:rPr>
                <w:rFonts w:asciiTheme="majorHAnsi" w:hAnsiTheme="majorHAnsi" w:cstheme="majorHAnsi"/>
                <w:b/>
                <w:bCs/>
              </w:rPr>
            </w:pPr>
            <w:r w:rsidRPr="001322A2">
              <w:rPr>
                <w:rFonts w:asciiTheme="majorHAnsi" w:hAnsiTheme="majorHAnsi" w:cstheme="majorHAnsi"/>
                <w:b/>
                <w:bCs/>
              </w:rPr>
              <w:t>High Expectations</w:t>
            </w:r>
            <w:r w:rsidR="00D521C7">
              <w:rPr>
                <w:rFonts w:asciiTheme="majorHAnsi" w:hAnsiTheme="majorHAnsi" w:cstheme="majorHAnsi"/>
                <w:b/>
                <w:bCs/>
              </w:rPr>
              <w:t xml:space="preserve">: </w:t>
            </w:r>
            <w:r w:rsidRPr="001322A2">
              <w:rPr>
                <w:rFonts w:asciiTheme="majorHAnsi" w:hAnsiTheme="majorHAnsi" w:cstheme="majorHAnsi"/>
                <w:b/>
                <w:bCs/>
              </w:rPr>
              <w:t>Examples and Non-examples</w:t>
            </w:r>
          </w:p>
          <w:p w14:paraId="09E14932" w14:textId="77777777" w:rsidR="00BF0562" w:rsidRDefault="00BF0562">
            <w:pPr>
              <w:pStyle w:val="Tabletextbullet"/>
              <w:numPr>
                <w:ilvl w:val="0"/>
                <w:numId w:val="0"/>
              </w:numPr>
              <w:rPr>
                <w:rFonts w:asciiTheme="majorHAnsi" w:hAnsiTheme="majorHAnsi" w:cstheme="majorHAnsi"/>
              </w:rPr>
            </w:pPr>
          </w:p>
          <w:p w14:paraId="1BAAB21B" w14:textId="4C0DF451" w:rsidR="00BF0562" w:rsidRPr="00D50C89" w:rsidRDefault="00BF0562">
            <w:pPr>
              <w:pStyle w:val="Tabletextbullet"/>
              <w:numPr>
                <w:ilvl w:val="0"/>
                <w:numId w:val="0"/>
              </w:numPr>
              <w:rPr>
                <w:rFonts w:asciiTheme="majorHAnsi" w:hAnsiTheme="majorHAnsi" w:cstheme="majorHAnsi"/>
              </w:rPr>
            </w:pPr>
            <w:r w:rsidRPr="00D50C89">
              <w:rPr>
                <w:rFonts w:asciiTheme="majorHAnsi" w:hAnsiTheme="majorHAnsi" w:cstheme="majorHAnsi"/>
              </w:rPr>
              <w:t xml:space="preserve">T: To help us understand </w:t>
            </w:r>
            <w:r>
              <w:rPr>
                <w:rFonts w:asciiTheme="majorHAnsi" w:hAnsiTheme="majorHAnsi" w:cstheme="majorHAnsi"/>
              </w:rPr>
              <w:t>high expectations</w:t>
            </w:r>
            <w:r w:rsidRPr="00D50C89">
              <w:rPr>
                <w:rFonts w:asciiTheme="majorHAnsi" w:hAnsiTheme="majorHAnsi" w:cstheme="majorHAnsi"/>
              </w:rPr>
              <w:t xml:space="preserve">, </w:t>
            </w:r>
            <w:proofErr w:type="gramStart"/>
            <w:r w:rsidRPr="00D50C89">
              <w:rPr>
                <w:rFonts w:asciiTheme="majorHAnsi" w:hAnsiTheme="majorHAnsi" w:cstheme="majorHAnsi"/>
              </w:rPr>
              <w:t>let’s</w:t>
            </w:r>
            <w:proofErr w:type="gramEnd"/>
            <w:r w:rsidRPr="00D50C89">
              <w:rPr>
                <w:rFonts w:asciiTheme="majorHAnsi" w:hAnsiTheme="majorHAnsi" w:cstheme="majorHAnsi"/>
              </w:rPr>
              <w:t xml:space="preserve"> explore some examples and non-examples of how teachers can reinforce </w:t>
            </w:r>
            <w:r w:rsidR="00D521C7">
              <w:rPr>
                <w:rFonts w:asciiTheme="majorHAnsi" w:hAnsiTheme="majorHAnsi" w:cstheme="majorHAnsi"/>
              </w:rPr>
              <w:t>high expectations</w:t>
            </w:r>
            <w:r>
              <w:rPr>
                <w:rFonts w:asciiTheme="majorHAnsi" w:hAnsiTheme="majorHAnsi" w:cstheme="majorHAnsi"/>
              </w:rPr>
              <w:t>.</w:t>
            </w:r>
          </w:p>
          <w:p w14:paraId="7E7F77E4" w14:textId="77777777" w:rsidR="00BF0562" w:rsidRPr="00D50C89" w:rsidRDefault="00BF0562">
            <w:pPr>
              <w:pStyle w:val="Tabletextbullet"/>
              <w:numPr>
                <w:ilvl w:val="0"/>
                <w:numId w:val="0"/>
              </w:numPr>
              <w:rPr>
                <w:rFonts w:asciiTheme="majorHAnsi" w:hAnsiTheme="majorHAnsi" w:cstheme="majorHAnsi"/>
              </w:rPr>
            </w:pPr>
          </w:p>
          <w:p w14:paraId="7B276DF8" w14:textId="4E3292BC" w:rsidR="00BF0562" w:rsidRPr="00D50C89" w:rsidRDefault="00BF0562">
            <w:pPr>
              <w:pStyle w:val="Tabletextbullet"/>
              <w:numPr>
                <w:ilvl w:val="0"/>
                <w:numId w:val="0"/>
              </w:numPr>
              <w:rPr>
                <w:rFonts w:asciiTheme="majorHAnsi" w:hAnsiTheme="majorHAnsi" w:cstheme="majorHAnsi"/>
              </w:rPr>
            </w:pPr>
            <w:r w:rsidRPr="00D50C89">
              <w:rPr>
                <w:rFonts w:asciiTheme="majorHAnsi" w:hAnsiTheme="majorHAnsi" w:cstheme="majorHAnsi"/>
              </w:rPr>
              <w:t>T: Please turn in your student guide to the examples and non-examples</w:t>
            </w:r>
            <w:r>
              <w:rPr>
                <w:rFonts w:asciiTheme="majorHAnsi" w:hAnsiTheme="majorHAnsi" w:cstheme="majorHAnsi"/>
              </w:rPr>
              <w:t xml:space="preserve"> section.</w:t>
            </w:r>
          </w:p>
          <w:p w14:paraId="32B2C4F2" w14:textId="77777777" w:rsidR="00BF0562" w:rsidRPr="00D50C89" w:rsidRDefault="00BF0562">
            <w:pPr>
              <w:pStyle w:val="Tabletextbullet"/>
              <w:numPr>
                <w:ilvl w:val="0"/>
                <w:numId w:val="0"/>
              </w:numPr>
              <w:rPr>
                <w:rFonts w:asciiTheme="majorHAnsi" w:hAnsiTheme="majorHAnsi" w:cstheme="majorHAnsi"/>
              </w:rPr>
            </w:pPr>
          </w:p>
          <w:p w14:paraId="188E20EA" w14:textId="66BD57CA" w:rsidR="00D521C7" w:rsidRPr="001322A2" w:rsidRDefault="00BF0562">
            <w:pPr>
              <w:pStyle w:val="Tabletextbullet"/>
              <w:numPr>
                <w:ilvl w:val="0"/>
                <w:numId w:val="0"/>
              </w:numPr>
              <w:rPr>
                <w:rFonts w:asciiTheme="majorHAnsi" w:hAnsiTheme="majorHAnsi" w:cstheme="majorHAnsi"/>
              </w:rPr>
            </w:pPr>
            <w:r w:rsidRPr="00FF372F">
              <w:rPr>
                <w:rFonts w:asciiTheme="majorHAnsi" w:hAnsiTheme="majorHAnsi" w:cstheme="majorHAnsi"/>
              </w:rPr>
              <w:lastRenderedPageBreak/>
              <w:t xml:space="preserve">T: </w:t>
            </w:r>
            <w:r w:rsidR="00D521C7" w:rsidRPr="00FF372F">
              <w:rPr>
                <w:rFonts w:asciiTheme="majorHAnsi" w:hAnsiTheme="majorHAnsi" w:cstheme="majorHAnsi"/>
              </w:rPr>
              <w:t>(</w:t>
            </w:r>
            <w:r w:rsidRPr="001322A2">
              <w:rPr>
                <w:rFonts w:asciiTheme="majorHAnsi" w:hAnsiTheme="majorHAnsi" w:cstheme="majorHAnsi"/>
              </w:rPr>
              <w:t>Do the first few together to help students understand the concept</w:t>
            </w:r>
            <w:r w:rsidR="00D521C7" w:rsidRPr="00FF372F">
              <w:rPr>
                <w:rFonts w:asciiTheme="majorHAnsi" w:hAnsiTheme="majorHAnsi" w:cstheme="majorHAnsi"/>
              </w:rPr>
              <w:t>s</w:t>
            </w:r>
            <w:r w:rsidRPr="001322A2">
              <w:rPr>
                <w:rFonts w:asciiTheme="majorHAnsi" w:hAnsiTheme="majorHAnsi" w:cstheme="majorHAnsi"/>
              </w:rPr>
              <w:t xml:space="preserve"> and ask them to record their answers in the student guide</w:t>
            </w:r>
            <w:r w:rsidR="005D15BC" w:rsidRPr="001322A2">
              <w:rPr>
                <w:rFonts w:asciiTheme="majorHAnsi" w:hAnsiTheme="majorHAnsi" w:cstheme="majorHAnsi"/>
              </w:rPr>
              <w:t xml:space="preserve">. </w:t>
            </w:r>
            <w:r w:rsidR="00A91807" w:rsidRPr="001322A2">
              <w:rPr>
                <w:rFonts w:asciiTheme="majorHAnsi" w:hAnsiTheme="majorHAnsi" w:cstheme="majorHAnsi"/>
              </w:rPr>
              <w:t xml:space="preserve">After doing </w:t>
            </w:r>
            <w:proofErr w:type="gramStart"/>
            <w:r w:rsidR="00A91807" w:rsidRPr="001322A2">
              <w:rPr>
                <w:rFonts w:asciiTheme="majorHAnsi" w:hAnsiTheme="majorHAnsi" w:cstheme="majorHAnsi"/>
              </w:rPr>
              <w:t>a few</w:t>
            </w:r>
            <w:proofErr w:type="gramEnd"/>
            <w:r w:rsidR="00A91807" w:rsidRPr="001322A2">
              <w:rPr>
                <w:rFonts w:asciiTheme="majorHAnsi" w:hAnsiTheme="majorHAnsi" w:cstheme="majorHAnsi"/>
              </w:rPr>
              <w:t xml:space="preserve"> examples, you can either break them into groups to complete</w:t>
            </w:r>
            <w:r w:rsidR="002116A8" w:rsidRPr="001322A2">
              <w:rPr>
                <w:rFonts w:asciiTheme="majorHAnsi" w:hAnsiTheme="majorHAnsi" w:cstheme="majorHAnsi"/>
              </w:rPr>
              <w:t xml:space="preserve"> the work or have them work independently.</w:t>
            </w:r>
            <w:r w:rsidR="00D521C7" w:rsidRPr="00FF372F">
              <w:rPr>
                <w:rFonts w:asciiTheme="majorHAnsi" w:hAnsiTheme="majorHAnsi" w:cstheme="majorHAnsi"/>
              </w:rPr>
              <w:t>)</w:t>
            </w:r>
          </w:p>
          <w:p w14:paraId="2A5DDCFA" w14:textId="5917BAA5" w:rsidR="00D521C7" w:rsidRPr="001322A2" w:rsidRDefault="00D521C7">
            <w:pPr>
              <w:pStyle w:val="Tabletextbullet"/>
              <w:numPr>
                <w:ilvl w:val="0"/>
                <w:numId w:val="0"/>
              </w:numPr>
              <w:rPr>
                <w:rFonts w:asciiTheme="majorHAnsi" w:hAnsiTheme="majorHAnsi" w:cstheme="majorHAnsi"/>
              </w:rPr>
            </w:pPr>
          </w:p>
          <w:p w14:paraId="373AD847" w14:textId="290159D0" w:rsidR="00416B39" w:rsidRDefault="00416B39">
            <w:pPr>
              <w:pStyle w:val="Tabletextbullet"/>
              <w:numPr>
                <w:ilvl w:val="0"/>
                <w:numId w:val="0"/>
              </w:numPr>
              <w:rPr>
                <w:rFonts w:asciiTheme="majorHAnsi" w:hAnsiTheme="majorHAnsi" w:cstheme="majorHAnsi"/>
              </w:rPr>
            </w:pPr>
            <w:r w:rsidRPr="001322A2">
              <w:rPr>
                <w:rFonts w:asciiTheme="majorHAnsi" w:hAnsiTheme="majorHAnsi" w:cstheme="majorHAnsi"/>
              </w:rPr>
              <w:t>T: (</w:t>
            </w:r>
            <w:r w:rsidR="00DE6372">
              <w:rPr>
                <w:rFonts w:asciiTheme="majorHAnsi" w:hAnsiTheme="majorHAnsi" w:cstheme="majorHAnsi"/>
              </w:rPr>
              <w:t>A</w:t>
            </w:r>
            <w:r w:rsidR="00EE5354" w:rsidRPr="00D50C89">
              <w:rPr>
                <w:rFonts w:asciiTheme="majorHAnsi" w:hAnsiTheme="majorHAnsi" w:cstheme="majorHAnsi"/>
              </w:rPr>
              <w:t xml:space="preserve">fter completing examples and non-examples, review, discuss and </w:t>
            </w:r>
            <w:r w:rsidR="00EE5354">
              <w:rPr>
                <w:rFonts w:asciiTheme="majorHAnsi" w:hAnsiTheme="majorHAnsi" w:cstheme="majorHAnsi"/>
              </w:rPr>
              <w:t>correct.)</w:t>
            </w:r>
          </w:p>
          <w:p w14:paraId="21826B3E" w14:textId="2358F0B5" w:rsidR="00EE5354" w:rsidRDefault="00EE5354">
            <w:pPr>
              <w:pStyle w:val="Tabletextbullet"/>
              <w:numPr>
                <w:ilvl w:val="0"/>
                <w:numId w:val="0"/>
              </w:numPr>
              <w:rPr>
                <w:rFonts w:asciiTheme="majorHAnsi" w:hAnsiTheme="majorHAnsi" w:cstheme="majorHAnsi"/>
              </w:rPr>
            </w:pPr>
          </w:p>
          <w:p w14:paraId="2C7EA861" w14:textId="55C992EC" w:rsidR="004B3B90" w:rsidRPr="001322A2" w:rsidRDefault="00EE5354">
            <w:pPr>
              <w:pStyle w:val="Tabletext"/>
              <w:rPr>
                <w:rFonts w:asciiTheme="majorHAnsi" w:hAnsiTheme="majorHAnsi" w:cstheme="majorHAnsi"/>
              </w:rPr>
            </w:pPr>
            <w:r w:rsidRPr="00D50C89">
              <w:rPr>
                <w:rFonts w:asciiTheme="majorHAnsi" w:hAnsiTheme="majorHAnsi" w:cstheme="majorHAnsi"/>
              </w:rPr>
              <w:t xml:space="preserve">S: (Students record </w:t>
            </w:r>
            <w:r w:rsidR="00DE6372">
              <w:rPr>
                <w:rFonts w:asciiTheme="majorHAnsi" w:hAnsiTheme="majorHAnsi" w:cstheme="majorHAnsi"/>
              </w:rPr>
              <w:t xml:space="preserve">correct </w:t>
            </w:r>
            <w:r w:rsidRPr="00D50C89">
              <w:rPr>
                <w:rFonts w:asciiTheme="majorHAnsi" w:hAnsiTheme="majorHAnsi" w:cstheme="majorHAnsi"/>
              </w:rPr>
              <w:t>answers in student guides)</w:t>
            </w:r>
          </w:p>
        </w:tc>
        <w:tc>
          <w:tcPr>
            <w:tcW w:w="1578" w:type="dxa"/>
          </w:tcPr>
          <w:p w14:paraId="3432DF3B" w14:textId="77777777" w:rsidR="00F92D3E" w:rsidRDefault="007330D1" w:rsidP="007330D1">
            <w:pPr>
              <w:pStyle w:val="Tabletext"/>
              <w:jc w:val="center"/>
              <w:rPr>
                <w:rFonts w:asciiTheme="majorHAnsi" w:hAnsiTheme="majorHAnsi" w:cstheme="majorHAnsi"/>
              </w:rPr>
            </w:pPr>
            <w:r>
              <w:rPr>
                <w:rFonts w:asciiTheme="majorHAnsi" w:hAnsiTheme="majorHAnsi" w:cstheme="majorHAnsi"/>
              </w:rPr>
              <w:lastRenderedPageBreak/>
              <w:t>Student Guide</w:t>
            </w:r>
          </w:p>
          <w:p w14:paraId="120E4F35" w14:textId="612C4A6B" w:rsidR="007330D1" w:rsidRPr="001322A2" w:rsidRDefault="007330D1" w:rsidP="007330D1">
            <w:pPr>
              <w:pStyle w:val="Tabletext"/>
              <w:jc w:val="center"/>
              <w:rPr>
                <w:rFonts w:asciiTheme="majorHAnsi" w:hAnsiTheme="majorHAnsi" w:cstheme="majorHAnsi"/>
              </w:rPr>
            </w:pPr>
            <w:r>
              <w:rPr>
                <w:rFonts w:asciiTheme="majorHAnsi" w:hAnsiTheme="majorHAnsi" w:cstheme="majorHAnsi"/>
              </w:rPr>
              <w:t>PPT</w:t>
            </w:r>
          </w:p>
        </w:tc>
      </w:tr>
      <w:tr w:rsidR="00B125BD" w:rsidRPr="001322A2" w14:paraId="74ABDA05" w14:textId="77777777" w:rsidTr="000A16E2">
        <w:trPr>
          <w:cantSplit w:val="0"/>
        </w:trPr>
        <w:tc>
          <w:tcPr>
            <w:tcW w:w="990" w:type="dxa"/>
          </w:tcPr>
          <w:p w14:paraId="22C9E52D" w14:textId="04139D80" w:rsidR="00B125BD" w:rsidRPr="001322A2" w:rsidRDefault="00F95F43" w:rsidP="007330D1">
            <w:pPr>
              <w:pStyle w:val="Tabletext"/>
              <w:jc w:val="center"/>
              <w:rPr>
                <w:rFonts w:asciiTheme="majorHAnsi" w:hAnsiTheme="majorHAnsi" w:cstheme="majorHAnsi"/>
              </w:rPr>
            </w:pPr>
            <w:r w:rsidRPr="001322A2">
              <w:rPr>
                <w:rFonts w:asciiTheme="majorHAnsi" w:hAnsiTheme="majorHAnsi" w:cstheme="majorHAnsi"/>
              </w:rPr>
              <w:t>1</w:t>
            </w:r>
            <w:r w:rsidR="004001B1">
              <w:rPr>
                <w:rFonts w:asciiTheme="majorHAnsi" w:hAnsiTheme="majorHAnsi" w:cstheme="majorHAnsi"/>
              </w:rPr>
              <w:t>0</w:t>
            </w:r>
            <w:r w:rsidR="00DA282E" w:rsidRPr="001322A2">
              <w:rPr>
                <w:rFonts w:asciiTheme="majorHAnsi" w:hAnsiTheme="majorHAnsi" w:cstheme="majorHAnsi"/>
              </w:rPr>
              <w:t xml:space="preserve"> mins</w:t>
            </w:r>
          </w:p>
        </w:tc>
        <w:tc>
          <w:tcPr>
            <w:tcW w:w="6788" w:type="dxa"/>
          </w:tcPr>
          <w:p w14:paraId="68A13354" w14:textId="5AA53903" w:rsidR="00F64084" w:rsidRPr="001322A2" w:rsidRDefault="00F95F43">
            <w:pPr>
              <w:pStyle w:val="Tabletext"/>
              <w:rPr>
                <w:rFonts w:asciiTheme="majorHAnsi" w:hAnsiTheme="majorHAnsi" w:cstheme="majorHAnsi"/>
                <w:b/>
                <w:bCs/>
              </w:rPr>
            </w:pPr>
            <w:r w:rsidRPr="001322A2">
              <w:rPr>
                <w:rFonts w:asciiTheme="majorHAnsi" w:hAnsiTheme="majorHAnsi" w:cstheme="majorHAnsi"/>
                <w:b/>
                <w:bCs/>
              </w:rPr>
              <w:t>Independent Practice</w:t>
            </w:r>
          </w:p>
          <w:p w14:paraId="10802C5D" w14:textId="5611009D" w:rsidR="00F95F43" w:rsidRPr="001322A2" w:rsidRDefault="00B3313A">
            <w:pPr>
              <w:pStyle w:val="Tabletextbullet"/>
              <w:numPr>
                <w:ilvl w:val="0"/>
                <w:numId w:val="0"/>
              </w:numPr>
              <w:rPr>
                <w:rFonts w:asciiTheme="majorHAnsi" w:hAnsiTheme="majorHAnsi" w:cstheme="majorHAnsi"/>
              </w:rPr>
            </w:pPr>
            <w:r w:rsidRPr="001322A2">
              <w:rPr>
                <w:rFonts w:asciiTheme="majorHAnsi" w:hAnsiTheme="majorHAnsi" w:cstheme="majorHAnsi"/>
              </w:rPr>
              <w:t xml:space="preserve">T: </w:t>
            </w:r>
            <w:r w:rsidR="002A061C" w:rsidRPr="001322A2">
              <w:rPr>
                <w:rFonts w:asciiTheme="majorHAnsi" w:hAnsiTheme="majorHAnsi" w:cstheme="majorHAnsi"/>
              </w:rPr>
              <w:t xml:space="preserve">Please </w:t>
            </w:r>
            <w:r w:rsidR="00EE5354">
              <w:rPr>
                <w:rFonts w:asciiTheme="majorHAnsi" w:hAnsiTheme="majorHAnsi" w:cstheme="majorHAnsi"/>
              </w:rPr>
              <w:t>turn in your student guides to read each of the scenarios</w:t>
            </w:r>
            <w:r w:rsidR="003452A2">
              <w:rPr>
                <w:rFonts w:asciiTheme="majorHAnsi" w:hAnsiTheme="majorHAnsi" w:cstheme="majorHAnsi"/>
              </w:rPr>
              <w:t xml:space="preserve"> and determine which scenarios indicate a teacher who is holding high expectations.</w:t>
            </w:r>
          </w:p>
          <w:p w14:paraId="6850529B" w14:textId="6C7DF84C" w:rsidR="00A61FE4" w:rsidRPr="001322A2" w:rsidRDefault="00A61FE4">
            <w:pPr>
              <w:pStyle w:val="Tabletextbullet"/>
              <w:numPr>
                <w:ilvl w:val="0"/>
                <w:numId w:val="0"/>
              </w:numPr>
              <w:rPr>
                <w:rFonts w:asciiTheme="majorHAnsi" w:hAnsiTheme="majorHAnsi" w:cstheme="majorHAnsi"/>
              </w:rPr>
            </w:pPr>
          </w:p>
          <w:p w14:paraId="37AB5C58" w14:textId="58629325" w:rsidR="00A61FE4" w:rsidRDefault="00A61FE4">
            <w:pPr>
              <w:pStyle w:val="Tabletextbullet"/>
              <w:numPr>
                <w:ilvl w:val="0"/>
                <w:numId w:val="0"/>
              </w:numPr>
              <w:rPr>
                <w:rFonts w:asciiTheme="majorHAnsi" w:hAnsiTheme="majorHAnsi" w:cstheme="majorHAnsi"/>
              </w:rPr>
            </w:pPr>
            <w:r w:rsidRPr="001322A2">
              <w:rPr>
                <w:rFonts w:asciiTheme="majorHAnsi" w:hAnsiTheme="majorHAnsi" w:cstheme="majorHAnsi"/>
              </w:rPr>
              <w:t>S: (Record thinking in Student Guide)</w:t>
            </w:r>
          </w:p>
          <w:p w14:paraId="58B3E89A" w14:textId="08EF46F2" w:rsidR="003452A2" w:rsidRDefault="003452A2">
            <w:pPr>
              <w:pStyle w:val="Tabletextbullet"/>
              <w:numPr>
                <w:ilvl w:val="0"/>
                <w:numId w:val="0"/>
              </w:numPr>
              <w:rPr>
                <w:rFonts w:asciiTheme="majorHAnsi" w:hAnsiTheme="majorHAnsi" w:cstheme="majorHAnsi"/>
              </w:rPr>
            </w:pPr>
          </w:p>
          <w:p w14:paraId="5E817413" w14:textId="7929A84F" w:rsidR="003452A2" w:rsidRPr="001322A2" w:rsidRDefault="003452A2">
            <w:pPr>
              <w:pStyle w:val="Tabletextbullet"/>
              <w:numPr>
                <w:ilvl w:val="0"/>
                <w:numId w:val="0"/>
              </w:numPr>
              <w:rPr>
                <w:rFonts w:asciiTheme="majorHAnsi" w:hAnsiTheme="majorHAnsi" w:cstheme="majorHAnsi"/>
              </w:rPr>
            </w:pPr>
            <w:r>
              <w:rPr>
                <w:rFonts w:asciiTheme="majorHAnsi" w:hAnsiTheme="majorHAnsi" w:cstheme="majorHAnsi"/>
              </w:rPr>
              <w:t xml:space="preserve">T: (Call on students to </w:t>
            </w:r>
            <w:r w:rsidR="002A0086">
              <w:rPr>
                <w:rFonts w:asciiTheme="majorHAnsi" w:hAnsiTheme="majorHAnsi" w:cstheme="majorHAnsi"/>
              </w:rPr>
              <w:t>provide answers and explain their thinking).</w:t>
            </w:r>
          </w:p>
          <w:p w14:paraId="3669B70E" w14:textId="54778B0D" w:rsidR="00AE5A82" w:rsidRPr="001322A2" w:rsidRDefault="00AE5A82">
            <w:pPr>
              <w:pStyle w:val="Tabletextbullet"/>
              <w:numPr>
                <w:ilvl w:val="0"/>
                <w:numId w:val="0"/>
              </w:numPr>
              <w:rPr>
                <w:rFonts w:asciiTheme="majorHAnsi" w:hAnsiTheme="majorHAnsi" w:cstheme="majorHAnsi"/>
              </w:rPr>
            </w:pPr>
          </w:p>
        </w:tc>
        <w:tc>
          <w:tcPr>
            <w:tcW w:w="1578" w:type="dxa"/>
          </w:tcPr>
          <w:p w14:paraId="10A06769" w14:textId="08D9237C" w:rsidR="005711DA" w:rsidRPr="001322A2" w:rsidRDefault="00D75B01">
            <w:pPr>
              <w:pStyle w:val="Tabletext"/>
              <w:jc w:val="center"/>
              <w:rPr>
                <w:rFonts w:asciiTheme="majorHAnsi" w:hAnsiTheme="majorHAnsi" w:cstheme="majorHAnsi"/>
              </w:rPr>
            </w:pPr>
            <w:r w:rsidRPr="001322A2">
              <w:rPr>
                <w:rFonts w:asciiTheme="majorHAnsi" w:hAnsiTheme="majorHAnsi" w:cstheme="majorHAnsi"/>
              </w:rPr>
              <w:t>Student Guide</w:t>
            </w:r>
          </w:p>
        </w:tc>
      </w:tr>
      <w:tr w:rsidR="00B125BD" w:rsidRPr="001322A2" w14:paraId="047CC7AC" w14:textId="77777777" w:rsidTr="000A16E2">
        <w:trPr>
          <w:cantSplit w:val="0"/>
        </w:trPr>
        <w:tc>
          <w:tcPr>
            <w:tcW w:w="990" w:type="dxa"/>
          </w:tcPr>
          <w:p w14:paraId="2BC0BE01" w14:textId="306AC6B1" w:rsidR="00B125BD" w:rsidRPr="001322A2" w:rsidRDefault="00DF4C71" w:rsidP="007330D1">
            <w:pPr>
              <w:pStyle w:val="Tabletext"/>
              <w:jc w:val="center"/>
              <w:rPr>
                <w:rFonts w:asciiTheme="majorHAnsi" w:hAnsiTheme="majorHAnsi" w:cstheme="majorHAnsi"/>
              </w:rPr>
            </w:pPr>
            <w:r w:rsidRPr="001322A2">
              <w:rPr>
                <w:rFonts w:asciiTheme="majorHAnsi" w:hAnsiTheme="majorHAnsi" w:cstheme="majorHAnsi"/>
              </w:rPr>
              <w:t>5</w:t>
            </w:r>
            <w:r w:rsidR="00B125BD" w:rsidRPr="001322A2">
              <w:rPr>
                <w:rFonts w:asciiTheme="majorHAnsi" w:hAnsiTheme="majorHAnsi" w:cstheme="majorHAnsi"/>
              </w:rPr>
              <w:t xml:space="preserve"> mins</w:t>
            </w:r>
          </w:p>
        </w:tc>
        <w:tc>
          <w:tcPr>
            <w:tcW w:w="6788" w:type="dxa"/>
          </w:tcPr>
          <w:p w14:paraId="1C45E3F6" w14:textId="062B7576" w:rsidR="00B125BD" w:rsidRPr="001322A2" w:rsidRDefault="00D75B01">
            <w:pPr>
              <w:pStyle w:val="Tabletextbullet"/>
              <w:numPr>
                <w:ilvl w:val="0"/>
                <w:numId w:val="0"/>
              </w:numPr>
              <w:rPr>
                <w:rFonts w:asciiTheme="majorHAnsi" w:hAnsiTheme="majorHAnsi" w:cstheme="majorHAnsi"/>
              </w:rPr>
            </w:pPr>
            <w:r w:rsidRPr="001322A2">
              <w:rPr>
                <w:rFonts w:asciiTheme="majorHAnsi" w:hAnsiTheme="majorHAnsi" w:cstheme="majorHAnsi"/>
              </w:rPr>
              <w:t>S: (Complete the Exit Ticket in Student Guide.)</w:t>
            </w:r>
          </w:p>
        </w:tc>
        <w:tc>
          <w:tcPr>
            <w:tcW w:w="1578" w:type="dxa"/>
          </w:tcPr>
          <w:p w14:paraId="404725AA" w14:textId="0B1F667F" w:rsidR="00B125BD" w:rsidRPr="001322A2" w:rsidRDefault="003A1E76">
            <w:pPr>
              <w:pStyle w:val="Tabletext"/>
              <w:jc w:val="center"/>
              <w:rPr>
                <w:rFonts w:asciiTheme="majorHAnsi" w:hAnsiTheme="majorHAnsi" w:cstheme="majorHAnsi"/>
              </w:rPr>
            </w:pPr>
            <w:r w:rsidRPr="001322A2">
              <w:rPr>
                <w:rFonts w:asciiTheme="majorHAnsi" w:hAnsiTheme="majorHAnsi" w:cstheme="majorHAnsi"/>
              </w:rPr>
              <w:t>Student Guide</w:t>
            </w:r>
          </w:p>
        </w:tc>
      </w:tr>
    </w:tbl>
    <w:p w14:paraId="728560D5" w14:textId="707BF328" w:rsidR="00B059F3" w:rsidRPr="001322A2" w:rsidRDefault="00B059F3" w:rsidP="00D20D0B">
      <w:pPr>
        <w:rPr>
          <w:rFonts w:asciiTheme="majorHAnsi" w:hAnsiTheme="majorHAnsi" w:cstheme="majorHAnsi"/>
        </w:rPr>
      </w:pPr>
    </w:p>
    <w:p w14:paraId="5E2C44C2" w14:textId="6356B0CC" w:rsidR="00CA21FC" w:rsidRPr="001322A2" w:rsidRDefault="00CA21FC" w:rsidP="00D20D0B">
      <w:pPr>
        <w:rPr>
          <w:rFonts w:asciiTheme="majorHAnsi" w:hAnsiTheme="majorHAnsi" w:cstheme="majorHAnsi"/>
        </w:rPr>
      </w:pPr>
    </w:p>
    <w:p w14:paraId="0FC978A6" w14:textId="4E2AE2DF" w:rsidR="00CA21FC" w:rsidRDefault="00CA21FC" w:rsidP="00D20D0B">
      <w:pPr>
        <w:rPr>
          <w:rFonts w:asciiTheme="majorHAnsi" w:hAnsiTheme="majorHAnsi" w:cstheme="majorHAnsi"/>
        </w:rPr>
      </w:pPr>
    </w:p>
    <w:p w14:paraId="5E4E6EBC" w14:textId="01FB0774" w:rsidR="002A0086" w:rsidRDefault="002A0086" w:rsidP="00D20D0B">
      <w:pPr>
        <w:rPr>
          <w:rFonts w:asciiTheme="majorHAnsi" w:hAnsiTheme="majorHAnsi" w:cstheme="majorHAnsi"/>
        </w:rPr>
      </w:pPr>
    </w:p>
    <w:p w14:paraId="1659A8DD" w14:textId="08AFD0DA" w:rsidR="002A0086" w:rsidRDefault="002A0086" w:rsidP="00D20D0B">
      <w:pPr>
        <w:rPr>
          <w:rFonts w:asciiTheme="majorHAnsi" w:hAnsiTheme="majorHAnsi" w:cstheme="majorHAnsi"/>
        </w:rPr>
      </w:pPr>
    </w:p>
    <w:p w14:paraId="5BEBE5E7" w14:textId="1D0B2533" w:rsidR="002A0086" w:rsidRDefault="002A0086" w:rsidP="00D20D0B">
      <w:pPr>
        <w:rPr>
          <w:rFonts w:asciiTheme="majorHAnsi" w:hAnsiTheme="majorHAnsi" w:cstheme="majorHAnsi"/>
        </w:rPr>
      </w:pPr>
    </w:p>
    <w:p w14:paraId="4F9ECA80" w14:textId="19CB7A74" w:rsidR="009A6388" w:rsidRDefault="009A6388" w:rsidP="00D20D0B">
      <w:pPr>
        <w:rPr>
          <w:rFonts w:asciiTheme="majorHAnsi" w:hAnsiTheme="majorHAnsi" w:cstheme="majorHAnsi"/>
        </w:rPr>
      </w:pPr>
    </w:p>
    <w:p w14:paraId="2E256179" w14:textId="6B1934AC" w:rsidR="009A6388" w:rsidRDefault="009A6388" w:rsidP="00D20D0B">
      <w:pPr>
        <w:rPr>
          <w:rFonts w:asciiTheme="majorHAnsi" w:hAnsiTheme="majorHAnsi" w:cstheme="majorHAnsi"/>
        </w:rPr>
      </w:pPr>
    </w:p>
    <w:p w14:paraId="4106A2E5" w14:textId="36A40123" w:rsidR="009A6388" w:rsidRDefault="009A6388" w:rsidP="00D20D0B">
      <w:pPr>
        <w:rPr>
          <w:rFonts w:asciiTheme="majorHAnsi" w:hAnsiTheme="majorHAnsi" w:cstheme="majorHAnsi"/>
        </w:rPr>
      </w:pPr>
    </w:p>
    <w:p w14:paraId="4CCC5C4D" w14:textId="56FDE5D7" w:rsidR="009A6388" w:rsidRDefault="009A6388" w:rsidP="00D20D0B">
      <w:pPr>
        <w:rPr>
          <w:rFonts w:asciiTheme="majorHAnsi" w:hAnsiTheme="majorHAnsi" w:cstheme="majorHAnsi"/>
        </w:rPr>
      </w:pPr>
    </w:p>
    <w:p w14:paraId="65674A36" w14:textId="4696E30B" w:rsidR="009A6388" w:rsidRDefault="009A6388" w:rsidP="00D20D0B">
      <w:pPr>
        <w:rPr>
          <w:rFonts w:asciiTheme="majorHAnsi" w:hAnsiTheme="majorHAnsi" w:cstheme="majorHAnsi"/>
        </w:rPr>
      </w:pPr>
    </w:p>
    <w:p w14:paraId="2590E647" w14:textId="42DEFDFF" w:rsidR="009A6388" w:rsidRDefault="009A6388" w:rsidP="00D20D0B">
      <w:pPr>
        <w:rPr>
          <w:rFonts w:asciiTheme="majorHAnsi" w:hAnsiTheme="majorHAnsi" w:cstheme="majorHAnsi"/>
        </w:rPr>
      </w:pPr>
    </w:p>
    <w:p w14:paraId="7FC2EF0F" w14:textId="77777777" w:rsidR="009A6388" w:rsidRPr="001322A2" w:rsidRDefault="009A6388" w:rsidP="00D20D0B">
      <w:pPr>
        <w:rPr>
          <w:rFonts w:asciiTheme="majorHAnsi" w:hAnsiTheme="majorHAnsi" w:cstheme="majorHAnsi"/>
        </w:rPr>
      </w:pPr>
    </w:p>
    <w:p w14:paraId="387591CB" w14:textId="77777777" w:rsidR="00CA21FC" w:rsidRPr="001322A2" w:rsidRDefault="00CA21FC" w:rsidP="00D20D0B">
      <w:pPr>
        <w:rPr>
          <w:rFonts w:asciiTheme="majorHAnsi" w:hAnsiTheme="majorHAnsi" w:cstheme="majorHAnsi"/>
        </w:rPr>
      </w:pPr>
    </w:p>
    <w:p w14:paraId="7A443527" w14:textId="42AFF2BF" w:rsidR="005F5393" w:rsidRPr="000A16E2" w:rsidRDefault="005F5393" w:rsidP="007B1F0B">
      <w:pPr>
        <w:pStyle w:val="Heading1"/>
        <w:spacing w:after="160"/>
        <w:rPr>
          <w:rFonts w:cstheme="majorHAnsi"/>
          <w:szCs w:val="28"/>
        </w:rPr>
      </w:pPr>
      <w:r w:rsidRPr="000A16E2">
        <w:rPr>
          <w:rFonts w:cstheme="majorHAnsi"/>
          <w:szCs w:val="28"/>
        </w:rPr>
        <w:lastRenderedPageBreak/>
        <w:t>Student Guide</w:t>
      </w:r>
      <w:r w:rsidR="00817A7D" w:rsidRPr="000A16E2">
        <w:rPr>
          <w:rFonts w:cstheme="majorHAnsi"/>
          <w:szCs w:val="28"/>
        </w:rPr>
        <w:t xml:space="preserve"> – Answer Key</w:t>
      </w:r>
      <w:r w:rsidRPr="000A16E2">
        <w:rPr>
          <w:rFonts w:cstheme="majorHAnsi"/>
          <w:szCs w:val="28"/>
        </w:rPr>
        <w:t xml:space="preserve"> </w:t>
      </w:r>
    </w:p>
    <w:p w14:paraId="25B82356" w14:textId="4075AB92" w:rsidR="005F5393" w:rsidRPr="000A16E2" w:rsidRDefault="005F5393" w:rsidP="007B1F0B">
      <w:pPr>
        <w:pStyle w:val="Heading2"/>
        <w:pBdr>
          <w:bottom w:val="single" w:sz="6" w:space="1" w:color="auto"/>
        </w:pBdr>
        <w:spacing w:after="160"/>
        <w:rPr>
          <w:rFonts w:cstheme="minorHAnsi"/>
          <w:szCs w:val="24"/>
          <w:shd w:val="clear" w:color="auto" w:fill="FFFFFF"/>
        </w:rPr>
      </w:pPr>
      <w:r w:rsidRPr="000A16E2">
        <w:rPr>
          <w:rFonts w:cstheme="minorHAnsi"/>
          <w:szCs w:val="24"/>
          <w:shd w:val="clear" w:color="auto" w:fill="FFFFFF"/>
        </w:rPr>
        <w:t>Lesson </w:t>
      </w:r>
      <w:r w:rsidR="003B6012" w:rsidRPr="000A16E2">
        <w:rPr>
          <w:rFonts w:cstheme="minorHAnsi"/>
          <w:szCs w:val="24"/>
          <w:shd w:val="clear" w:color="auto" w:fill="FFFFFF"/>
        </w:rPr>
        <w:t>3.</w:t>
      </w:r>
      <w:r w:rsidR="007330D1" w:rsidRPr="000A16E2">
        <w:rPr>
          <w:rFonts w:cstheme="minorHAnsi"/>
          <w:szCs w:val="24"/>
          <w:shd w:val="clear" w:color="auto" w:fill="FFFFFF"/>
        </w:rPr>
        <w:t>0</w:t>
      </w:r>
      <w:r w:rsidR="003B6012" w:rsidRPr="000A16E2">
        <w:rPr>
          <w:rFonts w:cstheme="minorHAnsi"/>
          <w:szCs w:val="24"/>
          <w:shd w:val="clear" w:color="auto" w:fill="FFFFFF"/>
        </w:rPr>
        <w:t>6</w:t>
      </w:r>
      <w:r w:rsidR="00B337B5" w:rsidRPr="000A16E2">
        <w:rPr>
          <w:rFonts w:cstheme="minorHAnsi"/>
          <w:szCs w:val="24"/>
          <w:shd w:val="clear" w:color="auto" w:fill="FFFFFF"/>
        </w:rPr>
        <w:t xml:space="preserve">: </w:t>
      </w:r>
      <w:r w:rsidR="00A402F6" w:rsidRPr="000A16E2">
        <w:rPr>
          <w:rFonts w:cstheme="minorHAnsi"/>
          <w:szCs w:val="24"/>
        </w:rPr>
        <w:t>Asset-Based Practices and High Expectations</w:t>
      </w:r>
      <w:r w:rsidR="00A402F6" w:rsidRPr="000A16E2" w:rsidDel="00A402F6">
        <w:rPr>
          <w:rFonts w:cstheme="minorHAnsi"/>
          <w:szCs w:val="24"/>
          <w:shd w:val="clear" w:color="auto" w:fill="FFFFFF"/>
        </w:rPr>
        <w:t xml:space="preserve"> </w:t>
      </w:r>
    </w:p>
    <w:p w14:paraId="243071FC" w14:textId="44BBD6BE" w:rsidR="005F5393" w:rsidRPr="001322A2" w:rsidRDefault="005F5393" w:rsidP="007B1F0B">
      <w:pPr>
        <w:rPr>
          <w:rFonts w:asciiTheme="majorHAnsi" w:hAnsiTheme="majorHAnsi" w:cstheme="majorHAnsi"/>
        </w:rPr>
      </w:pPr>
      <w:r w:rsidRPr="001322A2">
        <w:rPr>
          <w:rFonts w:asciiTheme="majorHAnsi" w:hAnsiTheme="majorHAnsi" w:cstheme="majorHAnsi"/>
        </w:rPr>
        <w:t xml:space="preserve">Name: </w:t>
      </w:r>
    </w:p>
    <w:p w14:paraId="71919EEB" w14:textId="46C9BF47" w:rsidR="005F5393" w:rsidRPr="001322A2" w:rsidRDefault="005F5393" w:rsidP="007B1F0B">
      <w:pPr>
        <w:rPr>
          <w:rFonts w:asciiTheme="majorHAnsi" w:hAnsiTheme="majorHAnsi" w:cstheme="majorHAnsi"/>
        </w:rPr>
      </w:pPr>
      <w:r w:rsidRPr="001322A2">
        <w:rPr>
          <w:rFonts w:asciiTheme="majorHAnsi" w:hAnsiTheme="majorHAnsi" w:cstheme="majorHAnsi"/>
        </w:rPr>
        <w:t xml:space="preserve">Date: </w:t>
      </w:r>
    </w:p>
    <w:p w14:paraId="5D14637D" w14:textId="63AAD3DE" w:rsidR="00483742" w:rsidRPr="001322A2" w:rsidRDefault="00483742" w:rsidP="00483742">
      <w:pPr>
        <w:pStyle w:val="Tabletext"/>
        <w:rPr>
          <w:rFonts w:asciiTheme="majorHAnsi" w:hAnsiTheme="majorHAnsi" w:cstheme="majorHAnsi"/>
          <w:b/>
          <w:bCs/>
        </w:rPr>
      </w:pPr>
      <w:r w:rsidRPr="001322A2">
        <w:rPr>
          <w:rFonts w:asciiTheme="majorHAnsi" w:hAnsiTheme="majorHAnsi" w:cstheme="majorHAnsi"/>
          <w:b/>
          <w:bCs/>
        </w:rPr>
        <w:t>Bell</w:t>
      </w:r>
      <w:r w:rsidR="00F11CC2" w:rsidRPr="001322A2">
        <w:rPr>
          <w:rFonts w:asciiTheme="majorHAnsi" w:hAnsiTheme="majorHAnsi" w:cstheme="majorHAnsi"/>
          <w:b/>
          <w:bCs/>
        </w:rPr>
        <w:t>r</w:t>
      </w:r>
      <w:r w:rsidRPr="001322A2">
        <w:rPr>
          <w:rFonts w:asciiTheme="majorHAnsi" w:hAnsiTheme="majorHAnsi" w:cstheme="majorHAnsi"/>
          <w:b/>
          <w:bCs/>
        </w:rPr>
        <w:t>inger:</w:t>
      </w:r>
    </w:p>
    <w:p w14:paraId="70127A12" w14:textId="3F8B33DE" w:rsidR="00820BDA" w:rsidRPr="001322A2" w:rsidRDefault="00820BDA" w:rsidP="00820BDA">
      <w:pPr>
        <w:pStyle w:val="Tabletext"/>
        <w:rPr>
          <w:rFonts w:asciiTheme="majorHAnsi" w:hAnsiTheme="majorHAnsi" w:cstheme="majorHAnsi"/>
        </w:rPr>
      </w:pPr>
      <w:r w:rsidRPr="001322A2">
        <w:rPr>
          <w:rFonts w:asciiTheme="majorHAnsi" w:hAnsiTheme="majorHAnsi" w:cstheme="majorHAnsi"/>
        </w:rPr>
        <w:t xml:space="preserve">In the last lesson we were introduced to the idea of </w:t>
      </w:r>
      <w:r w:rsidRPr="000A16E2">
        <w:rPr>
          <w:rFonts w:asciiTheme="majorHAnsi" w:hAnsiTheme="majorHAnsi" w:cstheme="majorHAnsi"/>
        </w:rPr>
        <w:t>asset-based</w:t>
      </w:r>
      <w:r w:rsidRPr="007330D1">
        <w:rPr>
          <w:rFonts w:asciiTheme="majorHAnsi" w:hAnsiTheme="majorHAnsi" w:cstheme="majorHAnsi"/>
        </w:rPr>
        <w:t xml:space="preserve"> and </w:t>
      </w:r>
      <w:r w:rsidRPr="000A16E2">
        <w:rPr>
          <w:rFonts w:asciiTheme="majorHAnsi" w:hAnsiTheme="majorHAnsi" w:cstheme="majorHAnsi"/>
        </w:rPr>
        <w:t>deficit-based</w:t>
      </w:r>
      <w:r w:rsidRPr="001322A2">
        <w:rPr>
          <w:rFonts w:asciiTheme="majorHAnsi" w:hAnsiTheme="majorHAnsi" w:cstheme="majorHAnsi"/>
        </w:rPr>
        <w:t xml:space="preserve"> </w:t>
      </w:r>
      <w:r w:rsidR="00E114F7" w:rsidRPr="001322A2">
        <w:rPr>
          <w:rFonts w:asciiTheme="majorHAnsi" w:hAnsiTheme="majorHAnsi" w:cstheme="majorHAnsi"/>
        </w:rPr>
        <w:t>teaching</w:t>
      </w:r>
      <w:r w:rsidR="005D15BC" w:rsidRPr="001322A2">
        <w:rPr>
          <w:rFonts w:asciiTheme="majorHAnsi" w:hAnsiTheme="majorHAnsi" w:cstheme="majorHAnsi"/>
        </w:rPr>
        <w:t xml:space="preserve">. </w:t>
      </w:r>
      <w:r w:rsidRPr="001322A2">
        <w:rPr>
          <w:rFonts w:asciiTheme="majorHAnsi" w:hAnsiTheme="majorHAnsi" w:cstheme="majorHAnsi"/>
        </w:rPr>
        <w:t>Define each idea and describe why asset-based thinking about students can help student learning.</w:t>
      </w:r>
    </w:p>
    <w:p w14:paraId="3FD0B0ED" w14:textId="0FE203B2" w:rsidR="00F11CC2" w:rsidRPr="000A16E2" w:rsidRDefault="00F11CC2" w:rsidP="00DF6540">
      <w:pPr>
        <w:pStyle w:val="Tabletextbullet"/>
        <w:numPr>
          <w:ilvl w:val="0"/>
          <w:numId w:val="0"/>
        </w:numPr>
        <w:rPr>
          <w:rFonts w:asciiTheme="majorHAnsi" w:hAnsiTheme="majorHAnsi" w:cstheme="majorHAnsi"/>
          <w:b/>
          <w:bCs/>
          <w:i/>
          <w:iCs/>
        </w:rPr>
      </w:pPr>
    </w:p>
    <w:p w14:paraId="7C32B167" w14:textId="4B748A73" w:rsidR="00820BDA" w:rsidRPr="000A16E2" w:rsidRDefault="00820BDA" w:rsidP="00820BDA">
      <w:pPr>
        <w:pStyle w:val="Tabletextbullet"/>
        <w:numPr>
          <w:ilvl w:val="0"/>
          <w:numId w:val="0"/>
        </w:numPr>
        <w:rPr>
          <w:rFonts w:asciiTheme="majorHAnsi" w:hAnsiTheme="majorHAnsi" w:cstheme="majorHAnsi"/>
          <w:i/>
          <w:iCs/>
          <w:color w:val="008000"/>
        </w:rPr>
      </w:pPr>
      <w:r w:rsidRPr="000A16E2">
        <w:rPr>
          <w:rFonts w:asciiTheme="majorHAnsi" w:hAnsiTheme="majorHAnsi" w:cstheme="majorHAnsi"/>
          <w:i/>
          <w:iCs/>
          <w:color w:val="008000"/>
        </w:rPr>
        <w:t>Asset-based thinking</w:t>
      </w:r>
      <w:r w:rsidRPr="000A16E2">
        <w:rPr>
          <w:rFonts w:asciiTheme="majorHAnsi" w:hAnsiTheme="majorHAnsi" w:cstheme="majorHAnsi"/>
          <w:b/>
          <w:bCs/>
          <w:i/>
          <w:iCs/>
          <w:color w:val="008000"/>
        </w:rPr>
        <w:t xml:space="preserve"> </w:t>
      </w:r>
      <w:r w:rsidRPr="000A16E2">
        <w:rPr>
          <w:rFonts w:asciiTheme="majorHAnsi" w:hAnsiTheme="majorHAnsi" w:cstheme="majorHAnsi"/>
          <w:i/>
          <w:iCs/>
          <w:color w:val="008000"/>
        </w:rPr>
        <w:t>is when the teacher</w:t>
      </w:r>
      <w:r w:rsidR="00E114F7" w:rsidRPr="000A16E2">
        <w:rPr>
          <w:rFonts w:asciiTheme="majorHAnsi" w:hAnsiTheme="majorHAnsi" w:cstheme="majorHAnsi"/>
          <w:i/>
          <w:iCs/>
          <w:color w:val="008000"/>
        </w:rPr>
        <w:t xml:space="preserve"> focused on what students can do.</w:t>
      </w:r>
    </w:p>
    <w:p w14:paraId="365D4B4D" w14:textId="3F84FF1D" w:rsidR="00E114F7" w:rsidRPr="000A16E2" w:rsidRDefault="00E114F7" w:rsidP="00820BDA">
      <w:pPr>
        <w:pStyle w:val="Tabletextbullet"/>
        <w:numPr>
          <w:ilvl w:val="0"/>
          <w:numId w:val="0"/>
        </w:numPr>
        <w:rPr>
          <w:rFonts w:asciiTheme="majorHAnsi" w:hAnsiTheme="majorHAnsi" w:cstheme="majorHAnsi"/>
          <w:i/>
          <w:iCs/>
          <w:color w:val="008000"/>
        </w:rPr>
      </w:pPr>
      <w:r w:rsidRPr="000A16E2">
        <w:rPr>
          <w:rFonts w:asciiTheme="majorHAnsi" w:hAnsiTheme="majorHAnsi" w:cstheme="majorHAnsi"/>
          <w:i/>
          <w:iCs/>
          <w:color w:val="008000"/>
        </w:rPr>
        <w:t>Deficit-based thinking is when the teacher focuses on what student cannot do.</w:t>
      </w:r>
    </w:p>
    <w:p w14:paraId="6C3BCC9B" w14:textId="4D2544AD" w:rsidR="00E114F7" w:rsidRPr="000A16E2" w:rsidRDefault="00E114F7" w:rsidP="00820BDA">
      <w:pPr>
        <w:pStyle w:val="Tabletextbullet"/>
        <w:numPr>
          <w:ilvl w:val="0"/>
          <w:numId w:val="0"/>
        </w:numPr>
        <w:rPr>
          <w:rFonts w:asciiTheme="majorHAnsi" w:hAnsiTheme="majorHAnsi" w:cstheme="majorHAnsi"/>
          <w:i/>
          <w:iCs/>
          <w:color w:val="008000"/>
        </w:rPr>
      </w:pPr>
    </w:p>
    <w:p w14:paraId="29C8901E" w14:textId="00AD1A2B" w:rsidR="00E114F7" w:rsidRPr="000A16E2" w:rsidRDefault="00E114F7" w:rsidP="00820BDA">
      <w:pPr>
        <w:pStyle w:val="Tabletextbullet"/>
        <w:numPr>
          <w:ilvl w:val="0"/>
          <w:numId w:val="0"/>
        </w:numPr>
        <w:rPr>
          <w:rFonts w:asciiTheme="majorHAnsi" w:hAnsiTheme="majorHAnsi" w:cstheme="majorHAnsi"/>
          <w:i/>
          <w:iCs/>
          <w:color w:val="008000"/>
        </w:rPr>
      </w:pPr>
      <w:r w:rsidRPr="000A16E2">
        <w:rPr>
          <w:rFonts w:asciiTheme="majorHAnsi" w:hAnsiTheme="majorHAnsi" w:cstheme="majorHAnsi"/>
          <w:i/>
          <w:iCs/>
          <w:color w:val="008000"/>
        </w:rPr>
        <w:t>Asset-based teaching helps build students confidence and develop their mindset that, with effort, they can achieve the learning goals in the classroom.</w:t>
      </w:r>
    </w:p>
    <w:p w14:paraId="49FFCA5D" w14:textId="750328D9" w:rsidR="00820BDA" w:rsidRPr="001322A2" w:rsidRDefault="00820BDA" w:rsidP="00DF6540">
      <w:pPr>
        <w:pStyle w:val="Tabletextbullet"/>
        <w:numPr>
          <w:ilvl w:val="0"/>
          <w:numId w:val="0"/>
        </w:numPr>
        <w:rPr>
          <w:rFonts w:asciiTheme="majorHAnsi" w:hAnsiTheme="majorHAnsi" w:cstheme="majorHAnsi"/>
          <w:b/>
          <w:bCs/>
        </w:rPr>
      </w:pPr>
    </w:p>
    <w:p w14:paraId="15430F96" w14:textId="48B99F9E" w:rsidR="00820BDA" w:rsidRPr="001322A2" w:rsidRDefault="00820BDA" w:rsidP="00DF6540">
      <w:pPr>
        <w:pStyle w:val="Tabletextbullet"/>
        <w:numPr>
          <w:ilvl w:val="0"/>
          <w:numId w:val="0"/>
        </w:numPr>
        <w:rPr>
          <w:rFonts w:asciiTheme="majorHAnsi" w:hAnsiTheme="majorHAnsi" w:cstheme="majorHAnsi"/>
          <w:b/>
          <w:bCs/>
        </w:rPr>
      </w:pPr>
    </w:p>
    <w:p w14:paraId="142D5E19" w14:textId="7B6FDF13" w:rsidR="00820BDA" w:rsidRPr="001322A2" w:rsidRDefault="00820BDA" w:rsidP="00DF6540">
      <w:pPr>
        <w:pStyle w:val="Tabletextbullet"/>
        <w:numPr>
          <w:ilvl w:val="0"/>
          <w:numId w:val="0"/>
        </w:numPr>
        <w:rPr>
          <w:rFonts w:asciiTheme="majorHAnsi" w:hAnsiTheme="majorHAnsi" w:cstheme="majorHAnsi"/>
          <w:b/>
          <w:bCs/>
        </w:rPr>
      </w:pPr>
    </w:p>
    <w:p w14:paraId="0DCDDBBC" w14:textId="2D736A47" w:rsidR="00CA21FC" w:rsidRPr="001322A2" w:rsidRDefault="00CA21FC" w:rsidP="00DF6540">
      <w:pPr>
        <w:pStyle w:val="Tabletextbullet"/>
        <w:numPr>
          <w:ilvl w:val="0"/>
          <w:numId w:val="0"/>
        </w:numPr>
        <w:rPr>
          <w:rFonts w:asciiTheme="majorHAnsi" w:hAnsiTheme="majorHAnsi" w:cstheme="majorHAnsi"/>
          <w:b/>
          <w:bCs/>
        </w:rPr>
      </w:pPr>
    </w:p>
    <w:p w14:paraId="3FC0FB5D" w14:textId="6977E2E5" w:rsidR="00CA21FC" w:rsidRPr="001322A2" w:rsidRDefault="00CA21FC" w:rsidP="00DF6540">
      <w:pPr>
        <w:pStyle w:val="Tabletextbullet"/>
        <w:numPr>
          <w:ilvl w:val="0"/>
          <w:numId w:val="0"/>
        </w:numPr>
        <w:rPr>
          <w:rFonts w:asciiTheme="majorHAnsi" w:hAnsiTheme="majorHAnsi" w:cstheme="majorHAnsi"/>
          <w:b/>
          <w:bCs/>
        </w:rPr>
      </w:pPr>
    </w:p>
    <w:p w14:paraId="3748494D" w14:textId="6B30EE34" w:rsidR="00CA21FC" w:rsidRPr="001322A2" w:rsidRDefault="00CA21FC" w:rsidP="00DF6540">
      <w:pPr>
        <w:pStyle w:val="Tabletextbullet"/>
        <w:numPr>
          <w:ilvl w:val="0"/>
          <w:numId w:val="0"/>
        </w:numPr>
        <w:rPr>
          <w:rFonts w:asciiTheme="majorHAnsi" w:hAnsiTheme="majorHAnsi" w:cstheme="majorHAnsi"/>
          <w:b/>
          <w:bCs/>
        </w:rPr>
      </w:pPr>
    </w:p>
    <w:p w14:paraId="4F2F3BEC" w14:textId="621AB076" w:rsidR="00CA21FC" w:rsidRPr="001322A2" w:rsidRDefault="00CA21FC" w:rsidP="00DF6540">
      <w:pPr>
        <w:pStyle w:val="Tabletextbullet"/>
        <w:numPr>
          <w:ilvl w:val="0"/>
          <w:numId w:val="0"/>
        </w:numPr>
        <w:rPr>
          <w:rFonts w:asciiTheme="majorHAnsi" w:hAnsiTheme="majorHAnsi" w:cstheme="majorHAnsi"/>
          <w:b/>
          <w:bCs/>
        </w:rPr>
      </w:pPr>
    </w:p>
    <w:p w14:paraId="34F09601" w14:textId="0CB776DD" w:rsidR="00CA21FC" w:rsidRPr="001322A2" w:rsidRDefault="00CA21FC" w:rsidP="00DF6540">
      <w:pPr>
        <w:pStyle w:val="Tabletextbullet"/>
        <w:numPr>
          <w:ilvl w:val="0"/>
          <w:numId w:val="0"/>
        </w:numPr>
        <w:rPr>
          <w:rFonts w:asciiTheme="majorHAnsi" w:hAnsiTheme="majorHAnsi" w:cstheme="majorHAnsi"/>
          <w:b/>
          <w:bCs/>
        </w:rPr>
      </w:pPr>
    </w:p>
    <w:p w14:paraId="7557AF3C" w14:textId="3FEA7E6B" w:rsidR="00CA21FC" w:rsidRPr="001322A2" w:rsidRDefault="00CA21FC" w:rsidP="00DF6540">
      <w:pPr>
        <w:pStyle w:val="Tabletextbullet"/>
        <w:numPr>
          <w:ilvl w:val="0"/>
          <w:numId w:val="0"/>
        </w:numPr>
        <w:rPr>
          <w:rFonts w:asciiTheme="majorHAnsi" w:hAnsiTheme="majorHAnsi" w:cstheme="majorHAnsi"/>
          <w:b/>
          <w:bCs/>
        </w:rPr>
      </w:pPr>
    </w:p>
    <w:p w14:paraId="22009ED2" w14:textId="0CD9B0DD" w:rsidR="00CA21FC" w:rsidRPr="001322A2" w:rsidRDefault="00CA21FC" w:rsidP="00DF6540">
      <w:pPr>
        <w:pStyle w:val="Tabletextbullet"/>
        <w:numPr>
          <w:ilvl w:val="0"/>
          <w:numId w:val="0"/>
        </w:numPr>
        <w:rPr>
          <w:rFonts w:asciiTheme="majorHAnsi" w:hAnsiTheme="majorHAnsi" w:cstheme="majorHAnsi"/>
          <w:b/>
          <w:bCs/>
        </w:rPr>
      </w:pPr>
    </w:p>
    <w:p w14:paraId="1662C835" w14:textId="66A75C63" w:rsidR="00CA21FC" w:rsidRPr="001322A2" w:rsidRDefault="00CA21FC" w:rsidP="00DF6540">
      <w:pPr>
        <w:pStyle w:val="Tabletextbullet"/>
        <w:numPr>
          <w:ilvl w:val="0"/>
          <w:numId w:val="0"/>
        </w:numPr>
        <w:rPr>
          <w:rFonts w:asciiTheme="majorHAnsi" w:hAnsiTheme="majorHAnsi" w:cstheme="majorHAnsi"/>
          <w:b/>
          <w:bCs/>
        </w:rPr>
      </w:pPr>
    </w:p>
    <w:p w14:paraId="3D903894" w14:textId="60D74DD8" w:rsidR="00CA21FC" w:rsidRPr="001322A2" w:rsidRDefault="00CA21FC" w:rsidP="00DF6540">
      <w:pPr>
        <w:pStyle w:val="Tabletextbullet"/>
        <w:numPr>
          <w:ilvl w:val="0"/>
          <w:numId w:val="0"/>
        </w:numPr>
        <w:rPr>
          <w:rFonts w:asciiTheme="majorHAnsi" w:hAnsiTheme="majorHAnsi" w:cstheme="majorHAnsi"/>
          <w:b/>
          <w:bCs/>
        </w:rPr>
      </w:pPr>
    </w:p>
    <w:p w14:paraId="3ED24DA2" w14:textId="65CC028F" w:rsidR="00CA21FC" w:rsidRPr="001322A2" w:rsidRDefault="00CA21FC" w:rsidP="00DF6540">
      <w:pPr>
        <w:pStyle w:val="Tabletextbullet"/>
        <w:numPr>
          <w:ilvl w:val="0"/>
          <w:numId w:val="0"/>
        </w:numPr>
        <w:rPr>
          <w:rFonts w:asciiTheme="majorHAnsi" w:hAnsiTheme="majorHAnsi" w:cstheme="majorHAnsi"/>
          <w:b/>
          <w:bCs/>
        </w:rPr>
      </w:pPr>
    </w:p>
    <w:p w14:paraId="5E8B1CB0" w14:textId="19D865A1" w:rsidR="0018353A" w:rsidRPr="001322A2" w:rsidRDefault="0018353A" w:rsidP="00DF6540">
      <w:pPr>
        <w:pStyle w:val="Tabletextbullet"/>
        <w:numPr>
          <w:ilvl w:val="0"/>
          <w:numId w:val="0"/>
        </w:numPr>
        <w:rPr>
          <w:rFonts w:asciiTheme="majorHAnsi" w:hAnsiTheme="majorHAnsi" w:cstheme="majorHAnsi"/>
          <w:b/>
          <w:bCs/>
        </w:rPr>
      </w:pPr>
    </w:p>
    <w:p w14:paraId="1DBF953A" w14:textId="59CC8D56" w:rsidR="0018353A" w:rsidRPr="001322A2" w:rsidRDefault="0018353A" w:rsidP="00DF6540">
      <w:pPr>
        <w:pStyle w:val="Tabletextbullet"/>
        <w:numPr>
          <w:ilvl w:val="0"/>
          <w:numId w:val="0"/>
        </w:numPr>
        <w:rPr>
          <w:rFonts w:asciiTheme="majorHAnsi" w:hAnsiTheme="majorHAnsi" w:cstheme="majorHAnsi"/>
          <w:b/>
          <w:bCs/>
        </w:rPr>
      </w:pPr>
    </w:p>
    <w:p w14:paraId="17571016" w14:textId="0210C86E" w:rsidR="0018353A" w:rsidRPr="001322A2" w:rsidRDefault="0018353A" w:rsidP="00DF6540">
      <w:pPr>
        <w:pStyle w:val="Tabletextbullet"/>
        <w:numPr>
          <w:ilvl w:val="0"/>
          <w:numId w:val="0"/>
        </w:numPr>
        <w:rPr>
          <w:rFonts w:asciiTheme="majorHAnsi" w:hAnsiTheme="majorHAnsi" w:cstheme="majorHAnsi"/>
          <w:b/>
          <w:bCs/>
        </w:rPr>
      </w:pPr>
    </w:p>
    <w:p w14:paraId="58E5CC6C" w14:textId="02E02860" w:rsidR="0018353A" w:rsidRPr="001322A2" w:rsidRDefault="0018353A" w:rsidP="00DF6540">
      <w:pPr>
        <w:pStyle w:val="Tabletextbullet"/>
        <w:numPr>
          <w:ilvl w:val="0"/>
          <w:numId w:val="0"/>
        </w:numPr>
        <w:rPr>
          <w:rFonts w:asciiTheme="majorHAnsi" w:hAnsiTheme="majorHAnsi" w:cstheme="majorHAnsi"/>
          <w:b/>
          <w:bCs/>
        </w:rPr>
      </w:pPr>
    </w:p>
    <w:p w14:paraId="6C79ACE2" w14:textId="12EA5B49" w:rsidR="0018353A" w:rsidRPr="001322A2" w:rsidRDefault="0018353A" w:rsidP="00DF6540">
      <w:pPr>
        <w:pStyle w:val="Tabletextbullet"/>
        <w:numPr>
          <w:ilvl w:val="0"/>
          <w:numId w:val="0"/>
        </w:numPr>
        <w:rPr>
          <w:rFonts w:asciiTheme="majorHAnsi" w:hAnsiTheme="majorHAnsi" w:cstheme="majorHAnsi"/>
          <w:b/>
          <w:bCs/>
        </w:rPr>
      </w:pPr>
    </w:p>
    <w:p w14:paraId="43BCA968" w14:textId="37BBC2DD" w:rsidR="0018353A" w:rsidRPr="001322A2" w:rsidRDefault="0018353A" w:rsidP="00DF6540">
      <w:pPr>
        <w:pStyle w:val="Tabletextbullet"/>
        <w:numPr>
          <w:ilvl w:val="0"/>
          <w:numId w:val="0"/>
        </w:numPr>
        <w:rPr>
          <w:rFonts w:asciiTheme="majorHAnsi" w:hAnsiTheme="majorHAnsi" w:cstheme="majorHAnsi"/>
          <w:b/>
          <w:bCs/>
        </w:rPr>
      </w:pPr>
    </w:p>
    <w:p w14:paraId="392F6816" w14:textId="6AB8D8A0" w:rsidR="0018353A" w:rsidRPr="001322A2" w:rsidRDefault="0018353A" w:rsidP="00DF6540">
      <w:pPr>
        <w:pStyle w:val="Tabletextbullet"/>
        <w:numPr>
          <w:ilvl w:val="0"/>
          <w:numId w:val="0"/>
        </w:numPr>
        <w:rPr>
          <w:rFonts w:asciiTheme="majorHAnsi" w:hAnsiTheme="majorHAnsi" w:cstheme="majorHAnsi"/>
          <w:b/>
          <w:bCs/>
        </w:rPr>
      </w:pPr>
    </w:p>
    <w:p w14:paraId="505B5AA6" w14:textId="5BB17B0E" w:rsidR="0018353A" w:rsidRPr="001322A2" w:rsidRDefault="0018353A" w:rsidP="00DF6540">
      <w:pPr>
        <w:pStyle w:val="Tabletextbullet"/>
        <w:numPr>
          <w:ilvl w:val="0"/>
          <w:numId w:val="0"/>
        </w:numPr>
        <w:rPr>
          <w:rFonts w:asciiTheme="majorHAnsi" w:hAnsiTheme="majorHAnsi" w:cstheme="majorHAnsi"/>
          <w:b/>
          <w:bCs/>
        </w:rPr>
      </w:pPr>
    </w:p>
    <w:p w14:paraId="42CA9F61" w14:textId="7251172A" w:rsidR="0018353A" w:rsidRPr="001322A2" w:rsidRDefault="0018353A" w:rsidP="00DF6540">
      <w:pPr>
        <w:pStyle w:val="Tabletextbullet"/>
        <w:numPr>
          <w:ilvl w:val="0"/>
          <w:numId w:val="0"/>
        </w:numPr>
        <w:rPr>
          <w:rFonts w:asciiTheme="majorHAnsi" w:hAnsiTheme="majorHAnsi" w:cstheme="majorHAnsi"/>
          <w:b/>
          <w:bCs/>
        </w:rPr>
      </w:pPr>
    </w:p>
    <w:p w14:paraId="2BF298AD" w14:textId="14D7E66A" w:rsidR="0018353A" w:rsidRPr="001322A2" w:rsidRDefault="0018353A" w:rsidP="00DF6540">
      <w:pPr>
        <w:pStyle w:val="Tabletextbullet"/>
        <w:numPr>
          <w:ilvl w:val="0"/>
          <w:numId w:val="0"/>
        </w:numPr>
        <w:rPr>
          <w:rFonts w:asciiTheme="majorHAnsi" w:hAnsiTheme="majorHAnsi" w:cstheme="majorHAnsi"/>
          <w:b/>
          <w:bCs/>
        </w:rPr>
      </w:pPr>
    </w:p>
    <w:p w14:paraId="39AF2183" w14:textId="0EA5707D" w:rsidR="0018353A" w:rsidRPr="001322A2" w:rsidRDefault="0018353A" w:rsidP="00DF6540">
      <w:pPr>
        <w:pStyle w:val="Tabletextbullet"/>
        <w:numPr>
          <w:ilvl w:val="0"/>
          <w:numId w:val="0"/>
        </w:numPr>
        <w:rPr>
          <w:rFonts w:asciiTheme="majorHAnsi" w:hAnsiTheme="majorHAnsi" w:cstheme="majorHAnsi"/>
          <w:b/>
          <w:bCs/>
        </w:rPr>
      </w:pPr>
    </w:p>
    <w:p w14:paraId="7BD93357" w14:textId="569378D4" w:rsidR="0018353A" w:rsidRPr="001322A2" w:rsidRDefault="0018353A" w:rsidP="00DF6540">
      <w:pPr>
        <w:pStyle w:val="Tabletextbullet"/>
        <w:numPr>
          <w:ilvl w:val="0"/>
          <w:numId w:val="0"/>
        </w:numPr>
        <w:rPr>
          <w:rFonts w:asciiTheme="majorHAnsi" w:hAnsiTheme="majorHAnsi" w:cstheme="majorHAnsi"/>
          <w:b/>
          <w:bCs/>
        </w:rPr>
      </w:pPr>
    </w:p>
    <w:p w14:paraId="728F5054" w14:textId="07313BFD" w:rsidR="0018353A" w:rsidRDefault="0018353A" w:rsidP="00DF6540">
      <w:pPr>
        <w:pStyle w:val="Tabletextbullet"/>
        <w:numPr>
          <w:ilvl w:val="0"/>
          <w:numId w:val="0"/>
        </w:numPr>
        <w:rPr>
          <w:rFonts w:asciiTheme="majorHAnsi" w:hAnsiTheme="majorHAnsi" w:cstheme="majorHAnsi"/>
          <w:b/>
          <w:bCs/>
        </w:rPr>
      </w:pPr>
    </w:p>
    <w:p w14:paraId="06D6FDEE" w14:textId="745A00F7" w:rsidR="004D1F4D" w:rsidRDefault="004D1F4D" w:rsidP="00DF6540">
      <w:pPr>
        <w:pStyle w:val="Tabletextbullet"/>
        <w:numPr>
          <w:ilvl w:val="0"/>
          <w:numId w:val="0"/>
        </w:numPr>
        <w:rPr>
          <w:rFonts w:asciiTheme="majorHAnsi" w:hAnsiTheme="majorHAnsi" w:cstheme="majorHAnsi"/>
          <w:b/>
          <w:bCs/>
        </w:rPr>
      </w:pPr>
    </w:p>
    <w:p w14:paraId="3BE400F0" w14:textId="77777777" w:rsidR="009A6388" w:rsidRDefault="009A6388" w:rsidP="00DF6540">
      <w:pPr>
        <w:pStyle w:val="Tabletextbullet"/>
        <w:numPr>
          <w:ilvl w:val="0"/>
          <w:numId w:val="0"/>
        </w:numPr>
        <w:rPr>
          <w:rFonts w:asciiTheme="majorHAnsi" w:hAnsiTheme="majorHAnsi" w:cstheme="majorHAnsi"/>
          <w:b/>
          <w:bCs/>
        </w:rPr>
      </w:pPr>
    </w:p>
    <w:p w14:paraId="2EADE61C" w14:textId="77777777" w:rsidR="002A0086" w:rsidRPr="001322A2" w:rsidRDefault="002A0086" w:rsidP="00DF6540">
      <w:pPr>
        <w:pStyle w:val="Tabletextbullet"/>
        <w:numPr>
          <w:ilvl w:val="0"/>
          <w:numId w:val="0"/>
        </w:numPr>
        <w:rPr>
          <w:rFonts w:asciiTheme="majorHAnsi" w:hAnsiTheme="majorHAnsi" w:cstheme="majorHAnsi"/>
          <w:b/>
          <w:bCs/>
        </w:rPr>
      </w:pPr>
    </w:p>
    <w:p w14:paraId="4463D866" w14:textId="56A917E5" w:rsidR="00F95F43" w:rsidRDefault="005B0F1D" w:rsidP="00F95F43">
      <w:pPr>
        <w:pStyle w:val="Tabletext"/>
        <w:rPr>
          <w:rFonts w:asciiTheme="majorHAnsi" w:hAnsiTheme="majorHAnsi" w:cstheme="majorHAnsi"/>
          <w:b/>
          <w:bCs/>
        </w:rPr>
      </w:pPr>
      <w:r>
        <w:rPr>
          <w:rFonts w:asciiTheme="majorHAnsi" w:hAnsiTheme="majorHAnsi" w:cstheme="majorHAnsi"/>
          <w:b/>
          <w:bCs/>
        </w:rPr>
        <w:t xml:space="preserve">High Expectations: </w:t>
      </w:r>
      <w:r w:rsidR="009B586A" w:rsidRPr="001322A2">
        <w:rPr>
          <w:rFonts w:asciiTheme="majorHAnsi" w:hAnsiTheme="majorHAnsi" w:cstheme="majorHAnsi"/>
          <w:b/>
          <w:bCs/>
        </w:rPr>
        <w:t>Examples and Non-Examples</w:t>
      </w:r>
    </w:p>
    <w:p w14:paraId="4636F476" w14:textId="77777777" w:rsidR="00EA2E82" w:rsidRPr="001322A2" w:rsidRDefault="00EA2E82" w:rsidP="00F95F43">
      <w:pPr>
        <w:pStyle w:val="Tabletext"/>
        <w:rPr>
          <w:rFonts w:asciiTheme="majorHAnsi" w:hAnsiTheme="majorHAnsi" w:cstheme="majorHAnsi"/>
          <w:b/>
          <w:bCs/>
        </w:rPr>
      </w:pPr>
    </w:p>
    <w:tbl>
      <w:tblPr>
        <w:tblStyle w:val="TableGrid"/>
        <w:tblW w:w="9350" w:type="dxa"/>
        <w:tblLook w:val="04A0" w:firstRow="1" w:lastRow="0" w:firstColumn="1" w:lastColumn="0" w:noHBand="0" w:noVBand="1"/>
      </w:tblPr>
      <w:tblGrid>
        <w:gridCol w:w="3865"/>
        <w:gridCol w:w="1710"/>
        <w:gridCol w:w="3775"/>
      </w:tblGrid>
      <w:tr w:rsidR="00745F9D" w:rsidRPr="001322A2" w14:paraId="57E49278" w14:textId="79358FEC" w:rsidTr="000A16E2">
        <w:trPr>
          <w:cantSplit w:val="0"/>
        </w:trPr>
        <w:tc>
          <w:tcPr>
            <w:tcW w:w="3865" w:type="dxa"/>
          </w:tcPr>
          <w:p w14:paraId="4A7737B1" w14:textId="2E4FD3CB" w:rsidR="00745F9D" w:rsidRPr="001322A2" w:rsidRDefault="00745F9D" w:rsidP="00D50C89">
            <w:pPr>
              <w:pStyle w:val="Tabletextbullet"/>
              <w:numPr>
                <w:ilvl w:val="0"/>
                <w:numId w:val="0"/>
              </w:numPr>
              <w:spacing w:before="0" w:after="0"/>
              <w:rPr>
                <w:rFonts w:asciiTheme="majorHAnsi" w:hAnsiTheme="majorHAnsi" w:cstheme="majorHAnsi"/>
                <w:b/>
                <w:bCs/>
              </w:rPr>
            </w:pPr>
            <w:r w:rsidRPr="001322A2">
              <w:rPr>
                <w:rFonts w:asciiTheme="majorHAnsi" w:hAnsiTheme="majorHAnsi" w:cstheme="majorHAnsi"/>
                <w:b/>
                <w:bCs/>
              </w:rPr>
              <w:t>Teacher Action</w:t>
            </w:r>
          </w:p>
        </w:tc>
        <w:tc>
          <w:tcPr>
            <w:tcW w:w="1710" w:type="dxa"/>
          </w:tcPr>
          <w:p w14:paraId="5AA06F8E" w14:textId="0917377A" w:rsidR="00745F9D" w:rsidRPr="001322A2" w:rsidRDefault="00745F9D" w:rsidP="00D50C89">
            <w:pPr>
              <w:pStyle w:val="Tabletextbullet"/>
              <w:numPr>
                <w:ilvl w:val="0"/>
                <w:numId w:val="0"/>
              </w:numPr>
              <w:rPr>
                <w:rFonts w:asciiTheme="majorHAnsi" w:hAnsiTheme="majorHAnsi" w:cstheme="majorHAnsi"/>
                <w:b/>
                <w:bCs/>
              </w:rPr>
            </w:pPr>
            <w:r w:rsidRPr="001322A2">
              <w:rPr>
                <w:rFonts w:asciiTheme="majorHAnsi" w:hAnsiTheme="majorHAnsi" w:cstheme="majorHAnsi"/>
                <w:b/>
                <w:bCs/>
              </w:rPr>
              <w:t>Example or Non-Example?</w:t>
            </w:r>
          </w:p>
        </w:tc>
        <w:tc>
          <w:tcPr>
            <w:tcW w:w="3775" w:type="dxa"/>
          </w:tcPr>
          <w:p w14:paraId="16DF55F6" w14:textId="58EAC319" w:rsidR="00745F9D" w:rsidRPr="001322A2" w:rsidRDefault="00745F9D" w:rsidP="00D50C89">
            <w:pPr>
              <w:pStyle w:val="Tabletextbullet"/>
              <w:numPr>
                <w:ilvl w:val="0"/>
                <w:numId w:val="0"/>
              </w:numPr>
              <w:rPr>
                <w:rFonts w:asciiTheme="majorHAnsi" w:hAnsiTheme="majorHAnsi" w:cstheme="majorHAnsi"/>
                <w:b/>
                <w:bCs/>
              </w:rPr>
            </w:pPr>
            <w:r w:rsidRPr="001322A2">
              <w:rPr>
                <w:rFonts w:asciiTheme="majorHAnsi" w:hAnsiTheme="majorHAnsi" w:cstheme="majorHAnsi"/>
                <w:b/>
                <w:bCs/>
              </w:rPr>
              <w:t>Why?</w:t>
            </w:r>
          </w:p>
        </w:tc>
      </w:tr>
      <w:tr w:rsidR="00745F9D" w:rsidRPr="001322A2" w14:paraId="669951C0" w14:textId="6F1B21A7" w:rsidTr="000A16E2">
        <w:trPr>
          <w:cantSplit w:val="0"/>
        </w:trPr>
        <w:tc>
          <w:tcPr>
            <w:tcW w:w="3865" w:type="dxa"/>
          </w:tcPr>
          <w:p w14:paraId="3CC74D9D" w14:textId="3C833651" w:rsidR="00745F9D" w:rsidRPr="001322A2" w:rsidRDefault="0000183F" w:rsidP="00FF372F">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A teacher </w:t>
            </w:r>
            <w:r w:rsidR="001F5DC7" w:rsidRPr="001322A2">
              <w:rPr>
                <w:rFonts w:asciiTheme="majorHAnsi" w:hAnsiTheme="majorHAnsi" w:cstheme="majorHAnsi"/>
                <w:color w:val="000000" w:themeColor="text1"/>
              </w:rPr>
              <w:t xml:space="preserve">says, “I am so proud of you class. When we started this unit, we </w:t>
            </w:r>
            <w:r w:rsidR="003419E3" w:rsidRPr="001322A2">
              <w:rPr>
                <w:rFonts w:asciiTheme="majorHAnsi" w:hAnsiTheme="majorHAnsi" w:cstheme="majorHAnsi"/>
                <w:color w:val="000000" w:themeColor="text1"/>
              </w:rPr>
              <w:t>had a hard time with fractions, but we worked hard, did lots of problems</w:t>
            </w:r>
            <w:r w:rsidR="00FB4F04" w:rsidRPr="001322A2">
              <w:rPr>
                <w:rFonts w:asciiTheme="majorHAnsi" w:hAnsiTheme="majorHAnsi" w:cstheme="majorHAnsi"/>
                <w:color w:val="000000" w:themeColor="text1"/>
              </w:rPr>
              <w:t>,</w:t>
            </w:r>
            <w:r w:rsidR="003419E3" w:rsidRPr="001322A2">
              <w:rPr>
                <w:rFonts w:asciiTheme="majorHAnsi" w:hAnsiTheme="majorHAnsi" w:cstheme="majorHAnsi"/>
                <w:color w:val="000000" w:themeColor="text1"/>
              </w:rPr>
              <w:t xml:space="preserve"> and we now are </w:t>
            </w:r>
            <w:r w:rsidR="000D1AD8" w:rsidRPr="001322A2">
              <w:rPr>
                <w:rFonts w:asciiTheme="majorHAnsi" w:hAnsiTheme="majorHAnsi" w:cstheme="majorHAnsi"/>
                <w:color w:val="000000" w:themeColor="text1"/>
              </w:rPr>
              <w:t xml:space="preserve">getting </w:t>
            </w:r>
            <w:proofErr w:type="gramStart"/>
            <w:r w:rsidR="000D1AD8" w:rsidRPr="001322A2">
              <w:rPr>
                <w:rFonts w:asciiTheme="majorHAnsi" w:hAnsiTheme="majorHAnsi" w:cstheme="majorHAnsi"/>
                <w:color w:val="000000" w:themeColor="text1"/>
              </w:rPr>
              <w:t>really good</w:t>
            </w:r>
            <w:proofErr w:type="gramEnd"/>
            <w:r w:rsidR="000D1AD8" w:rsidRPr="001322A2">
              <w:rPr>
                <w:rFonts w:asciiTheme="majorHAnsi" w:hAnsiTheme="majorHAnsi" w:cstheme="majorHAnsi"/>
                <w:color w:val="000000" w:themeColor="text1"/>
              </w:rPr>
              <w:t xml:space="preserve"> at this!”</w:t>
            </w:r>
          </w:p>
          <w:p w14:paraId="152D6B2F" w14:textId="1A6F1661" w:rsidR="00745F9D" w:rsidRPr="001322A2" w:rsidRDefault="00745F9D" w:rsidP="001322A2">
            <w:pPr>
              <w:pStyle w:val="Tabletextbullet"/>
              <w:numPr>
                <w:ilvl w:val="0"/>
                <w:numId w:val="0"/>
              </w:numPr>
              <w:spacing w:before="0" w:after="0"/>
              <w:ind w:left="432" w:hanging="288"/>
              <w:rPr>
                <w:rFonts w:asciiTheme="majorHAnsi" w:hAnsiTheme="majorHAnsi" w:cstheme="majorHAnsi"/>
                <w:color w:val="000000" w:themeColor="text1"/>
              </w:rPr>
            </w:pPr>
          </w:p>
        </w:tc>
        <w:tc>
          <w:tcPr>
            <w:tcW w:w="1710" w:type="dxa"/>
          </w:tcPr>
          <w:p w14:paraId="4BBFE39B" w14:textId="34159702" w:rsidR="0000183F" w:rsidRPr="001322A2" w:rsidRDefault="0044502B" w:rsidP="0000183F">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p w14:paraId="07AF2E8B" w14:textId="68757677" w:rsidR="00745F9D" w:rsidRPr="001322A2" w:rsidRDefault="00745F9D" w:rsidP="001322A2">
            <w:pPr>
              <w:pStyle w:val="Tabletextbullet"/>
              <w:numPr>
                <w:ilvl w:val="0"/>
                <w:numId w:val="0"/>
              </w:numPr>
              <w:ind w:left="432" w:hanging="288"/>
              <w:rPr>
                <w:rFonts w:asciiTheme="majorHAnsi" w:hAnsiTheme="majorHAnsi" w:cstheme="majorHAnsi"/>
                <w:i/>
                <w:iCs/>
              </w:rPr>
            </w:pPr>
          </w:p>
        </w:tc>
        <w:tc>
          <w:tcPr>
            <w:tcW w:w="3775" w:type="dxa"/>
          </w:tcPr>
          <w:p w14:paraId="7EE6F0C3" w14:textId="40EE9C64" w:rsidR="00745F9D" w:rsidRPr="001322A2" w:rsidRDefault="00FB4F04" w:rsidP="001322A2">
            <w:pPr>
              <w:pStyle w:val="Tabletextbullet"/>
              <w:numPr>
                <w:ilvl w:val="0"/>
                <w:numId w:val="0"/>
              </w:numPr>
              <w:ind w:left="-21"/>
              <w:rPr>
                <w:rFonts w:asciiTheme="majorHAnsi" w:hAnsiTheme="majorHAnsi" w:cstheme="majorHAnsi"/>
                <w:i/>
                <w:iCs/>
                <w:color w:val="538135" w:themeColor="accent6" w:themeShade="BF"/>
              </w:rPr>
            </w:pPr>
            <w:r w:rsidRPr="001322A2">
              <w:rPr>
                <w:rFonts w:asciiTheme="majorHAnsi" w:hAnsiTheme="majorHAnsi" w:cstheme="majorHAnsi"/>
                <w:i/>
                <w:iCs/>
                <w:color w:val="008000"/>
              </w:rPr>
              <w:t xml:space="preserve">The teacher is narrating how </w:t>
            </w:r>
            <w:r w:rsidR="00026AEC" w:rsidRPr="001322A2">
              <w:rPr>
                <w:rFonts w:asciiTheme="majorHAnsi" w:hAnsiTheme="majorHAnsi" w:cstheme="majorHAnsi"/>
                <w:i/>
                <w:iCs/>
                <w:color w:val="008000"/>
              </w:rPr>
              <w:t>hard work and practice led to understanding.</w:t>
            </w:r>
          </w:p>
        </w:tc>
      </w:tr>
      <w:tr w:rsidR="00B966F7" w:rsidRPr="001322A2" w14:paraId="1A4ED132" w14:textId="77777777" w:rsidTr="000A16E2">
        <w:trPr>
          <w:cantSplit w:val="0"/>
        </w:trPr>
        <w:tc>
          <w:tcPr>
            <w:tcW w:w="3865" w:type="dxa"/>
          </w:tcPr>
          <w:p w14:paraId="1F260C54" w14:textId="650A0EDD" w:rsidR="00B966F7" w:rsidRPr="001322A2" w:rsidRDefault="00B966F7" w:rsidP="00B966F7">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(When a student tries but gets the wrong answer)</w:t>
            </w:r>
          </w:p>
          <w:p w14:paraId="33FF526E" w14:textId="77777777" w:rsidR="00B966F7" w:rsidRPr="001322A2" w:rsidRDefault="00B966F7" w:rsidP="00B966F7">
            <w:pPr>
              <w:pStyle w:val="Tabletextbullet"/>
              <w:numPr>
                <w:ilvl w:val="0"/>
                <w:numId w:val="0"/>
              </w:numPr>
              <w:spacing w:before="0" w:after="0"/>
              <w:rPr>
                <w:rFonts w:asciiTheme="majorHAnsi" w:hAnsiTheme="majorHAnsi" w:cstheme="majorHAnsi"/>
                <w:color w:val="000000" w:themeColor="text1"/>
              </w:rPr>
            </w:pPr>
          </w:p>
          <w:p w14:paraId="2F3E97D7" w14:textId="02F7911D" w:rsidR="00B966F7" w:rsidRPr="001322A2" w:rsidRDefault="00B966F7" w:rsidP="00B966F7">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That is a good try – even though that </w:t>
            </w:r>
            <w:proofErr w:type="gramStart"/>
            <w:r w:rsidRPr="001322A2">
              <w:rPr>
                <w:rFonts w:asciiTheme="majorHAnsi" w:hAnsiTheme="majorHAnsi" w:cstheme="majorHAnsi"/>
                <w:color w:val="000000" w:themeColor="text1"/>
              </w:rPr>
              <w:t>isn’t</w:t>
            </w:r>
            <w:proofErr w:type="gramEnd"/>
            <w:r w:rsidRPr="001322A2">
              <w:rPr>
                <w:rFonts w:asciiTheme="majorHAnsi" w:hAnsiTheme="majorHAnsi" w:cstheme="majorHAnsi"/>
                <w:color w:val="000000" w:themeColor="text1"/>
              </w:rPr>
              <w:t xml:space="preserve"> exactly right – you will get it with more practice!</w:t>
            </w:r>
            <w:r w:rsidR="008C4BDE" w:rsidRPr="001322A2">
              <w:rPr>
                <w:rFonts w:asciiTheme="majorHAnsi" w:hAnsiTheme="majorHAnsi" w:cstheme="majorHAnsi"/>
                <w:color w:val="000000" w:themeColor="text1"/>
              </w:rPr>
              <w:t xml:space="preserve"> Now </w:t>
            </w:r>
            <w:proofErr w:type="gramStart"/>
            <w:r w:rsidR="008C4BDE" w:rsidRPr="001322A2">
              <w:rPr>
                <w:rFonts w:asciiTheme="majorHAnsi" w:hAnsiTheme="majorHAnsi" w:cstheme="majorHAnsi"/>
                <w:color w:val="000000" w:themeColor="text1"/>
              </w:rPr>
              <w:t>let’s</w:t>
            </w:r>
            <w:proofErr w:type="gramEnd"/>
            <w:r w:rsidR="008C4BDE" w:rsidRPr="001322A2">
              <w:rPr>
                <w:rFonts w:asciiTheme="majorHAnsi" w:hAnsiTheme="majorHAnsi" w:cstheme="majorHAnsi"/>
                <w:color w:val="000000" w:themeColor="text1"/>
              </w:rPr>
              <w:t xml:space="preserve"> think about </w:t>
            </w:r>
            <w:r w:rsidR="002448E0" w:rsidRPr="001322A2">
              <w:rPr>
                <w:rFonts w:asciiTheme="majorHAnsi" w:hAnsiTheme="majorHAnsi" w:cstheme="majorHAnsi"/>
                <w:color w:val="000000" w:themeColor="text1"/>
              </w:rPr>
              <w:t>why that isn’t correct…</w:t>
            </w:r>
          </w:p>
        </w:tc>
        <w:tc>
          <w:tcPr>
            <w:tcW w:w="1710" w:type="dxa"/>
          </w:tcPr>
          <w:p w14:paraId="5A590ECD" w14:textId="77777777" w:rsidR="00B966F7" w:rsidRPr="001322A2" w:rsidRDefault="00B966F7"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p w14:paraId="0F53E741" w14:textId="58B2B1BA" w:rsidR="00B966F7" w:rsidRPr="001322A2" w:rsidRDefault="00B966F7" w:rsidP="001322A2">
            <w:pPr>
              <w:pStyle w:val="Tabletextbullet"/>
              <w:numPr>
                <w:ilvl w:val="0"/>
                <w:numId w:val="0"/>
              </w:numPr>
              <w:rPr>
                <w:rFonts w:asciiTheme="majorHAnsi" w:hAnsiTheme="majorHAnsi" w:cstheme="majorHAnsi"/>
                <w:i/>
                <w:iCs/>
                <w:color w:val="538135" w:themeColor="accent6" w:themeShade="BF"/>
              </w:rPr>
            </w:pPr>
          </w:p>
        </w:tc>
        <w:tc>
          <w:tcPr>
            <w:tcW w:w="3775" w:type="dxa"/>
          </w:tcPr>
          <w:p w14:paraId="20DB5B6B" w14:textId="1CE38AB7" w:rsidR="00B966F7" w:rsidRPr="001322A2" w:rsidRDefault="001F542D" w:rsidP="001322A2">
            <w:pPr>
              <w:pStyle w:val="Tabletextbullet"/>
              <w:numPr>
                <w:ilvl w:val="0"/>
                <w:numId w:val="0"/>
              </w:numPr>
              <w:ind w:left="-21"/>
              <w:rPr>
                <w:rFonts w:asciiTheme="majorHAnsi" w:hAnsiTheme="majorHAnsi" w:cstheme="majorHAnsi"/>
                <w:i/>
                <w:iCs/>
                <w:color w:val="538135" w:themeColor="accent6" w:themeShade="BF"/>
              </w:rPr>
            </w:pPr>
            <w:r w:rsidRPr="001322A2">
              <w:rPr>
                <w:rFonts w:asciiTheme="majorHAnsi" w:hAnsiTheme="majorHAnsi" w:cstheme="majorHAnsi"/>
                <w:i/>
                <w:iCs/>
                <w:color w:val="008000"/>
              </w:rPr>
              <w:t xml:space="preserve">Even though the student got the answer wrong, </w:t>
            </w:r>
            <w:r w:rsidR="00D623AA" w:rsidRPr="001322A2">
              <w:rPr>
                <w:rFonts w:asciiTheme="majorHAnsi" w:hAnsiTheme="majorHAnsi" w:cstheme="majorHAnsi"/>
                <w:i/>
                <w:iCs/>
                <w:color w:val="008000"/>
              </w:rPr>
              <w:t>the teacher reinforces that the student will eventually learn it</w:t>
            </w:r>
            <w:r w:rsidR="002448E0" w:rsidRPr="001322A2">
              <w:rPr>
                <w:rFonts w:asciiTheme="majorHAnsi" w:hAnsiTheme="majorHAnsi" w:cstheme="majorHAnsi"/>
                <w:i/>
                <w:iCs/>
                <w:color w:val="008000"/>
              </w:rPr>
              <w:t xml:space="preserve"> and returns </w:t>
            </w:r>
            <w:r w:rsidR="009672A3" w:rsidRPr="001322A2">
              <w:rPr>
                <w:rFonts w:asciiTheme="majorHAnsi" w:hAnsiTheme="majorHAnsi" w:cstheme="majorHAnsi"/>
                <w:i/>
                <w:iCs/>
                <w:color w:val="008000"/>
              </w:rPr>
              <w:t xml:space="preserve">to </w:t>
            </w:r>
            <w:r w:rsidR="002448E0" w:rsidRPr="001322A2">
              <w:rPr>
                <w:rFonts w:asciiTheme="majorHAnsi" w:hAnsiTheme="majorHAnsi" w:cstheme="majorHAnsi"/>
                <w:i/>
                <w:iCs/>
                <w:color w:val="008000"/>
              </w:rPr>
              <w:t>examine the problem.</w:t>
            </w:r>
          </w:p>
        </w:tc>
      </w:tr>
      <w:tr w:rsidR="00D623AA" w:rsidRPr="001322A2" w14:paraId="32FADC29" w14:textId="77777777" w:rsidTr="000A16E2">
        <w:trPr>
          <w:cantSplit w:val="0"/>
        </w:trPr>
        <w:tc>
          <w:tcPr>
            <w:tcW w:w="3865" w:type="dxa"/>
          </w:tcPr>
          <w:p w14:paraId="634FD5B5" w14:textId="1D837DD5" w:rsidR="00D623AA" w:rsidRPr="001322A2" w:rsidRDefault="00D623AA" w:rsidP="00D623AA">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(When a student gets the right answer)</w:t>
            </w:r>
          </w:p>
          <w:p w14:paraId="587F08E7" w14:textId="1C856C6C" w:rsidR="00D623AA" w:rsidRPr="001322A2" w:rsidRDefault="00D623AA" w:rsidP="00D623AA">
            <w:pPr>
              <w:pStyle w:val="Tabletextbullet"/>
              <w:numPr>
                <w:ilvl w:val="0"/>
                <w:numId w:val="0"/>
              </w:numPr>
              <w:spacing w:before="0" w:after="0"/>
              <w:rPr>
                <w:rFonts w:asciiTheme="majorHAnsi" w:hAnsiTheme="majorHAnsi" w:cstheme="majorHAnsi"/>
                <w:color w:val="000000" w:themeColor="text1"/>
              </w:rPr>
            </w:pPr>
          </w:p>
          <w:p w14:paraId="459D314B" w14:textId="1D170169" w:rsidR="00D623AA" w:rsidRPr="001322A2" w:rsidRDefault="00D623AA" w:rsidP="00D623AA">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Great job! You are so smart!</w:t>
            </w:r>
            <w:r w:rsidR="00EE1666" w:rsidRPr="001322A2">
              <w:rPr>
                <w:rFonts w:asciiTheme="majorHAnsi" w:hAnsiTheme="majorHAnsi" w:cstheme="majorHAnsi"/>
                <w:color w:val="000000" w:themeColor="text1"/>
              </w:rPr>
              <w:t xml:space="preserve"> </w:t>
            </w:r>
          </w:p>
          <w:p w14:paraId="3427449F" w14:textId="01A99F45" w:rsidR="00D623AA" w:rsidRPr="001322A2" w:rsidRDefault="00D623AA" w:rsidP="00B966F7">
            <w:pPr>
              <w:pStyle w:val="Tabletextbullet"/>
              <w:numPr>
                <w:ilvl w:val="0"/>
                <w:numId w:val="0"/>
              </w:numPr>
              <w:spacing w:before="0" w:after="0"/>
              <w:rPr>
                <w:rFonts w:asciiTheme="majorHAnsi" w:hAnsiTheme="majorHAnsi" w:cstheme="majorHAnsi"/>
                <w:color w:val="000000" w:themeColor="text1"/>
              </w:rPr>
            </w:pPr>
          </w:p>
        </w:tc>
        <w:tc>
          <w:tcPr>
            <w:tcW w:w="1710" w:type="dxa"/>
          </w:tcPr>
          <w:p w14:paraId="618059CE" w14:textId="11FE23B8" w:rsidR="00D623AA" w:rsidRPr="001322A2" w:rsidRDefault="00D623AA"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Non-example</w:t>
            </w:r>
          </w:p>
        </w:tc>
        <w:tc>
          <w:tcPr>
            <w:tcW w:w="3775" w:type="dxa"/>
          </w:tcPr>
          <w:p w14:paraId="14023012" w14:textId="51CC78C6" w:rsidR="00D623AA" w:rsidRPr="001322A2" w:rsidRDefault="00E36628" w:rsidP="001F542D">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The teacher</w:t>
            </w:r>
            <w:r w:rsidR="006972FD">
              <w:rPr>
                <w:rFonts w:asciiTheme="majorHAnsi" w:hAnsiTheme="majorHAnsi" w:cstheme="majorHAnsi"/>
                <w:i/>
                <w:iCs/>
                <w:color w:val="008000"/>
              </w:rPr>
              <w:t>’</w:t>
            </w:r>
            <w:r>
              <w:rPr>
                <w:rFonts w:asciiTheme="majorHAnsi" w:hAnsiTheme="majorHAnsi" w:cstheme="majorHAnsi"/>
                <w:i/>
                <w:iCs/>
                <w:color w:val="008000"/>
              </w:rPr>
              <w:t>s response</w:t>
            </w:r>
            <w:r w:rsidR="001374F4" w:rsidRPr="001322A2">
              <w:rPr>
                <w:rFonts w:asciiTheme="majorHAnsi" w:hAnsiTheme="majorHAnsi" w:cstheme="majorHAnsi"/>
                <w:i/>
                <w:iCs/>
                <w:color w:val="008000"/>
              </w:rPr>
              <w:t xml:space="preserve"> send</w:t>
            </w:r>
            <w:r w:rsidR="002448E0" w:rsidRPr="001322A2">
              <w:rPr>
                <w:rFonts w:asciiTheme="majorHAnsi" w:hAnsiTheme="majorHAnsi" w:cstheme="majorHAnsi"/>
                <w:i/>
                <w:iCs/>
                <w:color w:val="008000"/>
              </w:rPr>
              <w:t>s</w:t>
            </w:r>
            <w:r w:rsidR="001374F4" w:rsidRPr="001322A2">
              <w:rPr>
                <w:rFonts w:asciiTheme="majorHAnsi" w:hAnsiTheme="majorHAnsi" w:cstheme="majorHAnsi"/>
                <w:i/>
                <w:iCs/>
                <w:color w:val="008000"/>
              </w:rPr>
              <w:t xml:space="preserve"> the message that learning is more about being smart than it is about applying yourself.</w:t>
            </w:r>
          </w:p>
        </w:tc>
      </w:tr>
      <w:tr w:rsidR="00003CAB" w:rsidRPr="001322A2" w14:paraId="3A6320D2" w14:textId="77777777" w:rsidTr="000A16E2">
        <w:trPr>
          <w:cantSplit w:val="0"/>
        </w:trPr>
        <w:tc>
          <w:tcPr>
            <w:tcW w:w="3865" w:type="dxa"/>
          </w:tcPr>
          <w:p w14:paraId="0B7FED84" w14:textId="77777777" w:rsidR="00120CB2" w:rsidRPr="001322A2" w:rsidRDefault="00120CB2" w:rsidP="00120CB2">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(When a student gets the right answer)</w:t>
            </w:r>
          </w:p>
          <w:p w14:paraId="14CF8F0D" w14:textId="77777777" w:rsidR="00003CAB" w:rsidRPr="001322A2" w:rsidRDefault="00003CAB" w:rsidP="00D623AA">
            <w:pPr>
              <w:pStyle w:val="Tabletextbullet"/>
              <w:numPr>
                <w:ilvl w:val="0"/>
                <w:numId w:val="0"/>
              </w:numPr>
              <w:spacing w:before="0" w:after="0"/>
              <w:rPr>
                <w:rFonts w:asciiTheme="majorHAnsi" w:hAnsiTheme="majorHAnsi" w:cstheme="majorHAnsi"/>
                <w:color w:val="000000" w:themeColor="text1"/>
              </w:rPr>
            </w:pPr>
          </w:p>
          <w:p w14:paraId="7D38DD12" w14:textId="0915A049" w:rsidR="00120CB2" w:rsidRPr="001322A2" w:rsidRDefault="00DD685B" w:rsidP="00D623AA">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That is correct</w:t>
            </w:r>
            <w:r w:rsidR="005D15BC" w:rsidRPr="001322A2">
              <w:rPr>
                <w:rFonts w:asciiTheme="majorHAnsi" w:hAnsiTheme="majorHAnsi" w:cstheme="majorHAnsi"/>
                <w:color w:val="000000" w:themeColor="text1"/>
              </w:rPr>
              <w:t xml:space="preserve">! </w:t>
            </w:r>
            <w:r w:rsidR="00120CB2" w:rsidRPr="001322A2">
              <w:rPr>
                <w:rFonts w:asciiTheme="majorHAnsi" w:hAnsiTheme="majorHAnsi" w:cstheme="majorHAnsi"/>
                <w:color w:val="000000" w:themeColor="text1"/>
              </w:rPr>
              <w:t xml:space="preserve">I appreciate all the time and work </w:t>
            </w:r>
            <w:proofErr w:type="gramStart"/>
            <w:r w:rsidR="00120CB2" w:rsidRPr="001322A2">
              <w:rPr>
                <w:rFonts w:asciiTheme="majorHAnsi" w:hAnsiTheme="majorHAnsi" w:cstheme="majorHAnsi"/>
                <w:color w:val="000000" w:themeColor="text1"/>
              </w:rPr>
              <w:t>you’ve</w:t>
            </w:r>
            <w:proofErr w:type="gramEnd"/>
            <w:r w:rsidR="00120CB2" w:rsidRPr="001322A2">
              <w:rPr>
                <w:rFonts w:asciiTheme="majorHAnsi" w:hAnsiTheme="majorHAnsi" w:cstheme="majorHAnsi"/>
                <w:color w:val="000000" w:themeColor="text1"/>
              </w:rPr>
              <w:t xml:space="preserve"> put in</w:t>
            </w:r>
            <w:r w:rsidR="00EE1666" w:rsidRPr="001322A2">
              <w:rPr>
                <w:rFonts w:asciiTheme="majorHAnsi" w:hAnsiTheme="majorHAnsi" w:cstheme="majorHAnsi"/>
                <w:color w:val="000000" w:themeColor="text1"/>
              </w:rPr>
              <w:t xml:space="preserve"> to learning</w:t>
            </w:r>
            <w:r w:rsidR="00624C8C">
              <w:rPr>
                <w:rFonts w:asciiTheme="majorHAnsi" w:hAnsiTheme="majorHAnsi" w:cstheme="majorHAnsi"/>
                <w:color w:val="000000" w:themeColor="text1"/>
              </w:rPr>
              <w:t xml:space="preserve"> this!</w:t>
            </w:r>
            <w:r w:rsidR="006972FD">
              <w:rPr>
                <w:rFonts w:asciiTheme="majorHAnsi" w:hAnsiTheme="majorHAnsi" w:cstheme="majorHAnsi"/>
                <w:color w:val="000000" w:themeColor="text1"/>
              </w:rPr>
              <w:t xml:space="preserve">  Can you explain how you got that answer?</w:t>
            </w:r>
          </w:p>
        </w:tc>
        <w:tc>
          <w:tcPr>
            <w:tcW w:w="1710" w:type="dxa"/>
          </w:tcPr>
          <w:p w14:paraId="0985E484" w14:textId="0DFBF3AF" w:rsidR="00003CAB" w:rsidRPr="001322A2" w:rsidRDefault="00120CB2"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tc>
        <w:tc>
          <w:tcPr>
            <w:tcW w:w="3775" w:type="dxa"/>
          </w:tcPr>
          <w:p w14:paraId="709C61DC" w14:textId="64587755" w:rsidR="00003CAB" w:rsidRPr="001322A2" w:rsidRDefault="00120CB2" w:rsidP="001F542D">
            <w:pPr>
              <w:pStyle w:val="Tabletextbullet"/>
              <w:numPr>
                <w:ilvl w:val="0"/>
                <w:numId w:val="0"/>
              </w:numPr>
              <w:ind w:left="-21"/>
              <w:rPr>
                <w:rFonts w:asciiTheme="majorHAnsi" w:hAnsiTheme="majorHAnsi" w:cstheme="majorHAnsi"/>
                <w:i/>
                <w:iCs/>
                <w:color w:val="008000"/>
              </w:rPr>
            </w:pPr>
            <w:r w:rsidRPr="001322A2">
              <w:rPr>
                <w:rFonts w:asciiTheme="majorHAnsi" w:hAnsiTheme="majorHAnsi" w:cstheme="majorHAnsi"/>
                <w:i/>
                <w:iCs/>
                <w:color w:val="008000"/>
              </w:rPr>
              <w:t>The teacher emphasizes the effort that led to the correct answer.</w:t>
            </w:r>
          </w:p>
        </w:tc>
      </w:tr>
      <w:tr w:rsidR="00120CB2" w:rsidRPr="001322A2" w14:paraId="70890088" w14:textId="77777777" w:rsidTr="000A16E2">
        <w:trPr>
          <w:cantSplit w:val="0"/>
        </w:trPr>
        <w:tc>
          <w:tcPr>
            <w:tcW w:w="3865" w:type="dxa"/>
          </w:tcPr>
          <w:p w14:paraId="368774B1" w14:textId="4A61A428" w:rsidR="00120CB2" w:rsidRPr="001322A2" w:rsidRDefault="005D77BA" w:rsidP="00120CB2">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A</w:t>
            </w:r>
            <w:r w:rsidR="00647930" w:rsidRPr="001322A2">
              <w:rPr>
                <w:rFonts w:asciiTheme="majorHAnsi" w:hAnsiTheme="majorHAnsi" w:cstheme="majorHAnsi"/>
                <w:color w:val="000000" w:themeColor="text1"/>
              </w:rPr>
              <w:t xml:space="preserve"> teacher asks students to explain how the</w:t>
            </w:r>
            <w:r w:rsidR="004D48F8" w:rsidRPr="001322A2">
              <w:rPr>
                <w:rFonts w:asciiTheme="majorHAnsi" w:hAnsiTheme="majorHAnsi" w:cstheme="majorHAnsi"/>
                <w:color w:val="000000" w:themeColor="text1"/>
              </w:rPr>
              <w:t>y</w:t>
            </w:r>
            <w:r w:rsidR="00647930" w:rsidRPr="001322A2">
              <w:rPr>
                <w:rFonts w:asciiTheme="majorHAnsi" w:hAnsiTheme="majorHAnsi" w:cstheme="majorHAnsi"/>
                <w:color w:val="000000" w:themeColor="text1"/>
              </w:rPr>
              <w:t xml:space="preserve"> improved </w:t>
            </w:r>
            <w:r w:rsidR="003E51AF" w:rsidRPr="001322A2">
              <w:rPr>
                <w:rFonts w:asciiTheme="majorHAnsi" w:hAnsiTheme="majorHAnsi" w:cstheme="majorHAnsi"/>
                <w:color w:val="000000" w:themeColor="text1"/>
              </w:rPr>
              <w:t>their essay</w:t>
            </w:r>
            <w:r w:rsidR="00647930" w:rsidRPr="001322A2">
              <w:rPr>
                <w:rFonts w:asciiTheme="majorHAnsi" w:hAnsiTheme="majorHAnsi" w:cstheme="majorHAnsi"/>
                <w:color w:val="000000" w:themeColor="text1"/>
              </w:rPr>
              <w:t xml:space="preserve"> from their first draft to t</w:t>
            </w:r>
            <w:r w:rsidR="003E51AF" w:rsidRPr="001322A2">
              <w:rPr>
                <w:rFonts w:asciiTheme="majorHAnsi" w:hAnsiTheme="majorHAnsi" w:cstheme="majorHAnsi"/>
                <w:color w:val="000000" w:themeColor="text1"/>
              </w:rPr>
              <w:t xml:space="preserve">heir final version and how they used feedback to </w:t>
            </w:r>
            <w:r w:rsidR="004D48F8" w:rsidRPr="001322A2">
              <w:rPr>
                <w:rFonts w:asciiTheme="majorHAnsi" w:hAnsiTheme="majorHAnsi" w:cstheme="majorHAnsi"/>
                <w:color w:val="000000" w:themeColor="text1"/>
              </w:rPr>
              <w:t>make changes.</w:t>
            </w:r>
          </w:p>
        </w:tc>
        <w:tc>
          <w:tcPr>
            <w:tcW w:w="1710" w:type="dxa"/>
          </w:tcPr>
          <w:p w14:paraId="05948B69" w14:textId="0F64C64E" w:rsidR="00120CB2" w:rsidRPr="001322A2" w:rsidRDefault="00D01937"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tc>
        <w:tc>
          <w:tcPr>
            <w:tcW w:w="3775" w:type="dxa"/>
          </w:tcPr>
          <w:p w14:paraId="2EB4FE35" w14:textId="069707D0" w:rsidR="00120CB2" w:rsidRPr="001322A2" w:rsidRDefault="003E51AF" w:rsidP="001F542D">
            <w:pPr>
              <w:pStyle w:val="Tabletextbullet"/>
              <w:numPr>
                <w:ilvl w:val="0"/>
                <w:numId w:val="0"/>
              </w:numPr>
              <w:ind w:left="-21"/>
              <w:rPr>
                <w:rFonts w:asciiTheme="majorHAnsi" w:hAnsiTheme="majorHAnsi" w:cstheme="majorHAnsi"/>
                <w:i/>
                <w:iCs/>
                <w:color w:val="008000"/>
              </w:rPr>
            </w:pPr>
            <w:r w:rsidRPr="001322A2">
              <w:rPr>
                <w:rFonts w:asciiTheme="majorHAnsi" w:hAnsiTheme="majorHAnsi" w:cstheme="majorHAnsi"/>
                <w:i/>
                <w:iCs/>
                <w:color w:val="008000"/>
              </w:rPr>
              <w:t xml:space="preserve">The </w:t>
            </w:r>
            <w:r w:rsidR="007724A0" w:rsidRPr="001322A2">
              <w:rPr>
                <w:rFonts w:asciiTheme="majorHAnsi" w:hAnsiTheme="majorHAnsi" w:cstheme="majorHAnsi"/>
                <w:i/>
                <w:iCs/>
                <w:color w:val="008000"/>
              </w:rPr>
              <w:t>teacher is having students show how the process of taking feedback and using</w:t>
            </w:r>
            <w:r w:rsidR="009F0A5E">
              <w:rPr>
                <w:rFonts w:asciiTheme="majorHAnsi" w:hAnsiTheme="majorHAnsi" w:cstheme="majorHAnsi"/>
                <w:i/>
                <w:iCs/>
                <w:color w:val="008000"/>
              </w:rPr>
              <w:t xml:space="preserve"> it</w:t>
            </w:r>
            <w:r w:rsidR="007724A0" w:rsidRPr="001322A2">
              <w:rPr>
                <w:rFonts w:asciiTheme="majorHAnsi" w:hAnsiTheme="majorHAnsi" w:cstheme="majorHAnsi"/>
                <w:i/>
                <w:iCs/>
                <w:color w:val="008000"/>
              </w:rPr>
              <w:t xml:space="preserve"> makes </w:t>
            </w:r>
            <w:r w:rsidR="001E0B96" w:rsidRPr="001322A2">
              <w:rPr>
                <w:rFonts w:asciiTheme="majorHAnsi" w:hAnsiTheme="majorHAnsi" w:cstheme="majorHAnsi"/>
                <w:i/>
                <w:iCs/>
                <w:color w:val="008000"/>
              </w:rPr>
              <w:t>for a better essay</w:t>
            </w:r>
            <w:r w:rsidR="00DF19EE">
              <w:rPr>
                <w:rFonts w:asciiTheme="majorHAnsi" w:hAnsiTheme="majorHAnsi" w:cstheme="majorHAnsi"/>
                <w:i/>
                <w:iCs/>
                <w:color w:val="008000"/>
              </w:rPr>
              <w:t xml:space="preserve"> which demonstrates how effort leads to improvement.</w:t>
            </w:r>
          </w:p>
        </w:tc>
      </w:tr>
      <w:tr w:rsidR="0007755A" w:rsidRPr="001322A2" w14:paraId="3AEA0233" w14:textId="77777777" w:rsidTr="000A16E2">
        <w:trPr>
          <w:cantSplit w:val="0"/>
        </w:trPr>
        <w:tc>
          <w:tcPr>
            <w:tcW w:w="3865" w:type="dxa"/>
          </w:tcPr>
          <w:p w14:paraId="74FE71D1" w14:textId="451320BB" w:rsidR="00440559" w:rsidRPr="001322A2" w:rsidRDefault="006A3CE8" w:rsidP="006A3CE8">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A student says, “I </w:t>
            </w:r>
            <w:r w:rsidR="001E0B96" w:rsidRPr="001322A2">
              <w:rPr>
                <w:rFonts w:asciiTheme="majorHAnsi" w:hAnsiTheme="majorHAnsi" w:cstheme="majorHAnsi"/>
                <w:color w:val="000000" w:themeColor="text1"/>
              </w:rPr>
              <w:t xml:space="preserve">am </w:t>
            </w:r>
            <w:r w:rsidRPr="001322A2">
              <w:rPr>
                <w:rFonts w:asciiTheme="majorHAnsi" w:hAnsiTheme="majorHAnsi" w:cstheme="majorHAnsi"/>
                <w:color w:val="000000" w:themeColor="text1"/>
              </w:rPr>
              <w:t xml:space="preserve">just </w:t>
            </w:r>
            <w:r w:rsidR="00785EC7" w:rsidRPr="001322A2">
              <w:rPr>
                <w:rFonts w:asciiTheme="majorHAnsi" w:hAnsiTheme="majorHAnsi" w:cstheme="majorHAnsi"/>
                <w:color w:val="000000" w:themeColor="text1"/>
              </w:rPr>
              <w:t>no good at math!”</w:t>
            </w:r>
          </w:p>
          <w:p w14:paraId="12BF0469" w14:textId="77777777" w:rsidR="006A3CE8" w:rsidRPr="001322A2" w:rsidRDefault="006A3CE8" w:rsidP="006A3CE8">
            <w:pPr>
              <w:pStyle w:val="Tabletextbullet"/>
              <w:numPr>
                <w:ilvl w:val="0"/>
                <w:numId w:val="0"/>
              </w:numPr>
              <w:spacing w:before="0" w:after="0"/>
              <w:rPr>
                <w:rFonts w:asciiTheme="majorHAnsi" w:hAnsiTheme="majorHAnsi" w:cstheme="majorHAnsi"/>
                <w:color w:val="000000" w:themeColor="text1"/>
              </w:rPr>
            </w:pPr>
          </w:p>
          <w:p w14:paraId="39B3727A" w14:textId="17AF449A" w:rsidR="006A3CE8" w:rsidRPr="001322A2" w:rsidRDefault="006A3CE8" w:rsidP="00FF372F">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The teacher says, </w:t>
            </w:r>
            <w:r w:rsidR="00785EC7" w:rsidRPr="001322A2">
              <w:rPr>
                <w:rFonts w:asciiTheme="majorHAnsi" w:hAnsiTheme="majorHAnsi" w:cstheme="majorHAnsi"/>
                <w:color w:val="000000" w:themeColor="text1"/>
              </w:rPr>
              <w:t>“</w:t>
            </w:r>
            <w:proofErr w:type="gramStart"/>
            <w:r w:rsidR="00C93AD0">
              <w:rPr>
                <w:rFonts w:asciiTheme="majorHAnsi" w:hAnsiTheme="majorHAnsi" w:cstheme="majorHAnsi"/>
                <w:color w:val="000000" w:themeColor="text1"/>
              </w:rPr>
              <w:t>That’s</w:t>
            </w:r>
            <w:proofErr w:type="gramEnd"/>
            <w:r w:rsidR="00C93AD0">
              <w:rPr>
                <w:rFonts w:asciiTheme="majorHAnsi" w:hAnsiTheme="majorHAnsi" w:cstheme="majorHAnsi"/>
                <w:color w:val="000000" w:themeColor="text1"/>
              </w:rPr>
              <w:t xml:space="preserve"> okay. </w:t>
            </w:r>
            <w:r w:rsidR="00785EC7" w:rsidRPr="001322A2">
              <w:rPr>
                <w:rFonts w:asciiTheme="majorHAnsi" w:hAnsiTheme="majorHAnsi" w:cstheme="majorHAnsi"/>
                <w:color w:val="000000" w:themeColor="text1"/>
              </w:rPr>
              <w:t>Some people</w:t>
            </w:r>
            <w:r w:rsidRPr="001322A2">
              <w:rPr>
                <w:rFonts w:asciiTheme="majorHAnsi" w:hAnsiTheme="majorHAnsi" w:cstheme="majorHAnsi"/>
                <w:color w:val="000000" w:themeColor="text1"/>
              </w:rPr>
              <w:t xml:space="preserve"> are naturally good at </w:t>
            </w:r>
            <w:r w:rsidR="00C93AD0" w:rsidRPr="00FF372F">
              <w:rPr>
                <w:rFonts w:asciiTheme="majorHAnsi" w:hAnsiTheme="majorHAnsi" w:cstheme="majorHAnsi"/>
                <w:color w:val="000000" w:themeColor="text1"/>
              </w:rPr>
              <w:t>math,</w:t>
            </w:r>
            <w:r w:rsidRPr="001322A2">
              <w:rPr>
                <w:rFonts w:asciiTheme="majorHAnsi" w:hAnsiTheme="majorHAnsi" w:cstheme="majorHAnsi"/>
                <w:color w:val="000000" w:themeColor="text1"/>
              </w:rPr>
              <w:t xml:space="preserve"> and some </w:t>
            </w:r>
            <w:proofErr w:type="gramStart"/>
            <w:r w:rsidRPr="001322A2">
              <w:rPr>
                <w:rFonts w:asciiTheme="majorHAnsi" w:hAnsiTheme="majorHAnsi" w:cstheme="majorHAnsi"/>
                <w:color w:val="000000" w:themeColor="text1"/>
              </w:rPr>
              <w:t>aren’t</w:t>
            </w:r>
            <w:proofErr w:type="gramEnd"/>
            <w:r w:rsidRPr="001322A2">
              <w:rPr>
                <w:rFonts w:asciiTheme="majorHAnsi" w:hAnsiTheme="majorHAnsi" w:cstheme="majorHAnsi"/>
                <w:color w:val="000000" w:themeColor="text1"/>
              </w:rPr>
              <w:t>.</w:t>
            </w:r>
            <w:r w:rsidR="00785EC7" w:rsidRPr="001322A2">
              <w:rPr>
                <w:rFonts w:asciiTheme="majorHAnsi" w:hAnsiTheme="majorHAnsi" w:cstheme="majorHAnsi"/>
                <w:color w:val="000000" w:themeColor="text1"/>
              </w:rPr>
              <w:t xml:space="preserve"> I am not really a math person myself.”</w:t>
            </w:r>
          </w:p>
        </w:tc>
        <w:tc>
          <w:tcPr>
            <w:tcW w:w="1710" w:type="dxa"/>
          </w:tcPr>
          <w:p w14:paraId="343B7A41" w14:textId="6396C20F" w:rsidR="0007755A" w:rsidRPr="001322A2" w:rsidRDefault="00590362"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Non-example</w:t>
            </w:r>
          </w:p>
        </w:tc>
        <w:tc>
          <w:tcPr>
            <w:tcW w:w="3775" w:type="dxa"/>
          </w:tcPr>
          <w:p w14:paraId="68CDD179" w14:textId="12F369A5" w:rsidR="0007755A" w:rsidRPr="001322A2" w:rsidRDefault="00590362" w:rsidP="001F542D">
            <w:pPr>
              <w:pStyle w:val="Tabletextbullet"/>
              <w:numPr>
                <w:ilvl w:val="0"/>
                <w:numId w:val="0"/>
              </w:numPr>
              <w:ind w:left="-21"/>
              <w:rPr>
                <w:rFonts w:asciiTheme="majorHAnsi" w:hAnsiTheme="majorHAnsi" w:cstheme="majorHAnsi"/>
                <w:i/>
                <w:iCs/>
                <w:color w:val="008000"/>
              </w:rPr>
            </w:pPr>
            <w:r w:rsidRPr="001322A2">
              <w:rPr>
                <w:rFonts w:asciiTheme="majorHAnsi" w:hAnsiTheme="majorHAnsi" w:cstheme="majorHAnsi"/>
                <w:i/>
                <w:iCs/>
                <w:color w:val="008000"/>
              </w:rPr>
              <w:t xml:space="preserve">The teacher </w:t>
            </w:r>
            <w:r w:rsidR="00BE3B31" w:rsidRPr="001322A2">
              <w:rPr>
                <w:rFonts w:asciiTheme="majorHAnsi" w:hAnsiTheme="majorHAnsi" w:cstheme="majorHAnsi"/>
                <w:i/>
                <w:iCs/>
                <w:color w:val="008000"/>
              </w:rPr>
              <w:t>is not holding hig</w:t>
            </w:r>
            <w:r w:rsidR="001C6E09" w:rsidRPr="001322A2">
              <w:rPr>
                <w:rFonts w:asciiTheme="majorHAnsi" w:hAnsiTheme="majorHAnsi" w:cstheme="majorHAnsi"/>
                <w:i/>
                <w:iCs/>
                <w:color w:val="008000"/>
              </w:rPr>
              <w:t xml:space="preserve">h expectations </w:t>
            </w:r>
            <w:r w:rsidR="00BB4894">
              <w:rPr>
                <w:rFonts w:asciiTheme="majorHAnsi" w:hAnsiTheme="majorHAnsi" w:cstheme="majorHAnsi"/>
                <w:i/>
                <w:iCs/>
                <w:color w:val="008000"/>
              </w:rPr>
              <w:t>n</w:t>
            </w:r>
            <w:r w:rsidR="001C6E09" w:rsidRPr="001322A2">
              <w:rPr>
                <w:rFonts w:asciiTheme="majorHAnsi" w:hAnsiTheme="majorHAnsi" w:cstheme="majorHAnsi"/>
                <w:i/>
                <w:iCs/>
                <w:color w:val="008000"/>
              </w:rPr>
              <w:t>or reinforcing that math can be learned through effort.</w:t>
            </w:r>
          </w:p>
        </w:tc>
      </w:tr>
      <w:tr w:rsidR="001C6E09" w:rsidRPr="001322A2" w14:paraId="1AE7D212" w14:textId="77777777" w:rsidTr="000A16E2">
        <w:trPr>
          <w:cantSplit w:val="0"/>
        </w:trPr>
        <w:tc>
          <w:tcPr>
            <w:tcW w:w="3865" w:type="dxa"/>
          </w:tcPr>
          <w:p w14:paraId="31272977" w14:textId="5A656CAC" w:rsidR="001C6E09" w:rsidRPr="001322A2" w:rsidRDefault="001C6E09" w:rsidP="001C6E09">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A student says, </w:t>
            </w:r>
            <w:r w:rsidR="001E0B96" w:rsidRPr="001322A2">
              <w:rPr>
                <w:rFonts w:asciiTheme="majorHAnsi" w:hAnsiTheme="majorHAnsi" w:cstheme="majorHAnsi"/>
                <w:color w:val="000000" w:themeColor="text1"/>
              </w:rPr>
              <w:t>“I am just no good at math!”</w:t>
            </w:r>
          </w:p>
          <w:p w14:paraId="19B2198B" w14:textId="77777777" w:rsidR="001C6E09" w:rsidRPr="001322A2" w:rsidRDefault="001C6E09" w:rsidP="006A3CE8">
            <w:pPr>
              <w:pStyle w:val="Tabletextbullet"/>
              <w:numPr>
                <w:ilvl w:val="0"/>
                <w:numId w:val="0"/>
              </w:numPr>
              <w:spacing w:before="0" w:after="0"/>
              <w:rPr>
                <w:rFonts w:asciiTheme="majorHAnsi" w:hAnsiTheme="majorHAnsi" w:cstheme="majorHAnsi"/>
                <w:color w:val="000000" w:themeColor="text1"/>
              </w:rPr>
            </w:pPr>
          </w:p>
          <w:p w14:paraId="3EF7F246" w14:textId="225B3A5C" w:rsidR="001C6E09" w:rsidRPr="001322A2" w:rsidRDefault="001C6E09" w:rsidP="006A3CE8">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t xml:space="preserve">The teacher says, </w:t>
            </w:r>
            <w:r w:rsidR="0037744B" w:rsidRPr="001322A2">
              <w:rPr>
                <w:rFonts w:asciiTheme="majorHAnsi" w:hAnsiTheme="majorHAnsi" w:cstheme="majorHAnsi"/>
                <w:color w:val="000000" w:themeColor="text1"/>
              </w:rPr>
              <w:t xml:space="preserve">“I understand you are frustrated. That is part of the process. </w:t>
            </w:r>
            <w:r w:rsidR="002C33FF" w:rsidRPr="001322A2">
              <w:rPr>
                <w:rFonts w:asciiTheme="majorHAnsi" w:hAnsiTheme="majorHAnsi" w:cstheme="majorHAnsi"/>
                <w:color w:val="000000" w:themeColor="text1"/>
              </w:rPr>
              <w:t xml:space="preserve">You just </w:t>
            </w:r>
            <w:proofErr w:type="gramStart"/>
            <w:r w:rsidR="002C33FF" w:rsidRPr="001322A2">
              <w:rPr>
                <w:rFonts w:asciiTheme="majorHAnsi" w:hAnsiTheme="majorHAnsi" w:cstheme="majorHAnsi"/>
                <w:color w:val="000000" w:themeColor="text1"/>
              </w:rPr>
              <w:t>don’t</w:t>
            </w:r>
            <w:proofErr w:type="gramEnd"/>
            <w:r w:rsidR="002C33FF" w:rsidRPr="001322A2">
              <w:rPr>
                <w:rFonts w:asciiTheme="majorHAnsi" w:hAnsiTheme="majorHAnsi" w:cstheme="majorHAnsi"/>
                <w:color w:val="000000" w:themeColor="text1"/>
              </w:rPr>
              <w:t xml:space="preserve"> understand this yet. Now, </w:t>
            </w:r>
            <w:proofErr w:type="gramStart"/>
            <w:r w:rsidR="002C33FF" w:rsidRPr="001322A2">
              <w:rPr>
                <w:rFonts w:asciiTheme="majorHAnsi" w:hAnsiTheme="majorHAnsi" w:cstheme="majorHAnsi"/>
                <w:color w:val="000000" w:themeColor="text1"/>
              </w:rPr>
              <w:t>let’s</w:t>
            </w:r>
            <w:proofErr w:type="gramEnd"/>
            <w:r w:rsidR="002C33FF" w:rsidRPr="001322A2">
              <w:rPr>
                <w:rFonts w:asciiTheme="majorHAnsi" w:hAnsiTheme="majorHAnsi" w:cstheme="majorHAnsi"/>
                <w:color w:val="000000" w:themeColor="text1"/>
              </w:rPr>
              <w:t xml:space="preserve"> look </w:t>
            </w:r>
            <w:r w:rsidR="00785EC7" w:rsidRPr="001322A2">
              <w:rPr>
                <w:rFonts w:asciiTheme="majorHAnsi" w:hAnsiTheme="majorHAnsi" w:cstheme="majorHAnsi"/>
                <w:color w:val="000000" w:themeColor="text1"/>
              </w:rPr>
              <w:t>the problem</w:t>
            </w:r>
            <w:r w:rsidR="0037744B" w:rsidRPr="001322A2">
              <w:rPr>
                <w:rFonts w:asciiTheme="majorHAnsi" w:hAnsiTheme="majorHAnsi" w:cstheme="majorHAnsi"/>
                <w:color w:val="000000" w:themeColor="text1"/>
              </w:rPr>
              <w:t>…”</w:t>
            </w:r>
          </w:p>
        </w:tc>
        <w:tc>
          <w:tcPr>
            <w:tcW w:w="1710" w:type="dxa"/>
          </w:tcPr>
          <w:p w14:paraId="49162AA4" w14:textId="7E9F80BA" w:rsidR="001C6E09" w:rsidRPr="001322A2" w:rsidRDefault="0037744B"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tc>
        <w:tc>
          <w:tcPr>
            <w:tcW w:w="3775" w:type="dxa"/>
          </w:tcPr>
          <w:p w14:paraId="726EACCB" w14:textId="2AF7E44F" w:rsidR="001C6E09" w:rsidRPr="001322A2" w:rsidRDefault="005C4441" w:rsidP="001F542D">
            <w:pPr>
              <w:pStyle w:val="Tabletextbullet"/>
              <w:numPr>
                <w:ilvl w:val="0"/>
                <w:numId w:val="0"/>
              </w:numPr>
              <w:ind w:left="-21"/>
              <w:rPr>
                <w:rFonts w:asciiTheme="majorHAnsi" w:hAnsiTheme="majorHAnsi" w:cstheme="majorHAnsi"/>
                <w:i/>
                <w:iCs/>
                <w:color w:val="008000"/>
              </w:rPr>
            </w:pPr>
            <w:r w:rsidRPr="001322A2">
              <w:rPr>
                <w:rFonts w:asciiTheme="majorHAnsi" w:hAnsiTheme="majorHAnsi" w:cstheme="majorHAnsi"/>
                <w:i/>
                <w:iCs/>
                <w:color w:val="008000"/>
              </w:rPr>
              <w:t xml:space="preserve">The teacher uses the phrasing that the students </w:t>
            </w:r>
            <w:proofErr w:type="gramStart"/>
            <w:r w:rsidRPr="001322A2">
              <w:rPr>
                <w:rFonts w:asciiTheme="majorHAnsi" w:hAnsiTheme="majorHAnsi" w:cstheme="majorHAnsi"/>
                <w:i/>
                <w:iCs/>
                <w:color w:val="008000"/>
              </w:rPr>
              <w:t>doesn’t</w:t>
            </w:r>
            <w:proofErr w:type="gramEnd"/>
            <w:r w:rsidRPr="001322A2">
              <w:rPr>
                <w:rFonts w:asciiTheme="majorHAnsi" w:hAnsiTheme="majorHAnsi" w:cstheme="majorHAnsi"/>
                <w:i/>
                <w:iCs/>
                <w:color w:val="008000"/>
              </w:rPr>
              <w:t xml:space="preserve"> understand this yet – indicat</w:t>
            </w:r>
            <w:r w:rsidR="00375544" w:rsidRPr="001322A2">
              <w:rPr>
                <w:rFonts w:asciiTheme="majorHAnsi" w:hAnsiTheme="majorHAnsi" w:cstheme="majorHAnsi"/>
                <w:i/>
                <w:iCs/>
                <w:color w:val="008000"/>
              </w:rPr>
              <w:t>ing</w:t>
            </w:r>
            <w:r w:rsidRPr="001322A2">
              <w:rPr>
                <w:rFonts w:asciiTheme="majorHAnsi" w:hAnsiTheme="majorHAnsi" w:cstheme="majorHAnsi"/>
                <w:i/>
                <w:iCs/>
                <w:color w:val="008000"/>
              </w:rPr>
              <w:t xml:space="preserve"> they are capable and then returns to the problem.</w:t>
            </w:r>
          </w:p>
        </w:tc>
      </w:tr>
      <w:tr w:rsidR="005C4441" w:rsidRPr="001322A2" w14:paraId="12C60352" w14:textId="77777777" w:rsidTr="000A16E2">
        <w:trPr>
          <w:cantSplit w:val="0"/>
        </w:trPr>
        <w:tc>
          <w:tcPr>
            <w:tcW w:w="3865" w:type="dxa"/>
          </w:tcPr>
          <w:p w14:paraId="781AB744" w14:textId="3A4EA55C" w:rsidR="005C4441" w:rsidRPr="001322A2" w:rsidRDefault="0093721F" w:rsidP="001C6E09">
            <w:pPr>
              <w:pStyle w:val="Tabletextbullet"/>
              <w:numPr>
                <w:ilvl w:val="0"/>
                <w:numId w:val="0"/>
              </w:numPr>
              <w:spacing w:before="0" w:after="0"/>
              <w:rPr>
                <w:rFonts w:asciiTheme="majorHAnsi" w:hAnsiTheme="majorHAnsi" w:cstheme="majorHAnsi"/>
                <w:color w:val="000000" w:themeColor="text1"/>
              </w:rPr>
            </w:pPr>
            <w:r w:rsidRPr="001322A2">
              <w:rPr>
                <w:rFonts w:asciiTheme="majorHAnsi" w:hAnsiTheme="majorHAnsi" w:cstheme="majorHAnsi"/>
                <w:color w:val="000000" w:themeColor="text1"/>
              </w:rPr>
              <w:lastRenderedPageBreak/>
              <w:t>The teacher us</w:t>
            </w:r>
            <w:r w:rsidR="00375544" w:rsidRPr="001322A2">
              <w:rPr>
                <w:rFonts w:asciiTheme="majorHAnsi" w:hAnsiTheme="majorHAnsi" w:cstheme="majorHAnsi"/>
                <w:color w:val="000000" w:themeColor="text1"/>
              </w:rPr>
              <w:t>es</w:t>
            </w:r>
            <w:r w:rsidRPr="001322A2">
              <w:rPr>
                <w:rFonts w:asciiTheme="majorHAnsi" w:hAnsiTheme="majorHAnsi" w:cstheme="majorHAnsi"/>
                <w:color w:val="000000" w:themeColor="text1"/>
              </w:rPr>
              <w:t xml:space="preserve"> a tracking tool</w:t>
            </w:r>
            <w:r w:rsidR="002A668B" w:rsidRPr="001322A2">
              <w:rPr>
                <w:rFonts w:asciiTheme="majorHAnsi" w:hAnsiTheme="majorHAnsi" w:cstheme="majorHAnsi"/>
                <w:color w:val="000000" w:themeColor="text1"/>
              </w:rPr>
              <w:t xml:space="preserve"> in the classroom that shows </w:t>
            </w:r>
            <w:r w:rsidR="000A7E4D">
              <w:rPr>
                <w:rFonts w:asciiTheme="majorHAnsi" w:hAnsiTheme="majorHAnsi" w:cstheme="majorHAnsi"/>
                <w:color w:val="000000" w:themeColor="text1"/>
              </w:rPr>
              <w:t>how</w:t>
            </w:r>
            <w:r w:rsidR="002A668B" w:rsidRPr="001322A2">
              <w:rPr>
                <w:rFonts w:asciiTheme="majorHAnsi" w:hAnsiTheme="majorHAnsi" w:cstheme="majorHAnsi"/>
                <w:color w:val="000000" w:themeColor="text1"/>
              </w:rPr>
              <w:t xml:space="preserve"> students master topics over time</w:t>
            </w:r>
            <w:r w:rsidR="000A7E4D">
              <w:rPr>
                <w:rFonts w:asciiTheme="majorHAnsi" w:hAnsiTheme="majorHAnsi" w:cstheme="majorHAnsi"/>
                <w:color w:val="000000" w:themeColor="text1"/>
              </w:rPr>
              <w:t xml:space="preserve"> – </w:t>
            </w:r>
            <w:r w:rsidR="006B42C0">
              <w:rPr>
                <w:rFonts w:asciiTheme="majorHAnsi" w:hAnsiTheme="majorHAnsi" w:cstheme="majorHAnsi"/>
                <w:color w:val="000000" w:themeColor="text1"/>
              </w:rPr>
              <w:t>moving</w:t>
            </w:r>
            <w:r w:rsidR="000A7E4D">
              <w:rPr>
                <w:rFonts w:asciiTheme="majorHAnsi" w:hAnsiTheme="majorHAnsi" w:cstheme="majorHAnsi"/>
                <w:color w:val="000000" w:themeColor="text1"/>
              </w:rPr>
              <w:t xml:space="preserve"> from not knowing to knowing.</w:t>
            </w:r>
          </w:p>
        </w:tc>
        <w:tc>
          <w:tcPr>
            <w:tcW w:w="1710" w:type="dxa"/>
          </w:tcPr>
          <w:p w14:paraId="33F5A6BD" w14:textId="12766CBB" w:rsidR="005C4441" w:rsidRPr="001322A2" w:rsidRDefault="002A668B" w:rsidP="00B966F7">
            <w:pPr>
              <w:pStyle w:val="Tabletextbullet"/>
              <w:numPr>
                <w:ilvl w:val="0"/>
                <w:numId w:val="0"/>
              </w:numPr>
              <w:spacing w:before="0" w:after="0"/>
              <w:rPr>
                <w:rFonts w:asciiTheme="majorHAnsi" w:hAnsiTheme="majorHAnsi" w:cstheme="majorHAnsi"/>
                <w:i/>
                <w:iCs/>
                <w:color w:val="008000"/>
              </w:rPr>
            </w:pPr>
            <w:r w:rsidRPr="001322A2">
              <w:rPr>
                <w:rFonts w:asciiTheme="majorHAnsi" w:hAnsiTheme="majorHAnsi" w:cstheme="majorHAnsi"/>
                <w:i/>
                <w:iCs/>
                <w:color w:val="008000"/>
              </w:rPr>
              <w:t>Example</w:t>
            </w:r>
          </w:p>
        </w:tc>
        <w:tc>
          <w:tcPr>
            <w:tcW w:w="3775" w:type="dxa"/>
          </w:tcPr>
          <w:p w14:paraId="720A5E06" w14:textId="7282653C" w:rsidR="005C4441" w:rsidRPr="001322A2" w:rsidRDefault="002A668B" w:rsidP="001F542D">
            <w:pPr>
              <w:pStyle w:val="Tabletextbullet"/>
              <w:numPr>
                <w:ilvl w:val="0"/>
                <w:numId w:val="0"/>
              </w:numPr>
              <w:ind w:left="-21"/>
              <w:rPr>
                <w:rFonts w:asciiTheme="majorHAnsi" w:hAnsiTheme="majorHAnsi" w:cstheme="majorHAnsi"/>
                <w:i/>
                <w:iCs/>
                <w:color w:val="008000"/>
              </w:rPr>
            </w:pPr>
            <w:r w:rsidRPr="001322A2">
              <w:rPr>
                <w:rFonts w:asciiTheme="majorHAnsi" w:hAnsiTheme="majorHAnsi" w:cstheme="majorHAnsi"/>
                <w:i/>
                <w:iCs/>
                <w:color w:val="008000"/>
              </w:rPr>
              <w:t>Students see how their learning and skill grow with the time, effort</w:t>
            </w:r>
            <w:r w:rsidR="008F08EE" w:rsidRPr="001322A2">
              <w:rPr>
                <w:rFonts w:asciiTheme="majorHAnsi" w:hAnsiTheme="majorHAnsi" w:cstheme="majorHAnsi"/>
                <w:i/>
                <w:iCs/>
                <w:color w:val="008000"/>
              </w:rPr>
              <w:t>,</w:t>
            </w:r>
            <w:r w:rsidRPr="001322A2">
              <w:rPr>
                <w:rFonts w:asciiTheme="majorHAnsi" w:hAnsiTheme="majorHAnsi" w:cstheme="majorHAnsi"/>
                <w:i/>
                <w:iCs/>
                <w:color w:val="008000"/>
              </w:rPr>
              <w:t xml:space="preserve"> and practic</w:t>
            </w:r>
            <w:r w:rsidR="008F08EE" w:rsidRPr="001322A2">
              <w:rPr>
                <w:rFonts w:asciiTheme="majorHAnsi" w:hAnsiTheme="majorHAnsi" w:cstheme="majorHAnsi"/>
                <w:i/>
                <w:iCs/>
                <w:color w:val="008000"/>
              </w:rPr>
              <w:t>e</w:t>
            </w:r>
            <w:r w:rsidRPr="001322A2">
              <w:rPr>
                <w:rFonts w:asciiTheme="majorHAnsi" w:hAnsiTheme="majorHAnsi" w:cstheme="majorHAnsi"/>
                <w:i/>
                <w:iCs/>
                <w:color w:val="008000"/>
              </w:rPr>
              <w:t>.</w:t>
            </w:r>
          </w:p>
        </w:tc>
      </w:tr>
      <w:tr w:rsidR="00B76F7F" w:rsidRPr="001322A2" w14:paraId="1AC9B17D" w14:textId="77777777" w:rsidTr="000A16E2">
        <w:trPr>
          <w:cantSplit w:val="0"/>
        </w:trPr>
        <w:tc>
          <w:tcPr>
            <w:tcW w:w="3865" w:type="dxa"/>
          </w:tcPr>
          <w:p w14:paraId="748523D2" w14:textId="71846584" w:rsidR="00B76F7F" w:rsidRPr="001322A2" w:rsidRDefault="0073380D" w:rsidP="00B76F7F">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 xml:space="preserve">After a student is called on and </w:t>
            </w:r>
            <w:proofErr w:type="gramStart"/>
            <w:r>
              <w:rPr>
                <w:rFonts w:asciiTheme="majorHAnsi" w:hAnsiTheme="majorHAnsi" w:cstheme="majorHAnsi"/>
                <w:color w:val="000000" w:themeColor="text1"/>
              </w:rPr>
              <w:t>doesn’t</w:t>
            </w:r>
            <w:proofErr w:type="gramEnd"/>
            <w:r>
              <w:rPr>
                <w:rFonts w:asciiTheme="majorHAnsi" w:hAnsiTheme="majorHAnsi" w:cstheme="majorHAnsi"/>
                <w:color w:val="000000" w:themeColor="text1"/>
              </w:rPr>
              <w:t xml:space="preserve"> immediately know the right answer, the </w:t>
            </w:r>
            <w:r w:rsidR="00B76F7F">
              <w:rPr>
                <w:rFonts w:asciiTheme="majorHAnsi" w:hAnsiTheme="majorHAnsi" w:cstheme="majorHAnsi"/>
                <w:color w:val="000000" w:themeColor="text1"/>
              </w:rPr>
              <w:t xml:space="preserve">teacher uses questioning in the classroom to help </w:t>
            </w:r>
            <w:r>
              <w:rPr>
                <w:rFonts w:asciiTheme="majorHAnsi" w:hAnsiTheme="majorHAnsi" w:cstheme="majorHAnsi"/>
                <w:color w:val="000000" w:themeColor="text1"/>
              </w:rPr>
              <w:t>the</w:t>
            </w:r>
            <w:r w:rsidR="00B76F7F">
              <w:rPr>
                <w:rFonts w:asciiTheme="majorHAnsi" w:hAnsiTheme="majorHAnsi" w:cstheme="majorHAnsi"/>
                <w:color w:val="000000" w:themeColor="text1"/>
              </w:rPr>
              <w:t xml:space="preserve"> student go from a misunderstanding to an understanding of the content.  </w:t>
            </w:r>
          </w:p>
        </w:tc>
        <w:tc>
          <w:tcPr>
            <w:tcW w:w="1710" w:type="dxa"/>
          </w:tcPr>
          <w:p w14:paraId="32BC2DC6" w14:textId="5C39452D" w:rsidR="00B76F7F" w:rsidRPr="001322A2" w:rsidRDefault="00B76F7F" w:rsidP="00B76F7F">
            <w:pPr>
              <w:pStyle w:val="Tabletextbullet"/>
              <w:numPr>
                <w:ilvl w:val="0"/>
                <w:numId w:val="0"/>
              </w:numPr>
              <w:spacing w:before="0" w:after="0"/>
              <w:rPr>
                <w:rFonts w:asciiTheme="majorHAnsi" w:hAnsiTheme="majorHAnsi" w:cstheme="majorHAnsi"/>
                <w:i/>
                <w:iCs/>
                <w:color w:val="008000"/>
              </w:rPr>
            </w:pPr>
            <w:r>
              <w:rPr>
                <w:rFonts w:asciiTheme="majorHAnsi" w:hAnsiTheme="majorHAnsi" w:cstheme="majorHAnsi"/>
                <w:i/>
                <w:iCs/>
                <w:color w:val="008000"/>
              </w:rPr>
              <w:t>Example</w:t>
            </w:r>
          </w:p>
        </w:tc>
        <w:tc>
          <w:tcPr>
            <w:tcW w:w="3775" w:type="dxa"/>
          </w:tcPr>
          <w:p w14:paraId="7834C07F" w14:textId="1F681BBF" w:rsidR="00B76F7F" w:rsidRPr="001322A2" w:rsidRDefault="00B76F7F" w:rsidP="00B76F7F">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The teacher helps guide the student to the correct answer by not accepting a</w:t>
            </w:r>
            <w:r w:rsidR="00567997">
              <w:rPr>
                <w:rFonts w:asciiTheme="majorHAnsi" w:hAnsiTheme="majorHAnsi" w:cstheme="majorHAnsi"/>
                <w:i/>
                <w:iCs/>
                <w:color w:val="008000"/>
              </w:rPr>
              <w:t>n</w:t>
            </w:r>
            <w:r w:rsidR="000951D4">
              <w:rPr>
                <w:rFonts w:asciiTheme="majorHAnsi" w:hAnsiTheme="majorHAnsi" w:cstheme="majorHAnsi"/>
                <w:i/>
                <w:iCs/>
                <w:color w:val="008000"/>
              </w:rPr>
              <w:t xml:space="preserve"> inc</w:t>
            </w:r>
            <w:r>
              <w:rPr>
                <w:rFonts w:asciiTheme="majorHAnsi" w:hAnsiTheme="majorHAnsi" w:cstheme="majorHAnsi"/>
                <w:i/>
                <w:iCs/>
                <w:color w:val="008000"/>
              </w:rPr>
              <w:t>orrect answer and having the students think through the problem to get it right.</w:t>
            </w:r>
          </w:p>
        </w:tc>
      </w:tr>
      <w:tr w:rsidR="00B76F7F" w:rsidRPr="001322A2" w14:paraId="59F1B0B0" w14:textId="77777777" w:rsidTr="000A16E2">
        <w:trPr>
          <w:cantSplit w:val="0"/>
        </w:trPr>
        <w:tc>
          <w:tcPr>
            <w:tcW w:w="3865" w:type="dxa"/>
          </w:tcPr>
          <w:p w14:paraId="218944D1" w14:textId="5F10CB1F" w:rsidR="00B76F7F" w:rsidRDefault="0073380D" w:rsidP="00B76F7F">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A teacher calls on a student. When the</w:t>
            </w:r>
            <w:r w:rsidR="00312293">
              <w:rPr>
                <w:rFonts w:asciiTheme="majorHAnsi" w:hAnsiTheme="majorHAnsi" w:cstheme="majorHAnsi"/>
                <w:color w:val="000000" w:themeColor="text1"/>
              </w:rPr>
              <w:t xml:space="preserve"> student </w:t>
            </w:r>
            <w:proofErr w:type="gramStart"/>
            <w:r w:rsidR="00312293">
              <w:rPr>
                <w:rFonts w:asciiTheme="majorHAnsi" w:hAnsiTheme="majorHAnsi" w:cstheme="majorHAnsi"/>
                <w:color w:val="000000" w:themeColor="text1"/>
              </w:rPr>
              <w:t>doesn’t</w:t>
            </w:r>
            <w:proofErr w:type="gramEnd"/>
            <w:r>
              <w:rPr>
                <w:rFonts w:asciiTheme="majorHAnsi" w:hAnsiTheme="majorHAnsi" w:cstheme="majorHAnsi"/>
                <w:color w:val="000000" w:themeColor="text1"/>
              </w:rPr>
              <w:t xml:space="preserve"> know they right answer immediately, the teacher moves on to another student right away.</w:t>
            </w:r>
          </w:p>
        </w:tc>
        <w:tc>
          <w:tcPr>
            <w:tcW w:w="1710" w:type="dxa"/>
          </w:tcPr>
          <w:p w14:paraId="2A21C518" w14:textId="0FE38611" w:rsidR="00B76F7F" w:rsidRDefault="0073380D" w:rsidP="00B76F7F">
            <w:pPr>
              <w:pStyle w:val="Tabletextbullet"/>
              <w:numPr>
                <w:ilvl w:val="0"/>
                <w:numId w:val="0"/>
              </w:numPr>
              <w:spacing w:before="0" w:after="0"/>
              <w:rPr>
                <w:rFonts w:asciiTheme="majorHAnsi" w:hAnsiTheme="majorHAnsi" w:cstheme="majorHAnsi"/>
                <w:i/>
                <w:iCs/>
                <w:color w:val="008000"/>
              </w:rPr>
            </w:pPr>
            <w:r>
              <w:rPr>
                <w:rFonts w:asciiTheme="majorHAnsi" w:hAnsiTheme="majorHAnsi" w:cstheme="majorHAnsi"/>
                <w:i/>
                <w:iCs/>
                <w:color w:val="008000"/>
              </w:rPr>
              <w:t>Non-example</w:t>
            </w:r>
          </w:p>
        </w:tc>
        <w:tc>
          <w:tcPr>
            <w:tcW w:w="3775" w:type="dxa"/>
          </w:tcPr>
          <w:p w14:paraId="6C92E1EA" w14:textId="4E22FA6F" w:rsidR="00B76F7F" w:rsidRDefault="0073380D" w:rsidP="00B76F7F">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 xml:space="preserve">This can teach the student that they </w:t>
            </w:r>
            <w:proofErr w:type="gramStart"/>
            <w:r>
              <w:rPr>
                <w:rFonts w:asciiTheme="majorHAnsi" w:hAnsiTheme="majorHAnsi" w:cstheme="majorHAnsi"/>
                <w:i/>
                <w:iCs/>
                <w:color w:val="008000"/>
              </w:rPr>
              <w:t>don’t</w:t>
            </w:r>
            <w:proofErr w:type="gramEnd"/>
            <w:r>
              <w:rPr>
                <w:rFonts w:asciiTheme="majorHAnsi" w:hAnsiTheme="majorHAnsi" w:cstheme="majorHAnsi"/>
                <w:i/>
                <w:iCs/>
                <w:color w:val="008000"/>
              </w:rPr>
              <w:t xml:space="preserve"> really have to pay attention or give their best effort in class.</w:t>
            </w:r>
          </w:p>
        </w:tc>
      </w:tr>
      <w:tr w:rsidR="000951D4" w:rsidRPr="001322A2" w14:paraId="199851AB" w14:textId="77777777" w:rsidTr="000A16E2">
        <w:trPr>
          <w:cantSplit w:val="0"/>
        </w:trPr>
        <w:tc>
          <w:tcPr>
            <w:tcW w:w="3865" w:type="dxa"/>
          </w:tcPr>
          <w:p w14:paraId="1AD64730" w14:textId="34A2054B" w:rsidR="000951D4" w:rsidRDefault="001B45EF" w:rsidP="00B76F7F">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 xml:space="preserve">A teacher </w:t>
            </w:r>
            <w:r w:rsidR="00622B30">
              <w:rPr>
                <w:rFonts w:asciiTheme="majorHAnsi" w:hAnsiTheme="majorHAnsi" w:cstheme="majorHAnsi"/>
                <w:color w:val="000000" w:themeColor="text1"/>
              </w:rPr>
              <w:t>requires students to return to their quizzes and correct the answer they got wrong and explain their reasoning.</w:t>
            </w:r>
          </w:p>
        </w:tc>
        <w:tc>
          <w:tcPr>
            <w:tcW w:w="1710" w:type="dxa"/>
          </w:tcPr>
          <w:p w14:paraId="2975B29D" w14:textId="62558946" w:rsidR="000951D4" w:rsidRDefault="00622B30" w:rsidP="00B76F7F">
            <w:pPr>
              <w:pStyle w:val="Tabletextbullet"/>
              <w:numPr>
                <w:ilvl w:val="0"/>
                <w:numId w:val="0"/>
              </w:numPr>
              <w:spacing w:before="0" w:after="0"/>
              <w:rPr>
                <w:rFonts w:asciiTheme="majorHAnsi" w:hAnsiTheme="majorHAnsi" w:cstheme="majorHAnsi"/>
                <w:i/>
                <w:iCs/>
                <w:color w:val="008000"/>
              </w:rPr>
            </w:pPr>
            <w:r>
              <w:rPr>
                <w:rFonts w:asciiTheme="majorHAnsi" w:hAnsiTheme="majorHAnsi" w:cstheme="majorHAnsi"/>
                <w:i/>
                <w:iCs/>
                <w:color w:val="008000"/>
              </w:rPr>
              <w:t>Example</w:t>
            </w:r>
          </w:p>
        </w:tc>
        <w:tc>
          <w:tcPr>
            <w:tcW w:w="3775" w:type="dxa"/>
          </w:tcPr>
          <w:p w14:paraId="2351F107" w14:textId="53C0A469" w:rsidR="000951D4" w:rsidRDefault="00622B30" w:rsidP="00B76F7F">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The teacher is showing that</w:t>
            </w:r>
            <w:r w:rsidR="00A41572">
              <w:rPr>
                <w:rFonts w:asciiTheme="majorHAnsi" w:hAnsiTheme="majorHAnsi" w:cstheme="majorHAnsi"/>
                <w:i/>
                <w:iCs/>
                <w:color w:val="008000"/>
              </w:rPr>
              <w:t xml:space="preserve"> analyzing what you got wrong can help you grow in your understanding and is reinforcing that</w:t>
            </w:r>
            <w:r w:rsidR="00E25C40">
              <w:rPr>
                <w:rFonts w:asciiTheme="majorHAnsi" w:hAnsiTheme="majorHAnsi" w:cstheme="majorHAnsi"/>
                <w:i/>
                <w:iCs/>
                <w:color w:val="008000"/>
              </w:rPr>
              <w:t xml:space="preserve"> the</w:t>
            </w:r>
            <w:r w:rsidR="00A41572">
              <w:rPr>
                <w:rFonts w:asciiTheme="majorHAnsi" w:hAnsiTheme="majorHAnsi" w:cstheme="majorHAnsi"/>
                <w:i/>
                <w:iCs/>
                <w:color w:val="008000"/>
              </w:rPr>
              <w:t xml:space="preserve"> </w:t>
            </w:r>
            <w:r w:rsidR="00855795">
              <w:rPr>
                <w:rFonts w:asciiTheme="majorHAnsi" w:hAnsiTheme="majorHAnsi" w:cstheme="majorHAnsi"/>
                <w:i/>
                <w:iCs/>
                <w:color w:val="008000"/>
              </w:rPr>
              <w:t>skills required on the test are learnable.</w:t>
            </w:r>
          </w:p>
        </w:tc>
      </w:tr>
      <w:tr w:rsidR="00ED3FBF" w:rsidRPr="001322A2" w14:paraId="7E274922" w14:textId="77777777" w:rsidTr="000A16E2">
        <w:trPr>
          <w:cantSplit w:val="0"/>
        </w:trPr>
        <w:tc>
          <w:tcPr>
            <w:tcW w:w="3865" w:type="dxa"/>
          </w:tcPr>
          <w:p w14:paraId="5BC4D337" w14:textId="12347376" w:rsidR="00ED3FBF" w:rsidRDefault="00ED3FBF" w:rsidP="00B76F7F">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A te</w:t>
            </w:r>
            <w:r w:rsidR="00291D6A">
              <w:rPr>
                <w:rFonts w:asciiTheme="majorHAnsi" w:hAnsiTheme="majorHAnsi" w:cstheme="majorHAnsi"/>
                <w:color w:val="000000" w:themeColor="text1"/>
              </w:rPr>
              <w:t>acher puts a “C” grade at the top of the essay with no indication how it could be improved.</w:t>
            </w:r>
          </w:p>
        </w:tc>
        <w:tc>
          <w:tcPr>
            <w:tcW w:w="1710" w:type="dxa"/>
          </w:tcPr>
          <w:p w14:paraId="28E7CA36" w14:textId="074FAC43" w:rsidR="00ED3FBF" w:rsidRDefault="00291D6A" w:rsidP="00B76F7F">
            <w:pPr>
              <w:pStyle w:val="Tabletextbullet"/>
              <w:numPr>
                <w:ilvl w:val="0"/>
                <w:numId w:val="0"/>
              </w:numPr>
              <w:spacing w:before="0" w:after="0"/>
              <w:rPr>
                <w:rFonts w:asciiTheme="majorHAnsi" w:hAnsiTheme="majorHAnsi" w:cstheme="majorHAnsi"/>
                <w:i/>
                <w:iCs/>
                <w:color w:val="008000"/>
              </w:rPr>
            </w:pPr>
            <w:r>
              <w:rPr>
                <w:rFonts w:asciiTheme="majorHAnsi" w:hAnsiTheme="majorHAnsi" w:cstheme="majorHAnsi"/>
                <w:i/>
                <w:iCs/>
                <w:color w:val="008000"/>
              </w:rPr>
              <w:t>Non-example</w:t>
            </w:r>
          </w:p>
        </w:tc>
        <w:tc>
          <w:tcPr>
            <w:tcW w:w="3775" w:type="dxa"/>
          </w:tcPr>
          <w:p w14:paraId="5F453C4D" w14:textId="07067211" w:rsidR="00ED3FBF" w:rsidRDefault="00291D6A" w:rsidP="00B76F7F">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The student has no way to understand what steps they could take to improve the quality of their essay.</w:t>
            </w:r>
          </w:p>
        </w:tc>
      </w:tr>
      <w:tr w:rsidR="00291D6A" w:rsidRPr="001322A2" w14:paraId="25F557C4" w14:textId="77777777" w:rsidTr="000A16E2">
        <w:trPr>
          <w:cantSplit w:val="0"/>
        </w:trPr>
        <w:tc>
          <w:tcPr>
            <w:tcW w:w="3865" w:type="dxa"/>
          </w:tcPr>
          <w:p w14:paraId="5566D684" w14:textId="0A0E30BE" w:rsidR="00291D6A" w:rsidRDefault="00291D6A" w:rsidP="00B76F7F">
            <w:pPr>
              <w:pStyle w:val="Tabletextbullet"/>
              <w:numPr>
                <w:ilvl w:val="0"/>
                <w:numId w:val="0"/>
              </w:numPr>
              <w:spacing w:before="0" w:after="0"/>
              <w:rPr>
                <w:rFonts w:asciiTheme="majorHAnsi" w:hAnsiTheme="majorHAnsi" w:cstheme="majorHAnsi"/>
                <w:color w:val="000000" w:themeColor="text1"/>
              </w:rPr>
            </w:pPr>
            <w:r>
              <w:rPr>
                <w:rFonts w:asciiTheme="majorHAnsi" w:hAnsiTheme="majorHAnsi" w:cstheme="majorHAnsi"/>
                <w:color w:val="000000" w:themeColor="text1"/>
              </w:rPr>
              <w:t>A teacher puts a “C” grade at the top of the essay and</w:t>
            </w:r>
            <w:r w:rsidR="00AE7359">
              <w:rPr>
                <w:rFonts w:asciiTheme="majorHAnsi" w:hAnsiTheme="majorHAnsi" w:cstheme="majorHAnsi"/>
                <w:color w:val="000000" w:themeColor="text1"/>
              </w:rPr>
              <w:t xml:space="preserve"> uses a red pen to mark up places where the essay could be strengthene</w:t>
            </w:r>
            <w:r w:rsidR="0096158A">
              <w:rPr>
                <w:rFonts w:asciiTheme="majorHAnsi" w:hAnsiTheme="majorHAnsi" w:cstheme="majorHAnsi"/>
                <w:color w:val="000000" w:themeColor="text1"/>
              </w:rPr>
              <w:t>d and improved with specific changes.</w:t>
            </w:r>
          </w:p>
        </w:tc>
        <w:tc>
          <w:tcPr>
            <w:tcW w:w="1710" w:type="dxa"/>
          </w:tcPr>
          <w:p w14:paraId="654066FC" w14:textId="30258F96" w:rsidR="00291D6A" w:rsidRDefault="0096158A" w:rsidP="00B76F7F">
            <w:pPr>
              <w:pStyle w:val="Tabletextbullet"/>
              <w:numPr>
                <w:ilvl w:val="0"/>
                <w:numId w:val="0"/>
              </w:numPr>
              <w:spacing w:before="0" w:after="0"/>
              <w:rPr>
                <w:rFonts w:asciiTheme="majorHAnsi" w:hAnsiTheme="majorHAnsi" w:cstheme="majorHAnsi"/>
                <w:i/>
                <w:iCs/>
                <w:color w:val="008000"/>
              </w:rPr>
            </w:pPr>
            <w:r>
              <w:rPr>
                <w:rFonts w:asciiTheme="majorHAnsi" w:hAnsiTheme="majorHAnsi" w:cstheme="majorHAnsi"/>
                <w:i/>
                <w:iCs/>
                <w:color w:val="008000"/>
              </w:rPr>
              <w:t>Example</w:t>
            </w:r>
          </w:p>
        </w:tc>
        <w:tc>
          <w:tcPr>
            <w:tcW w:w="3775" w:type="dxa"/>
          </w:tcPr>
          <w:p w14:paraId="72BBB400" w14:textId="688285E4" w:rsidR="00291D6A" w:rsidRDefault="0096158A" w:rsidP="00B76F7F">
            <w:pPr>
              <w:pStyle w:val="Tabletextbullet"/>
              <w:numPr>
                <w:ilvl w:val="0"/>
                <w:numId w:val="0"/>
              </w:numPr>
              <w:ind w:left="-21"/>
              <w:rPr>
                <w:rFonts w:asciiTheme="majorHAnsi" w:hAnsiTheme="majorHAnsi" w:cstheme="majorHAnsi"/>
                <w:i/>
                <w:iCs/>
                <w:color w:val="008000"/>
              </w:rPr>
            </w:pPr>
            <w:r>
              <w:rPr>
                <w:rFonts w:asciiTheme="majorHAnsi" w:hAnsiTheme="majorHAnsi" w:cstheme="majorHAnsi"/>
                <w:i/>
                <w:iCs/>
                <w:color w:val="008000"/>
              </w:rPr>
              <w:t>The teacher holds the student to high expectations for the quality of work they can produce and provides specific thoughts on how it could improve.</w:t>
            </w:r>
          </w:p>
        </w:tc>
      </w:tr>
    </w:tbl>
    <w:p w14:paraId="0E6A6176" w14:textId="2229B23A" w:rsidR="00F95F43" w:rsidRPr="001322A2" w:rsidRDefault="00F95F43" w:rsidP="00F95F43">
      <w:pPr>
        <w:pStyle w:val="Tabletext"/>
        <w:rPr>
          <w:rFonts w:asciiTheme="majorHAnsi" w:hAnsiTheme="majorHAnsi" w:cstheme="majorHAnsi"/>
        </w:rPr>
      </w:pPr>
    </w:p>
    <w:p w14:paraId="393802A4" w14:textId="77777777" w:rsidR="00F20C0A" w:rsidRDefault="00F20C0A" w:rsidP="00A402F6">
      <w:pPr>
        <w:pStyle w:val="Tabletext"/>
        <w:rPr>
          <w:rFonts w:asciiTheme="majorHAnsi" w:hAnsiTheme="majorHAnsi" w:cstheme="majorHAnsi"/>
          <w:b/>
          <w:bCs/>
        </w:rPr>
      </w:pPr>
    </w:p>
    <w:p w14:paraId="4A00C96C" w14:textId="77777777" w:rsidR="00F20C0A" w:rsidRDefault="00F20C0A" w:rsidP="00A402F6">
      <w:pPr>
        <w:pStyle w:val="Tabletext"/>
        <w:rPr>
          <w:rFonts w:asciiTheme="majorHAnsi" w:hAnsiTheme="majorHAnsi" w:cstheme="majorHAnsi"/>
          <w:b/>
          <w:bCs/>
        </w:rPr>
      </w:pPr>
    </w:p>
    <w:p w14:paraId="6B2B329B" w14:textId="77777777" w:rsidR="00F20C0A" w:rsidRDefault="00F20C0A" w:rsidP="00A402F6">
      <w:pPr>
        <w:pStyle w:val="Tabletext"/>
        <w:rPr>
          <w:rFonts w:asciiTheme="majorHAnsi" w:hAnsiTheme="majorHAnsi" w:cstheme="majorHAnsi"/>
          <w:b/>
          <w:bCs/>
        </w:rPr>
      </w:pPr>
    </w:p>
    <w:p w14:paraId="2B332FF2" w14:textId="77777777" w:rsidR="00F20C0A" w:rsidRDefault="00F20C0A" w:rsidP="00A402F6">
      <w:pPr>
        <w:pStyle w:val="Tabletext"/>
        <w:rPr>
          <w:rFonts w:asciiTheme="majorHAnsi" w:hAnsiTheme="majorHAnsi" w:cstheme="majorHAnsi"/>
          <w:b/>
          <w:bCs/>
        </w:rPr>
      </w:pPr>
    </w:p>
    <w:p w14:paraId="72021F6B" w14:textId="3504BEBF" w:rsidR="00F20C0A" w:rsidRDefault="00F20C0A" w:rsidP="00A402F6">
      <w:pPr>
        <w:pStyle w:val="Tabletext"/>
        <w:rPr>
          <w:rFonts w:asciiTheme="majorHAnsi" w:hAnsiTheme="majorHAnsi" w:cstheme="majorHAnsi"/>
          <w:b/>
          <w:bCs/>
        </w:rPr>
      </w:pPr>
    </w:p>
    <w:p w14:paraId="12166AC6" w14:textId="010AE90D" w:rsidR="009A6388" w:rsidRDefault="009A6388" w:rsidP="00A402F6">
      <w:pPr>
        <w:pStyle w:val="Tabletext"/>
        <w:rPr>
          <w:rFonts w:asciiTheme="majorHAnsi" w:hAnsiTheme="majorHAnsi" w:cstheme="majorHAnsi"/>
          <w:b/>
          <w:bCs/>
        </w:rPr>
      </w:pPr>
    </w:p>
    <w:p w14:paraId="1A9B5744" w14:textId="546F8061" w:rsidR="009A6388" w:rsidRDefault="009A6388" w:rsidP="00A402F6">
      <w:pPr>
        <w:pStyle w:val="Tabletext"/>
        <w:rPr>
          <w:rFonts w:asciiTheme="majorHAnsi" w:hAnsiTheme="majorHAnsi" w:cstheme="majorHAnsi"/>
          <w:b/>
          <w:bCs/>
        </w:rPr>
      </w:pPr>
    </w:p>
    <w:p w14:paraId="549CE2D0" w14:textId="21B6385B" w:rsidR="009A6388" w:rsidRDefault="009A6388" w:rsidP="00A402F6">
      <w:pPr>
        <w:pStyle w:val="Tabletext"/>
        <w:rPr>
          <w:rFonts w:asciiTheme="majorHAnsi" w:hAnsiTheme="majorHAnsi" w:cstheme="majorHAnsi"/>
          <w:b/>
          <w:bCs/>
        </w:rPr>
      </w:pPr>
    </w:p>
    <w:p w14:paraId="669CB906" w14:textId="2572FD56" w:rsidR="009A6388" w:rsidRDefault="009A6388" w:rsidP="00A402F6">
      <w:pPr>
        <w:pStyle w:val="Tabletext"/>
        <w:rPr>
          <w:rFonts w:asciiTheme="majorHAnsi" w:hAnsiTheme="majorHAnsi" w:cstheme="majorHAnsi"/>
          <w:b/>
          <w:bCs/>
        </w:rPr>
      </w:pPr>
    </w:p>
    <w:p w14:paraId="476DA422" w14:textId="77777777" w:rsidR="009A6388" w:rsidRDefault="009A6388" w:rsidP="00A402F6">
      <w:pPr>
        <w:pStyle w:val="Tabletext"/>
        <w:rPr>
          <w:rFonts w:asciiTheme="majorHAnsi" w:hAnsiTheme="majorHAnsi" w:cstheme="majorHAnsi"/>
          <w:b/>
          <w:bCs/>
        </w:rPr>
      </w:pPr>
    </w:p>
    <w:p w14:paraId="7B98DADC" w14:textId="4605618E" w:rsidR="00A402F6" w:rsidRDefault="00A402F6" w:rsidP="00A402F6">
      <w:pPr>
        <w:pStyle w:val="Tabletext"/>
        <w:rPr>
          <w:rFonts w:asciiTheme="majorHAnsi" w:hAnsiTheme="majorHAnsi" w:cstheme="majorHAnsi"/>
          <w:b/>
          <w:bCs/>
        </w:rPr>
      </w:pPr>
      <w:r>
        <w:rPr>
          <w:rFonts w:asciiTheme="majorHAnsi" w:hAnsiTheme="majorHAnsi" w:cstheme="majorHAnsi"/>
          <w:b/>
          <w:bCs/>
        </w:rPr>
        <w:t>High Expectations: Independent Practice</w:t>
      </w:r>
    </w:p>
    <w:p w14:paraId="577C6611" w14:textId="78B0839C" w:rsidR="00C0141A" w:rsidRPr="000A16E2" w:rsidRDefault="008271F4" w:rsidP="00A402F6">
      <w:pPr>
        <w:pStyle w:val="Tabletext"/>
        <w:rPr>
          <w:rFonts w:asciiTheme="majorHAnsi" w:hAnsiTheme="majorHAnsi" w:cstheme="majorHAnsi"/>
          <w:b/>
          <w:bCs/>
          <w:i/>
          <w:iCs/>
        </w:rPr>
      </w:pPr>
      <w:r w:rsidRPr="000A16E2">
        <w:rPr>
          <w:rFonts w:asciiTheme="majorHAnsi" w:hAnsiTheme="majorHAnsi" w:cstheme="majorHAnsi"/>
          <w:b/>
          <w:bCs/>
          <w:i/>
          <w:iCs/>
        </w:rPr>
        <w:t>In the scenarios below, d</w:t>
      </w:r>
      <w:r w:rsidR="00C0141A" w:rsidRPr="000A16E2">
        <w:rPr>
          <w:rFonts w:asciiTheme="majorHAnsi" w:hAnsiTheme="majorHAnsi" w:cstheme="majorHAnsi"/>
          <w:b/>
          <w:bCs/>
          <w:i/>
          <w:iCs/>
        </w:rPr>
        <w:t xml:space="preserve">etermine if the teacher is holding high expectations for all students </w:t>
      </w:r>
      <w:r w:rsidRPr="000A16E2">
        <w:rPr>
          <w:rFonts w:asciiTheme="majorHAnsi" w:hAnsiTheme="majorHAnsi" w:cstheme="majorHAnsi"/>
          <w:b/>
          <w:bCs/>
          <w:i/>
          <w:iCs/>
        </w:rPr>
        <w:t>and explain why they are or are not.</w:t>
      </w:r>
    </w:p>
    <w:p w14:paraId="2BA44196" w14:textId="77777777" w:rsidR="00A402F6" w:rsidRDefault="00A402F6" w:rsidP="00A402F6">
      <w:pPr>
        <w:pStyle w:val="Tabletext"/>
        <w:rPr>
          <w:rFonts w:asciiTheme="majorHAnsi" w:hAnsiTheme="majorHAnsi" w:cstheme="majorHAnsi"/>
          <w:b/>
          <w:bCs/>
        </w:rPr>
      </w:pPr>
    </w:p>
    <w:p w14:paraId="4B455F11" w14:textId="42668A7F" w:rsidR="0044412E" w:rsidRDefault="00A402F6" w:rsidP="009B586A">
      <w:pPr>
        <w:pStyle w:val="Tabletext"/>
        <w:rPr>
          <w:rFonts w:asciiTheme="majorHAnsi" w:hAnsiTheme="majorHAnsi" w:cstheme="majorHAnsi"/>
        </w:rPr>
      </w:pPr>
      <w:r>
        <w:rPr>
          <w:rFonts w:asciiTheme="majorHAnsi" w:hAnsiTheme="majorHAnsi" w:cstheme="majorHAnsi"/>
        </w:rPr>
        <w:t xml:space="preserve">Scenario A:  A teacher </w:t>
      </w:r>
      <w:r w:rsidR="00353BB3">
        <w:rPr>
          <w:rFonts w:asciiTheme="majorHAnsi" w:hAnsiTheme="majorHAnsi" w:cstheme="majorHAnsi"/>
        </w:rPr>
        <w:t xml:space="preserve">requires that </w:t>
      </w:r>
      <w:r w:rsidR="008271F4">
        <w:rPr>
          <w:rFonts w:asciiTheme="majorHAnsi" w:hAnsiTheme="majorHAnsi" w:cstheme="majorHAnsi"/>
        </w:rPr>
        <w:t>all</w:t>
      </w:r>
      <w:r w:rsidR="00353BB3">
        <w:rPr>
          <w:rFonts w:asciiTheme="majorHAnsi" w:hAnsiTheme="majorHAnsi" w:cstheme="majorHAnsi"/>
        </w:rPr>
        <w:t xml:space="preserve"> her students </w:t>
      </w:r>
      <w:r w:rsidR="0044412E">
        <w:rPr>
          <w:rFonts w:asciiTheme="majorHAnsi" w:hAnsiTheme="majorHAnsi" w:cstheme="majorHAnsi"/>
        </w:rPr>
        <w:t xml:space="preserve">correct every math problem they got wrong on </w:t>
      </w:r>
      <w:r w:rsidR="00213CE1">
        <w:rPr>
          <w:rFonts w:asciiTheme="majorHAnsi" w:hAnsiTheme="majorHAnsi" w:cstheme="majorHAnsi"/>
        </w:rPr>
        <w:t>a</w:t>
      </w:r>
      <w:r w:rsidR="0044412E">
        <w:rPr>
          <w:rFonts w:asciiTheme="majorHAnsi" w:hAnsiTheme="majorHAnsi" w:cstheme="majorHAnsi"/>
        </w:rPr>
        <w:t xml:space="preserve"> quiz</w:t>
      </w:r>
      <w:r w:rsidR="00213CE1">
        <w:rPr>
          <w:rFonts w:asciiTheme="majorHAnsi" w:hAnsiTheme="majorHAnsi" w:cstheme="majorHAnsi"/>
        </w:rPr>
        <w:t xml:space="preserve">, </w:t>
      </w:r>
      <w:r w:rsidR="0044412E">
        <w:rPr>
          <w:rFonts w:asciiTheme="majorHAnsi" w:hAnsiTheme="majorHAnsi" w:cstheme="majorHAnsi"/>
        </w:rPr>
        <w:t>explain their mistakes or misunderstanding</w:t>
      </w:r>
      <w:r w:rsidR="00213CE1">
        <w:rPr>
          <w:rFonts w:asciiTheme="majorHAnsi" w:hAnsiTheme="majorHAnsi" w:cstheme="majorHAnsi"/>
        </w:rPr>
        <w:t>,</w:t>
      </w:r>
      <w:r w:rsidR="0044412E">
        <w:rPr>
          <w:rFonts w:asciiTheme="majorHAnsi" w:hAnsiTheme="majorHAnsi" w:cstheme="majorHAnsi"/>
        </w:rPr>
        <w:t xml:space="preserve"> and turn that in as an assignment after the quiz.</w:t>
      </w:r>
    </w:p>
    <w:p w14:paraId="6A4D1128" w14:textId="6C036779" w:rsidR="0044412E" w:rsidRPr="000A16E2" w:rsidRDefault="0044412E" w:rsidP="009B586A">
      <w:pPr>
        <w:pStyle w:val="Tabletext"/>
        <w:rPr>
          <w:rFonts w:asciiTheme="majorHAnsi" w:hAnsiTheme="majorHAnsi" w:cstheme="majorHAnsi"/>
          <w:i/>
          <w:iCs/>
          <w:color w:val="008000"/>
        </w:rPr>
      </w:pPr>
      <w:r w:rsidRPr="000A16E2">
        <w:rPr>
          <w:rFonts w:asciiTheme="majorHAnsi" w:hAnsiTheme="majorHAnsi" w:cstheme="majorHAnsi"/>
          <w:i/>
          <w:iCs/>
          <w:color w:val="008000"/>
        </w:rPr>
        <w:t xml:space="preserve">This is teacher is holding high expectations because </w:t>
      </w:r>
      <w:r w:rsidR="00C0141A" w:rsidRPr="000A16E2">
        <w:rPr>
          <w:rFonts w:asciiTheme="majorHAnsi" w:hAnsiTheme="majorHAnsi" w:cstheme="majorHAnsi"/>
          <w:i/>
          <w:iCs/>
          <w:color w:val="008000"/>
        </w:rPr>
        <w:t>she is</w:t>
      </w:r>
      <w:r w:rsidRPr="000A16E2">
        <w:rPr>
          <w:rFonts w:asciiTheme="majorHAnsi" w:hAnsiTheme="majorHAnsi" w:cstheme="majorHAnsi"/>
          <w:i/>
          <w:iCs/>
          <w:color w:val="008000"/>
        </w:rPr>
        <w:t xml:space="preserve"> asking students </w:t>
      </w:r>
      <w:r w:rsidR="00C0141A" w:rsidRPr="000A16E2">
        <w:rPr>
          <w:rFonts w:asciiTheme="majorHAnsi" w:hAnsiTheme="majorHAnsi" w:cstheme="majorHAnsi"/>
          <w:i/>
          <w:iCs/>
          <w:color w:val="008000"/>
        </w:rPr>
        <w:t xml:space="preserve">to </w:t>
      </w:r>
      <w:r w:rsidR="004C4EC6" w:rsidRPr="000A16E2">
        <w:rPr>
          <w:rFonts w:asciiTheme="majorHAnsi" w:hAnsiTheme="majorHAnsi" w:cstheme="majorHAnsi"/>
          <w:i/>
          <w:iCs/>
          <w:color w:val="008000"/>
        </w:rPr>
        <w:t>correct their work and do it again with an analysis of why they got it wrong</w:t>
      </w:r>
      <w:r w:rsidR="005D15BC" w:rsidRPr="000A16E2">
        <w:rPr>
          <w:rFonts w:asciiTheme="majorHAnsi" w:hAnsiTheme="majorHAnsi" w:cstheme="majorHAnsi"/>
          <w:i/>
          <w:iCs/>
          <w:color w:val="008000"/>
        </w:rPr>
        <w:t xml:space="preserve">. </w:t>
      </w:r>
      <w:r w:rsidR="00C0141A" w:rsidRPr="000A16E2">
        <w:rPr>
          <w:rFonts w:asciiTheme="majorHAnsi" w:hAnsiTheme="majorHAnsi" w:cstheme="majorHAnsi"/>
          <w:i/>
          <w:iCs/>
          <w:color w:val="008000"/>
        </w:rPr>
        <w:t>She is showing that she believes they can get it right</w:t>
      </w:r>
      <w:r w:rsidR="00DA136C" w:rsidRPr="000A16E2">
        <w:rPr>
          <w:rFonts w:asciiTheme="majorHAnsi" w:hAnsiTheme="majorHAnsi" w:cstheme="majorHAnsi"/>
          <w:i/>
          <w:iCs/>
          <w:color w:val="008000"/>
        </w:rPr>
        <w:t>.</w:t>
      </w:r>
    </w:p>
    <w:p w14:paraId="5567D0D4" w14:textId="18B98B9F" w:rsidR="004C4EC6" w:rsidRDefault="004C4EC6" w:rsidP="004C4EC6">
      <w:pPr>
        <w:pStyle w:val="Tabletext"/>
        <w:rPr>
          <w:rFonts w:asciiTheme="majorHAnsi" w:hAnsiTheme="majorHAnsi" w:cstheme="majorHAnsi"/>
        </w:rPr>
      </w:pPr>
      <w:r>
        <w:rPr>
          <w:rFonts w:asciiTheme="majorHAnsi" w:hAnsiTheme="majorHAnsi" w:cstheme="majorHAnsi"/>
        </w:rPr>
        <w:t xml:space="preserve">Scenario B:  A teacher praises </w:t>
      </w:r>
      <w:r w:rsidR="008412A8">
        <w:rPr>
          <w:rFonts w:asciiTheme="majorHAnsi" w:hAnsiTheme="majorHAnsi" w:cstheme="majorHAnsi"/>
        </w:rPr>
        <w:t xml:space="preserve">a set of students who always get “A”s on their essays because they are </w:t>
      </w:r>
      <w:r w:rsidR="00DA136C">
        <w:rPr>
          <w:rFonts w:asciiTheme="majorHAnsi" w:hAnsiTheme="majorHAnsi" w:cstheme="majorHAnsi"/>
        </w:rPr>
        <w:t>“</w:t>
      </w:r>
      <w:r w:rsidR="00A7487C">
        <w:rPr>
          <w:rFonts w:asciiTheme="majorHAnsi" w:hAnsiTheme="majorHAnsi" w:cstheme="majorHAnsi"/>
        </w:rPr>
        <w:t>naturally gifted writers</w:t>
      </w:r>
      <w:r w:rsidR="005D15BC">
        <w:rPr>
          <w:rFonts w:asciiTheme="majorHAnsi" w:hAnsiTheme="majorHAnsi" w:cstheme="majorHAnsi"/>
        </w:rPr>
        <w:t>,”</w:t>
      </w:r>
      <w:r w:rsidR="00395015">
        <w:rPr>
          <w:rFonts w:asciiTheme="majorHAnsi" w:hAnsiTheme="majorHAnsi" w:cstheme="majorHAnsi"/>
        </w:rPr>
        <w:t xml:space="preserve"> while saying nothing about the students who are not yet writing </w:t>
      </w:r>
      <w:r w:rsidR="00230C84">
        <w:rPr>
          <w:rFonts w:asciiTheme="majorHAnsi" w:hAnsiTheme="majorHAnsi" w:cstheme="majorHAnsi"/>
        </w:rPr>
        <w:t>excellent essays.</w:t>
      </w:r>
    </w:p>
    <w:p w14:paraId="23B0715C" w14:textId="02724630" w:rsidR="00A7487C" w:rsidRPr="000A16E2" w:rsidRDefault="00A7487C" w:rsidP="00A7487C">
      <w:pPr>
        <w:pStyle w:val="Tabletext"/>
        <w:rPr>
          <w:rFonts w:asciiTheme="majorHAnsi" w:hAnsiTheme="majorHAnsi" w:cstheme="majorHAnsi"/>
          <w:i/>
          <w:iCs/>
          <w:color w:val="008000"/>
        </w:rPr>
      </w:pPr>
      <w:r w:rsidRPr="000A16E2">
        <w:rPr>
          <w:rFonts w:asciiTheme="majorHAnsi" w:hAnsiTheme="majorHAnsi" w:cstheme="majorHAnsi"/>
          <w:i/>
          <w:iCs/>
          <w:color w:val="008000"/>
        </w:rPr>
        <w:t xml:space="preserve">This </w:t>
      </w:r>
      <w:r w:rsidR="00395015" w:rsidRPr="000A16E2">
        <w:rPr>
          <w:rFonts w:asciiTheme="majorHAnsi" w:hAnsiTheme="majorHAnsi" w:cstheme="majorHAnsi"/>
          <w:i/>
          <w:iCs/>
          <w:color w:val="008000"/>
        </w:rPr>
        <w:t>teacher is not holding high-expec</w:t>
      </w:r>
      <w:r w:rsidR="00230C84" w:rsidRPr="000A16E2">
        <w:rPr>
          <w:rFonts w:asciiTheme="majorHAnsi" w:hAnsiTheme="majorHAnsi" w:cstheme="majorHAnsi"/>
          <w:i/>
          <w:iCs/>
          <w:color w:val="008000"/>
        </w:rPr>
        <w:t xml:space="preserve">tations for the students who </w:t>
      </w:r>
      <w:r w:rsidR="0033024B" w:rsidRPr="000A16E2">
        <w:rPr>
          <w:rFonts w:asciiTheme="majorHAnsi" w:hAnsiTheme="majorHAnsi" w:cstheme="majorHAnsi"/>
          <w:i/>
          <w:iCs/>
          <w:color w:val="008000"/>
        </w:rPr>
        <w:t xml:space="preserve">are </w:t>
      </w:r>
      <w:r w:rsidR="00230C84" w:rsidRPr="000A16E2">
        <w:rPr>
          <w:rFonts w:asciiTheme="majorHAnsi" w:hAnsiTheme="majorHAnsi" w:cstheme="majorHAnsi"/>
          <w:i/>
          <w:iCs/>
          <w:color w:val="008000"/>
        </w:rPr>
        <w:t xml:space="preserve">not yet writing excellent essays. </w:t>
      </w:r>
      <w:r w:rsidR="00DC5FF5" w:rsidRPr="000A16E2">
        <w:rPr>
          <w:rFonts w:asciiTheme="majorHAnsi" w:hAnsiTheme="majorHAnsi" w:cstheme="majorHAnsi"/>
          <w:i/>
          <w:iCs/>
          <w:color w:val="008000"/>
        </w:rPr>
        <w:t xml:space="preserve">When she says </w:t>
      </w:r>
      <w:proofErr w:type="gramStart"/>
      <w:r w:rsidR="00DA136C" w:rsidRPr="000A16E2">
        <w:rPr>
          <w:rFonts w:asciiTheme="majorHAnsi" w:hAnsiTheme="majorHAnsi" w:cstheme="majorHAnsi"/>
          <w:i/>
          <w:iCs/>
          <w:color w:val="008000"/>
        </w:rPr>
        <w:t>some</w:t>
      </w:r>
      <w:proofErr w:type="gramEnd"/>
      <w:r w:rsidR="00DA136C" w:rsidRPr="000A16E2">
        <w:rPr>
          <w:rFonts w:asciiTheme="majorHAnsi" w:hAnsiTheme="majorHAnsi" w:cstheme="majorHAnsi"/>
          <w:i/>
          <w:iCs/>
          <w:color w:val="008000"/>
        </w:rPr>
        <w:t xml:space="preserve"> students</w:t>
      </w:r>
      <w:r w:rsidR="00DC5FF5" w:rsidRPr="000A16E2">
        <w:rPr>
          <w:rFonts w:asciiTheme="majorHAnsi" w:hAnsiTheme="majorHAnsi" w:cstheme="majorHAnsi"/>
          <w:i/>
          <w:iCs/>
          <w:color w:val="008000"/>
        </w:rPr>
        <w:t xml:space="preserve"> are </w:t>
      </w:r>
      <w:r w:rsidR="00DA136C" w:rsidRPr="000A16E2">
        <w:rPr>
          <w:rFonts w:asciiTheme="majorHAnsi" w:hAnsiTheme="majorHAnsi" w:cstheme="majorHAnsi"/>
          <w:i/>
          <w:iCs/>
          <w:color w:val="008000"/>
        </w:rPr>
        <w:t>“</w:t>
      </w:r>
      <w:r w:rsidR="00DC5FF5" w:rsidRPr="000A16E2">
        <w:rPr>
          <w:rFonts w:asciiTheme="majorHAnsi" w:hAnsiTheme="majorHAnsi" w:cstheme="majorHAnsi"/>
          <w:i/>
          <w:iCs/>
          <w:color w:val="008000"/>
        </w:rPr>
        <w:t>naturally gifted</w:t>
      </w:r>
      <w:r w:rsidR="005D15BC" w:rsidRPr="000A16E2">
        <w:rPr>
          <w:rFonts w:asciiTheme="majorHAnsi" w:hAnsiTheme="majorHAnsi" w:cstheme="majorHAnsi"/>
          <w:i/>
          <w:iCs/>
          <w:color w:val="008000"/>
        </w:rPr>
        <w:t>,”</w:t>
      </w:r>
      <w:r w:rsidR="00DC5FF5" w:rsidRPr="000A16E2">
        <w:rPr>
          <w:rFonts w:asciiTheme="majorHAnsi" w:hAnsiTheme="majorHAnsi" w:cstheme="majorHAnsi"/>
          <w:i/>
          <w:iCs/>
          <w:color w:val="008000"/>
        </w:rPr>
        <w:t xml:space="preserve"> she is not praising effort, bu</w:t>
      </w:r>
      <w:r w:rsidR="00E02416" w:rsidRPr="000A16E2">
        <w:rPr>
          <w:rFonts w:asciiTheme="majorHAnsi" w:hAnsiTheme="majorHAnsi" w:cstheme="majorHAnsi"/>
          <w:i/>
          <w:iCs/>
          <w:color w:val="008000"/>
        </w:rPr>
        <w:t xml:space="preserve">t instead something unchangeable in the students. </w:t>
      </w:r>
      <w:r w:rsidR="00935499" w:rsidRPr="000A16E2">
        <w:rPr>
          <w:rFonts w:asciiTheme="majorHAnsi" w:hAnsiTheme="majorHAnsi" w:cstheme="majorHAnsi"/>
          <w:i/>
          <w:iCs/>
          <w:color w:val="008000"/>
        </w:rPr>
        <w:t>The teacher</w:t>
      </w:r>
      <w:r w:rsidR="00230C84" w:rsidRPr="000A16E2">
        <w:rPr>
          <w:rFonts w:asciiTheme="majorHAnsi" w:hAnsiTheme="majorHAnsi" w:cstheme="majorHAnsi"/>
          <w:i/>
          <w:iCs/>
          <w:color w:val="008000"/>
        </w:rPr>
        <w:t xml:space="preserve"> could potentially be sending the signal</w:t>
      </w:r>
      <w:r w:rsidR="0033024B" w:rsidRPr="000A16E2">
        <w:rPr>
          <w:rFonts w:asciiTheme="majorHAnsi" w:hAnsiTheme="majorHAnsi" w:cstheme="majorHAnsi"/>
          <w:i/>
          <w:iCs/>
          <w:color w:val="008000"/>
        </w:rPr>
        <w:t xml:space="preserve"> that </w:t>
      </w:r>
      <w:proofErr w:type="gramStart"/>
      <w:r w:rsidR="00E02416" w:rsidRPr="000A16E2">
        <w:rPr>
          <w:rFonts w:asciiTheme="majorHAnsi" w:hAnsiTheme="majorHAnsi" w:cstheme="majorHAnsi"/>
          <w:i/>
          <w:iCs/>
          <w:color w:val="008000"/>
        </w:rPr>
        <w:t>some</w:t>
      </w:r>
      <w:proofErr w:type="gramEnd"/>
      <w:r w:rsidR="00E02416" w:rsidRPr="000A16E2">
        <w:rPr>
          <w:rFonts w:asciiTheme="majorHAnsi" w:hAnsiTheme="majorHAnsi" w:cstheme="majorHAnsi"/>
          <w:i/>
          <w:iCs/>
          <w:color w:val="008000"/>
        </w:rPr>
        <w:t xml:space="preserve"> students</w:t>
      </w:r>
      <w:r w:rsidR="0033024B" w:rsidRPr="000A16E2">
        <w:rPr>
          <w:rFonts w:asciiTheme="majorHAnsi" w:hAnsiTheme="majorHAnsi" w:cstheme="majorHAnsi"/>
          <w:i/>
          <w:iCs/>
          <w:color w:val="008000"/>
        </w:rPr>
        <w:t xml:space="preserve"> are not capable of writing excellent essays</w:t>
      </w:r>
      <w:r w:rsidR="00057DA9" w:rsidRPr="000A16E2">
        <w:rPr>
          <w:rFonts w:asciiTheme="majorHAnsi" w:hAnsiTheme="majorHAnsi" w:cstheme="majorHAnsi"/>
          <w:i/>
          <w:iCs/>
          <w:color w:val="008000"/>
        </w:rPr>
        <w:t xml:space="preserve"> and is not explaining what can </w:t>
      </w:r>
      <w:r w:rsidR="00E02416" w:rsidRPr="000A16E2">
        <w:rPr>
          <w:rFonts w:asciiTheme="majorHAnsi" w:hAnsiTheme="majorHAnsi" w:cstheme="majorHAnsi"/>
          <w:i/>
          <w:iCs/>
          <w:color w:val="008000"/>
        </w:rPr>
        <w:t>be done to improve.</w:t>
      </w:r>
    </w:p>
    <w:p w14:paraId="5AE82210" w14:textId="5F781DA5" w:rsidR="0033024B" w:rsidRDefault="0033024B" w:rsidP="0033024B">
      <w:pPr>
        <w:pStyle w:val="Tabletext"/>
        <w:rPr>
          <w:rFonts w:asciiTheme="majorHAnsi" w:hAnsiTheme="majorHAnsi" w:cstheme="majorHAnsi"/>
        </w:rPr>
      </w:pPr>
      <w:r>
        <w:rPr>
          <w:rFonts w:asciiTheme="majorHAnsi" w:hAnsiTheme="majorHAnsi" w:cstheme="majorHAnsi"/>
        </w:rPr>
        <w:t xml:space="preserve">Scenario </w:t>
      </w:r>
      <w:r w:rsidR="00057DA9">
        <w:rPr>
          <w:rFonts w:asciiTheme="majorHAnsi" w:hAnsiTheme="majorHAnsi" w:cstheme="majorHAnsi"/>
        </w:rPr>
        <w:t>C</w:t>
      </w:r>
      <w:r>
        <w:rPr>
          <w:rFonts w:asciiTheme="majorHAnsi" w:hAnsiTheme="majorHAnsi" w:cstheme="majorHAnsi"/>
        </w:rPr>
        <w:t>:  A teacher praises a set of students who always get “A”s on their essays</w:t>
      </w:r>
      <w:r w:rsidR="004B5257">
        <w:rPr>
          <w:rFonts w:asciiTheme="majorHAnsi" w:hAnsiTheme="majorHAnsi" w:cstheme="majorHAnsi"/>
        </w:rPr>
        <w:t xml:space="preserve"> and describes the elements that make their essays </w:t>
      </w:r>
      <w:r w:rsidR="00E25C40">
        <w:rPr>
          <w:rFonts w:asciiTheme="majorHAnsi" w:hAnsiTheme="majorHAnsi" w:cstheme="majorHAnsi"/>
        </w:rPr>
        <w:t>strong,</w:t>
      </w:r>
      <w:r w:rsidR="00D63717">
        <w:rPr>
          <w:rFonts w:asciiTheme="majorHAnsi" w:hAnsiTheme="majorHAnsi" w:cstheme="majorHAnsi"/>
        </w:rPr>
        <w:t xml:space="preserve"> and she describes for all students what they can to do to make their essays meet the standards. She indicates that by the end of the </w:t>
      </w:r>
      <w:r w:rsidR="00B406D8">
        <w:rPr>
          <w:rFonts w:asciiTheme="majorHAnsi" w:hAnsiTheme="majorHAnsi" w:cstheme="majorHAnsi"/>
        </w:rPr>
        <w:t>year,</w:t>
      </w:r>
      <w:r w:rsidR="00D63717">
        <w:rPr>
          <w:rFonts w:asciiTheme="majorHAnsi" w:hAnsiTheme="majorHAnsi" w:cstheme="majorHAnsi"/>
        </w:rPr>
        <w:t xml:space="preserve"> all students who apply these skills can be writing excellent essays.</w:t>
      </w:r>
    </w:p>
    <w:p w14:paraId="22A3905A" w14:textId="688EDC37" w:rsidR="00D63717" w:rsidRPr="000A16E2" w:rsidRDefault="00D63717" w:rsidP="0033024B">
      <w:pPr>
        <w:pStyle w:val="Tabletext"/>
        <w:rPr>
          <w:rFonts w:asciiTheme="majorHAnsi" w:hAnsiTheme="majorHAnsi" w:cstheme="majorHAnsi"/>
          <w:i/>
          <w:iCs/>
          <w:color w:val="008000"/>
        </w:rPr>
      </w:pPr>
      <w:r w:rsidRPr="000A16E2">
        <w:rPr>
          <w:rFonts w:asciiTheme="majorHAnsi" w:hAnsiTheme="majorHAnsi" w:cstheme="majorHAnsi"/>
          <w:i/>
          <w:iCs/>
          <w:color w:val="008000"/>
        </w:rPr>
        <w:t>This teacher is holding high expectations</w:t>
      </w:r>
      <w:r w:rsidR="005D15BC" w:rsidRPr="000A16E2">
        <w:rPr>
          <w:rFonts w:asciiTheme="majorHAnsi" w:hAnsiTheme="majorHAnsi" w:cstheme="majorHAnsi"/>
          <w:i/>
          <w:iCs/>
          <w:color w:val="008000"/>
        </w:rPr>
        <w:t xml:space="preserve">. </w:t>
      </w:r>
      <w:r w:rsidRPr="000A16E2">
        <w:rPr>
          <w:rFonts w:asciiTheme="majorHAnsi" w:hAnsiTheme="majorHAnsi" w:cstheme="majorHAnsi"/>
          <w:i/>
          <w:iCs/>
          <w:color w:val="008000"/>
        </w:rPr>
        <w:t xml:space="preserve">She believes every student </w:t>
      </w:r>
      <w:r w:rsidR="00E02416" w:rsidRPr="000A16E2">
        <w:rPr>
          <w:rFonts w:asciiTheme="majorHAnsi" w:hAnsiTheme="majorHAnsi" w:cstheme="majorHAnsi"/>
          <w:i/>
          <w:iCs/>
          <w:color w:val="008000"/>
        </w:rPr>
        <w:t>can become an excellent essayist</w:t>
      </w:r>
      <w:r w:rsidRPr="000A16E2">
        <w:rPr>
          <w:rFonts w:asciiTheme="majorHAnsi" w:hAnsiTheme="majorHAnsi" w:cstheme="majorHAnsi"/>
          <w:i/>
          <w:iCs/>
          <w:color w:val="008000"/>
        </w:rPr>
        <w:t xml:space="preserve"> and she describes what it takes to grow as an essay writer.</w:t>
      </w:r>
    </w:p>
    <w:p w14:paraId="2003DB4E" w14:textId="4F011248" w:rsidR="00A7487C" w:rsidRDefault="00A7487C" w:rsidP="004C4EC6">
      <w:pPr>
        <w:pStyle w:val="Tabletext"/>
        <w:rPr>
          <w:rFonts w:asciiTheme="majorHAnsi" w:hAnsiTheme="majorHAnsi" w:cstheme="majorHAnsi"/>
        </w:rPr>
      </w:pPr>
    </w:p>
    <w:p w14:paraId="772730EA" w14:textId="00CBB089" w:rsidR="00A7487C" w:rsidRDefault="00A7487C" w:rsidP="004C4EC6">
      <w:pPr>
        <w:pStyle w:val="Tabletext"/>
        <w:rPr>
          <w:rFonts w:asciiTheme="majorHAnsi" w:hAnsiTheme="majorHAnsi" w:cstheme="majorHAnsi"/>
        </w:rPr>
      </w:pPr>
    </w:p>
    <w:p w14:paraId="214023E8" w14:textId="34AE2E3C" w:rsidR="00B406D8" w:rsidRDefault="00B406D8" w:rsidP="004C4EC6">
      <w:pPr>
        <w:pStyle w:val="Tabletext"/>
        <w:rPr>
          <w:rFonts w:asciiTheme="majorHAnsi" w:hAnsiTheme="majorHAnsi" w:cstheme="majorHAnsi"/>
        </w:rPr>
      </w:pPr>
    </w:p>
    <w:p w14:paraId="1930868F" w14:textId="75A6D41B" w:rsidR="00B406D8" w:rsidRDefault="00B406D8" w:rsidP="004C4EC6">
      <w:pPr>
        <w:pStyle w:val="Tabletext"/>
        <w:rPr>
          <w:rFonts w:asciiTheme="majorHAnsi" w:hAnsiTheme="majorHAnsi" w:cstheme="majorHAnsi"/>
        </w:rPr>
      </w:pPr>
    </w:p>
    <w:p w14:paraId="1C240230" w14:textId="2C74BCBC" w:rsidR="00B406D8" w:rsidRDefault="00B406D8" w:rsidP="004C4EC6">
      <w:pPr>
        <w:pStyle w:val="Tabletext"/>
        <w:rPr>
          <w:rFonts w:asciiTheme="majorHAnsi" w:hAnsiTheme="majorHAnsi" w:cstheme="majorHAnsi"/>
        </w:rPr>
      </w:pPr>
    </w:p>
    <w:p w14:paraId="15795536" w14:textId="77777777" w:rsidR="00B406D8" w:rsidRDefault="00B406D8" w:rsidP="00FF372F">
      <w:pPr>
        <w:pStyle w:val="Tabletext"/>
        <w:rPr>
          <w:rFonts w:asciiTheme="majorHAnsi" w:hAnsiTheme="majorHAnsi" w:cstheme="majorHAnsi"/>
        </w:rPr>
      </w:pPr>
    </w:p>
    <w:p w14:paraId="0A3AAB54" w14:textId="07CB6F5D" w:rsidR="00A402F6" w:rsidRDefault="00A402F6" w:rsidP="009B586A">
      <w:pPr>
        <w:pStyle w:val="Tabletext"/>
        <w:rPr>
          <w:rFonts w:asciiTheme="majorHAnsi" w:hAnsiTheme="majorHAnsi" w:cstheme="majorHAnsi"/>
        </w:rPr>
      </w:pPr>
    </w:p>
    <w:p w14:paraId="227BFEF4" w14:textId="09F0AB03" w:rsidR="00A402F6" w:rsidRDefault="00A402F6" w:rsidP="009B586A">
      <w:pPr>
        <w:pStyle w:val="Tabletext"/>
        <w:rPr>
          <w:rFonts w:asciiTheme="majorHAnsi" w:hAnsiTheme="majorHAnsi" w:cstheme="majorHAnsi"/>
        </w:rPr>
      </w:pPr>
    </w:p>
    <w:p w14:paraId="70DD59CB" w14:textId="76CABA6D" w:rsidR="00A402F6" w:rsidRDefault="00A402F6" w:rsidP="009B586A">
      <w:pPr>
        <w:pStyle w:val="Tabletext"/>
        <w:rPr>
          <w:rFonts w:asciiTheme="majorHAnsi" w:hAnsiTheme="majorHAnsi" w:cstheme="majorHAnsi"/>
        </w:rPr>
      </w:pPr>
    </w:p>
    <w:p w14:paraId="5A5EE733" w14:textId="77777777" w:rsidR="00A402F6" w:rsidRPr="001322A2" w:rsidRDefault="00A402F6" w:rsidP="00FF372F">
      <w:pPr>
        <w:pStyle w:val="Tabletext"/>
        <w:rPr>
          <w:rFonts w:asciiTheme="majorHAnsi" w:hAnsiTheme="majorHAnsi" w:cstheme="majorHAnsi"/>
        </w:rPr>
      </w:pPr>
    </w:p>
    <w:p w14:paraId="507F9CA9" w14:textId="7B9EFC78" w:rsidR="00FE0EFC" w:rsidRPr="001322A2" w:rsidRDefault="00FE0EFC" w:rsidP="001322A2">
      <w:pPr>
        <w:pStyle w:val="Tabletext"/>
        <w:rPr>
          <w:rFonts w:asciiTheme="majorHAnsi" w:hAnsiTheme="majorHAnsi" w:cstheme="majorHAnsi"/>
        </w:rPr>
      </w:pPr>
    </w:p>
    <w:p w14:paraId="702AEE09" w14:textId="77777777" w:rsidR="00FE0EFC" w:rsidRPr="001322A2" w:rsidRDefault="00FE0EFC" w:rsidP="00F95F43">
      <w:pPr>
        <w:pStyle w:val="ListParagraph"/>
        <w:ind w:left="864"/>
        <w:rPr>
          <w:rFonts w:asciiTheme="majorHAnsi" w:hAnsiTheme="majorHAnsi" w:cstheme="majorHAnsi"/>
        </w:rPr>
      </w:pPr>
    </w:p>
    <w:p w14:paraId="36F61C5D" w14:textId="1AAADB54" w:rsidR="006E0B0F" w:rsidRPr="001322A2" w:rsidRDefault="006E0B0F" w:rsidP="006E0B0F">
      <w:pPr>
        <w:rPr>
          <w:rFonts w:asciiTheme="majorHAnsi" w:hAnsiTheme="majorHAnsi" w:cstheme="majorHAnsi"/>
        </w:rPr>
      </w:pPr>
    </w:p>
    <w:p w14:paraId="27ACDA31" w14:textId="645080C2" w:rsidR="006E0B0F" w:rsidRDefault="006E0B0F" w:rsidP="006E0B0F">
      <w:pPr>
        <w:rPr>
          <w:rFonts w:asciiTheme="majorHAnsi" w:hAnsiTheme="majorHAnsi" w:cstheme="majorHAnsi"/>
        </w:rPr>
      </w:pPr>
    </w:p>
    <w:p w14:paraId="7F6871A2" w14:textId="77777777" w:rsidR="001623DF" w:rsidRPr="001322A2" w:rsidRDefault="001623DF" w:rsidP="006E0B0F">
      <w:pPr>
        <w:rPr>
          <w:rFonts w:asciiTheme="majorHAnsi" w:hAnsiTheme="majorHAnsi" w:cstheme="majorHAnsi"/>
        </w:rPr>
      </w:pPr>
    </w:p>
    <w:p w14:paraId="7573FDE7" w14:textId="77777777" w:rsidR="00B125BD" w:rsidRPr="000A16E2" w:rsidRDefault="00B125BD" w:rsidP="003514CB">
      <w:pPr>
        <w:pStyle w:val="Heading1"/>
        <w:spacing w:after="160"/>
        <w:rPr>
          <w:rFonts w:cstheme="majorHAnsi"/>
          <w:szCs w:val="28"/>
        </w:rPr>
      </w:pPr>
      <w:r w:rsidRPr="000A16E2">
        <w:rPr>
          <w:rFonts w:cstheme="majorHAnsi"/>
          <w:szCs w:val="28"/>
        </w:rPr>
        <w:t>Exit Ticket</w:t>
      </w:r>
      <w:r w:rsidR="00C47BAC" w:rsidRPr="000A16E2">
        <w:rPr>
          <w:rFonts w:cstheme="majorHAnsi"/>
          <w:szCs w:val="28"/>
        </w:rPr>
        <w:t xml:space="preserve"> - Answer Key</w:t>
      </w:r>
    </w:p>
    <w:p w14:paraId="7DE088D7" w14:textId="2AFE6855" w:rsidR="00B125BD" w:rsidRPr="000A16E2" w:rsidRDefault="00B125BD" w:rsidP="003514CB">
      <w:pPr>
        <w:pStyle w:val="Heading2"/>
        <w:pBdr>
          <w:bottom w:val="single" w:sz="6" w:space="1" w:color="auto"/>
        </w:pBdr>
        <w:spacing w:after="160"/>
        <w:rPr>
          <w:rStyle w:val="eop"/>
          <w:rFonts w:cstheme="minorHAnsi"/>
          <w:color w:val="000000"/>
          <w:szCs w:val="24"/>
          <w:shd w:val="clear" w:color="auto" w:fill="FFFFFF"/>
        </w:rPr>
      </w:pPr>
      <w:r w:rsidRPr="000A16E2">
        <w:rPr>
          <w:rStyle w:val="normaltextrun"/>
          <w:rFonts w:cstheme="minorHAnsi"/>
          <w:color w:val="000000"/>
          <w:szCs w:val="24"/>
          <w:shd w:val="clear" w:color="auto" w:fill="FFFFFF"/>
        </w:rPr>
        <w:t>Lesson </w:t>
      </w:r>
      <w:r w:rsidR="003B6012" w:rsidRPr="000A16E2">
        <w:rPr>
          <w:rStyle w:val="normaltextrun"/>
          <w:rFonts w:cstheme="minorHAnsi"/>
          <w:color w:val="000000"/>
          <w:szCs w:val="24"/>
          <w:shd w:val="clear" w:color="auto" w:fill="FFFFFF"/>
        </w:rPr>
        <w:t>3.</w:t>
      </w:r>
      <w:r w:rsidR="007330D1">
        <w:rPr>
          <w:rStyle w:val="normaltextrun"/>
          <w:rFonts w:cstheme="minorHAnsi"/>
          <w:color w:val="000000"/>
          <w:szCs w:val="24"/>
          <w:shd w:val="clear" w:color="auto" w:fill="FFFFFF"/>
        </w:rPr>
        <w:t>0</w:t>
      </w:r>
      <w:r w:rsidR="003B6012" w:rsidRPr="000A16E2">
        <w:rPr>
          <w:rStyle w:val="normaltextrun"/>
          <w:rFonts w:cstheme="minorHAnsi"/>
          <w:color w:val="000000"/>
          <w:szCs w:val="24"/>
          <w:shd w:val="clear" w:color="auto" w:fill="FFFFFF"/>
        </w:rPr>
        <w:t>6</w:t>
      </w:r>
      <w:r w:rsidR="00B337B5" w:rsidRPr="000A16E2">
        <w:rPr>
          <w:rStyle w:val="normaltextrun"/>
          <w:rFonts w:cstheme="minorHAnsi"/>
          <w:color w:val="000000"/>
          <w:szCs w:val="24"/>
          <w:shd w:val="clear" w:color="auto" w:fill="FFFFFF"/>
        </w:rPr>
        <w:t xml:space="preserve">: </w:t>
      </w:r>
      <w:r w:rsidR="00F20C0A" w:rsidRPr="000A16E2">
        <w:rPr>
          <w:rFonts w:cstheme="minorHAnsi"/>
          <w:szCs w:val="24"/>
        </w:rPr>
        <w:t>Asset-Based Practices and High Expectations</w:t>
      </w:r>
      <w:r w:rsidR="00F20C0A" w:rsidRPr="000A16E2" w:rsidDel="00A402F6">
        <w:rPr>
          <w:rFonts w:cstheme="minorHAnsi"/>
          <w:szCs w:val="24"/>
          <w:shd w:val="clear" w:color="auto" w:fill="FFFFFF"/>
        </w:rPr>
        <w:t xml:space="preserve"> </w:t>
      </w:r>
    </w:p>
    <w:p w14:paraId="29EE9F1C" w14:textId="77777777" w:rsidR="00B125BD" w:rsidRPr="001322A2" w:rsidRDefault="00B125BD" w:rsidP="003514CB">
      <w:pPr>
        <w:rPr>
          <w:rStyle w:val="eop"/>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lastRenderedPageBreak/>
        <w:t>Name:</w:t>
      </w:r>
    </w:p>
    <w:p w14:paraId="63A1FDAB" w14:textId="7C70FAD3" w:rsidR="00B337B5" w:rsidRPr="001322A2" w:rsidRDefault="00B125BD" w:rsidP="00B337B5">
      <w:pPr>
        <w:rPr>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t>Date:</w:t>
      </w:r>
    </w:p>
    <w:p w14:paraId="0EACA4FE" w14:textId="7521A656" w:rsidR="005F599A" w:rsidRPr="001322A2" w:rsidRDefault="0031342F" w:rsidP="0048483B">
      <w:pPr>
        <w:pStyle w:val="Tabletext"/>
        <w:numPr>
          <w:ilvl w:val="0"/>
          <w:numId w:val="12"/>
        </w:numPr>
        <w:rPr>
          <w:rFonts w:asciiTheme="majorHAnsi" w:hAnsiTheme="majorHAnsi" w:cstheme="majorHAnsi"/>
        </w:rPr>
      </w:pPr>
      <w:r w:rsidRPr="001322A2">
        <w:rPr>
          <w:rFonts w:asciiTheme="majorHAnsi" w:hAnsiTheme="majorHAnsi" w:cstheme="majorHAnsi"/>
        </w:rPr>
        <w:t xml:space="preserve">For </w:t>
      </w:r>
      <w:r w:rsidR="005F599A" w:rsidRPr="001322A2">
        <w:rPr>
          <w:rFonts w:asciiTheme="majorHAnsi" w:hAnsiTheme="majorHAnsi" w:cstheme="majorHAnsi"/>
        </w:rPr>
        <w:t>each scenario, determine whether the teacher is holding high-expectations</w:t>
      </w:r>
      <w:r w:rsidR="007D3E27" w:rsidRPr="001322A2">
        <w:rPr>
          <w:rFonts w:asciiTheme="majorHAnsi" w:hAnsiTheme="majorHAnsi" w:cstheme="majorHAnsi"/>
        </w:rPr>
        <w:t>.</w:t>
      </w:r>
    </w:p>
    <w:p w14:paraId="5DA001BD" w14:textId="77777777" w:rsidR="005F599A" w:rsidRPr="001322A2" w:rsidRDefault="005F599A" w:rsidP="00853F2F">
      <w:pPr>
        <w:pStyle w:val="Tabletext"/>
        <w:rPr>
          <w:rFonts w:asciiTheme="majorHAnsi" w:hAnsiTheme="majorHAnsi" w:cstheme="majorHAnsi"/>
        </w:rPr>
      </w:pPr>
    </w:p>
    <w:p w14:paraId="5914E609" w14:textId="4CA4A99C" w:rsidR="005F599A" w:rsidRPr="001322A2" w:rsidRDefault="005F599A" w:rsidP="00853F2F">
      <w:pPr>
        <w:pStyle w:val="Tabletext"/>
        <w:rPr>
          <w:rFonts w:asciiTheme="majorHAnsi" w:hAnsiTheme="majorHAnsi" w:cstheme="majorHAnsi"/>
        </w:rPr>
      </w:pPr>
      <w:r w:rsidRPr="001322A2">
        <w:rPr>
          <w:rFonts w:asciiTheme="majorHAnsi" w:hAnsiTheme="majorHAnsi" w:cstheme="majorHAnsi"/>
        </w:rPr>
        <w:t>Scenario #1:  A teacher conducts a lesson calling only on the students that raise their hands</w:t>
      </w:r>
      <w:r w:rsidR="005D15BC" w:rsidRPr="001322A2">
        <w:rPr>
          <w:rFonts w:asciiTheme="majorHAnsi" w:hAnsiTheme="majorHAnsi" w:cstheme="majorHAnsi"/>
        </w:rPr>
        <w:t xml:space="preserve">. </w:t>
      </w:r>
      <w:proofErr w:type="gramStart"/>
      <w:r w:rsidRPr="001322A2">
        <w:rPr>
          <w:rFonts w:asciiTheme="majorHAnsi" w:hAnsiTheme="majorHAnsi" w:cstheme="majorHAnsi"/>
        </w:rPr>
        <w:t>A few</w:t>
      </w:r>
      <w:proofErr w:type="gramEnd"/>
      <w:r w:rsidRPr="001322A2">
        <w:rPr>
          <w:rFonts w:asciiTheme="majorHAnsi" w:hAnsiTheme="majorHAnsi" w:cstheme="majorHAnsi"/>
        </w:rPr>
        <w:t xml:space="preserve"> students sit quietly in the back doodling on their notebook</w:t>
      </w:r>
      <w:r w:rsidR="004B10EE">
        <w:rPr>
          <w:rFonts w:asciiTheme="majorHAnsi" w:hAnsiTheme="majorHAnsi" w:cstheme="majorHAnsi"/>
        </w:rPr>
        <w:t xml:space="preserve"> and not putting forward much effort.</w:t>
      </w:r>
    </w:p>
    <w:p w14:paraId="16A32B34" w14:textId="718772E2" w:rsidR="00853F2F" w:rsidRPr="001322A2" w:rsidRDefault="005F599A" w:rsidP="00853F2F">
      <w:pPr>
        <w:pStyle w:val="Tabletext"/>
        <w:rPr>
          <w:rFonts w:asciiTheme="majorHAnsi" w:hAnsiTheme="majorHAnsi" w:cstheme="majorHAnsi"/>
          <w:color w:val="008000"/>
        </w:rPr>
      </w:pPr>
      <w:r w:rsidRPr="001322A2">
        <w:rPr>
          <w:rFonts w:asciiTheme="majorHAnsi" w:hAnsiTheme="majorHAnsi" w:cstheme="majorHAnsi"/>
          <w:color w:val="008000"/>
        </w:rPr>
        <w:t>The teacher is not holding high expectations.</w:t>
      </w:r>
      <w:r w:rsidR="0031342F" w:rsidRPr="001322A2">
        <w:rPr>
          <w:rFonts w:asciiTheme="majorHAnsi" w:hAnsiTheme="majorHAnsi" w:cstheme="majorHAnsi"/>
          <w:color w:val="008000"/>
        </w:rPr>
        <w:t xml:space="preserve"> </w:t>
      </w:r>
      <w:r w:rsidRPr="001322A2">
        <w:rPr>
          <w:rFonts w:asciiTheme="majorHAnsi" w:hAnsiTheme="majorHAnsi" w:cstheme="majorHAnsi"/>
          <w:color w:val="008000"/>
        </w:rPr>
        <w:t>All students can and should be involved in class discussion</w:t>
      </w:r>
      <w:r w:rsidR="004B10EE">
        <w:rPr>
          <w:rFonts w:asciiTheme="majorHAnsi" w:hAnsiTheme="majorHAnsi" w:cstheme="majorHAnsi"/>
          <w:color w:val="008000"/>
        </w:rPr>
        <w:t xml:space="preserve"> and putting forth their best effort.</w:t>
      </w:r>
    </w:p>
    <w:p w14:paraId="79DC5456" w14:textId="64081517"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 xml:space="preserve">Scenario #2:  A </w:t>
      </w:r>
      <w:r w:rsidR="00B350D5">
        <w:rPr>
          <w:rFonts w:asciiTheme="majorHAnsi" w:hAnsiTheme="majorHAnsi" w:cstheme="majorHAnsi"/>
        </w:rPr>
        <w:t xml:space="preserve">teacher </w:t>
      </w:r>
      <w:r w:rsidR="00BD125B">
        <w:rPr>
          <w:rFonts w:asciiTheme="majorHAnsi" w:hAnsiTheme="majorHAnsi" w:cstheme="majorHAnsi"/>
        </w:rPr>
        <w:t xml:space="preserve">does not accept answer that are close to correct but instead </w:t>
      </w:r>
      <w:r w:rsidR="00DD4F34">
        <w:rPr>
          <w:rFonts w:asciiTheme="majorHAnsi" w:hAnsiTheme="majorHAnsi" w:cstheme="majorHAnsi"/>
        </w:rPr>
        <w:t>ask students to explain their thinking and use accurate and precise language to get the fully correct answer.</w:t>
      </w:r>
    </w:p>
    <w:p w14:paraId="7583160B" w14:textId="4938C764" w:rsidR="005F599A" w:rsidRPr="001322A2" w:rsidRDefault="005F599A" w:rsidP="005F599A">
      <w:pPr>
        <w:pStyle w:val="Tabletext"/>
        <w:rPr>
          <w:rFonts w:asciiTheme="majorHAnsi" w:hAnsiTheme="majorHAnsi" w:cstheme="majorHAnsi"/>
          <w:color w:val="008000"/>
        </w:rPr>
      </w:pPr>
      <w:r w:rsidRPr="001322A2">
        <w:rPr>
          <w:rFonts w:asciiTheme="majorHAnsi" w:hAnsiTheme="majorHAnsi" w:cstheme="majorHAnsi"/>
          <w:color w:val="008000"/>
        </w:rPr>
        <w:t xml:space="preserve">The teacher is </w:t>
      </w:r>
      <w:r w:rsidR="00DD4F34" w:rsidRPr="001322A2">
        <w:rPr>
          <w:rFonts w:asciiTheme="majorHAnsi" w:hAnsiTheme="majorHAnsi" w:cstheme="majorHAnsi"/>
          <w:color w:val="008000"/>
        </w:rPr>
        <w:t>holding high-expectations. They are asking the student</w:t>
      </w:r>
      <w:r w:rsidR="008B2FBB">
        <w:rPr>
          <w:rFonts w:asciiTheme="majorHAnsi" w:hAnsiTheme="majorHAnsi" w:cstheme="majorHAnsi"/>
          <w:color w:val="008000"/>
        </w:rPr>
        <w:t>s</w:t>
      </w:r>
      <w:r w:rsidR="00DD4F34" w:rsidRPr="001322A2">
        <w:rPr>
          <w:rFonts w:asciiTheme="majorHAnsi" w:hAnsiTheme="majorHAnsi" w:cstheme="majorHAnsi"/>
          <w:color w:val="008000"/>
        </w:rPr>
        <w:t xml:space="preserve"> to </w:t>
      </w:r>
      <w:r w:rsidR="008B2FBB">
        <w:rPr>
          <w:rFonts w:asciiTheme="majorHAnsi" w:hAnsiTheme="majorHAnsi" w:cstheme="majorHAnsi"/>
          <w:color w:val="008000"/>
        </w:rPr>
        <w:t>explain their thinking and get to the correct their answers.</w:t>
      </w:r>
      <w:r w:rsidRPr="001322A2">
        <w:rPr>
          <w:rFonts w:asciiTheme="majorHAnsi" w:hAnsiTheme="majorHAnsi" w:cstheme="majorHAnsi"/>
          <w:color w:val="008000"/>
        </w:rPr>
        <w:t xml:space="preserve"> </w:t>
      </w:r>
    </w:p>
    <w:p w14:paraId="57C0FADA" w14:textId="2D04757D"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Scenario #3:  Students in an 8</w:t>
      </w:r>
      <w:r w:rsidRPr="001322A2">
        <w:rPr>
          <w:rFonts w:asciiTheme="majorHAnsi" w:hAnsiTheme="majorHAnsi" w:cstheme="majorHAnsi"/>
          <w:vertAlign w:val="superscript"/>
        </w:rPr>
        <w:t>th</w:t>
      </w:r>
      <w:r w:rsidRPr="001322A2">
        <w:rPr>
          <w:rFonts w:asciiTheme="majorHAnsi" w:hAnsiTheme="majorHAnsi" w:cstheme="majorHAnsi"/>
        </w:rPr>
        <w:t xml:space="preserve"> grade math class need to learn about Algebra skills</w:t>
      </w:r>
      <w:r w:rsidR="005D15BC" w:rsidRPr="001322A2">
        <w:rPr>
          <w:rFonts w:asciiTheme="majorHAnsi" w:hAnsiTheme="majorHAnsi" w:cstheme="majorHAnsi"/>
        </w:rPr>
        <w:t xml:space="preserve">. </w:t>
      </w:r>
      <w:proofErr w:type="gramStart"/>
      <w:r w:rsidRPr="001322A2">
        <w:rPr>
          <w:rFonts w:asciiTheme="majorHAnsi" w:hAnsiTheme="majorHAnsi" w:cstheme="majorHAnsi"/>
        </w:rPr>
        <w:t>Many</w:t>
      </w:r>
      <w:proofErr w:type="gramEnd"/>
      <w:r w:rsidRPr="001322A2">
        <w:rPr>
          <w:rFonts w:asciiTheme="majorHAnsi" w:hAnsiTheme="majorHAnsi" w:cstheme="majorHAnsi"/>
        </w:rPr>
        <w:t xml:space="preserve"> of them also struggle with fractions. </w:t>
      </w:r>
      <w:r w:rsidR="001623DF">
        <w:rPr>
          <w:rFonts w:asciiTheme="majorHAnsi" w:hAnsiTheme="majorHAnsi" w:cstheme="majorHAnsi"/>
        </w:rPr>
        <w:t>The t</w:t>
      </w:r>
      <w:r w:rsidRPr="001322A2">
        <w:rPr>
          <w:rFonts w:asciiTheme="majorHAnsi" w:hAnsiTheme="majorHAnsi" w:cstheme="majorHAnsi"/>
        </w:rPr>
        <w:t>eacher finds ways to offer the students who are struggling with fractions additional chances to practice and get feedback on that skill in their homework while she continues to teach all students the Algebra skills required in 8</w:t>
      </w:r>
      <w:r w:rsidRPr="001322A2">
        <w:rPr>
          <w:rFonts w:asciiTheme="majorHAnsi" w:hAnsiTheme="majorHAnsi" w:cstheme="majorHAnsi"/>
          <w:vertAlign w:val="superscript"/>
        </w:rPr>
        <w:t>th</w:t>
      </w:r>
      <w:r w:rsidRPr="001322A2">
        <w:rPr>
          <w:rFonts w:asciiTheme="majorHAnsi" w:hAnsiTheme="majorHAnsi" w:cstheme="majorHAnsi"/>
        </w:rPr>
        <w:t xml:space="preserve"> grade math. </w:t>
      </w:r>
    </w:p>
    <w:p w14:paraId="3A706BC6" w14:textId="65B266B8" w:rsidR="005F599A" w:rsidRPr="001322A2" w:rsidRDefault="005F599A" w:rsidP="005F599A">
      <w:pPr>
        <w:pStyle w:val="Tabletext"/>
        <w:rPr>
          <w:rFonts w:asciiTheme="majorHAnsi" w:hAnsiTheme="majorHAnsi" w:cstheme="majorHAnsi"/>
          <w:color w:val="008000"/>
        </w:rPr>
      </w:pPr>
      <w:r w:rsidRPr="001322A2">
        <w:rPr>
          <w:rFonts w:asciiTheme="majorHAnsi" w:hAnsiTheme="majorHAnsi" w:cstheme="majorHAnsi"/>
          <w:color w:val="008000"/>
        </w:rPr>
        <w:t>The teacher is holding high expectations</w:t>
      </w:r>
      <w:r w:rsidR="005D15BC" w:rsidRPr="001322A2">
        <w:rPr>
          <w:rFonts w:asciiTheme="majorHAnsi" w:hAnsiTheme="majorHAnsi" w:cstheme="majorHAnsi"/>
          <w:color w:val="008000"/>
        </w:rPr>
        <w:t xml:space="preserve">. </w:t>
      </w:r>
      <w:r w:rsidRPr="001322A2">
        <w:rPr>
          <w:rFonts w:asciiTheme="majorHAnsi" w:hAnsiTheme="majorHAnsi" w:cstheme="majorHAnsi"/>
          <w:color w:val="008000"/>
        </w:rPr>
        <w:t xml:space="preserve">Even though </w:t>
      </w:r>
      <w:proofErr w:type="gramStart"/>
      <w:r w:rsidRPr="001322A2">
        <w:rPr>
          <w:rFonts w:asciiTheme="majorHAnsi" w:hAnsiTheme="majorHAnsi" w:cstheme="majorHAnsi"/>
          <w:color w:val="008000"/>
        </w:rPr>
        <w:t>some</w:t>
      </w:r>
      <w:proofErr w:type="gramEnd"/>
      <w:r w:rsidRPr="001322A2">
        <w:rPr>
          <w:rFonts w:asciiTheme="majorHAnsi" w:hAnsiTheme="majorHAnsi" w:cstheme="majorHAnsi"/>
          <w:color w:val="008000"/>
        </w:rPr>
        <w:t xml:space="preserve"> students have some unfinished learning about fractions, </w:t>
      </w:r>
      <w:r w:rsidR="00DB6FBD">
        <w:rPr>
          <w:rFonts w:asciiTheme="majorHAnsi" w:hAnsiTheme="majorHAnsi" w:cstheme="majorHAnsi"/>
          <w:color w:val="008000"/>
        </w:rPr>
        <w:t>she gives them additional opportunities to practice and learn the missing skill</w:t>
      </w:r>
      <w:r w:rsidR="005D15BC">
        <w:rPr>
          <w:rFonts w:asciiTheme="majorHAnsi" w:hAnsiTheme="majorHAnsi" w:cstheme="majorHAnsi"/>
          <w:color w:val="008000"/>
        </w:rPr>
        <w:t xml:space="preserve">. </w:t>
      </w:r>
    </w:p>
    <w:p w14:paraId="79523066" w14:textId="34D81378" w:rsidR="005F599A" w:rsidRPr="001322A2" w:rsidRDefault="007D3E27" w:rsidP="005F599A">
      <w:pPr>
        <w:pStyle w:val="Tabletext"/>
        <w:rPr>
          <w:rFonts w:asciiTheme="majorHAnsi" w:hAnsiTheme="majorHAnsi" w:cstheme="majorHAnsi"/>
        </w:rPr>
      </w:pPr>
      <w:r w:rsidRPr="001322A2">
        <w:rPr>
          <w:rFonts w:asciiTheme="majorHAnsi" w:hAnsiTheme="majorHAnsi" w:cstheme="majorHAnsi"/>
        </w:rPr>
        <w:t xml:space="preserve">Scenario #4:  A high school student tells her teacher that she is having relationship troubles with her boyfriend and that it is causing her to be very distracted and that is why she </w:t>
      </w:r>
      <w:proofErr w:type="gramStart"/>
      <w:r w:rsidRPr="001322A2">
        <w:rPr>
          <w:rFonts w:asciiTheme="majorHAnsi" w:hAnsiTheme="majorHAnsi" w:cstheme="majorHAnsi"/>
        </w:rPr>
        <w:t>hasn’t</w:t>
      </w:r>
      <w:proofErr w:type="gramEnd"/>
      <w:r w:rsidRPr="001322A2">
        <w:rPr>
          <w:rFonts w:asciiTheme="majorHAnsi" w:hAnsiTheme="majorHAnsi" w:cstheme="majorHAnsi"/>
        </w:rPr>
        <w:t xml:space="preserve"> been doing her homework. The teacher listens sympathetically, suggests she see the counselor, and then the two of them create a plan for how she will get caught up on her homework and start to get it done on time moving forward.</w:t>
      </w:r>
    </w:p>
    <w:p w14:paraId="7250F5DC" w14:textId="5343541F" w:rsidR="007D3E27" w:rsidRPr="001322A2" w:rsidRDefault="007D3E27" w:rsidP="005F599A">
      <w:pPr>
        <w:pStyle w:val="Tabletext"/>
        <w:rPr>
          <w:rFonts w:asciiTheme="majorHAnsi" w:hAnsiTheme="majorHAnsi" w:cstheme="majorHAnsi"/>
          <w:color w:val="008000"/>
        </w:rPr>
      </w:pPr>
      <w:r w:rsidRPr="001322A2">
        <w:rPr>
          <w:rFonts w:asciiTheme="majorHAnsi" w:hAnsiTheme="majorHAnsi" w:cstheme="majorHAnsi"/>
          <w:color w:val="008000"/>
        </w:rPr>
        <w:t xml:space="preserve">The teacher is holding high expectations. She is developing a strong, trusting relationship with the student and helping problem-solve to ensure that the student continues learning and </w:t>
      </w:r>
      <w:r w:rsidR="00095140">
        <w:rPr>
          <w:rFonts w:asciiTheme="majorHAnsi" w:hAnsiTheme="majorHAnsi" w:cstheme="majorHAnsi"/>
          <w:color w:val="008000"/>
        </w:rPr>
        <w:t>putting forth the effort</w:t>
      </w:r>
      <w:r w:rsidRPr="001322A2">
        <w:rPr>
          <w:rFonts w:asciiTheme="majorHAnsi" w:hAnsiTheme="majorHAnsi" w:cstheme="majorHAnsi"/>
          <w:color w:val="008000"/>
        </w:rPr>
        <w:t xml:space="preserve"> she needs to do to learn despite the challenges in her life.</w:t>
      </w:r>
    </w:p>
    <w:p w14:paraId="6284B4D4" w14:textId="77777777" w:rsidR="005F599A" w:rsidRPr="001322A2" w:rsidRDefault="005F599A" w:rsidP="005F599A">
      <w:pPr>
        <w:pStyle w:val="Tabletext"/>
        <w:rPr>
          <w:rFonts w:asciiTheme="majorHAnsi" w:hAnsiTheme="majorHAnsi" w:cstheme="majorHAnsi"/>
        </w:rPr>
      </w:pPr>
    </w:p>
    <w:p w14:paraId="25F68B79" w14:textId="13A98335" w:rsidR="005F599A" w:rsidRPr="001322A2" w:rsidRDefault="006E0B0F" w:rsidP="0048483B">
      <w:pPr>
        <w:pStyle w:val="Tabletext"/>
        <w:numPr>
          <w:ilvl w:val="0"/>
          <w:numId w:val="12"/>
        </w:numPr>
        <w:rPr>
          <w:rFonts w:asciiTheme="majorHAnsi" w:hAnsiTheme="majorHAnsi" w:cstheme="majorHAnsi"/>
        </w:rPr>
      </w:pPr>
      <w:r w:rsidRPr="001322A2">
        <w:rPr>
          <w:rFonts w:asciiTheme="majorHAnsi" w:hAnsiTheme="majorHAnsi" w:cstheme="majorHAnsi"/>
        </w:rPr>
        <w:t>Describe why holding high expectations for all students is important.</w:t>
      </w:r>
    </w:p>
    <w:p w14:paraId="691B35CF" w14:textId="6E421E7D" w:rsidR="006E0B0F" w:rsidRPr="001322A2" w:rsidRDefault="006E0B0F" w:rsidP="006E0B0F">
      <w:pPr>
        <w:pStyle w:val="Tabletext"/>
        <w:ind w:left="720"/>
        <w:rPr>
          <w:rFonts w:asciiTheme="majorHAnsi" w:hAnsiTheme="majorHAnsi" w:cstheme="majorHAnsi"/>
          <w:color w:val="008000"/>
        </w:rPr>
      </w:pPr>
      <w:r w:rsidRPr="001322A2">
        <w:rPr>
          <w:rFonts w:asciiTheme="majorHAnsi" w:hAnsiTheme="majorHAnsi" w:cstheme="majorHAnsi"/>
          <w:color w:val="008000"/>
        </w:rPr>
        <w:t xml:space="preserve">Holding high expectations ensure that you help students achieve at their highest level and that you </w:t>
      </w:r>
      <w:proofErr w:type="gramStart"/>
      <w:r w:rsidRPr="001322A2">
        <w:rPr>
          <w:rFonts w:asciiTheme="majorHAnsi" w:hAnsiTheme="majorHAnsi" w:cstheme="majorHAnsi"/>
          <w:color w:val="008000"/>
        </w:rPr>
        <w:t>don’t</w:t>
      </w:r>
      <w:proofErr w:type="gramEnd"/>
      <w:r w:rsidRPr="001322A2">
        <w:rPr>
          <w:rFonts w:asciiTheme="majorHAnsi" w:hAnsiTheme="majorHAnsi" w:cstheme="majorHAnsi"/>
          <w:color w:val="008000"/>
        </w:rPr>
        <w:t xml:space="preserve"> allow students not to do their very best</w:t>
      </w:r>
      <w:r w:rsidR="00EA442A">
        <w:rPr>
          <w:rFonts w:asciiTheme="majorHAnsi" w:hAnsiTheme="majorHAnsi" w:cstheme="majorHAnsi"/>
          <w:color w:val="008000"/>
        </w:rPr>
        <w:t xml:space="preserve">.  </w:t>
      </w:r>
    </w:p>
    <w:p w14:paraId="13967BAD" w14:textId="77777777" w:rsidR="005F599A" w:rsidRPr="001322A2" w:rsidRDefault="005F599A" w:rsidP="005F599A">
      <w:pPr>
        <w:pStyle w:val="Tabletext"/>
        <w:rPr>
          <w:rFonts w:asciiTheme="majorHAnsi" w:hAnsiTheme="majorHAnsi" w:cstheme="majorHAnsi"/>
        </w:rPr>
      </w:pPr>
    </w:p>
    <w:p w14:paraId="40A67892" w14:textId="3591D5DC" w:rsidR="00D32E01" w:rsidRDefault="00D32E01" w:rsidP="00D32E01">
      <w:pPr>
        <w:pStyle w:val="Tabletext"/>
        <w:numPr>
          <w:ilvl w:val="0"/>
          <w:numId w:val="12"/>
        </w:numPr>
        <w:rPr>
          <w:rFonts w:asciiTheme="majorHAnsi" w:hAnsiTheme="majorHAnsi" w:cstheme="majorHAnsi"/>
        </w:rPr>
      </w:pPr>
      <w:r w:rsidRPr="00D50C89">
        <w:rPr>
          <w:rFonts w:asciiTheme="majorHAnsi" w:hAnsiTheme="majorHAnsi" w:cstheme="majorHAnsi"/>
        </w:rPr>
        <w:t xml:space="preserve">Describe </w:t>
      </w:r>
      <w:r>
        <w:rPr>
          <w:rFonts w:asciiTheme="majorHAnsi" w:hAnsiTheme="majorHAnsi" w:cstheme="majorHAnsi"/>
        </w:rPr>
        <w:t xml:space="preserve">why it is important for </w:t>
      </w:r>
      <w:r w:rsidR="00C46E23">
        <w:rPr>
          <w:rFonts w:asciiTheme="majorHAnsi" w:hAnsiTheme="majorHAnsi" w:cstheme="majorHAnsi"/>
        </w:rPr>
        <w:t xml:space="preserve">students to develop a growth mindset and believe that effort can lead to </w:t>
      </w:r>
      <w:r w:rsidR="00B52228">
        <w:rPr>
          <w:rFonts w:asciiTheme="majorHAnsi" w:hAnsiTheme="majorHAnsi" w:cstheme="majorHAnsi"/>
        </w:rPr>
        <w:t>learning?</w:t>
      </w:r>
    </w:p>
    <w:p w14:paraId="229E4AE6" w14:textId="5510716E" w:rsidR="00C46E23" w:rsidRDefault="00C46E23" w:rsidP="00C46E23">
      <w:pPr>
        <w:pStyle w:val="Tabletext"/>
        <w:ind w:left="720"/>
        <w:rPr>
          <w:rFonts w:asciiTheme="majorHAnsi" w:hAnsiTheme="majorHAnsi" w:cstheme="majorHAnsi"/>
          <w:color w:val="008000"/>
        </w:rPr>
      </w:pPr>
      <w:r w:rsidRPr="001322A2">
        <w:rPr>
          <w:rFonts w:asciiTheme="majorHAnsi" w:hAnsiTheme="majorHAnsi" w:cstheme="majorHAnsi"/>
          <w:color w:val="008000"/>
        </w:rPr>
        <w:t>Students w</w:t>
      </w:r>
      <w:r w:rsidR="00B52228">
        <w:rPr>
          <w:rFonts w:asciiTheme="majorHAnsi" w:hAnsiTheme="majorHAnsi" w:cstheme="majorHAnsi"/>
          <w:color w:val="008000"/>
        </w:rPr>
        <w:t>ho believe that effort leads to learning are more likely to put in the effort it takes to learn.</w:t>
      </w:r>
    </w:p>
    <w:p w14:paraId="51F84462" w14:textId="1ADF28F2" w:rsidR="00B52228" w:rsidRDefault="00B52228" w:rsidP="00B52228">
      <w:pPr>
        <w:pStyle w:val="Tabletext"/>
        <w:numPr>
          <w:ilvl w:val="0"/>
          <w:numId w:val="12"/>
        </w:numPr>
        <w:rPr>
          <w:rFonts w:asciiTheme="majorHAnsi" w:hAnsiTheme="majorHAnsi" w:cstheme="majorHAnsi"/>
          <w:color w:val="000000" w:themeColor="text1"/>
        </w:rPr>
      </w:pPr>
      <w:r w:rsidRPr="001322A2">
        <w:rPr>
          <w:rFonts w:asciiTheme="majorHAnsi" w:hAnsiTheme="majorHAnsi" w:cstheme="majorHAnsi"/>
          <w:color w:val="000000" w:themeColor="text1"/>
        </w:rPr>
        <w:t>W</w:t>
      </w:r>
      <w:r>
        <w:rPr>
          <w:rFonts w:asciiTheme="majorHAnsi" w:hAnsiTheme="majorHAnsi" w:cstheme="majorHAnsi"/>
          <w:color w:val="000000" w:themeColor="text1"/>
        </w:rPr>
        <w:t>hy is it important to ask students to do their work again when</w:t>
      </w:r>
      <w:r w:rsidR="00215940">
        <w:rPr>
          <w:rFonts w:asciiTheme="majorHAnsi" w:hAnsiTheme="majorHAnsi" w:cstheme="majorHAnsi"/>
          <w:color w:val="000000" w:themeColor="text1"/>
        </w:rPr>
        <w:t xml:space="preserve"> they</w:t>
      </w:r>
      <w:r>
        <w:rPr>
          <w:rFonts w:asciiTheme="majorHAnsi" w:hAnsiTheme="majorHAnsi" w:cstheme="majorHAnsi"/>
          <w:color w:val="000000" w:themeColor="text1"/>
        </w:rPr>
        <w:t xml:space="preserve"> </w:t>
      </w:r>
      <w:proofErr w:type="gramStart"/>
      <w:r>
        <w:rPr>
          <w:rFonts w:asciiTheme="majorHAnsi" w:hAnsiTheme="majorHAnsi" w:cstheme="majorHAnsi"/>
          <w:color w:val="000000" w:themeColor="text1"/>
        </w:rPr>
        <w:t>haven’t</w:t>
      </w:r>
      <w:proofErr w:type="gramEnd"/>
      <w:r>
        <w:rPr>
          <w:rFonts w:asciiTheme="majorHAnsi" w:hAnsiTheme="majorHAnsi" w:cstheme="majorHAnsi"/>
          <w:color w:val="000000" w:themeColor="text1"/>
        </w:rPr>
        <w:t xml:space="preserve"> put for</w:t>
      </w:r>
      <w:r w:rsidR="00163DBD">
        <w:rPr>
          <w:rFonts w:asciiTheme="majorHAnsi" w:hAnsiTheme="majorHAnsi" w:cstheme="majorHAnsi"/>
          <w:color w:val="000000" w:themeColor="text1"/>
        </w:rPr>
        <w:t>ward</w:t>
      </w:r>
      <w:r>
        <w:rPr>
          <w:rFonts w:asciiTheme="majorHAnsi" w:hAnsiTheme="majorHAnsi" w:cstheme="majorHAnsi"/>
          <w:color w:val="000000" w:themeColor="text1"/>
        </w:rPr>
        <w:t xml:space="preserve"> their best effort?</w:t>
      </w:r>
    </w:p>
    <w:p w14:paraId="4A7FE474" w14:textId="387E214B" w:rsidR="00385FA9" w:rsidRPr="001322A2" w:rsidRDefault="007870FF" w:rsidP="00681441">
      <w:pPr>
        <w:pStyle w:val="Tabletext"/>
        <w:ind w:left="720"/>
        <w:rPr>
          <w:rFonts w:asciiTheme="majorHAnsi" w:hAnsiTheme="majorHAnsi" w:cstheme="majorHAnsi"/>
          <w:i/>
          <w:iCs/>
          <w:color w:val="70AD47" w:themeColor="accent6"/>
        </w:rPr>
      </w:pPr>
      <w:r>
        <w:rPr>
          <w:rFonts w:asciiTheme="majorHAnsi" w:hAnsiTheme="majorHAnsi" w:cstheme="majorHAnsi"/>
          <w:color w:val="008000"/>
        </w:rPr>
        <w:t>Y</w:t>
      </w:r>
      <w:r w:rsidR="009A205B">
        <w:rPr>
          <w:rFonts w:asciiTheme="majorHAnsi" w:hAnsiTheme="majorHAnsi" w:cstheme="majorHAnsi"/>
          <w:color w:val="008000"/>
        </w:rPr>
        <w:t>ou are reinforcing</w:t>
      </w:r>
      <w:r>
        <w:rPr>
          <w:rFonts w:asciiTheme="majorHAnsi" w:hAnsiTheme="majorHAnsi" w:cstheme="majorHAnsi"/>
          <w:color w:val="008000"/>
        </w:rPr>
        <w:t xml:space="preserve"> the value of effort and your belief that students can</w:t>
      </w:r>
      <w:r w:rsidR="008024D0">
        <w:rPr>
          <w:rFonts w:asciiTheme="majorHAnsi" w:hAnsiTheme="majorHAnsi" w:cstheme="majorHAnsi"/>
          <w:color w:val="008000"/>
        </w:rPr>
        <w:t xml:space="preserve"> learn the content </w:t>
      </w:r>
      <w:r w:rsidR="009A205B">
        <w:rPr>
          <w:rFonts w:asciiTheme="majorHAnsi" w:hAnsiTheme="majorHAnsi" w:cstheme="majorHAnsi"/>
          <w:color w:val="008000"/>
        </w:rPr>
        <w:t>by making them do it again</w:t>
      </w:r>
      <w:r>
        <w:rPr>
          <w:rFonts w:asciiTheme="majorHAnsi" w:hAnsiTheme="majorHAnsi" w:cstheme="majorHAnsi"/>
          <w:color w:val="008000"/>
        </w:rPr>
        <w:t xml:space="preserve"> correctly.</w:t>
      </w:r>
    </w:p>
    <w:sectPr w:rsidR="00385FA9" w:rsidRPr="001322A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5AFB7" w14:textId="77777777" w:rsidR="00D109E1" w:rsidRDefault="00D109E1" w:rsidP="004C62A0">
      <w:pPr>
        <w:spacing w:after="0" w:line="240" w:lineRule="auto"/>
      </w:pPr>
      <w:r>
        <w:separator/>
      </w:r>
    </w:p>
  </w:endnote>
  <w:endnote w:type="continuationSeparator" w:id="0">
    <w:p w14:paraId="33D9403D" w14:textId="77777777" w:rsidR="00D109E1" w:rsidRDefault="00D109E1" w:rsidP="004C62A0">
      <w:pPr>
        <w:spacing w:after="0" w:line="240" w:lineRule="auto"/>
      </w:pPr>
      <w:r>
        <w:continuationSeparator/>
      </w:r>
    </w:p>
  </w:endnote>
  <w:endnote w:type="continuationNotice" w:id="1">
    <w:p w14:paraId="101B5178" w14:textId="77777777" w:rsidR="00D109E1" w:rsidRDefault="00D109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CD4E6CF" w:rsidR="00485163" w:rsidRPr="0096624D" w:rsidRDefault="0096624D" w:rsidP="0096624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FA37" w14:textId="77777777" w:rsidR="00D109E1" w:rsidRDefault="00D109E1" w:rsidP="004C62A0">
      <w:pPr>
        <w:spacing w:after="0" w:line="240" w:lineRule="auto"/>
      </w:pPr>
      <w:r>
        <w:separator/>
      </w:r>
    </w:p>
  </w:footnote>
  <w:footnote w:type="continuationSeparator" w:id="0">
    <w:p w14:paraId="746D5ABA" w14:textId="77777777" w:rsidR="00D109E1" w:rsidRDefault="00D109E1" w:rsidP="004C62A0">
      <w:pPr>
        <w:spacing w:after="0" w:line="240" w:lineRule="auto"/>
      </w:pPr>
      <w:r>
        <w:continuationSeparator/>
      </w:r>
    </w:p>
  </w:footnote>
  <w:footnote w:type="continuationNotice" w:id="1">
    <w:p w14:paraId="540F5A66" w14:textId="77777777" w:rsidR="00D109E1" w:rsidRDefault="00D109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42B"/>
    <w:multiLevelType w:val="hybridMultilevel"/>
    <w:tmpl w:val="86C00094"/>
    <w:lvl w:ilvl="0" w:tplc="A4B8B3A0">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11086"/>
    <w:multiLevelType w:val="hybridMultilevel"/>
    <w:tmpl w:val="2DF09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45BCE"/>
    <w:multiLevelType w:val="hybridMultilevel"/>
    <w:tmpl w:val="984ABB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66494"/>
    <w:multiLevelType w:val="hybridMultilevel"/>
    <w:tmpl w:val="9AE0E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E6079"/>
    <w:multiLevelType w:val="hybridMultilevel"/>
    <w:tmpl w:val="77E8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6F17"/>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17F12"/>
    <w:multiLevelType w:val="hybridMultilevel"/>
    <w:tmpl w:val="EA80CC7E"/>
    <w:lvl w:ilvl="0" w:tplc="B36CBCA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5682E"/>
    <w:multiLevelType w:val="hybridMultilevel"/>
    <w:tmpl w:val="B688F860"/>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5415F"/>
    <w:multiLevelType w:val="hybridMultilevel"/>
    <w:tmpl w:val="31888888"/>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432F6"/>
    <w:multiLevelType w:val="hybridMultilevel"/>
    <w:tmpl w:val="F0CED680"/>
    <w:lvl w:ilvl="0" w:tplc="6ED6832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26D99"/>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718585">
    <w:abstractNumId w:val="5"/>
  </w:num>
  <w:num w:numId="2" w16cid:durableId="104620892">
    <w:abstractNumId w:val="9"/>
  </w:num>
  <w:num w:numId="3" w16cid:durableId="2085838184">
    <w:abstractNumId w:val="8"/>
  </w:num>
  <w:num w:numId="4" w16cid:durableId="1799374552">
    <w:abstractNumId w:val="7"/>
  </w:num>
  <w:num w:numId="5" w16cid:durableId="551579611">
    <w:abstractNumId w:val="14"/>
  </w:num>
  <w:num w:numId="6" w16cid:durableId="1215195365">
    <w:abstractNumId w:val="10"/>
  </w:num>
  <w:num w:numId="7" w16cid:durableId="1329408015">
    <w:abstractNumId w:val="4"/>
  </w:num>
  <w:num w:numId="8" w16cid:durableId="1813792619">
    <w:abstractNumId w:val="11"/>
  </w:num>
  <w:num w:numId="9" w16cid:durableId="984433926">
    <w:abstractNumId w:val="6"/>
  </w:num>
  <w:num w:numId="10" w16cid:durableId="1216087122">
    <w:abstractNumId w:val="0"/>
  </w:num>
  <w:num w:numId="11" w16cid:durableId="306477807">
    <w:abstractNumId w:val="3"/>
  </w:num>
  <w:num w:numId="12" w16cid:durableId="2091848633">
    <w:abstractNumId w:val="1"/>
  </w:num>
  <w:num w:numId="13" w16cid:durableId="1815636347">
    <w:abstractNumId w:val="15"/>
  </w:num>
  <w:num w:numId="14" w16cid:durableId="376510687">
    <w:abstractNumId w:val="2"/>
  </w:num>
  <w:num w:numId="15" w16cid:durableId="1056976745">
    <w:abstractNumId w:val="13"/>
  </w:num>
  <w:num w:numId="16" w16cid:durableId="94710727">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83F"/>
    <w:rsid w:val="000038C9"/>
    <w:rsid w:val="00003CAB"/>
    <w:rsid w:val="00004E17"/>
    <w:rsid w:val="0000698D"/>
    <w:rsid w:val="00010658"/>
    <w:rsid w:val="00011E61"/>
    <w:rsid w:val="000133B3"/>
    <w:rsid w:val="00013F96"/>
    <w:rsid w:val="00015EA8"/>
    <w:rsid w:val="00017457"/>
    <w:rsid w:val="000174FC"/>
    <w:rsid w:val="000178A9"/>
    <w:rsid w:val="000229D7"/>
    <w:rsid w:val="000251A9"/>
    <w:rsid w:val="00025E27"/>
    <w:rsid w:val="00026AEC"/>
    <w:rsid w:val="0002700A"/>
    <w:rsid w:val="000304FE"/>
    <w:rsid w:val="00031296"/>
    <w:rsid w:val="0003584E"/>
    <w:rsid w:val="00040563"/>
    <w:rsid w:val="00040E32"/>
    <w:rsid w:val="00041002"/>
    <w:rsid w:val="0004206A"/>
    <w:rsid w:val="0004215D"/>
    <w:rsid w:val="00042A32"/>
    <w:rsid w:val="00043E9C"/>
    <w:rsid w:val="0004463E"/>
    <w:rsid w:val="00045ADB"/>
    <w:rsid w:val="00045DBD"/>
    <w:rsid w:val="00047496"/>
    <w:rsid w:val="00047B92"/>
    <w:rsid w:val="000506EA"/>
    <w:rsid w:val="0005242C"/>
    <w:rsid w:val="00053812"/>
    <w:rsid w:val="00053CE9"/>
    <w:rsid w:val="00055408"/>
    <w:rsid w:val="00055EFC"/>
    <w:rsid w:val="00057DA9"/>
    <w:rsid w:val="0006004B"/>
    <w:rsid w:val="000606C9"/>
    <w:rsid w:val="000607C0"/>
    <w:rsid w:val="0006189B"/>
    <w:rsid w:val="00061EA3"/>
    <w:rsid w:val="0006308C"/>
    <w:rsid w:val="000637A6"/>
    <w:rsid w:val="0006380B"/>
    <w:rsid w:val="000649F6"/>
    <w:rsid w:val="00064F5A"/>
    <w:rsid w:val="000660BD"/>
    <w:rsid w:val="00066339"/>
    <w:rsid w:val="00066AF8"/>
    <w:rsid w:val="00070022"/>
    <w:rsid w:val="00070A64"/>
    <w:rsid w:val="00072D53"/>
    <w:rsid w:val="000743FE"/>
    <w:rsid w:val="00074E28"/>
    <w:rsid w:val="00075C4F"/>
    <w:rsid w:val="00076087"/>
    <w:rsid w:val="00076191"/>
    <w:rsid w:val="00077166"/>
    <w:rsid w:val="0007755A"/>
    <w:rsid w:val="0007774F"/>
    <w:rsid w:val="00077B15"/>
    <w:rsid w:val="00080068"/>
    <w:rsid w:val="0008006F"/>
    <w:rsid w:val="00080842"/>
    <w:rsid w:val="00080A97"/>
    <w:rsid w:val="00081085"/>
    <w:rsid w:val="00082554"/>
    <w:rsid w:val="00082711"/>
    <w:rsid w:val="000853C0"/>
    <w:rsid w:val="00085530"/>
    <w:rsid w:val="000855A3"/>
    <w:rsid w:val="00086DFE"/>
    <w:rsid w:val="00087C6A"/>
    <w:rsid w:val="00090EFF"/>
    <w:rsid w:val="000911DA"/>
    <w:rsid w:val="00092A9D"/>
    <w:rsid w:val="00095140"/>
    <w:rsid w:val="000951D4"/>
    <w:rsid w:val="00097D52"/>
    <w:rsid w:val="00097EAA"/>
    <w:rsid w:val="000A0D14"/>
    <w:rsid w:val="000A16E2"/>
    <w:rsid w:val="000A1841"/>
    <w:rsid w:val="000A24CA"/>
    <w:rsid w:val="000A26C8"/>
    <w:rsid w:val="000A3608"/>
    <w:rsid w:val="000A3F32"/>
    <w:rsid w:val="000A5534"/>
    <w:rsid w:val="000A57D1"/>
    <w:rsid w:val="000A70DF"/>
    <w:rsid w:val="000A7119"/>
    <w:rsid w:val="000A7E4D"/>
    <w:rsid w:val="000A7F61"/>
    <w:rsid w:val="000B103F"/>
    <w:rsid w:val="000B21EA"/>
    <w:rsid w:val="000B26AD"/>
    <w:rsid w:val="000B35B2"/>
    <w:rsid w:val="000B3848"/>
    <w:rsid w:val="000B38F1"/>
    <w:rsid w:val="000B5088"/>
    <w:rsid w:val="000B5C9F"/>
    <w:rsid w:val="000B7018"/>
    <w:rsid w:val="000C0F95"/>
    <w:rsid w:val="000C17A4"/>
    <w:rsid w:val="000C2CC3"/>
    <w:rsid w:val="000C3037"/>
    <w:rsid w:val="000C3A78"/>
    <w:rsid w:val="000C3C80"/>
    <w:rsid w:val="000C585C"/>
    <w:rsid w:val="000C6884"/>
    <w:rsid w:val="000C6A78"/>
    <w:rsid w:val="000D0A3B"/>
    <w:rsid w:val="000D148B"/>
    <w:rsid w:val="000D1AD8"/>
    <w:rsid w:val="000D1F93"/>
    <w:rsid w:val="000D2C97"/>
    <w:rsid w:val="000D2F33"/>
    <w:rsid w:val="000D3EE1"/>
    <w:rsid w:val="000D3F51"/>
    <w:rsid w:val="000D4412"/>
    <w:rsid w:val="000D5BF4"/>
    <w:rsid w:val="000D5EFC"/>
    <w:rsid w:val="000E1CA6"/>
    <w:rsid w:val="000E2D38"/>
    <w:rsid w:val="000E2DAF"/>
    <w:rsid w:val="000E3BFB"/>
    <w:rsid w:val="000E50B3"/>
    <w:rsid w:val="000E5866"/>
    <w:rsid w:val="000E5A11"/>
    <w:rsid w:val="000E71C4"/>
    <w:rsid w:val="000E788C"/>
    <w:rsid w:val="000F1007"/>
    <w:rsid w:val="000F128D"/>
    <w:rsid w:val="000F2682"/>
    <w:rsid w:val="000F2E0A"/>
    <w:rsid w:val="000F3F4A"/>
    <w:rsid w:val="000F5BAC"/>
    <w:rsid w:val="000F6967"/>
    <w:rsid w:val="000F6D4B"/>
    <w:rsid w:val="000F6EE4"/>
    <w:rsid w:val="000F7B0A"/>
    <w:rsid w:val="00101C02"/>
    <w:rsid w:val="00102C15"/>
    <w:rsid w:val="0010418B"/>
    <w:rsid w:val="00104876"/>
    <w:rsid w:val="001107C2"/>
    <w:rsid w:val="001118C1"/>
    <w:rsid w:val="00111937"/>
    <w:rsid w:val="00112098"/>
    <w:rsid w:val="0011222C"/>
    <w:rsid w:val="0011265A"/>
    <w:rsid w:val="001128C0"/>
    <w:rsid w:val="0011665E"/>
    <w:rsid w:val="0011717A"/>
    <w:rsid w:val="00120CB2"/>
    <w:rsid w:val="00121103"/>
    <w:rsid w:val="00122DA9"/>
    <w:rsid w:val="00123471"/>
    <w:rsid w:val="001241E4"/>
    <w:rsid w:val="00124F90"/>
    <w:rsid w:val="0012574F"/>
    <w:rsid w:val="00130E7A"/>
    <w:rsid w:val="00131003"/>
    <w:rsid w:val="001322A2"/>
    <w:rsid w:val="00132FAB"/>
    <w:rsid w:val="00134D2F"/>
    <w:rsid w:val="00134F2D"/>
    <w:rsid w:val="001351C6"/>
    <w:rsid w:val="00135237"/>
    <w:rsid w:val="001352D9"/>
    <w:rsid w:val="001374F4"/>
    <w:rsid w:val="00137728"/>
    <w:rsid w:val="00137DFB"/>
    <w:rsid w:val="00140C96"/>
    <w:rsid w:val="001411AA"/>
    <w:rsid w:val="00141862"/>
    <w:rsid w:val="00143C15"/>
    <w:rsid w:val="001449A3"/>
    <w:rsid w:val="00144BB2"/>
    <w:rsid w:val="00144F5B"/>
    <w:rsid w:val="00145703"/>
    <w:rsid w:val="00145EA2"/>
    <w:rsid w:val="00147532"/>
    <w:rsid w:val="001479E6"/>
    <w:rsid w:val="001508E5"/>
    <w:rsid w:val="00150D84"/>
    <w:rsid w:val="00154AB5"/>
    <w:rsid w:val="00154E8A"/>
    <w:rsid w:val="00155BB2"/>
    <w:rsid w:val="00157457"/>
    <w:rsid w:val="001613D0"/>
    <w:rsid w:val="00161CA4"/>
    <w:rsid w:val="001623DF"/>
    <w:rsid w:val="00162811"/>
    <w:rsid w:val="001639FF"/>
    <w:rsid w:val="00163DBD"/>
    <w:rsid w:val="00164477"/>
    <w:rsid w:val="001650AA"/>
    <w:rsid w:val="00165A9D"/>
    <w:rsid w:val="00165C69"/>
    <w:rsid w:val="00165C7C"/>
    <w:rsid w:val="00166CE0"/>
    <w:rsid w:val="00167350"/>
    <w:rsid w:val="001706F6"/>
    <w:rsid w:val="0017075E"/>
    <w:rsid w:val="00171871"/>
    <w:rsid w:val="0017237C"/>
    <w:rsid w:val="00172582"/>
    <w:rsid w:val="0017259E"/>
    <w:rsid w:val="00172D0F"/>
    <w:rsid w:val="00172DA6"/>
    <w:rsid w:val="0017332A"/>
    <w:rsid w:val="00174340"/>
    <w:rsid w:val="0017501A"/>
    <w:rsid w:val="00175F63"/>
    <w:rsid w:val="00176A90"/>
    <w:rsid w:val="0017723D"/>
    <w:rsid w:val="00180755"/>
    <w:rsid w:val="001809AE"/>
    <w:rsid w:val="00180C33"/>
    <w:rsid w:val="0018353A"/>
    <w:rsid w:val="001835C3"/>
    <w:rsid w:val="001838F1"/>
    <w:rsid w:val="00183D2F"/>
    <w:rsid w:val="001849B6"/>
    <w:rsid w:val="0018594B"/>
    <w:rsid w:val="00186913"/>
    <w:rsid w:val="00186D06"/>
    <w:rsid w:val="00186F34"/>
    <w:rsid w:val="0018732F"/>
    <w:rsid w:val="0019153F"/>
    <w:rsid w:val="00191D90"/>
    <w:rsid w:val="0019444C"/>
    <w:rsid w:val="00196038"/>
    <w:rsid w:val="00196238"/>
    <w:rsid w:val="00196316"/>
    <w:rsid w:val="00197504"/>
    <w:rsid w:val="001A018E"/>
    <w:rsid w:val="001A0449"/>
    <w:rsid w:val="001A0EDD"/>
    <w:rsid w:val="001A2E11"/>
    <w:rsid w:val="001A4647"/>
    <w:rsid w:val="001A46AA"/>
    <w:rsid w:val="001A4CF4"/>
    <w:rsid w:val="001A5F79"/>
    <w:rsid w:val="001A7ECA"/>
    <w:rsid w:val="001B0051"/>
    <w:rsid w:val="001B0665"/>
    <w:rsid w:val="001B14C5"/>
    <w:rsid w:val="001B193C"/>
    <w:rsid w:val="001B23B7"/>
    <w:rsid w:val="001B3A38"/>
    <w:rsid w:val="001B3F2B"/>
    <w:rsid w:val="001B45EF"/>
    <w:rsid w:val="001B5294"/>
    <w:rsid w:val="001B5600"/>
    <w:rsid w:val="001B70DA"/>
    <w:rsid w:val="001B7467"/>
    <w:rsid w:val="001B7C8D"/>
    <w:rsid w:val="001C0565"/>
    <w:rsid w:val="001C0E31"/>
    <w:rsid w:val="001C112A"/>
    <w:rsid w:val="001C11F8"/>
    <w:rsid w:val="001C16F1"/>
    <w:rsid w:val="001C2FDC"/>
    <w:rsid w:val="001C33C4"/>
    <w:rsid w:val="001C5FBD"/>
    <w:rsid w:val="001C6288"/>
    <w:rsid w:val="001C6E09"/>
    <w:rsid w:val="001D0016"/>
    <w:rsid w:val="001D21BD"/>
    <w:rsid w:val="001D2B73"/>
    <w:rsid w:val="001D594C"/>
    <w:rsid w:val="001D608C"/>
    <w:rsid w:val="001D697B"/>
    <w:rsid w:val="001D6CE1"/>
    <w:rsid w:val="001D725C"/>
    <w:rsid w:val="001E0B96"/>
    <w:rsid w:val="001E18A5"/>
    <w:rsid w:val="001E1ECA"/>
    <w:rsid w:val="001E20D6"/>
    <w:rsid w:val="001E233E"/>
    <w:rsid w:val="001E5465"/>
    <w:rsid w:val="001E72C2"/>
    <w:rsid w:val="001F066E"/>
    <w:rsid w:val="001F0D96"/>
    <w:rsid w:val="001F0FCE"/>
    <w:rsid w:val="001F1D08"/>
    <w:rsid w:val="001F3CE2"/>
    <w:rsid w:val="001F542D"/>
    <w:rsid w:val="001F5DC7"/>
    <w:rsid w:val="001F6F49"/>
    <w:rsid w:val="002028B5"/>
    <w:rsid w:val="00204BCE"/>
    <w:rsid w:val="00204F0D"/>
    <w:rsid w:val="0020573E"/>
    <w:rsid w:val="00205E12"/>
    <w:rsid w:val="00207623"/>
    <w:rsid w:val="002113EC"/>
    <w:rsid w:val="002116A8"/>
    <w:rsid w:val="00211940"/>
    <w:rsid w:val="00211AC4"/>
    <w:rsid w:val="00211C95"/>
    <w:rsid w:val="002133F4"/>
    <w:rsid w:val="00213B34"/>
    <w:rsid w:val="00213CE1"/>
    <w:rsid w:val="0021416F"/>
    <w:rsid w:val="00215940"/>
    <w:rsid w:val="002211C1"/>
    <w:rsid w:val="00221984"/>
    <w:rsid w:val="00221D35"/>
    <w:rsid w:val="0022441D"/>
    <w:rsid w:val="00224925"/>
    <w:rsid w:val="00225C03"/>
    <w:rsid w:val="0022637A"/>
    <w:rsid w:val="002264A5"/>
    <w:rsid w:val="00230643"/>
    <w:rsid w:val="00230C84"/>
    <w:rsid w:val="002314C1"/>
    <w:rsid w:val="002348D5"/>
    <w:rsid w:val="00234E08"/>
    <w:rsid w:val="00235E51"/>
    <w:rsid w:val="002361D1"/>
    <w:rsid w:val="002362B5"/>
    <w:rsid w:val="00236467"/>
    <w:rsid w:val="00236971"/>
    <w:rsid w:val="00236D4F"/>
    <w:rsid w:val="0023723D"/>
    <w:rsid w:val="002372BB"/>
    <w:rsid w:val="00237EEE"/>
    <w:rsid w:val="00241CB1"/>
    <w:rsid w:val="00241CDC"/>
    <w:rsid w:val="0024439B"/>
    <w:rsid w:val="002448E0"/>
    <w:rsid w:val="00245E55"/>
    <w:rsid w:val="0024645F"/>
    <w:rsid w:val="002467ED"/>
    <w:rsid w:val="00246C66"/>
    <w:rsid w:val="00250B95"/>
    <w:rsid w:val="002523BC"/>
    <w:rsid w:val="00255974"/>
    <w:rsid w:val="00260FE8"/>
    <w:rsid w:val="00261632"/>
    <w:rsid w:val="00263A24"/>
    <w:rsid w:val="00263A50"/>
    <w:rsid w:val="0026547C"/>
    <w:rsid w:val="00265E1A"/>
    <w:rsid w:val="00266BCD"/>
    <w:rsid w:val="002706DC"/>
    <w:rsid w:val="0027167A"/>
    <w:rsid w:val="00275EC2"/>
    <w:rsid w:val="00275FA4"/>
    <w:rsid w:val="002808D8"/>
    <w:rsid w:val="00281CD2"/>
    <w:rsid w:val="00282B25"/>
    <w:rsid w:val="002861FB"/>
    <w:rsid w:val="00291D6A"/>
    <w:rsid w:val="00293953"/>
    <w:rsid w:val="00293C6D"/>
    <w:rsid w:val="002958C8"/>
    <w:rsid w:val="00295EE5"/>
    <w:rsid w:val="00297AD9"/>
    <w:rsid w:val="002A0086"/>
    <w:rsid w:val="002A061C"/>
    <w:rsid w:val="002A17EE"/>
    <w:rsid w:val="002A1BD6"/>
    <w:rsid w:val="002A2D88"/>
    <w:rsid w:val="002A5281"/>
    <w:rsid w:val="002A668B"/>
    <w:rsid w:val="002B03E1"/>
    <w:rsid w:val="002B4920"/>
    <w:rsid w:val="002B584C"/>
    <w:rsid w:val="002B5A55"/>
    <w:rsid w:val="002B6C39"/>
    <w:rsid w:val="002C07B3"/>
    <w:rsid w:val="002C08D1"/>
    <w:rsid w:val="002C33FF"/>
    <w:rsid w:val="002C3407"/>
    <w:rsid w:val="002C4395"/>
    <w:rsid w:val="002C53FA"/>
    <w:rsid w:val="002C55EB"/>
    <w:rsid w:val="002D2D9A"/>
    <w:rsid w:val="002D395F"/>
    <w:rsid w:val="002D4D79"/>
    <w:rsid w:val="002D55BE"/>
    <w:rsid w:val="002D6AB9"/>
    <w:rsid w:val="002D7555"/>
    <w:rsid w:val="002E14B8"/>
    <w:rsid w:val="002E185D"/>
    <w:rsid w:val="002E2853"/>
    <w:rsid w:val="002E2FB6"/>
    <w:rsid w:val="002E4550"/>
    <w:rsid w:val="002E5003"/>
    <w:rsid w:val="002E54FC"/>
    <w:rsid w:val="002E58E1"/>
    <w:rsid w:val="002E7AAE"/>
    <w:rsid w:val="002F062C"/>
    <w:rsid w:val="002F18F6"/>
    <w:rsid w:val="002F4686"/>
    <w:rsid w:val="002F5CD7"/>
    <w:rsid w:val="002F5FE4"/>
    <w:rsid w:val="003010A8"/>
    <w:rsid w:val="00301690"/>
    <w:rsid w:val="003024A8"/>
    <w:rsid w:val="00302D49"/>
    <w:rsid w:val="00302F36"/>
    <w:rsid w:val="0030416B"/>
    <w:rsid w:val="0030417C"/>
    <w:rsid w:val="00304604"/>
    <w:rsid w:val="00304C16"/>
    <w:rsid w:val="0030775F"/>
    <w:rsid w:val="00310274"/>
    <w:rsid w:val="003108E8"/>
    <w:rsid w:val="00310EB4"/>
    <w:rsid w:val="00312293"/>
    <w:rsid w:val="0031342F"/>
    <w:rsid w:val="00315B3A"/>
    <w:rsid w:val="003166E5"/>
    <w:rsid w:val="00316FB7"/>
    <w:rsid w:val="003215C8"/>
    <w:rsid w:val="00323E80"/>
    <w:rsid w:val="00324360"/>
    <w:rsid w:val="003245AB"/>
    <w:rsid w:val="003250CD"/>
    <w:rsid w:val="0032534F"/>
    <w:rsid w:val="00325587"/>
    <w:rsid w:val="00325B0C"/>
    <w:rsid w:val="00326382"/>
    <w:rsid w:val="0032795E"/>
    <w:rsid w:val="00327E8C"/>
    <w:rsid w:val="0033024B"/>
    <w:rsid w:val="00330D9D"/>
    <w:rsid w:val="00331012"/>
    <w:rsid w:val="003327AE"/>
    <w:rsid w:val="00335150"/>
    <w:rsid w:val="0033521B"/>
    <w:rsid w:val="00336DA7"/>
    <w:rsid w:val="00336DCC"/>
    <w:rsid w:val="00337388"/>
    <w:rsid w:val="00340073"/>
    <w:rsid w:val="00340F20"/>
    <w:rsid w:val="003412C9"/>
    <w:rsid w:val="003419E3"/>
    <w:rsid w:val="00341AE7"/>
    <w:rsid w:val="00341F28"/>
    <w:rsid w:val="003432B3"/>
    <w:rsid w:val="003452A2"/>
    <w:rsid w:val="00346FBD"/>
    <w:rsid w:val="003472BD"/>
    <w:rsid w:val="00347CEE"/>
    <w:rsid w:val="00350A27"/>
    <w:rsid w:val="003514CB"/>
    <w:rsid w:val="003517AC"/>
    <w:rsid w:val="00351AD7"/>
    <w:rsid w:val="003537EB"/>
    <w:rsid w:val="00353BB3"/>
    <w:rsid w:val="003546B7"/>
    <w:rsid w:val="00354752"/>
    <w:rsid w:val="0035554E"/>
    <w:rsid w:val="00355D45"/>
    <w:rsid w:val="00356660"/>
    <w:rsid w:val="00356AB0"/>
    <w:rsid w:val="00356B31"/>
    <w:rsid w:val="003570B4"/>
    <w:rsid w:val="003602D6"/>
    <w:rsid w:val="00360E31"/>
    <w:rsid w:val="00361752"/>
    <w:rsid w:val="00363316"/>
    <w:rsid w:val="00363A70"/>
    <w:rsid w:val="00364317"/>
    <w:rsid w:val="00364F19"/>
    <w:rsid w:val="00365052"/>
    <w:rsid w:val="00367254"/>
    <w:rsid w:val="00367DE1"/>
    <w:rsid w:val="00370686"/>
    <w:rsid w:val="00371298"/>
    <w:rsid w:val="00371A8A"/>
    <w:rsid w:val="00373ED3"/>
    <w:rsid w:val="00375544"/>
    <w:rsid w:val="0037640E"/>
    <w:rsid w:val="0037664D"/>
    <w:rsid w:val="0037744B"/>
    <w:rsid w:val="003849BB"/>
    <w:rsid w:val="00384C27"/>
    <w:rsid w:val="00385FA9"/>
    <w:rsid w:val="00386E63"/>
    <w:rsid w:val="00387D03"/>
    <w:rsid w:val="00390F9D"/>
    <w:rsid w:val="00391205"/>
    <w:rsid w:val="003924EB"/>
    <w:rsid w:val="003928AA"/>
    <w:rsid w:val="00395015"/>
    <w:rsid w:val="00395210"/>
    <w:rsid w:val="003978B0"/>
    <w:rsid w:val="003A097F"/>
    <w:rsid w:val="003A0A89"/>
    <w:rsid w:val="003A1E76"/>
    <w:rsid w:val="003A2471"/>
    <w:rsid w:val="003B2408"/>
    <w:rsid w:val="003B49FF"/>
    <w:rsid w:val="003B6012"/>
    <w:rsid w:val="003B7A7B"/>
    <w:rsid w:val="003B7AAB"/>
    <w:rsid w:val="003C2728"/>
    <w:rsid w:val="003C34D2"/>
    <w:rsid w:val="003C384F"/>
    <w:rsid w:val="003C3DAC"/>
    <w:rsid w:val="003C4259"/>
    <w:rsid w:val="003C53E5"/>
    <w:rsid w:val="003C571B"/>
    <w:rsid w:val="003C63C0"/>
    <w:rsid w:val="003C7138"/>
    <w:rsid w:val="003C7592"/>
    <w:rsid w:val="003C75BB"/>
    <w:rsid w:val="003C7A74"/>
    <w:rsid w:val="003D0313"/>
    <w:rsid w:val="003D14FE"/>
    <w:rsid w:val="003D3572"/>
    <w:rsid w:val="003D57F9"/>
    <w:rsid w:val="003D649B"/>
    <w:rsid w:val="003D738D"/>
    <w:rsid w:val="003D73CB"/>
    <w:rsid w:val="003E1708"/>
    <w:rsid w:val="003E17DB"/>
    <w:rsid w:val="003E1E46"/>
    <w:rsid w:val="003E2814"/>
    <w:rsid w:val="003E51AF"/>
    <w:rsid w:val="003E55E6"/>
    <w:rsid w:val="003E650D"/>
    <w:rsid w:val="003E6C16"/>
    <w:rsid w:val="003E6F84"/>
    <w:rsid w:val="003E7FC4"/>
    <w:rsid w:val="003F184B"/>
    <w:rsid w:val="003F1871"/>
    <w:rsid w:val="003F3C99"/>
    <w:rsid w:val="003F7197"/>
    <w:rsid w:val="003F74A3"/>
    <w:rsid w:val="003F7FA2"/>
    <w:rsid w:val="004001B1"/>
    <w:rsid w:val="00400D60"/>
    <w:rsid w:val="00402151"/>
    <w:rsid w:val="00403D3E"/>
    <w:rsid w:val="004043D1"/>
    <w:rsid w:val="004043FE"/>
    <w:rsid w:val="004045D3"/>
    <w:rsid w:val="004051B0"/>
    <w:rsid w:val="00405535"/>
    <w:rsid w:val="004079B1"/>
    <w:rsid w:val="00407F22"/>
    <w:rsid w:val="00412D14"/>
    <w:rsid w:val="00413B08"/>
    <w:rsid w:val="00413E11"/>
    <w:rsid w:val="00413E82"/>
    <w:rsid w:val="00414184"/>
    <w:rsid w:val="00414875"/>
    <w:rsid w:val="0041594F"/>
    <w:rsid w:val="0041679E"/>
    <w:rsid w:val="00416B39"/>
    <w:rsid w:val="00417A56"/>
    <w:rsid w:val="004214E5"/>
    <w:rsid w:val="0042156A"/>
    <w:rsid w:val="00421A2A"/>
    <w:rsid w:val="00422192"/>
    <w:rsid w:val="004222EA"/>
    <w:rsid w:val="00422BBA"/>
    <w:rsid w:val="00423F9E"/>
    <w:rsid w:val="0042580A"/>
    <w:rsid w:val="004265C2"/>
    <w:rsid w:val="004271F9"/>
    <w:rsid w:val="00427C5A"/>
    <w:rsid w:val="00430910"/>
    <w:rsid w:val="00432BDA"/>
    <w:rsid w:val="00433A59"/>
    <w:rsid w:val="00433E9F"/>
    <w:rsid w:val="00434CE0"/>
    <w:rsid w:val="00434F2A"/>
    <w:rsid w:val="00435C73"/>
    <w:rsid w:val="00435D9B"/>
    <w:rsid w:val="0043631E"/>
    <w:rsid w:val="0043782A"/>
    <w:rsid w:val="00437F51"/>
    <w:rsid w:val="00440559"/>
    <w:rsid w:val="004408E4"/>
    <w:rsid w:val="00441AC0"/>
    <w:rsid w:val="0044412E"/>
    <w:rsid w:val="004446FA"/>
    <w:rsid w:val="0044502B"/>
    <w:rsid w:val="00445B61"/>
    <w:rsid w:val="00447D20"/>
    <w:rsid w:val="00450FE6"/>
    <w:rsid w:val="00452278"/>
    <w:rsid w:val="00455BD3"/>
    <w:rsid w:val="00456ACE"/>
    <w:rsid w:val="004636CF"/>
    <w:rsid w:val="004659AB"/>
    <w:rsid w:val="00465A74"/>
    <w:rsid w:val="00466ABF"/>
    <w:rsid w:val="00467678"/>
    <w:rsid w:val="00467B99"/>
    <w:rsid w:val="00471143"/>
    <w:rsid w:val="00472038"/>
    <w:rsid w:val="00472608"/>
    <w:rsid w:val="004734E3"/>
    <w:rsid w:val="00473664"/>
    <w:rsid w:val="004743A3"/>
    <w:rsid w:val="00475640"/>
    <w:rsid w:val="00480C2E"/>
    <w:rsid w:val="00481666"/>
    <w:rsid w:val="00483742"/>
    <w:rsid w:val="00483C24"/>
    <w:rsid w:val="00483D4B"/>
    <w:rsid w:val="0048483B"/>
    <w:rsid w:val="00485163"/>
    <w:rsid w:val="00486686"/>
    <w:rsid w:val="004868C7"/>
    <w:rsid w:val="00486C8A"/>
    <w:rsid w:val="0049054A"/>
    <w:rsid w:val="00490658"/>
    <w:rsid w:val="004919D8"/>
    <w:rsid w:val="00491F02"/>
    <w:rsid w:val="004939F0"/>
    <w:rsid w:val="00493E8B"/>
    <w:rsid w:val="0049612C"/>
    <w:rsid w:val="004964CB"/>
    <w:rsid w:val="004A0605"/>
    <w:rsid w:val="004A106D"/>
    <w:rsid w:val="004A12B4"/>
    <w:rsid w:val="004A27BE"/>
    <w:rsid w:val="004A3C06"/>
    <w:rsid w:val="004A462D"/>
    <w:rsid w:val="004A4F60"/>
    <w:rsid w:val="004A6FD4"/>
    <w:rsid w:val="004B0223"/>
    <w:rsid w:val="004B0AAC"/>
    <w:rsid w:val="004B10EE"/>
    <w:rsid w:val="004B1378"/>
    <w:rsid w:val="004B3B25"/>
    <w:rsid w:val="004B3B90"/>
    <w:rsid w:val="004B490A"/>
    <w:rsid w:val="004B4A73"/>
    <w:rsid w:val="004B5257"/>
    <w:rsid w:val="004B62D6"/>
    <w:rsid w:val="004B6652"/>
    <w:rsid w:val="004B69B4"/>
    <w:rsid w:val="004B7D62"/>
    <w:rsid w:val="004C0A48"/>
    <w:rsid w:val="004C100F"/>
    <w:rsid w:val="004C23C3"/>
    <w:rsid w:val="004C3BD8"/>
    <w:rsid w:val="004C3E85"/>
    <w:rsid w:val="004C4EC6"/>
    <w:rsid w:val="004C5F44"/>
    <w:rsid w:val="004C62A0"/>
    <w:rsid w:val="004C63F6"/>
    <w:rsid w:val="004C69BA"/>
    <w:rsid w:val="004C71BC"/>
    <w:rsid w:val="004D1E68"/>
    <w:rsid w:val="004D1F4D"/>
    <w:rsid w:val="004D31B6"/>
    <w:rsid w:val="004D48F8"/>
    <w:rsid w:val="004D6E86"/>
    <w:rsid w:val="004D729B"/>
    <w:rsid w:val="004D7588"/>
    <w:rsid w:val="004E24DE"/>
    <w:rsid w:val="004E287B"/>
    <w:rsid w:val="004E2F44"/>
    <w:rsid w:val="004E3182"/>
    <w:rsid w:val="004F0003"/>
    <w:rsid w:val="004F0F83"/>
    <w:rsid w:val="004F1EAB"/>
    <w:rsid w:val="004F1FB1"/>
    <w:rsid w:val="004F52E7"/>
    <w:rsid w:val="004F6460"/>
    <w:rsid w:val="004F64A9"/>
    <w:rsid w:val="004F6E7D"/>
    <w:rsid w:val="004F6E82"/>
    <w:rsid w:val="00500534"/>
    <w:rsid w:val="00500A85"/>
    <w:rsid w:val="005035D9"/>
    <w:rsid w:val="00505168"/>
    <w:rsid w:val="00505E04"/>
    <w:rsid w:val="005060E8"/>
    <w:rsid w:val="005063B6"/>
    <w:rsid w:val="005063E3"/>
    <w:rsid w:val="00506C50"/>
    <w:rsid w:val="00507FC9"/>
    <w:rsid w:val="00510378"/>
    <w:rsid w:val="0051109A"/>
    <w:rsid w:val="005118DB"/>
    <w:rsid w:val="00512EB0"/>
    <w:rsid w:val="00512EF8"/>
    <w:rsid w:val="00520304"/>
    <w:rsid w:val="0052110B"/>
    <w:rsid w:val="0052197B"/>
    <w:rsid w:val="00522337"/>
    <w:rsid w:val="0052247D"/>
    <w:rsid w:val="005262BE"/>
    <w:rsid w:val="00526835"/>
    <w:rsid w:val="005274CD"/>
    <w:rsid w:val="00530CFA"/>
    <w:rsid w:val="00530DCD"/>
    <w:rsid w:val="00530F61"/>
    <w:rsid w:val="0053139A"/>
    <w:rsid w:val="00533143"/>
    <w:rsid w:val="005337F0"/>
    <w:rsid w:val="00533886"/>
    <w:rsid w:val="00534A84"/>
    <w:rsid w:val="00535DCE"/>
    <w:rsid w:val="00535EF1"/>
    <w:rsid w:val="00536D1E"/>
    <w:rsid w:val="00537175"/>
    <w:rsid w:val="00537593"/>
    <w:rsid w:val="00537B55"/>
    <w:rsid w:val="00540C49"/>
    <w:rsid w:val="00542E9D"/>
    <w:rsid w:val="00543E4E"/>
    <w:rsid w:val="0054419D"/>
    <w:rsid w:val="00544D9E"/>
    <w:rsid w:val="00545A1B"/>
    <w:rsid w:val="00545D35"/>
    <w:rsid w:val="00546452"/>
    <w:rsid w:val="005471D5"/>
    <w:rsid w:val="00550E52"/>
    <w:rsid w:val="00551096"/>
    <w:rsid w:val="00552487"/>
    <w:rsid w:val="00552734"/>
    <w:rsid w:val="00554CF1"/>
    <w:rsid w:val="00555224"/>
    <w:rsid w:val="00556F8A"/>
    <w:rsid w:val="0055755D"/>
    <w:rsid w:val="00560143"/>
    <w:rsid w:val="00560319"/>
    <w:rsid w:val="00560CA9"/>
    <w:rsid w:val="005611FF"/>
    <w:rsid w:val="00562ACB"/>
    <w:rsid w:val="00562B5A"/>
    <w:rsid w:val="0056353A"/>
    <w:rsid w:val="005639E6"/>
    <w:rsid w:val="005652DC"/>
    <w:rsid w:val="005659CE"/>
    <w:rsid w:val="00567048"/>
    <w:rsid w:val="00567997"/>
    <w:rsid w:val="005711DA"/>
    <w:rsid w:val="00571854"/>
    <w:rsid w:val="00571DBE"/>
    <w:rsid w:val="005726D9"/>
    <w:rsid w:val="0057276E"/>
    <w:rsid w:val="00572B27"/>
    <w:rsid w:val="0057568B"/>
    <w:rsid w:val="005757A5"/>
    <w:rsid w:val="00577F48"/>
    <w:rsid w:val="00580743"/>
    <w:rsid w:val="00580946"/>
    <w:rsid w:val="00581FFF"/>
    <w:rsid w:val="00584057"/>
    <w:rsid w:val="00584148"/>
    <w:rsid w:val="00584C49"/>
    <w:rsid w:val="00585937"/>
    <w:rsid w:val="0058621E"/>
    <w:rsid w:val="005865F4"/>
    <w:rsid w:val="00586A4A"/>
    <w:rsid w:val="00586F5C"/>
    <w:rsid w:val="005874E6"/>
    <w:rsid w:val="005879DA"/>
    <w:rsid w:val="00590362"/>
    <w:rsid w:val="00592009"/>
    <w:rsid w:val="00592082"/>
    <w:rsid w:val="0059280C"/>
    <w:rsid w:val="00593CFE"/>
    <w:rsid w:val="00596B70"/>
    <w:rsid w:val="00596EF7"/>
    <w:rsid w:val="005974D0"/>
    <w:rsid w:val="005A3EC4"/>
    <w:rsid w:val="005A3FA1"/>
    <w:rsid w:val="005A491F"/>
    <w:rsid w:val="005A5079"/>
    <w:rsid w:val="005A5944"/>
    <w:rsid w:val="005A73E1"/>
    <w:rsid w:val="005A783C"/>
    <w:rsid w:val="005B0527"/>
    <w:rsid w:val="005B05D3"/>
    <w:rsid w:val="005B070C"/>
    <w:rsid w:val="005B0F1D"/>
    <w:rsid w:val="005B184D"/>
    <w:rsid w:val="005B65FF"/>
    <w:rsid w:val="005B7375"/>
    <w:rsid w:val="005C0334"/>
    <w:rsid w:val="005C1842"/>
    <w:rsid w:val="005C1F31"/>
    <w:rsid w:val="005C1FC2"/>
    <w:rsid w:val="005C4441"/>
    <w:rsid w:val="005C5DB7"/>
    <w:rsid w:val="005C68B4"/>
    <w:rsid w:val="005D0957"/>
    <w:rsid w:val="005D0BBF"/>
    <w:rsid w:val="005D15BC"/>
    <w:rsid w:val="005D18D1"/>
    <w:rsid w:val="005D19FF"/>
    <w:rsid w:val="005D2F4A"/>
    <w:rsid w:val="005D34C1"/>
    <w:rsid w:val="005D3F79"/>
    <w:rsid w:val="005D4550"/>
    <w:rsid w:val="005D5BD2"/>
    <w:rsid w:val="005D5F4D"/>
    <w:rsid w:val="005D7748"/>
    <w:rsid w:val="005D77BA"/>
    <w:rsid w:val="005E0BF7"/>
    <w:rsid w:val="005E0D6D"/>
    <w:rsid w:val="005E27FF"/>
    <w:rsid w:val="005E29C0"/>
    <w:rsid w:val="005E2A18"/>
    <w:rsid w:val="005E4204"/>
    <w:rsid w:val="005E6172"/>
    <w:rsid w:val="005E6DFF"/>
    <w:rsid w:val="005E7266"/>
    <w:rsid w:val="005F01DA"/>
    <w:rsid w:val="005F02C0"/>
    <w:rsid w:val="005F0497"/>
    <w:rsid w:val="005F0C5E"/>
    <w:rsid w:val="005F0E7A"/>
    <w:rsid w:val="005F5393"/>
    <w:rsid w:val="005F56D9"/>
    <w:rsid w:val="005F599A"/>
    <w:rsid w:val="005F62C2"/>
    <w:rsid w:val="005F67E5"/>
    <w:rsid w:val="005F7119"/>
    <w:rsid w:val="006009BE"/>
    <w:rsid w:val="00601309"/>
    <w:rsid w:val="0060149D"/>
    <w:rsid w:val="00602900"/>
    <w:rsid w:val="00602ABE"/>
    <w:rsid w:val="00605006"/>
    <w:rsid w:val="00611655"/>
    <w:rsid w:val="006137EC"/>
    <w:rsid w:val="00614DC8"/>
    <w:rsid w:val="00615838"/>
    <w:rsid w:val="00615AE8"/>
    <w:rsid w:val="00615B39"/>
    <w:rsid w:val="00616B4F"/>
    <w:rsid w:val="00616D7B"/>
    <w:rsid w:val="00617A10"/>
    <w:rsid w:val="00620561"/>
    <w:rsid w:val="00622B30"/>
    <w:rsid w:val="00622D8E"/>
    <w:rsid w:val="00624C8C"/>
    <w:rsid w:val="00625025"/>
    <w:rsid w:val="00625B00"/>
    <w:rsid w:val="00626532"/>
    <w:rsid w:val="00626ABE"/>
    <w:rsid w:val="00627578"/>
    <w:rsid w:val="0063224A"/>
    <w:rsid w:val="00632E8C"/>
    <w:rsid w:val="0063565D"/>
    <w:rsid w:val="00635E03"/>
    <w:rsid w:val="00636749"/>
    <w:rsid w:val="00637663"/>
    <w:rsid w:val="006438CB"/>
    <w:rsid w:val="00644588"/>
    <w:rsid w:val="00645118"/>
    <w:rsid w:val="0064688E"/>
    <w:rsid w:val="0064700A"/>
    <w:rsid w:val="00647596"/>
    <w:rsid w:val="006477DC"/>
    <w:rsid w:val="00647930"/>
    <w:rsid w:val="0065012A"/>
    <w:rsid w:val="006506C6"/>
    <w:rsid w:val="006514BA"/>
    <w:rsid w:val="00652F88"/>
    <w:rsid w:val="00654E81"/>
    <w:rsid w:val="0065539D"/>
    <w:rsid w:val="006554D9"/>
    <w:rsid w:val="00655AA6"/>
    <w:rsid w:val="00656CCD"/>
    <w:rsid w:val="006602A3"/>
    <w:rsid w:val="006603F8"/>
    <w:rsid w:val="00660FC0"/>
    <w:rsid w:val="00661E8C"/>
    <w:rsid w:val="00662607"/>
    <w:rsid w:val="00663143"/>
    <w:rsid w:val="00664BCD"/>
    <w:rsid w:val="00664C61"/>
    <w:rsid w:val="006668FD"/>
    <w:rsid w:val="006679B2"/>
    <w:rsid w:val="00667EF3"/>
    <w:rsid w:val="00670B01"/>
    <w:rsid w:val="00670D45"/>
    <w:rsid w:val="00672F55"/>
    <w:rsid w:val="00674574"/>
    <w:rsid w:val="0067468A"/>
    <w:rsid w:val="00677709"/>
    <w:rsid w:val="0068077A"/>
    <w:rsid w:val="00680D84"/>
    <w:rsid w:val="00681441"/>
    <w:rsid w:val="00682437"/>
    <w:rsid w:val="00684678"/>
    <w:rsid w:val="00684C36"/>
    <w:rsid w:val="00686966"/>
    <w:rsid w:val="00686A76"/>
    <w:rsid w:val="006873AA"/>
    <w:rsid w:val="00687E23"/>
    <w:rsid w:val="00694AA2"/>
    <w:rsid w:val="00695397"/>
    <w:rsid w:val="006966B8"/>
    <w:rsid w:val="006967CA"/>
    <w:rsid w:val="00696E1C"/>
    <w:rsid w:val="006972FD"/>
    <w:rsid w:val="006A12C2"/>
    <w:rsid w:val="006A14A8"/>
    <w:rsid w:val="006A2403"/>
    <w:rsid w:val="006A2E7F"/>
    <w:rsid w:val="006A3493"/>
    <w:rsid w:val="006A3CE8"/>
    <w:rsid w:val="006A4B39"/>
    <w:rsid w:val="006A5640"/>
    <w:rsid w:val="006A5B54"/>
    <w:rsid w:val="006A7F59"/>
    <w:rsid w:val="006B08C9"/>
    <w:rsid w:val="006B14DE"/>
    <w:rsid w:val="006B257F"/>
    <w:rsid w:val="006B4204"/>
    <w:rsid w:val="006B42C0"/>
    <w:rsid w:val="006B4E29"/>
    <w:rsid w:val="006B500E"/>
    <w:rsid w:val="006C28F8"/>
    <w:rsid w:val="006C4522"/>
    <w:rsid w:val="006C6F90"/>
    <w:rsid w:val="006C7BA9"/>
    <w:rsid w:val="006C7F53"/>
    <w:rsid w:val="006D0E8D"/>
    <w:rsid w:val="006D4EC7"/>
    <w:rsid w:val="006D532C"/>
    <w:rsid w:val="006D656F"/>
    <w:rsid w:val="006D7CA7"/>
    <w:rsid w:val="006D7FAB"/>
    <w:rsid w:val="006E0546"/>
    <w:rsid w:val="006E0B0F"/>
    <w:rsid w:val="006E0D0B"/>
    <w:rsid w:val="006E1634"/>
    <w:rsid w:val="006E175F"/>
    <w:rsid w:val="006E32D8"/>
    <w:rsid w:val="006E39FC"/>
    <w:rsid w:val="006E3E73"/>
    <w:rsid w:val="006E4DDE"/>
    <w:rsid w:val="006E4E76"/>
    <w:rsid w:val="006E7DC3"/>
    <w:rsid w:val="006F26C8"/>
    <w:rsid w:val="006F3DE2"/>
    <w:rsid w:val="006F4F8E"/>
    <w:rsid w:val="006F51A6"/>
    <w:rsid w:val="006F5438"/>
    <w:rsid w:val="006F5484"/>
    <w:rsid w:val="006F716E"/>
    <w:rsid w:val="006F7380"/>
    <w:rsid w:val="006F7664"/>
    <w:rsid w:val="006F76E0"/>
    <w:rsid w:val="00704081"/>
    <w:rsid w:val="007053AA"/>
    <w:rsid w:val="0070554B"/>
    <w:rsid w:val="00707C3E"/>
    <w:rsid w:val="00707E56"/>
    <w:rsid w:val="00710332"/>
    <w:rsid w:val="00710790"/>
    <w:rsid w:val="007113B9"/>
    <w:rsid w:val="00711565"/>
    <w:rsid w:val="00712EDE"/>
    <w:rsid w:val="007133C7"/>
    <w:rsid w:val="00715BF1"/>
    <w:rsid w:val="007169C3"/>
    <w:rsid w:val="00717766"/>
    <w:rsid w:val="00720297"/>
    <w:rsid w:val="00721A38"/>
    <w:rsid w:val="00723156"/>
    <w:rsid w:val="0072419E"/>
    <w:rsid w:val="007253D5"/>
    <w:rsid w:val="007264CA"/>
    <w:rsid w:val="00726FDF"/>
    <w:rsid w:val="0072758E"/>
    <w:rsid w:val="00727CEA"/>
    <w:rsid w:val="00727E18"/>
    <w:rsid w:val="00730B04"/>
    <w:rsid w:val="00730FED"/>
    <w:rsid w:val="0073185E"/>
    <w:rsid w:val="00731A8C"/>
    <w:rsid w:val="00732BB5"/>
    <w:rsid w:val="007330D1"/>
    <w:rsid w:val="0073380D"/>
    <w:rsid w:val="007347B5"/>
    <w:rsid w:val="00735D98"/>
    <w:rsid w:val="00736AEF"/>
    <w:rsid w:val="00740CB1"/>
    <w:rsid w:val="0074143F"/>
    <w:rsid w:val="00743F91"/>
    <w:rsid w:val="00745353"/>
    <w:rsid w:val="00745AF9"/>
    <w:rsid w:val="00745F6F"/>
    <w:rsid w:val="00745F9D"/>
    <w:rsid w:val="00746E56"/>
    <w:rsid w:val="00746ECC"/>
    <w:rsid w:val="007471E3"/>
    <w:rsid w:val="00750E96"/>
    <w:rsid w:val="0075266C"/>
    <w:rsid w:val="00752A40"/>
    <w:rsid w:val="00756846"/>
    <w:rsid w:val="00756D72"/>
    <w:rsid w:val="0076018A"/>
    <w:rsid w:val="00762079"/>
    <w:rsid w:val="007628BF"/>
    <w:rsid w:val="00762E82"/>
    <w:rsid w:val="0076649C"/>
    <w:rsid w:val="00767351"/>
    <w:rsid w:val="00771F56"/>
    <w:rsid w:val="007724A0"/>
    <w:rsid w:val="00772A19"/>
    <w:rsid w:val="0077426E"/>
    <w:rsid w:val="0078004A"/>
    <w:rsid w:val="00780ACE"/>
    <w:rsid w:val="007810B3"/>
    <w:rsid w:val="00781C99"/>
    <w:rsid w:val="0078229C"/>
    <w:rsid w:val="00784019"/>
    <w:rsid w:val="007844AF"/>
    <w:rsid w:val="007855F6"/>
    <w:rsid w:val="00785EC7"/>
    <w:rsid w:val="00786572"/>
    <w:rsid w:val="00786623"/>
    <w:rsid w:val="007870FF"/>
    <w:rsid w:val="007874F5"/>
    <w:rsid w:val="00787D90"/>
    <w:rsid w:val="007905FB"/>
    <w:rsid w:val="00791D12"/>
    <w:rsid w:val="00792300"/>
    <w:rsid w:val="00793603"/>
    <w:rsid w:val="00794884"/>
    <w:rsid w:val="00795363"/>
    <w:rsid w:val="007955B4"/>
    <w:rsid w:val="007955CD"/>
    <w:rsid w:val="00795D9B"/>
    <w:rsid w:val="00797826"/>
    <w:rsid w:val="007A0E38"/>
    <w:rsid w:val="007A1B69"/>
    <w:rsid w:val="007A4083"/>
    <w:rsid w:val="007A47F2"/>
    <w:rsid w:val="007A499E"/>
    <w:rsid w:val="007A656A"/>
    <w:rsid w:val="007A67B2"/>
    <w:rsid w:val="007A6912"/>
    <w:rsid w:val="007A6F99"/>
    <w:rsid w:val="007A730C"/>
    <w:rsid w:val="007A7C3A"/>
    <w:rsid w:val="007B0121"/>
    <w:rsid w:val="007B0E07"/>
    <w:rsid w:val="007B1EE4"/>
    <w:rsid w:val="007B1F0B"/>
    <w:rsid w:val="007B4C57"/>
    <w:rsid w:val="007B5CDB"/>
    <w:rsid w:val="007B6552"/>
    <w:rsid w:val="007B668D"/>
    <w:rsid w:val="007B796C"/>
    <w:rsid w:val="007C04A7"/>
    <w:rsid w:val="007C2073"/>
    <w:rsid w:val="007C28B2"/>
    <w:rsid w:val="007C546D"/>
    <w:rsid w:val="007C5B8C"/>
    <w:rsid w:val="007C60D3"/>
    <w:rsid w:val="007C6BDE"/>
    <w:rsid w:val="007C6FB4"/>
    <w:rsid w:val="007D2E0E"/>
    <w:rsid w:val="007D3E27"/>
    <w:rsid w:val="007D429A"/>
    <w:rsid w:val="007D4D32"/>
    <w:rsid w:val="007D4D3F"/>
    <w:rsid w:val="007D4D73"/>
    <w:rsid w:val="007D4D94"/>
    <w:rsid w:val="007D4DDF"/>
    <w:rsid w:val="007D5856"/>
    <w:rsid w:val="007D59CD"/>
    <w:rsid w:val="007D6243"/>
    <w:rsid w:val="007D6340"/>
    <w:rsid w:val="007D6486"/>
    <w:rsid w:val="007D671F"/>
    <w:rsid w:val="007D6F10"/>
    <w:rsid w:val="007D75B3"/>
    <w:rsid w:val="007E0660"/>
    <w:rsid w:val="007E11B2"/>
    <w:rsid w:val="007E3F44"/>
    <w:rsid w:val="007E77AA"/>
    <w:rsid w:val="007E7CFD"/>
    <w:rsid w:val="007F0515"/>
    <w:rsid w:val="007F072A"/>
    <w:rsid w:val="007F0E3C"/>
    <w:rsid w:val="007F0F1B"/>
    <w:rsid w:val="007F1DC8"/>
    <w:rsid w:val="007F2443"/>
    <w:rsid w:val="007F2BC2"/>
    <w:rsid w:val="007F3A88"/>
    <w:rsid w:val="007F4023"/>
    <w:rsid w:val="007F52D3"/>
    <w:rsid w:val="007F58BA"/>
    <w:rsid w:val="007F5E0E"/>
    <w:rsid w:val="007F6633"/>
    <w:rsid w:val="007F7B17"/>
    <w:rsid w:val="00800660"/>
    <w:rsid w:val="00800ECF"/>
    <w:rsid w:val="008024D0"/>
    <w:rsid w:val="00802A78"/>
    <w:rsid w:val="00803B6C"/>
    <w:rsid w:val="008041DC"/>
    <w:rsid w:val="0080624E"/>
    <w:rsid w:val="00810422"/>
    <w:rsid w:val="00810654"/>
    <w:rsid w:val="008115E0"/>
    <w:rsid w:val="00811FCA"/>
    <w:rsid w:val="008129C6"/>
    <w:rsid w:val="00813C6E"/>
    <w:rsid w:val="0081447C"/>
    <w:rsid w:val="00814B2C"/>
    <w:rsid w:val="00817511"/>
    <w:rsid w:val="00817582"/>
    <w:rsid w:val="00817896"/>
    <w:rsid w:val="00817A7D"/>
    <w:rsid w:val="00820BDA"/>
    <w:rsid w:val="0082173F"/>
    <w:rsid w:val="008218DE"/>
    <w:rsid w:val="00821E16"/>
    <w:rsid w:val="008239C0"/>
    <w:rsid w:val="00823BC5"/>
    <w:rsid w:val="00824158"/>
    <w:rsid w:val="008242A1"/>
    <w:rsid w:val="00824534"/>
    <w:rsid w:val="008271F4"/>
    <w:rsid w:val="00830627"/>
    <w:rsid w:val="0083177A"/>
    <w:rsid w:val="00831F62"/>
    <w:rsid w:val="008328BA"/>
    <w:rsid w:val="00832C90"/>
    <w:rsid w:val="0083488D"/>
    <w:rsid w:val="00835544"/>
    <w:rsid w:val="00836141"/>
    <w:rsid w:val="00837AA9"/>
    <w:rsid w:val="008412A8"/>
    <w:rsid w:val="00844755"/>
    <w:rsid w:val="00845594"/>
    <w:rsid w:val="008457FC"/>
    <w:rsid w:val="00845AE2"/>
    <w:rsid w:val="00845F88"/>
    <w:rsid w:val="008477CB"/>
    <w:rsid w:val="00850821"/>
    <w:rsid w:val="00851692"/>
    <w:rsid w:val="00852C24"/>
    <w:rsid w:val="00853733"/>
    <w:rsid w:val="00853F2F"/>
    <w:rsid w:val="00854165"/>
    <w:rsid w:val="00855795"/>
    <w:rsid w:val="00857725"/>
    <w:rsid w:val="00860A50"/>
    <w:rsid w:val="0086131F"/>
    <w:rsid w:val="008620C1"/>
    <w:rsid w:val="0086220F"/>
    <w:rsid w:val="00863380"/>
    <w:rsid w:val="0086361A"/>
    <w:rsid w:val="008642C7"/>
    <w:rsid w:val="00865272"/>
    <w:rsid w:val="008652E6"/>
    <w:rsid w:val="0086555B"/>
    <w:rsid w:val="008669C6"/>
    <w:rsid w:val="0087149A"/>
    <w:rsid w:val="00872088"/>
    <w:rsid w:val="00873A6D"/>
    <w:rsid w:val="0087407C"/>
    <w:rsid w:val="0087455F"/>
    <w:rsid w:val="00874628"/>
    <w:rsid w:val="0087511E"/>
    <w:rsid w:val="00875211"/>
    <w:rsid w:val="008764D3"/>
    <w:rsid w:val="00880091"/>
    <w:rsid w:val="0088183C"/>
    <w:rsid w:val="008819D2"/>
    <w:rsid w:val="00881FBD"/>
    <w:rsid w:val="008832AA"/>
    <w:rsid w:val="00884EB1"/>
    <w:rsid w:val="00885D96"/>
    <w:rsid w:val="0088710A"/>
    <w:rsid w:val="008939E5"/>
    <w:rsid w:val="00893D3E"/>
    <w:rsid w:val="00894773"/>
    <w:rsid w:val="00895CE3"/>
    <w:rsid w:val="0089652D"/>
    <w:rsid w:val="008977E9"/>
    <w:rsid w:val="008A05AF"/>
    <w:rsid w:val="008A21CC"/>
    <w:rsid w:val="008A2E9F"/>
    <w:rsid w:val="008A3F4E"/>
    <w:rsid w:val="008A6246"/>
    <w:rsid w:val="008A6E51"/>
    <w:rsid w:val="008A6E97"/>
    <w:rsid w:val="008A7A72"/>
    <w:rsid w:val="008B07DE"/>
    <w:rsid w:val="008B099F"/>
    <w:rsid w:val="008B19AE"/>
    <w:rsid w:val="008B1C86"/>
    <w:rsid w:val="008B2A8D"/>
    <w:rsid w:val="008B2ED5"/>
    <w:rsid w:val="008B2FBB"/>
    <w:rsid w:val="008B3DC7"/>
    <w:rsid w:val="008B434B"/>
    <w:rsid w:val="008B5241"/>
    <w:rsid w:val="008B7D88"/>
    <w:rsid w:val="008C0766"/>
    <w:rsid w:val="008C19E4"/>
    <w:rsid w:val="008C2BED"/>
    <w:rsid w:val="008C3A04"/>
    <w:rsid w:val="008C4BDE"/>
    <w:rsid w:val="008C5AD2"/>
    <w:rsid w:val="008C6A83"/>
    <w:rsid w:val="008C7C84"/>
    <w:rsid w:val="008C7EBC"/>
    <w:rsid w:val="008D02CD"/>
    <w:rsid w:val="008D2381"/>
    <w:rsid w:val="008D4347"/>
    <w:rsid w:val="008D70D6"/>
    <w:rsid w:val="008E07AD"/>
    <w:rsid w:val="008E12B7"/>
    <w:rsid w:val="008E2597"/>
    <w:rsid w:val="008E3252"/>
    <w:rsid w:val="008E4873"/>
    <w:rsid w:val="008E4B23"/>
    <w:rsid w:val="008E4BC6"/>
    <w:rsid w:val="008E5148"/>
    <w:rsid w:val="008E553B"/>
    <w:rsid w:val="008E55A3"/>
    <w:rsid w:val="008F08EE"/>
    <w:rsid w:val="008F3027"/>
    <w:rsid w:val="008F3B3F"/>
    <w:rsid w:val="008F4F21"/>
    <w:rsid w:val="008F58E1"/>
    <w:rsid w:val="008F72B7"/>
    <w:rsid w:val="009013DE"/>
    <w:rsid w:val="009022BC"/>
    <w:rsid w:val="00902DE6"/>
    <w:rsid w:val="0090366E"/>
    <w:rsid w:val="009040BC"/>
    <w:rsid w:val="009051CC"/>
    <w:rsid w:val="00912CEA"/>
    <w:rsid w:val="009154E3"/>
    <w:rsid w:val="00916A9E"/>
    <w:rsid w:val="00916B25"/>
    <w:rsid w:val="00917A14"/>
    <w:rsid w:val="009226F1"/>
    <w:rsid w:val="009234F8"/>
    <w:rsid w:val="00923A6F"/>
    <w:rsid w:val="009240EE"/>
    <w:rsid w:val="009249B0"/>
    <w:rsid w:val="009252F1"/>
    <w:rsid w:val="00927A56"/>
    <w:rsid w:val="0093114E"/>
    <w:rsid w:val="009320D2"/>
    <w:rsid w:val="0093235B"/>
    <w:rsid w:val="00933A3A"/>
    <w:rsid w:val="00934ACD"/>
    <w:rsid w:val="009351B6"/>
    <w:rsid w:val="00935499"/>
    <w:rsid w:val="0093721F"/>
    <w:rsid w:val="00940F25"/>
    <w:rsid w:val="009411D6"/>
    <w:rsid w:val="00941F96"/>
    <w:rsid w:val="00944C02"/>
    <w:rsid w:val="00945CA6"/>
    <w:rsid w:val="009461E7"/>
    <w:rsid w:val="0095036B"/>
    <w:rsid w:val="00950917"/>
    <w:rsid w:val="0095192D"/>
    <w:rsid w:val="00953AFA"/>
    <w:rsid w:val="00953ED8"/>
    <w:rsid w:val="00955589"/>
    <w:rsid w:val="00955B6A"/>
    <w:rsid w:val="00955DBB"/>
    <w:rsid w:val="00955F98"/>
    <w:rsid w:val="009568C6"/>
    <w:rsid w:val="00957208"/>
    <w:rsid w:val="0096158A"/>
    <w:rsid w:val="00963751"/>
    <w:rsid w:val="0096624D"/>
    <w:rsid w:val="009672A3"/>
    <w:rsid w:val="00970168"/>
    <w:rsid w:val="0097108B"/>
    <w:rsid w:val="0097267D"/>
    <w:rsid w:val="009755BB"/>
    <w:rsid w:val="00975957"/>
    <w:rsid w:val="00975BA4"/>
    <w:rsid w:val="00975EC8"/>
    <w:rsid w:val="00976362"/>
    <w:rsid w:val="00976473"/>
    <w:rsid w:val="00976A43"/>
    <w:rsid w:val="00980B61"/>
    <w:rsid w:val="00980F09"/>
    <w:rsid w:val="00980FF3"/>
    <w:rsid w:val="00981E0A"/>
    <w:rsid w:val="00981F5D"/>
    <w:rsid w:val="0098330D"/>
    <w:rsid w:val="009838A0"/>
    <w:rsid w:val="00983CAE"/>
    <w:rsid w:val="00985A3C"/>
    <w:rsid w:val="00986129"/>
    <w:rsid w:val="009872E9"/>
    <w:rsid w:val="009908B9"/>
    <w:rsid w:val="00992377"/>
    <w:rsid w:val="0099261C"/>
    <w:rsid w:val="00992634"/>
    <w:rsid w:val="00993220"/>
    <w:rsid w:val="009950B3"/>
    <w:rsid w:val="00995675"/>
    <w:rsid w:val="0099599C"/>
    <w:rsid w:val="00996508"/>
    <w:rsid w:val="00996A59"/>
    <w:rsid w:val="00997A06"/>
    <w:rsid w:val="009A08A3"/>
    <w:rsid w:val="009A0B44"/>
    <w:rsid w:val="009A1771"/>
    <w:rsid w:val="009A180E"/>
    <w:rsid w:val="009A205B"/>
    <w:rsid w:val="009A2D1D"/>
    <w:rsid w:val="009A6388"/>
    <w:rsid w:val="009A7B5F"/>
    <w:rsid w:val="009B0A2A"/>
    <w:rsid w:val="009B1D1B"/>
    <w:rsid w:val="009B3206"/>
    <w:rsid w:val="009B47A8"/>
    <w:rsid w:val="009B51FE"/>
    <w:rsid w:val="009B586A"/>
    <w:rsid w:val="009B6889"/>
    <w:rsid w:val="009B711F"/>
    <w:rsid w:val="009C07A5"/>
    <w:rsid w:val="009C0E2B"/>
    <w:rsid w:val="009C1730"/>
    <w:rsid w:val="009C41DF"/>
    <w:rsid w:val="009C5F2B"/>
    <w:rsid w:val="009D04B4"/>
    <w:rsid w:val="009D0993"/>
    <w:rsid w:val="009D0A06"/>
    <w:rsid w:val="009D0DD8"/>
    <w:rsid w:val="009D2472"/>
    <w:rsid w:val="009D319E"/>
    <w:rsid w:val="009D32FA"/>
    <w:rsid w:val="009D3595"/>
    <w:rsid w:val="009E0355"/>
    <w:rsid w:val="009E12DD"/>
    <w:rsid w:val="009E1B48"/>
    <w:rsid w:val="009E4364"/>
    <w:rsid w:val="009E73D9"/>
    <w:rsid w:val="009E7A6F"/>
    <w:rsid w:val="009F01D7"/>
    <w:rsid w:val="009F05F1"/>
    <w:rsid w:val="009F0796"/>
    <w:rsid w:val="009F0A5E"/>
    <w:rsid w:val="009F20DD"/>
    <w:rsid w:val="009F2C98"/>
    <w:rsid w:val="009F2DD3"/>
    <w:rsid w:val="009F4451"/>
    <w:rsid w:val="009F4FBF"/>
    <w:rsid w:val="009F54F2"/>
    <w:rsid w:val="009F638A"/>
    <w:rsid w:val="009F68E0"/>
    <w:rsid w:val="009F6EA9"/>
    <w:rsid w:val="009F702B"/>
    <w:rsid w:val="009F77AE"/>
    <w:rsid w:val="009F7E87"/>
    <w:rsid w:val="00A0006B"/>
    <w:rsid w:val="00A003A9"/>
    <w:rsid w:val="00A01A70"/>
    <w:rsid w:val="00A0314E"/>
    <w:rsid w:val="00A0495A"/>
    <w:rsid w:val="00A0601E"/>
    <w:rsid w:val="00A0624D"/>
    <w:rsid w:val="00A11BF0"/>
    <w:rsid w:val="00A13691"/>
    <w:rsid w:val="00A15AC0"/>
    <w:rsid w:val="00A233D6"/>
    <w:rsid w:val="00A24CF9"/>
    <w:rsid w:val="00A24FF8"/>
    <w:rsid w:val="00A25885"/>
    <w:rsid w:val="00A25A10"/>
    <w:rsid w:val="00A267B3"/>
    <w:rsid w:val="00A271D3"/>
    <w:rsid w:val="00A275DC"/>
    <w:rsid w:val="00A27D6C"/>
    <w:rsid w:val="00A313AF"/>
    <w:rsid w:val="00A325AA"/>
    <w:rsid w:val="00A32D82"/>
    <w:rsid w:val="00A34EB6"/>
    <w:rsid w:val="00A368B5"/>
    <w:rsid w:val="00A37F44"/>
    <w:rsid w:val="00A402F6"/>
    <w:rsid w:val="00A4065D"/>
    <w:rsid w:val="00A41572"/>
    <w:rsid w:val="00A41DF7"/>
    <w:rsid w:val="00A43288"/>
    <w:rsid w:val="00A4431B"/>
    <w:rsid w:val="00A44EF6"/>
    <w:rsid w:val="00A46BB2"/>
    <w:rsid w:val="00A47F03"/>
    <w:rsid w:val="00A518E7"/>
    <w:rsid w:val="00A52659"/>
    <w:rsid w:val="00A52BBA"/>
    <w:rsid w:val="00A536F0"/>
    <w:rsid w:val="00A53AAF"/>
    <w:rsid w:val="00A53F01"/>
    <w:rsid w:val="00A546A0"/>
    <w:rsid w:val="00A5497D"/>
    <w:rsid w:val="00A551A8"/>
    <w:rsid w:val="00A55A1C"/>
    <w:rsid w:val="00A560D0"/>
    <w:rsid w:val="00A56D14"/>
    <w:rsid w:val="00A577FA"/>
    <w:rsid w:val="00A57F31"/>
    <w:rsid w:val="00A60388"/>
    <w:rsid w:val="00A60A38"/>
    <w:rsid w:val="00A61FE4"/>
    <w:rsid w:val="00A63106"/>
    <w:rsid w:val="00A666EE"/>
    <w:rsid w:val="00A66C71"/>
    <w:rsid w:val="00A70026"/>
    <w:rsid w:val="00A72A7F"/>
    <w:rsid w:val="00A735C1"/>
    <w:rsid w:val="00A74256"/>
    <w:rsid w:val="00A74728"/>
    <w:rsid w:val="00A7487C"/>
    <w:rsid w:val="00A75780"/>
    <w:rsid w:val="00A80447"/>
    <w:rsid w:val="00A807FF"/>
    <w:rsid w:val="00A80F05"/>
    <w:rsid w:val="00A821C4"/>
    <w:rsid w:val="00A829E7"/>
    <w:rsid w:val="00A83765"/>
    <w:rsid w:val="00A83D2C"/>
    <w:rsid w:val="00A85644"/>
    <w:rsid w:val="00A864BE"/>
    <w:rsid w:val="00A875C8"/>
    <w:rsid w:val="00A911BE"/>
    <w:rsid w:val="00A9151D"/>
    <w:rsid w:val="00A91807"/>
    <w:rsid w:val="00A91EC5"/>
    <w:rsid w:val="00A947AE"/>
    <w:rsid w:val="00A961BD"/>
    <w:rsid w:val="00A969C1"/>
    <w:rsid w:val="00A96E9C"/>
    <w:rsid w:val="00A9714E"/>
    <w:rsid w:val="00A97332"/>
    <w:rsid w:val="00A97914"/>
    <w:rsid w:val="00AA1876"/>
    <w:rsid w:val="00AA2737"/>
    <w:rsid w:val="00AA278F"/>
    <w:rsid w:val="00AA45CC"/>
    <w:rsid w:val="00AA4BB0"/>
    <w:rsid w:val="00AA6748"/>
    <w:rsid w:val="00AB2238"/>
    <w:rsid w:val="00AB2550"/>
    <w:rsid w:val="00AB346D"/>
    <w:rsid w:val="00AB4C94"/>
    <w:rsid w:val="00AB5D3B"/>
    <w:rsid w:val="00AB6A77"/>
    <w:rsid w:val="00AB70E2"/>
    <w:rsid w:val="00AC07DE"/>
    <w:rsid w:val="00AC1266"/>
    <w:rsid w:val="00AC1578"/>
    <w:rsid w:val="00AC2AE5"/>
    <w:rsid w:val="00AC2B47"/>
    <w:rsid w:val="00AC2DF0"/>
    <w:rsid w:val="00AC454F"/>
    <w:rsid w:val="00AC5742"/>
    <w:rsid w:val="00AC63BF"/>
    <w:rsid w:val="00AC7DBF"/>
    <w:rsid w:val="00AD06C1"/>
    <w:rsid w:val="00AD5706"/>
    <w:rsid w:val="00AD5E6D"/>
    <w:rsid w:val="00AD6953"/>
    <w:rsid w:val="00AD735B"/>
    <w:rsid w:val="00AD7EA6"/>
    <w:rsid w:val="00AE0699"/>
    <w:rsid w:val="00AE424E"/>
    <w:rsid w:val="00AE5887"/>
    <w:rsid w:val="00AE5A82"/>
    <w:rsid w:val="00AE7359"/>
    <w:rsid w:val="00AE7618"/>
    <w:rsid w:val="00AE78FA"/>
    <w:rsid w:val="00AF110D"/>
    <w:rsid w:val="00AF2E70"/>
    <w:rsid w:val="00AF3178"/>
    <w:rsid w:val="00AF375F"/>
    <w:rsid w:val="00AF52F5"/>
    <w:rsid w:val="00AF7312"/>
    <w:rsid w:val="00B0201C"/>
    <w:rsid w:val="00B02FEA"/>
    <w:rsid w:val="00B03D83"/>
    <w:rsid w:val="00B047B7"/>
    <w:rsid w:val="00B057A4"/>
    <w:rsid w:val="00B059F3"/>
    <w:rsid w:val="00B065F6"/>
    <w:rsid w:val="00B07B7F"/>
    <w:rsid w:val="00B07E1F"/>
    <w:rsid w:val="00B10001"/>
    <w:rsid w:val="00B125BD"/>
    <w:rsid w:val="00B12D8E"/>
    <w:rsid w:val="00B13509"/>
    <w:rsid w:val="00B13769"/>
    <w:rsid w:val="00B14ABE"/>
    <w:rsid w:val="00B14B24"/>
    <w:rsid w:val="00B150A4"/>
    <w:rsid w:val="00B151B5"/>
    <w:rsid w:val="00B15845"/>
    <w:rsid w:val="00B15C91"/>
    <w:rsid w:val="00B168E0"/>
    <w:rsid w:val="00B16F93"/>
    <w:rsid w:val="00B2040F"/>
    <w:rsid w:val="00B20684"/>
    <w:rsid w:val="00B20882"/>
    <w:rsid w:val="00B20BDB"/>
    <w:rsid w:val="00B2121E"/>
    <w:rsid w:val="00B21D4F"/>
    <w:rsid w:val="00B21FF7"/>
    <w:rsid w:val="00B221D3"/>
    <w:rsid w:val="00B227A4"/>
    <w:rsid w:val="00B2497B"/>
    <w:rsid w:val="00B251EA"/>
    <w:rsid w:val="00B25708"/>
    <w:rsid w:val="00B26A38"/>
    <w:rsid w:val="00B3095E"/>
    <w:rsid w:val="00B30C37"/>
    <w:rsid w:val="00B323BB"/>
    <w:rsid w:val="00B3313A"/>
    <w:rsid w:val="00B3338F"/>
    <w:rsid w:val="00B333FC"/>
    <w:rsid w:val="00B337B5"/>
    <w:rsid w:val="00B33846"/>
    <w:rsid w:val="00B33B72"/>
    <w:rsid w:val="00B34934"/>
    <w:rsid w:val="00B350D5"/>
    <w:rsid w:val="00B36AA4"/>
    <w:rsid w:val="00B373C8"/>
    <w:rsid w:val="00B373DD"/>
    <w:rsid w:val="00B378F6"/>
    <w:rsid w:val="00B406D8"/>
    <w:rsid w:val="00B40728"/>
    <w:rsid w:val="00B415E9"/>
    <w:rsid w:val="00B41A04"/>
    <w:rsid w:val="00B422F4"/>
    <w:rsid w:val="00B423AE"/>
    <w:rsid w:val="00B42938"/>
    <w:rsid w:val="00B446BE"/>
    <w:rsid w:val="00B44B0A"/>
    <w:rsid w:val="00B44C2D"/>
    <w:rsid w:val="00B4658C"/>
    <w:rsid w:val="00B50571"/>
    <w:rsid w:val="00B52228"/>
    <w:rsid w:val="00B52AFB"/>
    <w:rsid w:val="00B54DCE"/>
    <w:rsid w:val="00B55061"/>
    <w:rsid w:val="00B55C17"/>
    <w:rsid w:val="00B57268"/>
    <w:rsid w:val="00B57C1B"/>
    <w:rsid w:val="00B6039A"/>
    <w:rsid w:val="00B614CF"/>
    <w:rsid w:val="00B62A84"/>
    <w:rsid w:val="00B63E64"/>
    <w:rsid w:val="00B65E39"/>
    <w:rsid w:val="00B703E5"/>
    <w:rsid w:val="00B71C17"/>
    <w:rsid w:val="00B72568"/>
    <w:rsid w:val="00B7261A"/>
    <w:rsid w:val="00B744A3"/>
    <w:rsid w:val="00B76A4C"/>
    <w:rsid w:val="00B76F7F"/>
    <w:rsid w:val="00B819A4"/>
    <w:rsid w:val="00B819B6"/>
    <w:rsid w:val="00B81EAC"/>
    <w:rsid w:val="00B8254C"/>
    <w:rsid w:val="00B83405"/>
    <w:rsid w:val="00B84132"/>
    <w:rsid w:val="00B84542"/>
    <w:rsid w:val="00B8525B"/>
    <w:rsid w:val="00B855C3"/>
    <w:rsid w:val="00B87D62"/>
    <w:rsid w:val="00B910F7"/>
    <w:rsid w:val="00B9154C"/>
    <w:rsid w:val="00B91716"/>
    <w:rsid w:val="00B9177E"/>
    <w:rsid w:val="00B924AF"/>
    <w:rsid w:val="00B95605"/>
    <w:rsid w:val="00B957A9"/>
    <w:rsid w:val="00B966F7"/>
    <w:rsid w:val="00B97AF6"/>
    <w:rsid w:val="00B97E3F"/>
    <w:rsid w:val="00BA043D"/>
    <w:rsid w:val="00BA1B9F"/>
    <w:rsid w:val="00BA3591"/>
    <w:rsid w:val="00BA3E1E"/>
    <w:rsid w:val="00BA44AB"/>
    <w:rsid w:val="00BA56BC"/>
    <w:rsid w:val="00BA5CD4"/>
    <w:rsid w:val="00BA5F8A"/>
    <w:rsid w:val="00BA68E6"/>
    <w:rsid w:val="00BB12E6"/>
    <w:rsid w:val="00BB24B3"/>
    <w:rsid w:val="00BB3B87"/>
    <w:rsid w:val="00BB4227"/>
    <w:rsid w:val="00BB425B"/>
    <w:rsid w:val="00BB449C"/>
    <w:rsid w:val="00BB4894"/>
    <w:rsid w:val="00BB5211"/>
    <w:rsid w:val="00BB5ECA"/>
    <w:rsid w:val="00BB69EE"/>
    <w:rsid w:val="00BB796A"/>
    <w:rsid w:val="00BC0CE9"/>
    <w:rsid w:val="00BC14B2"/>
    <w:rsid w:val="00BC173C"/>
    <w:rsid w:val="00BC3520"/>
    <w:rsid w:val="00BC3E42"/>
    <w:rsid w:val="00BC67BD"/>
    <w:rsid w:val="00BC6980"/>
    <w:rsid w:val="00BC7A40"/>
    <w:rsid w:val="00BC7D3C"/>
    <w:rsid w:val="00BD125B"/>
    <w:rsid w:val="00BD3491"/>
    <w:rsid w:val="00BD3846"/>
    <w:rsid w:val="00BD38DD"/>
    <w:rsid w:val="00BD4282"/>
    <w:rsid w:val="00BD5FD7"/>
    <w:rsid w:val="00BD7856"/>
    <w:rsid w:val="00BD7FCB"/>
    <w:rsid w:val="00BE3B31"/>
    <w:rsid w:val="00BE3E8A"/>
    <w:rsid w:val="00BE5E82"/>
    <w:rsid w:val="00BE5FCB"/>
    <w:rsid w:val="00BE7885"/>
    <w:rsid w:val="00BF0562"/>
    <w:rsid w:val="00BF07EC"/>
    <w:rsid w:val="00BF3B62"/>
    <w:rsid w:val="00BF498C"/>
    <w:rsid w:val="00BF6D26"/>
    <w:rsid w:val="00BF6E2E"/>
    <w:rsid w:val="00C01083"/>
    <w:rsid w:val="00C011E6"/>
    <w:rsid w:val="00C0141A"/>
    <w:rsid w:val="00C03274"/>
    <w:rsid w:val="00C0511A"/>
    <w:rsid w:val="00C055BF"/>
    <w:rsid w:val="00C066BD"/>
    <w:rsid w:val="00C0721A"/>
    <w:rsid w:val="00C106B8"/>
    <w:rsid w:val="00C10A7A"/>
    <w:rsid w:val="00C11CD0"/>
    <w:rsid w:val="00C146C3"/>
    <w:rsid w:val="00C1470C"/>
    <w:rsid w:val="00C14F85"/>
    <w:rsid w:val="00C151F2"/>
    <w:rsid w:val="00C15C8E"/>
    <w:rsid w:val="00C15F38"/>
    <w:rsid w:val="00C16E6C"/>
    <w:rsid w:val="00C17430"/>
    <w:rsid w:val="00C17F9B"/>
    <w:rsid w:val="00C21D50"/>
    <w:rsid w:val="00C228ED"/>
    <w:rsid w:val="00C261ED"/>
    <w:rsid w:val="00C26710"/>
    <w:rsid w:val="00C271F8"/>
    <w:rsid w:val="00C27A0F"/>
    <w:rsid w:val="00C30891"/>
    <w:rsid w:val="00C31ABF"/>
    <w:rsid w:val="00C32257"/>
    <w:rsid w:val="00C33C95"/>
    <w:rsid w:val="00C34680"/>
    <w:rsid w:val="00C352FD"/>
    <w:rsid w:val="00C37995"/>
    <w:rsid w:val="00C37B69"/>
    <w:rsid w:val="00C37BE0"/>
    <w:rsid w:val="00C40359"/>
    <w:rsid w:val="00C403F9"/>
    <w:rsid w:val="00C413D0"/>
    <w:rsid w:val="00C417F9"/>
    <w:rsid w:val="00C41E9D"/>
    <w:rsid w:val="00C41FF8"/>
    <w:rsid w:val="00C42860"/>
    <w:rsid w:val="00C46E23"/>
    <w:rsid w:val="00C47BAC"/>
    <w:rsid w:val="00C506FB"/>
    <w:rsid w:val="00C517B8"/>
    <w:rsid w:val="00C53106"/>
    <w:rsid w:val="00C5343D"/>
    <w:rsid w:val="00C534F0"/>
    <w:rsid w:val="00C535AE"/>
    <w:rsid w:val="00C54743"/>
    <w:rsid w:val="00C551CA"/>
    <w:rsid w:val="00C55760"/>
    <w:rsid w:val="00C55C0D"/>
    <w:rsid w:val="00C55CDB"/>
    <w:rsid w:val="00C56D46"/>
    <w:rsid w:val="00C56FAB"/>
    <w:rsid w:val="00C57329"/>
    <w:rsid w:val="00C61FB2"/>
    <w:rsid w:val="00C62B9F"/>
    <w:rsid w:val="00C6303C"/>
    <w:rsid w:val="00C64037"/>
    <w:rsid w:val="00C64A91"/>
    <w:rsid w:val="00C65F56"/>
    <w:rsid w:val="00C67B1D"/>
    <w:rsid w:val="00C67FBB"/>
    <w:rsid w:val="00C7075B"/>
    <w:rsid w:val="00C712CB"/>
    <w:rsid w:val="00C71BA6"/>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7778"/>
    <w:rsid w:val="00C87E2C"/>
    <w:rsid w:val="00C90667"/>
    <w:rsid w:val="00C9257A"/>
    <w:rsid w:val="00C936AD"/>
    <w:rsid w:val="00C93AD0"/>
    <w:rsid w:val="00C942AC"/>
    <w:rsid w:val="00C9462D"/>
    <w:rsid w:val="00C9566F"/>
    <w:rsid w:val="00C95DC4"/>
    <w:rsid w:val="00C96C81"/>
    <w:rsid w:val="00C96E36"/>
    <w:rsid w:val="00C97467"/>
    <w:rsid w:val="00C97EFE"/>
    <w:rsid w:val="00CA04DC"/>
    <w:rsid w:val="00CA21FC"/>
    <w:rsid w:val="00CA262F"/>
    <w:rsid w:val="00CA2AF0"/>
    <w:rsid w:val="00CA468A"/>
    <w:rsid w:val="00CA5F62"/>
    <w:rsid w:val="00CA6277"/>
    <w:rsid w:val="00CA79A3"/>
    <w:rsid w:val="00CA7B4B"/>
    <w:rsid w:val="00CB2EA3"/>
    <w:rsid w:val="00CB2FFA"/>
    <w:rsid w:val="00CB3D3D"/>
    <w:rsid w:val="00CB4A42"/>
    <w:rsid w:val="00CB7F84"/>
    <w:rsid w:val="00CC06B2"/>
    <w:rsid w:val="00CC0C8D"/>
    <w:rsid w:val="00CC10ED"/>
    <w:rsid w:val="00CC3C36"/>
    <w:rsid w:val="00CC48DD"/>
    <w:rsid w:val="00CC5537"/>
    <w:rsid w:val="00CC599C"/>
    <w:rsid w:val="00CC5FE2"/>
    <w:rsid w:val="00CD1B8C"/>
    <w:rsid w:val="00CD55F2"/>
    <w:rsid w:val="00CD57D5"/>
    <w:rsid w:val="00CE041A"/>
    <w:rsid w:val="00CE19E6"/>
    <w:rsid w:val="00CE25C4"/>
    <w:rsid w:val="00CE3FCD"/>
    <w:rsid w:val="00CE43A8"/>
    <w:rsid w:val="00CF1A43"/>
    <w:rsid w:val="00CF2445"/>
    <w:rsid w:val="00CF3950"/>
    <w:rsid w:val="00CF4A37"/>
    <w:rsid w:val="00CF5F9F"/>
    <w:rsid w:val="00CF6C81"/>
    <w:rsid w:val="00CF7A9F"/>
    <w:rsid w:val="00D00AFC"/>
    <w:rsid w:val="00D00C5A"/>
    <w:rsid w:val="00D01937"/>
    <w:rsid w:val="00D019CF"/>
    <w:rsid w:val="00D01CA1"/>
    <w:rsid w:val="00D01DBA"/>
    <w:rsid w:val="00D02016"/>
    <w:rsid w:val="00D02B27"/>
    <w:rsid w:val="00D04385"/>
    <w:rsid w:val="00D05CB4"/>
    <w:rsid w:val="00D060D6"/>
    <w:rsid w:val="00D0616A"/>
    <w:rsid w:val="00D0772B"/>
    <w:rsid w:val="00D109E1"/>
    <w:rsid w:val="00D10E6B"/>
    <w:rsid w:val="00D1223C"/>
    <w:rsid w:val="00D12432"/>
    <w:rsid w:val="00D13F0F"/>
    <w:rsid w:val="00D17ADC"/>
    <w:rsid w:val="00D200E6"/>
    <w:rsid w:val="00D20345"/>
    <w:rsid w:val="00D20D0B"/>
    <w:rsid w:val="00D246C8"/>
    <w:rsid w:val="00D259FD"/>
    <w:rsid w:val="00D25D2F"/>
    <w:rsid w:val="00D268F5"/>
    <w:rsid w:val="00D27DC2"/>
    <w:rsid w:val="00D31424"/>
    <w:rsid w:val="00D3222C"/>
    <w:rsid w:val="00D32E01"/>
    <w:rsid w:val="00D33CA1"/>
    <w:rsid w:val="00D40E9D"/>
    <w:rsid w:val="00D41AF7"/>
    <w:rsid w:val="00D4243D"/>
    <w:rsid w:val="00D425DF"/>
    <w:rsid w:val="00D431A1"/>
    <w:rsid w:val="00D45F7E"/>
    <w:rsid w:val="00D4737F"/>
    <w:rsid w:val="00D500FE"/>
    <w:rsid w:val="00D50ACE"/>
    <w:rsid w:val="00D51AD6"/>
    <w:rsid w:val="00D521C7"/>
    <w:rsid w:val="00D52D84"/>
    <w:rsid w:val="00D54B80"/>
    <w:rsid w:val="00D56381"/>
    <w:rsid w:val="00D56987"/>
    <w:rsid w:val="00D57238"/>
    <w:rsid w:val="00D623AA"/>
    <w:rsid w:val="00D62E48"/>
    <w:rsid w:val="00D633EC"/>
    <w:rsid w:val="00D63717"/>
    <w:rsid w:val="00D6439D"/>
    <w:rsid w:val="00D64486"/>
    <w:rsid w:val="00D65986"/>
    <w:rsid w:val="00D66F2A"/>
    <w:rsid w:val="00D671BC"/>
    <w:rsid w:val="00D67288"/>
    <w:rsid w:val="00D70133"/>
    <w:rsid w:val="00D70A8D"/>
    <w:rsid w:val="00D74216"/>
    <w:rsid w:val="00D746C7"/>
    <w:rsid w:val="00D759D1"/>
    <w:rsid w:val="00D75B01"/>
    <w:rsid w:val="00D8071C"/>
    <w:rsid w:val="00D8124B"/>
    <w:rsid w:val="00D81C98"/>
    <w:rsid w:val="00D822C2"/>
    <w:rsid w:val="00D84A5A"/>
    <w:rsid w:val="00D84C2A"/>
    <w:rsid w:val="00D85B96"/>
    <w:rsid w:val="00D86806"/>
    <w:rsid w:val="00D86DE8"/>
    <w:rsid w:val="00D874DF"/>
    <w:rsid w:val="00D90258"/>
    <w:rsid w:val="00D90F5F"/>
    <w:rsid w:val="00D932A3"/>
    <w:rsid w:val="00D9546F"/>
    <w:rsid w:val="00D96B0E"/>
    <w:rsid w:val="00D96D8A"/>
    <w:rsid w:val="00DA018F"/>
    <w:rsid w:val="00DA053E"/>
    <w:rsid w:val="00DA136C"/>
    <w:rsid w:val="00DA182B"/>
    <w:rsid w:val="00DA282E"/>
    <w:rsid w:val="00DA342C"/>
    <w:rsid w:val="00DA3ACF"/>
    <w:rsid w:val="00DA3F06"/>
    <w:rsid w:val="00DA3F84"/>
    <w:rsid w:val="00DA5061"/>
    <w:rsid w:val="00DA5D7E"/>
    <w:rsid w:val="00DA6AE7"/>
    <w:rsid w:val="00DA773C"/>
    <w:rsid w:val="00DA79ED"/>
    <w:rsid w:val="00DA79F8"/>
    <w:rsid w:val="00DB09CC"/>
    <w:rsid w:val="00DB30C5"/>
    <w:rsid w:val="00DB4818"/>
    <w:rsid w:val="00DB54CD"/>
    <w:rsid w:val="00DB5B77"/>
    <w:rsid w:val="00DB6AFA"/>
    <w:rsid w:val="00DB6CE0"/>
    <w:rsid w:val="00DB6FBD"/>
    <w:rsid w:val="00DB7FD2"/>
    <w:rsid w:val="00DC0AF0"/>
    <w:rsid w:val="00DC0C6C"/>
    <w:rsid w:val="00DC4A1B"/>
    <w:rsid w:val="00DC4CCD"/>
    <w:rsid w:val="00DC5090"/>
    <w:rsid w:val="00DC5C91"/>
    <w:rsid w:val="00DC5FF5"/>
    <w:rsid w:val="00DC73C1"/>
    <w:rsid w:val="00DD02FB"/>
    <w:rsid w:val="00DD053D"/>
    <w:rsid w:val="00DD0A83"/>
    <w:rsid w:val="00DD0E25"/>
    <w:rsid w:val="00DD0E43"/>
    <w:rsid w:val="00DD1D05"/>
    <w:rsid w:val="00DD1F93"/>
    <w:rsid w:val="00DD20FB"/>
    <w:rsid w:val="00DD3D30"/>
    <w:rsid w:val="00DD4F34"/>
    <w:rsid w:val="00DD54FF"/>
    <w:rsid w:val="00DD674D"/>
    <w:rsid w:val="00DD685B"/>
    <w:rsid w:val="00DD76E8"/>
    <w:rsid w:val="00DE0140"/>
    <w:rsid w:val="00DE115C"/>
    <w:rsid w:val="00DE24D5"/>
    <w:rsid w:val="00DE3B9C"/>
    <w:rsid w:val="00DE45F1"/>
    <w:rsid w:val="00DE460E"/>
    <w:rsid w:val="00DE59D6"/>
    <w:rsid w:val="00DE6372"/>
    <w:rsid w:val="00DE6539"/>
    <w:rsid w:val="00DE6834"/>
    <w:rsid w:val="00DE6AD2"/>
    <w:rsid w:val="00DF0B4F"/>
    <w:rsid w:val="00DF131D"/>
    <w:rsid w:val="00DF19C9"/>
    <w:rsid w:val="00DF19EE"/>
    <w:rsid w:val="00DF2105"/>
    <w:rsid w:val="00DF2D10"/>
    <w:rsid w:val="00DF4C71"/>
    <w:rsid w:val="00DF5693"/>
    <w:rsid w:val="00DF5943"/>
    <w:rsid w:val="00DF6196"/>
    <w:rsid w:val="00DF6540"/>
    <w:rsid w:val="00DF73CC"/>
    <w:rsid w:val="00E000E6"/>
    <w:rsid w:val="00E00F6B"/>
    <w:rsid w:val="00E01736"/>
    <w:rsid w:val="00E02416"/>
    <w:rsid w:val="00E028C6"/>
    <w:rsid w:val="00E030C6"/>
    <w:rsid w:val="00E03191"/>
    <w:rsid w:val="00E040DF"/>
    <w:rsid w:val="00E04F16"/>
    <w:rsid w:val="00E05CFB"/>
    <w:rsid w:val="00E0647F"/>
    <w:rsid w:val="00E07585"/>
    <w:rsid w:val="00E10A92"/>
    <w:rsid w:val="00E114F7"/>
    <w:rsid w:val="00E11528"/>
    <w:rsid w:val="00E12A55"/>
    <w:rsid w:val="00E149AC"/>
    <w:rsid w:val="00E1537C"/>
    <w:rsid w:val="00E15B05"/>
    <w:rsid w:val="00E16164"/>
    <w:rsid w:val="00E17AA3"/>
    <w:rsid w:val="00E17B59"/>
    <w:rsid w:val="00E17FFA"/>
    <w:rsid w:val="00E205C1"/>
    <w:rsid w:val="00E20A6B"/>
    <w:rsid w:val="00E20AB1"/>
    <w:rsid w:val="00E20DDD"/>
    <w:rsid w:val="00E22490"/>
    <w:rsid w:val="00E2251F"/>
    <w:rsid w:val="00E228F4"/>
    <w:rsid w:val="00E22B3E"/>
    <w:rsid w:val="00E22BAA"/>
    <w:rsid w:val="00E235AD"/>
    <w:rsid w:val="00E250EF"/>
    <w:rsid w:val="00E25C40"/>
    <w:rsid w:val="00E25C50"/>
    <w:rsid w:val="00E27679"/>
    <w:rsid w:val="00E30168"/>
    <w:rsid w:val="00E30567"/>
    <w:rsid w:val="00E312BA"/>
    <w:rsid w:val="00E332FE"/>
    <w:rsid w:val="00E33CA2"/>
    <w:rsid w:val="00E35480"/>
    <w:rsid w:val="00E36628"/>
    <w:rsid w:val="00E440F6"/>
    <w:rsid w:val="00E4470F"/>
    <w:rsid w:val="00E47FBC"/>
    <w:rsid w:val="00E502F7"/>
    <w:rsid w:val="00E5040A"/>
    <w:rsid w:val="00E50AE3"/>
    <w:rsid w:val="00E51416"/>
    <w:rsid w:val="00E51459"/>
    <w:rsid w:val="00E521B9"/>
    <w:rsid w:val="00E52733"/>
    <w:rsid w:val="00E5390C"/>
    <w:rsid w:val="00E54D21"/>
    <w:rsid w:val="00E57242"/>
    <w:rsid w:val="00E6080F"/>
    <w:rsid w:val="00E60F0B"/>
    <w:rsid w:val="00E60F50"/>
    <w:rsid w:val="00E62196"/>
    <w:rsid w:val="00E627E1"/>
    <w:rsid w:val="00E62A75"/>
    <w:rsid w:val="00E6585D"/>
    <w:rsid w:val="00E65E81"/>
    <w:rsid w:val="00E662FD"/>
    <w:rsid w:val="00E668D4"/>
    <w:rsid w:val="00E67375"/>
    <w:rsid w:val="00E706A1"/>
    <w:rsid w:val="00E70CBB"/>
    <w:rsid w:val="00E72987"/>
    <w:rsid w:val="00E7380E"/>
    <w:rsid w:val="00E73B64"/>
    <w:rsid w:val="00E74E19"/>
    <w:rsid w:val="00E76550"/>
    <w:rsid w:val="00E779C8"/>
    <w:rsid w:val="00E77CBF"/>
    <w:rsid w:val="00E8083A"/>
    <w:rsid w:val="00E8125A"/>
    <w:rsid w:val="00E81C73"/>
    <w:rsid w:val="00E856CC"/>
    <w:rsid w:val="00E85987"/>
    <w:rsid w:val="00E85D4F"/>
    <w:rsid w:val="00E85DD4"/>
    <w:rsid w:val="00E87FCB"/>
    <w:rsid w:val="00E90CE3"/>
    <w:rsid w:val="00E93006"/>
    <w:rsid w:val="00E93601"/>
    <w:rsid w:val="00E94D0A"/>
    <w:rsid w:val="00E95407"/>
    <w:rsid w:val="00E95891"/>
    <w:rsid w:val="00E964DC"/>
    <w:rsid w:val="00E973AE"/>
    <w:rsid w:val="00E9767C"/>
    <w:rsid w:val="00E97F96"/>
    <w:rsid w:val="00EA0D1B"/>
    <w:rsid w:val="00EA102F"/>
    <w:rsid w:val="00EA1929"/>
    <w:rsid w:val="00EA2E82"/>
    <w:rsid w:val="00EA3B36"/>
    <w:rsid w:val="00EA442A"/>
    <w:rsid w:val="00EA5C42"/>
    <w:rsid w:val="00EA7944"/>
    <w:rsid w:val="00EB08FD"/>
    <w:rsid w:val="00EB1174"/>
    <w:rsid w:val="00EB19F4"/>
    <w:rsid w:val="00EB263A"/>
    <w:rsid w:val="00EB3521"/>
    <w:rsid w:val="00EB51C5"/>
    <w:rsid w:val="00EB5FB3"/>
    <w:rsid w:val="00EB6C2F"/>
    <w:rsid w:val="00EB6E4C"/>
    <w:rsid w:val="00EC0B79"/>
    <w:rsid w:val="00EC15EA"/>
    <w:rsid w:val="00EC3592"/>
    <w:rsid w:val="00EC3EF5"/>
    <w:rsid w:val="00EC4B4D"/>
    <w:rsid w:val="00EC4DFA"/>
    <w:rsid w:val="00EC5210"/>
    <w:rsid w:val="00EC5EEA"/>
    <w:rsid w:val="00EC62CE"/>
    <w:rsid w:val="00EC6410"/>
    <w:rsid w:val="00EC6544"/>
    <w:rsid w:val="00ED0313"/>
    <w:rsid w:val="00ED0375"/>
    <w:rsid w:val="00ED174E"/>
    <w:rsid w:val="00ED1A88"/>
    <w:rsid w:val="00ED291D"/>
    <w:rsid w:val="00ED3FBF"/>
    <w:rsid w:val="00ED53E2"/>
    <w:rsid w:val="00ED57A7"/>
    <w:rsid w:val="00ED5A95"/>
    <w:rsid w:val="00ED6F87"/>
    <w:rsid w:val="00EE0695"/>
    <w:rsid w:val="00EE1666"/>
    <w:rsid w:val="00EE4BD1"/>
    <w:rsid w:val="00EE5354"/>
    <w:rsid w:val="00EE7AC3"/>
    <w:rsid w:val="00EF1477"/>
    <w:rsid w:val="00EF15BD"/>
    <w:rsid w:val="00EF1958"/>
    <w:rsid w:val="00EF2572"/>
    <w:rsid w:val="00EF3D7A"/>
    <w:rsid w:val="00EF498B"/>
    <w:rsid w:val="00EF54BD"/>
    <w:rsid w:val="00EF5592"/>
    <w:rsid w:val="00EF5A78"/>
    <w:rsid w:val="00F00ECE"/>
    <w:rsid w:val="00F02843"/>
    <w:rsid w:val="00F04248"/>
    <w:rsid w:val="00F05881"/>
    <w:rsid w:val="00F077CB"/>
    <w:rsid w:val="00F10930"/>
    <w:rsid w:val="00F11CC2"/>
    <w:rsid w:val="00F1386C"/>
    <w:rsid w:val="00F14311"/>
    <w:rsid w:val="00F20C0A"/>
    <w:rsid w:val="00F20F09"/>
    <w:rsid w:val="00F23DBC"/>
    <w:rsid w:val="00F26035"/>
    <w:rsid w:val="00F30426"/>
    <w:rsid w:val="00F31F00"/>
    <w:rsid w:val="00F3312A"/>
    <w:rsid w:val="00F341D5"/>
    <w:rsid w:val="00F35BC0"/>
    <w:rsid w:val="00F35BC5"/>
    <w:rsid w:val="00F36888"/>
    <w:rsid w:val="00F40642"/>
    <w:rsid w:val="00F408CB"/>
    <w:rsid w:val="00F410A4"/>
    <w:rsid w:val="00F42019"/>
    <w:rsid w:val="00F4272C"/>
    <w:rsid w:val="00F434FA"/>
    <w:rsid w:val="00F43DF3"/>
    <w:rsid w:val="00F44074"/>
    <w:rsid w:val="00F448F3"/>
    <w:rsid w:val="00F45643"/>
    <w:rsid w:val="00F4568E"/>
    <w:rsid w:val="00F478D3"/>
    <w:rsid w:val="00F47CBA"/>
    <w:rsid w:val="00F47F61"/>
    <w:rsid w:val="00F51588"/>
    <w:rsid w:val="00F52647"/>
    <w:rsid w:val="00F54218"/>
    <w:rsid w:val="00F548CF"/>
    <w:rsid w:val="00F55C79"/>
    <w:rsid w:val="00F560E7"/>
    <w:rsid w:val="00F57662"/>
    <w:rsid w:val="00F60BCD"/>
    <w:rsid w:val="00F61453"/>
    <w:rsid w:val="00F61DC2"/>
    <w:rsid w:val="00F64084"/>
    <w:rsid w:val="00F67277"/>
    <w:rsid w:val="00F714B4"/>
    <w:rsid w:val="00F7276D"/>
    <w:rsid w:val="00F730F8"/>
    <w:rsid w:val="00F73345"/>
    <w:rsid w:val="00F761EC"/>
    <w:rsid w:val="00F7731C"/>
    <w:rsid w:val="00F80B2E"/>
    <w:rsid w:val="00F826BF"/>
    <w:rsid w:val="00F82BD2"/>
    <w:rsid w:val="00F83CF2"/>
    <w:rsid w:val="00F84E18"/>
    <w:rsid w:val="00F8537F"/>
    <w:rsid w:val="00F856DE"/>
    <w:rsid w:val="00F85E75"/>
    <w:rsid w:val="00F87711"/>
    <w:rsid w:val="00F877C6"/>
    <w:rsid w:val="00F87A6C"/>
    <w:rsid w:val="00F90556"/>
    <w:rsid w:val="00F90FB4"/>
    <w:rsid w:val="00F92D3E"/>
    <w:rsid w:val="00F9440F"/>
    <w:rsid w:val="00F95F43"/>
    <w:rsid w:val="00F96142"/>
    <w:rsid w:val="00F975B3"/>
    <w:rsid w:val="00FA0BC1"/>
    <w:rsid w:val="00FA157A"/>
    <w:rsid w:val="00FA1B5F"/>
    <w:rsid w:val="00FA2095"/>
    <w:rsid w:val="00FA363F"/>
    <w:rsid w:val="00FA48A0"/>
    <w:rsid w:val="00FA612F"/>
    <w:rsid w:val="00FA6253"/>
    <w:rsid w:val="00FA6366"/>
    <w:rsid w:val="00FA7812"/>
    <w:rsid w:val="00FB0805"/>
    <w:rsid w:val="00FB0C66"/>
    <w:rsid w:val="00FB0D8E"/>
    <w:rsid w:val="00FB1127"/>
    <w:rsid w:val="00FB1EEF"/>
    <w:rsid w:val="00FB2725"/>
    <w:rsid w:val="00FB2DC8"/>
    <w:rsid w:val="00FB3170"/>
    <w:rsid w:val="00FB31ED"/>
    <w:rsid w:val="00FB459E"/>
    <w:rsid w:val="00FB4F04"/>
    <w:rsid w:val="00FB59A6"/>
    <w:rsid w:val="00FB5AF7"/>
    <w:rsid w:val="00FB73CC"/>
    <w:rsid w:val="00FB7DFB"/>
    <w:rsid w:val="00FC09C1"/>
    <w:rsid w:val="00FC1212"/>
    <w:rsid w:val="00FC2B3B"/>
    <w:rsid w:val="00FC536A"/>
    <w:rsid w:val="00FC5778"/>
    <w:rsid w:val="00FC5A6E"/>
    <w:rsid w:val="00FC7DCC"/>
    <w:rsid w:val="00FD1782"/>
    <w:rsid w:val="00FD1921"/>
    <w:rsid w:val="00FD38A0"/>
    <w:rsid w:val="00FD497F"/>
    <w:rsid w:val="00FD521C"/>
    <w:rsid w:val="00FD5E69"/>
    <w:rsid w:val="00FD69B7"/>
    <w:rsid w:val="00FE0EFC"/>
    <w:rsid w:val="00FE38EB"/>
    <w:rsid w:val="00FE4B48"/>
    <w:rsid w:val="00FE59E1"/>
    <w:rsid w:val="00FE7A61"/>
    <w:rsid w:val="00FE7EC6"/>
    <w:rsid w:val="00FF1657"/>
    <w:rsid w:val="00FF2CBB"/>
    <w:rsid w:val="00FF2D0F"/>
    <w:rsid w:val="00FF2FC2"/>
    <w:rsid w:val="00FF372F"/>
    <w:rsid w:val="00FF3DE3"/>
    <w:rsid w:val="00FF4045"/>
    <w:rsid w:val="00FF4345"/>
    <w:rsid w:val="00FF6779"/>
    <w:rsid w:val="00FF6BED"/>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CD66DD2-C9C8-41D3-A3D5-E575BC8D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23</TotalTime>
  <Pages>9</Pages>
  <Words>2306</Words>
  <Characters>13146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Lesson 3.06: Asset-Based Practices and High Expectations</vt:lpstr>
    </vt:vector>
  </TitlesOfParts>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Asset-Based Practices and High Expectations</dc:title>
  <dc:subject>Lesson 3.06: Asset-Based Practices and High Expectations</dc:subject>
  <dc:creator>Texas Education Agency</dc:creator>
  <cp:keywords/>
  <dc:description/>
  <cp:lastModifiedBy>White (she/her), Whitney</cp:lastModifiedBy>
  <cp:revision>27</cp:revision>
  <dcterms:created xsi:type="dcterms:W3CDTF">2022-12-30T21:48:00Z</dcterms:created>
  <dcterms:modified xsi:type="dcterms:W3CDTF">2023-08-28T20:54:00Z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