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DECB" w14:textId="6AC8844F" w:rsidR="001B7467" w:rsidRDefault="007B668D" w:rsidP="002133F4">
      <w:pPr>
        <w:pStyle w:val="Heading1"/>
      </w:pPr>
      <w:r w:rsidRPr="002133F4">
        <w:t xml:space="preserve">Unit </w:t>
      </w:r>
      <w:r w:rsidR="004669C5">
        <w:t>3</w:t>
      </w:r>
      <w:r w:rsidRPr="002133F4">
        <w:t>:</w:t>
      </w:r>
      <w:r w:rsidR="00341F28">
        <w:t xml:space="preserve"> </w:t>
      </w:r>
      <w:r w:rsidR="004669C5">
        <w:t>K</w:t>
      </w:r>
      <w:r w:rsidR="000307B5">
        <w:t>n</w:t>
      </w:r>
      <w:r w:rsidR="004669C5">
        <w:t>owledge of Students to Drive Instruction</w:t>
      </w:r>
    </w:p>
    <w:p w14:paraId="4ED2FB9F" w14:textId="156109D1" w:rsidR="007B668D" w:rsidRDefault="007B668D" w:rsidP="00A72A7F">
      <w:pPr>
        <w:pStyle w:val="Heading2"/>
        <w:spacing w:after="360"/>
      </w:pPr>
      <w:r w:rsidRPr="003B566B">
        <w:t>Lesson</w:t>
      </w:r>
      <w:r>
        <w:t xml:space="preserve"> </w:t>
      </w:r>
      <w:r w:rsidR="004669C5">
        <w:t>3.</w:t>
      </w:r>
      <w:r w:rsidR="00006C25">
        <w:t>0</w:t>
      </w:r>
      <w:r w:rsidR="009A5323">
        <w:t>8</w:t>
      </w:r>
      <w:r w:rsidR="00307F48">
        <w:t xml:space="preserve">: </w:t>
      </w:r>
      <w:r w:rsidR="007C112D">
        <w:t>Leveraging School Community to Support Instruction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3E146549" w:rsidR="00A969C1" w:rsidRPr="00D268F5" w:rsidRDefault="00A969C1" w:rsidP="00D268F5">
            <w:pPr>
              <w:pStyle w:val="Tabletext"/>
            </w:pPr>
            <w:r w:rsidRPr="00D268F5">
              <w:t>Warm-Up (</w:t>
            </w:r>
            <w:r w:rsidR="001B57EA">
              <w:t>5</w:t>
            </w:r>
            <w:r w:rsidR="00C64A91">
              <w:t xml:space="preserve"> </w:t>
            </w:r>
            <w:r w:rsidRPr="00D268F5">
              <w:t>mins)</w:t>
            </w:r>
            <w:r w:rsidR="00B057A4">
              <w:t xml:space="preserve"> </w:t>
            </w:r>
          </w:p>
          <w:p w14:paraId="0F6383B9" w14:textId="77777777" w:rsidR="00A969C1" w:rsidRDefault="00D03F87" w:rsidP="001C0565">
            <w:pPr>
              <w:pStyle w:val="Tabletextbullet"/>
              <w:numPr>
                <w:ilvl w:val="0"/>
                <w:numId w:val="3"/>
              </w:numPr>
            </w:pPr>
            <w:r>
              <w:t>Bellringer (5)</w:t>
            </w:r>
          </w:p>
          <w:p w14:paraId="1F81188F" w14:textId="374A649C" w:rsidR="00D03F87" w:rsidRPr="00E73B64" w:rsidRDefault="00D03F87" w:rsidP="001B57EA">
            <w:pPr>
              <w:pStyle w:val="Tabletextbullet"/>
              <w:numPr>
                <w:ilvl w:val="0"/>
                <w:numId w:val="0"/>
              </w:numPr>
              <w:ind w:left="864"/>
            </w:pPr>
          </w:p>
        </w:tc>
        <w:tc>
          <w:tcPr>
            <w:tcW w:w="1733" w:type="pct"/>
          </w:tcPr>
          <w:p w14:paraId="3697D814" w14:textId="57A00FE8" w:rsidR="00A969C1" w:rsidRPr="008A3F4E" w:rsidRDefault="00A969C1" w:rsidP="008A3F4E">
            <w:pPr>
              <w:pStyle w:val="Tabletext"/>
            </w:pPr>
            <w:r w:rsidRPr="008A3F4E">
              <w:t xml:space="preserve">Instruction </w:t>
            </w:r>
            <w:r w:rsidR="003E6C16">
              <w:t>(</w:t>
            </w:r>
            <w:r w:rsidR="00D03F87">
              <w:t>1</w:t>
            </w:r>
            <w:r w:rsidR="001B57EA">
              <w:t>5</w:t>
            </w:r>
            <w:r w:rsidR="00851692">
              <w:t xml:space="preserve"> mins</w:t>
            </w:r>
            <w:r w:rsidR="003E6C16">
              <w:t>)</w:t>
            </w:r>
          </w:p>
          <w:p w14:paraId="21833347" w14:textId="1CE823ED" w:rsidR="001B57EA" w:rsidRDefault="001B57EA" w:rsidP="00A72A7F">
            <w:pPr>
              <w:pStyle w:val="Tabletextbullet"/>
            </w:pPr>
            <w:r>
              <w:t>Bellringer Debrief (5)</w:t>
            </w:r>
          </w:p>
          <w:p w14:paraId="1E7AFF28" w14:textId="2F7E760A" w:rsidR="00AC5742" w:rsidRPr="007113B9" w:rsidRDefault="00D03F87" w:rsidP="00A72A7F">
            <w:pPr>
              <w:pStyle w:val="Tabletextbullet"/>
            </w:pPr>
            <w:r>
              <w:t>Introduction to School Roles (10)</w:t>
            </w:r>
          </w:p>
        </w:tc>
        <w:tc>
          <w:tcPr>
            <w:tcW w:w="1730" w:type="pct"/>
          </w:tcPr>
          <w:p w14:paraId="6F9B66EA" w14:textId="5119C38C" w:rsidR="00A969C1" w:rsidRPr="008A3F4E" w:rsidRDefault="00A969C1" w:rsidP="008A3F4E">
            <w:pPr>
              <w:pStyle w:val="Tabletext"/>
            </w:pPr>
            <w:r w:rsidRPr="008A3F4E">
              <w:t xml:space="preserve">Application </w:t>
            </w:r>
            <w:r w:rsidR="003E6C16">
              <w:t>(</w:t>
            </w:r>
            <w:r w:rsidR="001B57EA">
              <w:t>25</w:t>
            </w:r>
            <w:r w:rsidR="00851692">
              <w:t xml:space="preserve"> mins</w:t>
            </w:r>
            <w:r w:rsidR="003E6C16">
              <w:t>)</w:t>
            </w:r>
          </w:p>
          <w:p w14:paraId="55D1C052" w14:textId="104A7DCE" w:rsidR="009B5644" w:rsidRDefault="009B5644" w:rsidP="009B5644">
            <w:pPr>
              <w:pStyle w:val="Tabletextbullet"/>
            </w:pPr>
            <w:r>
              <w:t xml:space="preserve">Practice 1: </w:t>
            </w:r>
            <w:r w:rsidR="001B57EA">
              <w:t>Ms. L / Joslyn</w:t>
            </w:r>
            <w:r>
              <w:t xml:space="preserve"> (</w:t>
            </w:r>
            <w:r w:rsidR="00BB5AF2">
              <w:t>5</w:t>
            </w:r>
            <w:r>
              <w:t>)</w:t>
            </w:r>
          </w:p>
          <w:p w14:paraId="69B0C620" w14:textId="006BDA90" w:rsidR="00A969C1" w:rsidRDefault="00D03F87" w:rsidP="00A72A7F">
            <w:pPr>
              <w:pStyle w:val="Tabletextbullet"/>
            </w:pPr>
            <w:r>
              <w:t xml:space="preserve">Practice </w:t>
            </w:r>
            <w:r w:rsidR="009B5644">
              <w:t>2</w:t>
            </w:r>
            <w:r>
              <w:t>: Scenario Analysis (</w:t>
            </w:r>
            <w:r w:rsidR="00BB5AF2">
              <w:t>10</w:t>
            </w:r>
            <w:r>
              <w:t>)</w:t>
            </w:r>
          </w:p>
          <w:p w14:paraId="645E6807" w14:textId="651415C7" w:rsidR="00CD2975" w:rsidRDefault="00CD2975" w:rsidP="00A72A7F">
            <w:pPr>
              <w:pStyle w:val="Tabletextbullet"/>
            </w:pPr>
            <w:r>
              <w:t>Debrief (</w:t>
            </w:r>
            <w:r w:rsidR="00DC53F7">
              <w:t>5</w:t>
            </w:r>
            <w:r>
              <w:t>)</w:t>
            </w:r>
          </w:p>
          <w:p w14:paraId="1B8734F9" w14:textId="2675DB51" w:rsidR="00CD2975" w:rsidRPr="007113B9" w:rsidRDefault="00CD2975" w:rsidP="00A72A7F">
            <w:pPr>
              <w:pStyle w:val="Tabletextbullet"/>
            </w:pPr>
            <w:r>
              <w:t>Exit ticket (</w:t>
            </w:r>
            <w:r w:rsidR="00BB5AF2">
              <w:t>5</w:t>
            </w:r>
            <w:r>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450"/>
        <w:gridCol w:w="1260"/>
        <w:gridCol w:w="6115"/>
      </w:tblGrid>
      <w:tr w:rsidR="00B07E1F" w:rsidRPr="00447D20" w14:paraId="2EC513B2" w14:textId="77777777" w:rsidTr="00244ED8">
        <w:trPr>
          <w:cantSplit w:val="0"/>
        </w:trPr>
        <w:tc>
          <w:tcPr>
            <w:tcW w:w="152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450" w:type="dxa"/>
          </w:tcPr>
          <w:p w14:paraId="280881EF" w14:textId="7C47DAD7" w:rsidR="009C1428" w:rsidRPr="00447D20" w:rsidRDefault="000307B5" w:rsidP="009C1428">
            <w:pPr>
              <w:pStyle w:val="ListAlphaparens"/>
              <w:numPr>
                <w:ilvl w:val="0"/>
                <w:numId w:val="0"/>
              </w:numPr>
              <w:rPr>
                <w:rFonts w:eastAsia="Times New Roman"/>
                <w:color w:val="70AD47" w:themeColor="accent6"/>
              </w:rPr>
            </w:pPr>
            <w:r>
              <w:t>5</w:t>
            </w:r>
            <w:r w:rsidR="00B057A4">
              <w:br/>
            </w:r>
          </w:p>
          <w:p w14:paraId="48227220" w14:textId="681825A8" w:rsidR="00B07E1F" w:rsidRPr="00447D20" w:rsidRDefault="00B07E1F" w:rsidP="009C1428">
            <w:pPr>
              <w:pStyle w:val="Tabletext"/>
              <w:ind w:right="-105"/>
              <w:rPr>
                <w:rFonts w:eastAsia="Times New Roman"/>
                <w:color w:val="70AD47" w:themeColor="accent6"/>
              </w:rPr>
            </w:pPr>
          </w:p>
        </w:tc>
        <w:tc>
          <w:tcPr>
            <w:tcW w:w="7375" w:type="dxa"/>
            <w:gridSpan w:val="2"/>
          </w:tcPr>
          <w:p w14:paraId="6AED2341" w14:textId="77777777" w:rsidR="009C1428" w:rsidRDefault="009C1428" w:rsidP="009C1428">
            <w:pPr>
              <w:pStyle w:val="ListAlphaparens"/>
              <w:numPr>
                <w:ilvl w:val="0"/>
                <w:numId w:val="0"/>
              </w:numPr>
            </w:pPr>
            <w:r>
              <w:t>The student interacts effectively in the role of an educator.</w:t>
            </w:r>
            <w:r w:rsidRPr="00580DFF">
              <w:t xml:space="preserve"> The student is expected to:</w:t>
            </w:r>
          </w:p>
          <w:p w14:paraId="5389AE3F" w14:textId="336421E4" w:rsidR="00693169" w:rsidRDefault="009C1428" w:rsidP="00693169">
            <w:pPr>
              <w:pStyle w:val="ListAlphaparens"/>
              <w:numPr>
                <w:ilvl w:val="0"/>
                <w:numId w:val="5"/>
              </w:numPr>
            </w:pPr>
            <w:r>
              <w:t>demonstrate effective interaction skills with stakeholders such as students, educators, parents/guardians, community members, and other professionals</w:t>
            </w:r>
            <w:r w:rsidR="000879F5">
              <w:t>;</w:t>
            </w:r>
          </w:p>
          <w:p w14:paraId="6C81130F" w14:textId="69EA65A2" w:rsidR="00693169" w:rsidRPr="003D0313" w:rsidRDefault="00693169" w:rsidP="00693169">
            <w:pPr>
              <w:pStyle w:val="ListAlphaparens"/>
              <w:numPr>
                <w:ilvl w:val="0"/>
                <w:numId w:val="5"/>
              </w:numPr>
            </w:pPr>
            <w:r w:rsidRPr="00E251DA">
              <w:t>demonstrate methods for promoting stakeholder partnerships in improving educational outcomes</w:t>
            </w:r>
            <w:r w:rsidR="000879F5">
              <w:t>;</w:t>
            </w:r>
          </w:p>
        </w:tc>
      </w:tr>
      <w:tr w:rsidR="00224925" w:rsidRPr="00447D20" w14:paraId="265F69C0" w14:textId="77777777" w:rsidTr="00244ED8">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6B9A86A" w14:textId="728790F4" w:rsidR="00224925" w:rsidRDefault="00693169" w:rsidP="00224925">
            <w:pPr>
              <w:pStyle w:val="Tabletextbullet"/>
            </w:pPr>
            <w:r>
              <w:t xml:space="preserve">Explain the importance of coaches, club sponsors, and other school personnel in building relationships with students that support </w:t>
            </w:r>
            <w:r w:rsidR="000879F5">
              <w:t>learning.</w:t>
            </w:r>
          </w:p>
          <w:p w14:paraId="09D0B293" w14:textId="36E4AB31" w:rsidR="00693169" w:rsidRPr="007113B9" w:rsidRDefault="000F69F6" w:rsidP="00224925">
            <w:pPr>
              <w:pStyle w:val="Tabletextbullet"/>
            </w:pPr>
            <w:r>
              <w:t>Understand how to use information about students from colleagues to support instructional decisions</w:t>
            </w:r>
            <w:r w:rsidR="000879F5">
              <w:t>.</w:t>
            </w:r>
          </w:p>
        </w:tc>
      </w:tr>
      <w:tr w:rsidR="00224925" w:rsidRPr="00D00C5A" w14:paraId="24AD592D" w14:textId="77777777" w:rsidTr="00244ED8">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75EDAB50" w:rsidR="00224925" w:rsidRPr="005E6172" w:rsidRDefault="00D03F87" w:rsidP="00224925">
            <w:pPr>
              <w:pStyle w:val="Tabletext"/>
            </w:pPr>
            <w:r>
              <w:t>School communities provide multiple  resources for learning about students.</w:t>
            </w:r>
            <w:r w:rsidR="00224925" w:rsidRPr="005E6172">
              <w:t xml:space="preserve"> </w:t>
            </w:r>
            <w:r>
              <w:t xml:space="preserve">In this lesson, students will learn about how they can </w:t>
            </w:r>
            <w:r w:rsidR="003E51EC">
              <w:t xml:space="preserve">collaborate with </w:t>
            </w:r>
            <w:r>
              <w:t xml:space="preserve">their colleagues throughout the school to support students. </w:t>
            </w:r>
          </w:p>
        </w:tc>
      </w:tr>
      <w:tr w:rsidR="00224925" w:rsidRPr="00447D20" w14:paraId="62447C42" w14:textId="77777777" w:rsidTr="00244ED8">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4E6C85A2" w14:textId="6841E689" w:rsidR="004A751D" w:rsidRDefault="004A751D" w:rsidP="00990D2E">
            <w:pPr>
              <w:pStyle w:val="ListParagraph"/>
              <w:numPr>
                <w:ilvl w:val="0"/>
                <w:numId w:val="9"/>
              </w:numPr>
            </w:pPr>
            <w:r>
              <w:t xml:space="preserve">Why is it important to develop relationships with colleagues throughout the school community? </w:t>
            </w:r>
          </w:p>
          <w:p w14:paraId="79A4F47E" w14:textId="77777777" w:rsidR="00224925" w:rsidRDefault="004A751D" w:rsidP="00990D2E">
            <w:pPr>
              <w:pStyle w:val="ListParagraph"/>
              <w:numPr>
                <w:ilvl w:val="0"/>
                <w:numId w:val="9"/>
              </w:numPr>
            </w:pPr>
            <w:r>
              <w:t xml:space="preserve">Who are some of the colleagues that can help you to support your students instructionally? </w:t>
            </w:r>
          </w:p>
          <w:p w14:paraId="2589793B" w14:textId="77777777" w:rsidR="00990D2E" w:rsidRDefault="00990D2E" w:rsidP="00990D2E">
            <w:pPr>
              <w:pStyle w:val="ListParagraph"/>
              <w:numPr>
                <w:ilvl w:val="0"/>
                <w:numId w:val="9"/>
              </w:numPr>
            </w:pPr>
            <w:r>
              <w:t>Given the following scenario, who might the teacher go to for help? What questions might the teacher ask?</w:t>
            </w:r>
          </w:p>
          <w:p w14:paraId="429F570D" w14:textId="77777777" w:rsidR="005D332F" w:rsidRDefault="005D332F" w:rsidP="004A7698">
            <w:pPr>
              <w:rPr>
                <w:i/>
                <w:iCs/>
              </w:rPr>
            </w:pPr>
          </w:p>
          <w:p w14:paraId="05A6923A" w14:textId="3C6A089C" w:rsidR="004A7698" w:rsidRPr="004A7698" w:rsidRDefault="004A7698" w:rsidP="004A7698">
            <w:pPr>
              <w:rPr>
                <w:i/>
                <w:iCs/>
              </w:rPr>
            </w:pPr>
            <w:r>
              <w:rPr>
                <w:i/>
                <w:iCs/>
              </w:rPr>
              <w:t>See Exit</w:t>
            </w:r>
            <w:r w:rsidR="005D332F">
              <w:rPr>
                <w:i/>
                <w:iCs/>
              </w:rPr>
              <w:t xml:space="preserve"> Ticket – Answer Key for exemplar response. </w:t>
            </w:r>
            <w:r>
              <w:rPr>
                <w:i/>
                <w:iCs/>
              </w:rPr>
              <w:t xml:space="preserve"> </w:t>
            </w:r>
          </w:p>
        </w:tc>
      </w:tr>
      <w:tr w:rsidR="003C143A" w:rsidRPr="00602ABE" w14:paraId="5726D785" w14:textId="77777777" w:rsidTr="00244ED8">
        <w:trPr>
          <w:cantSplit w:val="0"/>
        </w:trPr>
        <w:tc>
          <w:tcPr>
            <w:tcW w:w="1525" w:type="dxa"/>
          </w:tcPr>
          <w:p w14:paraId="785FCADD" w14:textId="61806BF2" w:rsidR="003C143A" w:rsidRPr="006C7F53" w:rsidRDefault="003C143A" w:rsidP="003C143A">
            <w:pPr>
              <w:rPr>
                <w:rFonts w:ascii="Open Sans" w:eastAsia="Times New Roman" w:hAnsi="Open Sans" w:cs="Open Sans"/>
                <w:b/>
                <w:bCs/>
                <w:sz w:val="20"/>
                <w:szCs w:val="20"/>
              </w:rPr>
            </w:pPr>
            <w:r>
              <w:rPr>
                <w:rFonts w:ascii="Open Sans" w:eastAsia="Times New Roman" w:hAnsi="Open Sans" w:cs="Open Sans"/>
                <w:b/>
                <w:bCs/>
                <w:sz w:val="20"/>
                <w:szCs w:val="20"/>
              </w:rPr>
              <w:t>Vocabulary</w:t>
            </w:r>
          </w:p>
        </w:tc>
        <w:tc>
          <w:tcPr>
            <w:tcW w:w="1710" w:type="dxa"/>
            <w:gridSpan w:val="2"/>
          </w:tcPr>
          <w:p w14:paraId="0DF666CA" w14:textId="479F115D" w:rsidR="003C143A" w:rsidRPr="00DB54CD" w:rsidRDefault="003C143A" w:rsidP="003C143A">
            <w:pPr>
              <w:pStyle w:val="Tabletext"/>
            </w:pPr>
          </w:p>
        </w:tc>
        <w:tc>
          <w:tcPr>
            <w:tcW w:w="6115" w:type="dxa"/>
          </w:tcPr>
          <w:p w14:paraId="40D21971" w14:textId="72324F95" w:rsidR="003C143A" w:rsidRPr="003C143A" w:rsidRDefault="003C143A" w:rsidP="003C143A">
            <w:pPr>
              <w:pStyle w:val="Tabletext"/>
            </w:pP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244ED8">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lastRenderedPageBreak/>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41A04" w:rsidRPr="00447D20" w14:paraId="6EB25718" w14:textId="77777777" w:rsidTr="00244ED8">
        <w:trPr>
          <w:cantSplit w:val="0"/>
        </w:trPr>
        <w:tc>
          <w:tcPr>
            <w:tcW w:w="805" w:type="dxa"/>
          </w:tcPr>
          <w:p w14:paraId="0A6D6130" w14:textId="0F838B46" w:rsidR="00B41A04" w:rsidRPr="00205E12" w:rsidRDefault="002313E4" w:rsidP="00205E12">
            <w:pPr>
              <w:pStyle w:val="Tabletext"/>
              <w:jc w:val="center"/>
            </w:pPr>
            <w:r>
              <w:t>5</w:t>
            </w:r>
            <w:r w:rsidR="00B125BD" w:rsidRPr="00205E12">
              <w:t xml:space="preserve"> mins</w:t>
            </w:r>
          </w:p>
        </w:tc>
        <w:tc>
          <w:tcPr>
            <w:tcW w:w="6967" w:type="dxa"/>
          </w:tcPr>
          <w:p w14:paraId="563A9FCE" w14:textId="07CF377C" w:rsidR="00E22B3E" w:rsidRPr="003B160D" w:rsidRDefault="00693169" w:rsidP="00B125BD">
            <w:pPr>
              <w:pStyle w:val="Tabletext"/>
              <w:rPr>
                <w:b/>
                <w:bCs/>
              </w:rPr>
            </w:pPr>
            <w:r w:rsidRPr="003B160D">
              <w:rPr>
                <w:b/>
                <w:bCs/>
              </w:rPr>
              <w:t>Bellringer</w:t>
            </w:r>
          </w:p>
          <w:p w14:paraId="0EA80E55" w14:textId="77777777" w:rsidR="002313E4" w:rsidRDefault="00305300" w:rsidP="00305300">
            <w:pPr>
              <w:pStyle w:val="Tabletext"/>
              <w:numPr>
                <w:ilvl w:val="0"/>
                <w:numId w:val="19"/>
              </w:numPr>
            </w:pPr>
            <w:r>
              <w:t>How do relationships with trusted adults help students in school?</w:t>
            </w:r>
          </w:p>
          <w:p w14:paraId="213636D2" w14:textId="77B843D9" w:rsidR="00305300" w:rsidRPr="00DB54CD" w:rsidRDefault="00305300" w:rsidP="00305300">
            <w:pPr>
              <w:pStyle w:val="Tabletext"/>
              <w:numPr>
                <w:ilvl w:val="0"/>
                <w:numId w:val="19"/>
              </w:numPr>
            </w:pPr>
            <w:r>
              <w:t>Outside of your immediate family, who is the adult in your life do you trust the most? Why do you trust them?</w:t>
            </w:r>
          </w:p>
        </w:tc>
        <w:tc>
          <w:tcPr>
            <w:tcW w:w="1578" w:type="dxa"/>
          </w:tcPr>
          <w:p w14:paraId="44DB4E0D" w14:textId="77777777" w:rsidR="00B41A04" w:rsidRDefault="0020762E" w:rsidP="00FD5E69">
            <w:pPr>
              <w:pStyle w:val="Tabletext"/>
              <w:jc w:val="center"/>
            </w:pPr>
            <w:r>
              <w:t>Student Guide</w:t>
            </w:r>
          </w:p>
          <w:p w14:paraId="37E1DB99" w14:textId="159414E8" w:rsidR="0020762E" w:rsidRPr="00DB54CD" w:rsidRDefault="0020762E" w:rsidP="00FD5E69">
            <w:pPr>
              <w:pStyle w:val="Tabletext"/>
              <w:jc w:val="center"/>
            </w:pPr>
            <w:r>
              <w:t>PPT</w:t>
            </w:r>
          </w:p>
        </w:tc>
      </w:tr>
      <w:tr w:rsidR="00413E82" w:rsidRPr="00447D20" w14:paraId="113F4BF7" w14:textId="77777777" w:rsidTr="00244ED8">
        <w:trPr>
          <w:cantSplit w:val="0"/>
        </w:trPr>
        <w:tc>
          <w:tcPr>
            <w:tcW w:w="805" w:type="dxa"/>
          </w:tcPr>
          <w:p w14:paraId="01547575" w14:textId="2611BF40" w:rsidR="00A85644" w:rsidRPr="00205E12" w:rsidRDefault="00EC0B79" w:rsidP="00A85644">
            <w:pPr>
              <w:pStyle w:val="Tabletext"/>
              <w:jc w:val="center"/>
            </w:pPr>
            <w:r w:rsidRPr="00205E12">
              <w:t xml:space="preserve"> </w:t>
            </w:r>
            <w:r w:rsidR="00443C89">
              <w:t xml:space="preserve">5 </w:t>
            </w:r>
            <w:r w:rsidR="00443C89" w:rsidRPr="00205E12">
              <w:t>M</w:t>
            </w:r>
            <w:r w:rsidRPr="00205E12">
              <w:t>ins</w:t>
            </w:r>
          </w:p>
        </w:tc>
        <w:tc>
          <w:tcPr>
            <w:tcW w:w="6967" w:type="dxa"/>
          </w:tcPr>
          <w:p w14:paraId="2E07D410" w14:textId="0EBDB059" w:rsidR="003B160D" w:rsidRPr="003B160D" w:rsidRDefault="003B160D" w:rsidP="00470F37">
            <w:pPr>
              <w:pStyle w:val="Tabletextbullet"/>
              <w:numPr>
                <w:ilvl w:val="0"/>
                <w:numId w:val="0"/>
              </w:numPr>
              <w:rPr>
                <w:b/>
                <w:bCs/>
              </w:rPr>
            </w:pPr>
            <w:r w:rsidRPr="003B160D">
              <w:rPr>
                <w:b/>
                <w:bCs/>
              </w:rPr>
              <w:t>Bellringer Debrief</w:t>
            </w:r>
          </w:p>
          <w:p w14:paraId="3EFE8A10" w14:textId="77777777" w:rsidR="003B160D" w:rsidRDefault="003B160D" w:rsidP="00470F37">
            <w:pPr>
              <w:pStyle w:val="Tabletextbullet"/>
              <w:numPr>
                <w:ilvl w:val="0"/>
                <w:numId w:val="0"/>
              </w:numPr>
            </w:pPr>
          </w:p>
          <w:p w14:paraId="3C84F037" w14:textId="5D62B007" w:rsidR="008919B7" w:rsidRDefault="008919B7" w:rsidP="00470F37">
            <w:pPr>
              <w:pStyle w:val="Tabletextbullet"/>
              <w:numPr>
                <w:ilvl w:val="0"/>
                <w:numId w:val="0"/>
              </w:numPr>
            </w:pPr>
            <w:r>
              <w:t>T: Would anyone like to share about the adult in your life that you trust the most and why?</w:t>
            </w:r>
          </w:p>
          <w:p w14:paraId="0B70C5E6" w14:textId="77777777" w:rsidR="008919B7" w:rsidRDefault="008919B7" w:rsidP="00470F37">
            <w:pPr>
              <w:pStyle w:val="Tabletextbullet"/>
              <w:numPr>
                <w:ilvl w:val="0"/>
                <w:numId w:val="0"/>
              </w:numPr>
            </w:pPr>
          </w:p>
          <w:p w14:paraId="31C82503" w14:textId="4349AEED" w:rsidR="008919B7" w:rsidRDefault="008919B7" w:rsidP="00470F37">
            <w:pPr>
              <w:pStyle w:val="Tabletextbullet"/>
              <w:numPr>
                <w:ilvl w:val="0"/>
                <w:numId w:val="0"/>
              </w:numPr>
            </w:pPr>
            <w:r>
              <w:t>S: (Share out, if comfortable.</w:t>
            </w:r>
            <w:r w:rsidR="007602CC">
              <w:t>)</w:t>
            </w:r>
          </w:p>
          <w:p w14:paraId="346D0488" w14:textId="77777777" w:rsidR="007602CC" w:rsidRDefault="007602CC" w:rsidP="00470F37">
            <w:pPr>
              <w:pStyle w:val="Tabletextbullet"/>
              <w:numPr>
                <w:ilvl w:val="0"/>
                <w:numId w:val="0"/>
              </w:numPr>
            </w:pPr>
          </w:p>
          <w:p w14:paraId="05462345" w14:textId="70502B2D" w:rsidR="007602CC" w:rsidRDefault="007602CC" w:rsidP="00470F37">
            <w:pPr>
              <w:pStyle w:val="Tabletextbullet"/>
              <w:numPr>
                <w:ilvl w:val="0"/>
                <w:numId w:val="0"/>
              </w:numPr>
            </w:pPr>
            <w:r>
              <w:t xml:space="preserve">T: Thank you! Having a trusted adult can not only impact a </w:t>
            </w:r>
            <w:r w:rsidR="002A3F27">
              <w:t>child’s personal relationships but can also impact their self esteem and their performance in school.</w:t>
            </w:r>
          </w:p>
          <w:p w14:paraId="4DD88910" w14:textId="77777777" w:rsidR="008919B7" w:rsidRDefault="008919B7" w:rsidP="00470F37">
            <w:pPr>
              <w:pStyle w:val="Tabletextbullet"/>
              <w:numPr>
                <w:ilvl w:val="0"/>
                <w:numId w:val="0"/>
              </w:numPr>
            </w:pPr>
          </w:p>
          <w:p w14:paraId="49D380B2" w14:textId="53004EB6" w:rsidR="00470F37" w:rsidRDefault="002F5DBA" w:rsidP="00470F37">
            <w:pPr>
              <w:pStyle w:val="Tabletextbullet"/>
              <w:numPr>
                <w:ilvl w:val="0"/>
                <w:numId w:val="0"/>
              </w:numPr>
            </w:pPr>
            <w:r>
              <w:t xml:space="preserve">T: </w:t>
            </w:r>
            <w:r w:rsidR="00470F37">
              <w:t>How do relationships with trusted adults help students in school?</w:t>
            </w:r>
          </w:p>
          <w:p w14:paraId="714BA76A" w14:textId="77777777" w:rsidR="00470F37" w:rsidRDefault="00470F37" w:rsidP="00470F37">
            <w:pPr>
              <w:pStyle w:val="Tabletextbullet"/>
              <w:numPr>
                <w:ilvl w:val="0"/>
                <w:numId w:val="0"/>
              </w:numPr>
            </w:pPr>
          </w:p>
          <w:p w14:paraId="6C5DC688" w14:textId="77777777" w:rsidR="00D9453D" w:rsidRDefault="00470F37" w:rsidP="00470F37">
            <w:pPr>
              <w:pStyle w:val="Tabletextbullet"/>
              <w:numPr>
                <w:ilvl w:val="0"/>
                <w:numId w:val="0"/>
              </w:numPr>
            </w:pPr>
            <w:r>
              <w:t>S: (Answers will vary</w:t>
            </w:r>
            <w:r w:rsidR="00D9453D">
              <w:t>.)</w:t>
            </w:r>
          </w:p>
          <w:p w14:paraId="71571502" w14:textId="77777777" w:rsidR="00D9453D" w:rsidRDefault="00D9453D" w:rsidP="00470F37">
            <w:pPr>
              <w:pStyle w:val="Tabletextbullet"/>
              <w:numPr>
                <w:ilvl w:val="0"/>
                <w:numId w:val="0"/>
              </w:numPr>
            </w:pPr>
          </w:p>
          <w:p w14:paraId="790777DE" w14:textId="77777777" w:rsidR="00D9453D" w:rsidRDefault="00D9453D" w:rsidP="00470F37">
            <w:pPr>
              <w:pStyle w:val="Tabletextbullet"/>
              <w:numPr>
                <w:ilvl w:val="0"/>
                <w:numId w:val="0"/>
              </w:numPr>
            </w:pPr>
            <w:r>
              <w:t>T: It is important for  students to feel that they can trust adults in their lives, especially when they are at school. Let’s brainstorm together—what are some roles that adults have in schools that lend themselves towards building safe, trusting relationships with students?</w:t>
            </w:r>
          </w:p>
          <w:p w14:paraId="2C753863" w14:textId="77777777" w:rsidR="00D9453D" w:rsidRDefault="00D9453D" w:rsidP="00470F37">
            <w:pPr>
              <w:pStyle w:val="Tabletextbullet"/>
              <w:numPr>
                <w:ilvl w:val="0"/>
                <w:numId w:val="0"/>
              </w:numPr>
            </w:pPr>
          </w:p>
          <w:p w14:paraId="202AB677" w14:textId="64D6A533" w:rsidR="008919B7" w:rsidRPr="00205E12" w:rsidRDefault="00D9453D" w:rsidP="008919B7">
            <w:pPr>
              <w:pStyle w:val="Tabletextbullet"/>
              <w:numPr>
                <w:ilvl w:val="0"/>
                <w:numId w:val="0"/>
              </w:numPr>
            </w:pPr>
            <w:r>
              <w:t>S: (Answers will vary.)</w:t>
            </w:r>
          </w:p>
        </w:tc>
        <w:tc>
          <w:tcPr>
            <w:tcW w:w="1578" w:type="dxa"/>
          </w:tcPr>
          <w:p w14:paraId="21A6A61C" w14:textId="0FE10982" w:rsidR="00413E82" w:rsidRPr="00205E12" w:rsidRDefault="00413E82" w:rsidP="00FD5E69">
            <w:pPr>
              <w:pStyle w:val="Tabletext"/>
              <w:jc w:val="center"/>
            </w:pPr>
          </w:p>
        </w:tc>
      </w:tr>
      <w:tr w:rsidR="00F44E92" w:rsidRPr="00447D20" w14:paraId="3C921C1F" w14:textId="77777777" w:rsidTr="00244ED8">
        <w:trPr>
          <w:cantSplit w:val="0"/>
        </w:trPr>
        <w:tc>
          <w:tcPr>
            <w:tcW w:w="805" w:type="dxa"/>
          </w:tcPr>
          <w:p w14:paraId="28C163CB" w14:textId="77777777" w:rsidR="00F44E92" w:rsidRDefault="00F44E92" w:rsidP="00E94DF9">
            <w:pPr>
              <w:pStyle w:val="Tabletext"/>
              <w:jc w:val="center"/>
            </w:pPr>
            <w:r>
              <w:t>10</w:t>
            </w:r>
            <w:r w:rsidRPr="00205E12">
              <w:t xml:space="preserve"> mins</w:t>
            </w:r>
          </w:p>
        </w:tc>
        <w:tc>
          <w:tcPr>
            <w:tcW w:w="6967" w:type="dxa"/>
          </w:tcPr>
          <w:p w14:paraId="1E1E2968" w14:textId="77777777" w:rsidR="00F44E92" w:rsidRDefault="00F44E92" w:rsidP="00E94DF9">
            <w:pPr>
              <w:pStyle w:val="Tabletextbullet"/>
              <w:numPr>
                <w:ilvl w:val="0"/>
                <w:numId w:val="0"/>
              </w:numPr>
              <w:rPr>
                <w:b/>
                <w:bCs/>
              </w:rPr>
            </w:pPr>
            <w:r w:rsidRPr="0070625E">
              <w:rPr>
                <w:b/>
                <w:bCs/>
              </w:rPr>
              <w:t>Introduction to School Roles</w:t>
            </w:r>
          </w:p>
          <w:p w14:paraId="28AA7F47" w14:textId="77777777" w:rsidR="009B5644" w:rsidRPr="0070625E" w:rsidRDefault="009B5644" w:rsidP="00E94DF9">
            <w:pPr>
              <w:pStyle w:val="Tabletextbullet"/>
              <w:numPr>
                <w:ilvl w:val="0"/>
                <w:numId w:val="0"/>
              </w:numPr>
              <w:rPr>
                <w:b/>
                <w:bCs/>
              </w:rPr>
            </w:pPr>
          </w:p>
          <w:p w14:paraId="376B669F" w14:textId="59CE4062" w:rsidR="009B5644" w:rsidRDefault="00F44E92" w:rsidP="009B5644">
            <w:pPr>
              <w:pStyle w:val="Tabletextbullet"/>
              <w:numPr>
                <w:ilvl w:val="0"/>
                <w:numId w:val="0"/>
              </w:numPr>
            </w:pPr>
            <w:r>
              <w:t xml:space="preserve">T: </w:t>
            </w:r>
            <w:r w:rsidR="009B5644">
              <w:t>Let’s talk more about the roles in your list as well as some additional roles that you didn’t mention.</w:t>
            </w:r>
            <w:r>
              <w:t xml:space="preserve"> </w:t>
            </w:r>
            <w:r w:rsidR="009B5644">
              <w:t>I’m going to add a few roles to your list. (Add roles as necessary to ensure the list includes the following: c</w:t>
            </w:r>
            <w:r>
              <w:t>ounselors, social workers, media specialists, Special Education teachers, teacher assistants, ELL teachers.</w:t>
            </w:r>
            <w:r w:rsidR="009B5644">
              <w:t>)</w:t>
            </w:r>
          </w:p>
          <w:p w14:paraId="5E613422" w14:textId="77777777" w:rsidR="009B5644" w:rsidRDefault="009B5644" w:rsidP="009B5644">
            <w:pPr>
              <w:pStyle w:val="Tabletextbullet"/>
              <w:numPr>
                <w:ilvl w:val="0"/>
                <w:numId w:val="0"/>
              </w:numPr>
            </w:pPr>
          </w:p>
          <w:p w14:paraId="51894BD2" w14:textId="028DF0BA" w:rsidR="00F44E92" w:rsidRDefault="009B5644" w:rsidP="00E94DF9">
            <w:pPr>
              <w:pStyle w:val="Tabletextbullet"/>
              <w:numPr>
                <w:ilvl w:val="0"/>
                <w:numId w:val="0"/>
              </w:numPr>
            </w:pPr>
            <w:r>
              <w:t xml:space="preserve">T: </w:t>
            </w:r>
            <w:r w:rsidR="00F44E92">
              <w:t xml:space="preserve">What do each of these roles do and what do they know and understand about students? Let’s start with counselors.  What is the role of counselors and what do they know and understand about students? </w:t>
            </w:r>
          </w:p>
          <w:p w14:paraId="1B2EAB5B" w14:textId="77777777" w:rsidR="00F44E92" w:rsidRDefault="00F44E92" w:rsidP="00E94DF9">
            <w:pPr>
              <w:pStyle w:val="Tabletextbullet"/>
              <w:numPr>
                <w:ilvl w:val="0"/>
                <w:numId w:val="0"/>
              </w:numPr>
            </w:pPr>
          </w:p>
          <w:p w14:paraId="68708365" w14:textId="77777777" w:rsidR="00F44E92" w:rsidRDefault="00F44E92" w:rsidP="00E94DF9">
            <w:pPr>
              <w:pStyle w:val="Tabletextbullet"/>
              <w:numPr>
                <w:ilvl w:val="0"/>
                <w:numId w:val="0"/>
              </w:numPr>
            </w:pPr>
            <w:r>
              <w:t xml:space="preserve">S: Counselors support students emotionally. They might know background information about a student’s home life or behavior. In the later grades, they might know about a student’s career goals and might help them determine the best steps to take to get where they want to go. </w:t>
            </w:r>
          </w:p>
          <w:p w14:paraId="3CEF4AE3" w14:textId="77777777" w:rsidR="000879F5" w:rsidRPr="000879F5" w:rsidRDefault="000879F5" w:rsidP="000879F5"/>
          <w:p w14:paraId="26FDE8DD" w14:textId="77777777" w:rsidR="000879F5" w:rsidRPr="000879F5" w:rsidRDefault="000879F5" w:rsidP="000879F5"/>
          <w:p w14:paraId="3F6DA284" w14:textId="77777777" w:rsidR="00F44E92" w:rsidRDefault="00F44E92" w:rsidP="00E94DF9">
            <w:pPr>
              <w:pStyle w:val="Tabletextbullet"/>
              <w:numPr>
                <w:ilvl w:val="0"/>
                <w:numId w:val="0"/>
              </w:numPr>
            </w:pPr>
          </w:p>
          <w:p w14:paraId="5AC01917" w14:textId="2948EDD7" w:rsidR="00F44E92" w:rsidRDefault="00F44E92" w:rsidP="00674E44">
            <w:pPr>
              <w:pStyle w:val="Tabletextbullet"/>
              <w:numPr>
                <w:ilvl w:val="0"/>
                <w:numId w:val="0"/>
              </w:numPr>
            </w:pPr>
            <w:r>
              <w:t xml:space="preserve">T: </w:t>
            </w:r>
            <w:r w:rsidR="002A3F27">
              <w:t xml:space="preserve">It is important to know that there is some information that guidance counselors have that is considered sensitive. That means that </w:t>
            </w:r>
            <w:r w:rsidR="00E30951">
              <w:t>guidance counselors may not be able to disclose certain information to teachers</w:t>
            </w:r>
            <w:r w:rsidR="00EA53B9">
              <w:t xml:space="preserve"> or other adults in the school. </w:t>
            </w:r>
            <w:r w:rsidR="006931F1">
              <w:t>Typically,</w:t>
            </w:r>
            <w:r w:rsidR="00EA53B9">
              <w:t xml:space="preserve"> counselors can discuss academic goals</w:t>
            </w:r>
            <w:r w:rsidR="006931F1">
              <w:t xml:space="preserve"> with teachers, especially when the student is part of the discussion. </w:t>
            </w:r>
          </w:p>
          <w:p w14:paraId="3C5A79BA" w14:textId="77777777" w:rsidR="00674E44" w:rsidRDefault="00674E44" w:rsidP="00674E44">
            <w:pPr>
              <w:pStyle w:val="Tabletextbullet"/>
              <w:numPr>
                <w:ilvl w:val="0"/>
                <w:numId w:val="0"/>
              </w:numPr>
            </w:pPr>
          </w:p>
          <w:p w14:paraId="7BC12C89" w14:textId="413C93C9" w:rsidR="00674E44" w:rsidRDefault="00674E44" w:rsidP="00674E44">
            <w:pPr>
              <w:pStyle w:val="Tabletextbullet"/>
              <w:numPr>
                <w:ilvl w:val="0"/>
                <w:numId w:val="0"/>
              </w:numPr>
            </w:pPr>
            <w:r>
              <w:t>T: Resource teachers are those t</w:t>
            </w:r>
            <w:r w:rsidRPr="00674E44">
              <w:t xml:space="preserve">eachers such as ELL Teachers, Special Education Teachers, Reading/Literacy Specialists, Math Specialists who provide strategies for teaching </w:t>
            </w:r>
            <w:r w:rsidR="00FD28D3">
              <w:t>different</w:t>
            </w:r>
            <w:r w:rsidRPr="00674E44">
              <w:t xml:space="preserve"> populations or specific content areas</w:t>
            </w:r>
            <w:r w:rsidR="009E2C94">
              <w:t xml:space="preserve">. How can a teacher use these teachers to support instruction in their classroom? </w:t>
            </w:r>
          </w:p>
          <w:p w14:paraId="3FD44115" w14:textId="77777777" w:rsidR="009E2C94" w:rsidRDefault="009E2C94" w:rsidP="00674E44">
            <w:pPr>
              <w:pStyle w:val="Tabletextbullet"/>
              <w:numPr>
                <w:ilvl w:val="0"/>
                <w:numId w:val="0"/>
              </w:numPr>
            </w:pPr>
          </w:p>
          <w:p w14:paraId="1EC8CC26" w14:textId="4AF448DB" w:rsidR="009E2C94" w:rsidRDefault="009E2C94" w:rsidP="00674E44">
            <w:pPr>
              <w:pStyle w:val="Tabletextbullet"/>
              <w:numPr>
                <w:ilvl w:val="0"/>
                <w:numId w:val="0"/>
              </w:numPr>
            </w:pPr>
            <w:r>
              <w:t>S: They can communicate with the teacher about the progress they’re seeing in their classes, discuss areas in which students may need additional emphasis, etc.</w:t>
            </w:r>
          </w:p>
          <w:p w14:paraId="1D1822A1" w14:textId="77777777" w:rsidR="00F44E92" w:rsidRDefault="00F44E92" w:rsidP="00E94DF9">
            <w:pPr>
              <w:pStyle w:val="Tabletextbullet"/>
              <w:numPr>
                <w:ilvl w:val="0"/>
                <w:numId w:val="0"/>
              </w:numPr>
            </w:pPr>
          </w:p>
          <w:p w14:paraId="78E971DF" w14:textId="253D5621" w:rsidR="00BA5D8F" w:rsidRPr="00417C23" w:rsidRDefault="00BA5D8F" w:rsidP="00E94DF9">
            <w:pPr>
              <w:pStyle w:val="Tabletextbullet"/>
              <w:numPr>
                <w:ilvl w:val="0"/>
                <w:numId w:val="0"/>
              </w:numPr>
            </w:pPr>
            <w:r>
              <w:t xml:space="preserve">T: School social workers have jobs </w:t>
            </w:r>
            <w:r w:rsidR="00417C23">
              <w:t>like</w:t>
            </w:r>
            <w:r>
              <w:t xml:space="preserve"> guidance counselors in the fact that they sometimes handle very sensitive information that </w:t>
            </w:r>
            <w:r w:rsidR="00417C23">
              <w:t xml:space="preserve">they cannot discuss with teachers directly. However, they do provide </w:t>
            </w:r>
            <w:r w:rsidR="00417C23" w:rsidRPr="00417C23">
              <w:t>Support to students outside of school with family and community</w:t>
            </w:r>
            <w:r w:rsidR="00417C23">
              <w:t xml:space="preserve"> and </w:t>
            </w:r>
            <w:r w:rsidR="00417C23" w:rsidRPr="00417C23">
              <w:t>can provide mental health</w:t>
            </w:r>
            <w:r w:rsidR="00417C23">
              <w:t xml:space="preserve"> services as well. If a student is working with a social worker, they can attend meetings and disclose non-confidential information that might help teachers connect with or better instruct the student.</w:t>
            </w:r>
          </w:p>
          <w:p w14:paraId="32BFF69D" w14:textId="77777777" w:rsidR="00BA5D8F" w:rsidRDefault="00BA5D8F" w:rsidP="00E94DF9">
            <w:pPr>
              <w:pStyle w:val="Tabletextbullet"/>
              <w:numPr>
                <w:ilvl w:val="0"/>
                <w:numId w:val="0"/>
              </w:numPr>
            </w:pPr>
          </w:p>
          <w:p w14:paraId="41F538E7" w14:textId="7E457949" w:rsidR="00F44E92" w:rsidRDefault="00F44E92" w:rsidP="00E94DF9">
            <w:pPr>
              <w:pStyle w:val="Tabletextbullet"/>
              <w:numPr>
                <w:ilvl w:val="0"/>
                <w:numId w:val="0"/>
              </w:numPr>
            </w:pPr>
            <w:r>
              <w:t xml:space="preserve">T: </w:t>
            </w:r>
            <w:r w:rsidR="009958E0">
              <w:t xml:space="preserve">Previous teachers are also a resource that </w:t>
            </w:r>
            <w:r w:rsidR="004F7DE4">
              <w:t xml:space="preserve">can help teachers greatly in understanding their students and building relationships. How do you think previous teachers can be leveraged for </w:t>
            </w:r>
            <w:r w:rsidR="00C412D1">
              <w:t>instructional purposes?</w:t>
            </w:r>
          </w:p>
          <w:p w14:paraId="3533A933" w14:textId="77777777" w:rsidR="00C412D1" w:rsidRDefault="00C412D1" w:rsidP="00E94DF9">
            <w:pPr>
              <w:pStyle w:val="Tabletextbullet"/>
              <w:numPr>
                <w:ilvl w:val="0"/>
                <w:numId w:val="0"/>
              </w:numPr>
            </w:pPr>
          </w:p>
          <w:p w14:paraId="2B4A0C1A" w14:textId="77777777" w:rsidR="00C412D1" w:rsidRDefault="00C412D1" w:rsidP="00E94DF9">
            <w:pPr>
              <w:pStyle w:val="Tabletextbullet"/>
              <w:numPr>
                <w:ilvl w:val="0"/>
                <w:numId w:val="0"/>
              </w:numPr>
              <w:rPr>
                <w:i/>
                <w:iCs/>
                <w:color w:val="008000"/>
              </w:rPr>
            </w:pPr>
            <w:r>
              <w:t xml:space="preserve">S: Answers will vary but may include: previous teachers can </w:t>
            </w:r>
            <w:r w:rsidRPr="00C412D1">
              <w:t>inform on student’s strengths and opportunities for growth, successful strategies, seating arrangements, hobbies, interests, performance on tests and assignments, grouping preferences.</w:t>
            </w:r>
          </w:p>
          <w:p w14:paraId="04002550" w14:textId="77777777" w:rsidR="00C412D1" w:rsidRDefault="00C412D1" w:rsidP="00E94DF9">
            <w:pPr>
              <w:pStyle w:val="Tabletextbullet"/>
              <w:numPr>
                <w:ilvl w:val="0"/>
                <w:numId w:val="0"/>
              </w:numPr>
              <w:rPr>
                <w:i/>
                <w:iCs/>
                <w:color w:val="008000"/>
              </w:rPr>
            </w:pPr>
          </w:p>
          <w:p w14:paraId="24FF6ACB" w14:textId="77777777" w:rsidR="008E2E02" w:rsidRPr="008E2E02" w:rsidRDefault="00C412D1" w:rsidP="00E94DF9">
            <w:pPr>
              <w:pStyle w:val="Tabletextbullet"/>
              <w:numPr>
                <w:ilvl w:val="0"/>
                <w:numId w:val="0"/>
              </w:numPr>
            </w:pPr>
            <w:r w:rsidRPr="008E2E02">
              <w:t xml:space="preserve">T: Why should teachers use caution when </w:t>
            </w:r>
            <w:r w:rsidR="008E2E02" w:rsidRPr="008E2E02">
              <w:t xml:space="preserve">soliciting previous teachers for insight about their current students? </w:t>
            </w:r>
          </w:p>
          <w:p w14:paraId="17A6B108" w14:textId="77777777" w:rsidR="008E2E02" w:rsidRPr="008E2E02" w:rsidRDefault="008E2E02" w:rsidP="00E94DF9">
            <w:pPr>
              <w:pStyle w:val="Tabletextbullet"/>
              <w:numPr>
                <w:ilvl w:val="0"/>
                <w:numId w:val="0"/>
              </w:numPr>
            </w:pPr>
          </w:p>
          <w:p w14:paraId="7794DB85" w14:textId="0D576EC6" w:rsidR="00F44E92" w:rsidRDefault="008E2E02" w:rsidP="00E94DF9">
            <w:pPr>
              <w:pStyle w:val="Tabletextbullet"/>
              <w:numPr>
                <w:ilvl w:val="0"/>
                <w:numId w:val="0"/>
              </w:numPr>
            </w:pPr>
            <w:r w:rsidRPr="008E2E02">
              <w:t xml:space="preserve">S: </w:t>
            </w:r>
            <w:r w:rsidR="00C412D1" w:rsidRPr="008E2E02">
              <w:t xml:space="preserve"> If the previous teacher did not have a positive relationship with the student, the current teacher should consider that when collecting information</w:t>
            </w:r>
            <w:r w:rsidRPr="008E2E02">
              <w:t>. The teacher may apply their bias towards the student in their assessment of how the current teacher should approach situations.</w:t>
            </w:r>
          </w:p>
          <w:p w14:paraId="546C5057" w14:textId="77777777" w:rsidR="00B43B9D" w:rsidRDefault="00B43B9D" w:rsidP="00E94DF9">
            <w:pPr>
              <w:pStyle w:val="Tabletextbullet"/>
              <w:numPr>
                <w:ilvl w:val="0"/>
                <w:numId w:val="0"/>
              </w:numPr>
            </w:pPr>
          </w:p>
          <w:p w14:paraId="3F6E3EC1" w14:textId="56789C36" w:rsidR="00B43B9D" w:rsidRDefault="00B43B9D" w:rsidP="00E94DF9">
            <w:pPr>
              <w:pStyle w:val="Tabletextbullet"/>
              <w:numPr>
                <w:ilvl w:val="0"/>
                <w:numId w:val="0"/>
              </w:numPr>
            </w:pPr>
            <w:r>
              <w:lastRenderedPageBreak/>
              <w:t>T: Enrichment teachers, such as art, music,</w:t>
            </w:r>
            <w:r w:rsidR="00177C1A">
              <w:t xml:space="preserve"> and PE teachers</w:t>
            </w:r>
            <w:r>
              <w:t xml:space="preserve"> </w:t>
            </w:r>
            <w:r w:rsidR="00177C1A">
              <w:t xml:space="preserve">or librarians may have longer-established relationships with the students, </w:t>
            </w:r>
            <w:r w:rsidR="005067BA">
              <w:t xml:space="preserve">as they may have already taught the student once (or multiple times). These teachers are important to </w:t>
            </w:r>
            <w:r w:rsidR="00575986">
              <w:t>communicate with because they can provide insight into students’ areas of strength that a content teacher may not see right away. For instance, if a student is doodling a lot in math class, the teacher may learn by talking to the art teacher that the student is a talented artist. The teacher may use that information to bring art examples into their instruction.</w:t>
            </w:r>
          </w:p>
          <w:p w14:paraId="786AEB59" w14:textId="77777777" w:rsidR="00161FB8" w:rsidRDefault="00161FB8" w:rsidP="00E94DF9">
            <w:pPr>
              <w:pStyle w:val="Tabletextbullet"/>
              <w:numPr>
                <w:ilvl w:val="0"/>
                <w:numId w:val="0"/>
              </w:numPr>
            </w:pPr>
          </w:p>
          <w:p w14:paraId="532DE44F" w14:textId="332AA4F5" w:rsidR="008E2E02" w:rsidRDefault="00161FB8" w:rsidP="002A779F">
            <w:pPr>
              <w:pStyle w:val="CommentText"/>
              <w:rPr>
                <w:sz w:val="22"/>
                <w:szCs w:val="22"/>
              </w:rPr>
            </w:pPr>
            <w:r>
              <w:t xml:space="preserve">T: </w:t>
            </w:r>
            <w:r w:rsidRPr="002A779F">
              <w:rPr>
                <w:sz w:val="22"/>
                <w:szCs w:val="22"/>
              </w:rPr>
              <w:t>Lastly, after school program teachers</w:t>
            </w:r>
            <w:r w:rsidR="002A779F" w:rsidRPr="002A779F">
              <w:rPr>
                <w:sz w:val="22"/>
                <w:szCs w:val="22"/>
              </w:rPr>
              <w:t>,</w:t>
            </w:r>
            <w:r w:rsidRPr="002A779F">
              <w:rPr>
                <w:sz w:val="22"/>
                <w:szCs w:val="22"/>
              </w:rPr>
              <w:t xml:space="preserve"> as well as club</w:t>
            </w:r>
            <w:r w:rsidR="002A779F" w:rsidRPr="002A779F">
              <w:rPr>
                <w:sz w:val="22"/>
                <w:szCs w:val="22"/>
              </w:rPr>
              <w:t xml:space="preserve"> advisors</w:t>
            </w:r>
            <w:r w:rsidRPr="002A779F">
              <w:rPr>
                <w:sz w:val="22"/>
                <w:szCs w:val="22"/>
              </w:rPr>
              <w:t xml:space="preserve"> and athletic coaches</w:t>
            </w:r>
            <w:r w:rsidR="002A779F" w:rsidRPr="002A779F">
              <w:rPr>
                <w:sz w:val="22"/>
                <w:szCs w:val="22"/>
              </w:rPr>
              <w:t>, can provide a lot of important insight to teachers. They are another good resource for classroom teachers to learn about student personalities, talent, and interests. Collaborating with them can help teachers find more ways to motivate students.</w:t>
            </w:r>
          </w:p>
          <w:p w14:paraId="6D90D513" w14:textId="77777777" w:rsidR="00167233" w:rsidRDefault="00167233" w:rsidP="00E94DF9">
            <w:pPr>
              <w:pStyle w:val="Tabletextbullet"/>
              <w:numPr>
                <w:ilvl w:val="0"/>
                <w:numId w:val="0"/>
              </w:numPr>
            </w:pPr>
          </w:p>
          <w:p w14:paraId="4A900E41" w14:textId="77777777" w:rsidR="00A60C72" w:rsidRDefault="00167233" w:rsidP="00A60C72">
            <w:pPr>
              <w:pStyle w:val="Tabletextbullet"/>
              <w:numPr>
                <w:ilvl w:val="0"/>
                <w:numId w:val="0"/>
              </w:numPr>
            </w:pPr>
            <w:r>
              <w:t xml:space="preserve">T: When you think about leveraging school roles to support instruction, it is also important to </w:t>
            </w:r>
            <w:r w:rsidR="002A779F">
              <w:t xml:space="preserve">consider professionalism in </w:t>
            </w:r>
            <w:r w:rsidR="00795DD8">
              <w:t>how you interact with these professionals. Remember, many of these support professionals work with hundreds of students, s</w:t>
            </w:r>
            <w:r w:rsidR="007644D4">
              <w:t xml:space="preserve">o their time and expertise should be </w:t>
            </w:r>
            <w:r w:rsidR="00A60C72">
              <w:t>respected.</w:t>
            </w:r>
          </w:p>
          <w:p w14:paraId="316DBB8C" w14:textId="77777777" w:rsidR="00A60C72" w:rsidRDefault="00A60C72" w:rsidP="00A60C72">
            <w:pPr>
              <w:pStyle w:val="Tabletextbullet"/>
              <w:numPr>
                <w:ilvl w:val="0"/>
                <w:numId w:val="0"/>
              </w:numPr>
            </w:pPr>
          </w:p>
          <w:p w14:paraId="73B36302" w14:textId="7D3B22B5" w:rsidR="00A60C72" w:rsidRPr="00A60C72" w:rsidRDefault="00A60C72" w:rsidP="00A60C72">
            <w:pPr>
              <w:pStyle w:val="Tabletextbullet"/>
              <w:numPr>
                <w:ilvl w:val="0"/>
                <w:numId w:val="0"/>
              </w:numPr>
            </w:pPr>
            <w:r>
              <w:t>T: Here are some tips for h</w:t>
            </w:r>
            <w:r w:rsidRPr="00A60C72">
              <w:t>ow to build partnershi</w:t>
            </w:r>
            <w:r>
              <w:t>ps with school and community support professionals:</w:t>
            </w:r>
          </w:p>
          <w:p w14:paraId="43EA40DB" w14:textId="746A909D" w:rsidR="00A60C72" w:rsidRDefault="00A60C72" w:rsidP="00A60C72">
            <w:pPr>
              <w:pStyle w:val="CommentText"/>
              <w:numPr>
                <w:ilvl w:val="1"/>
                <w:numId w:val="18"/>
              </w:numPr>
              <w:rPr>
                <w:sz w:val="22"/>
                <w:szCs w:val="22"/>
              </w:rPr>
            </w:pPr>
            <w:r w:rsidRPr="00A60C72">
              <w:rPr>
                <w:sz w:val="22"/>
                <w:szCs w:val="22"/>
              </w:rPr>
              <w:t xml:space="preserve">Build relationships with </w:t>
            </w:r>
            <w:r w:rsidR="000879F5" w:rsidRPr="00A60C72">
              <w:rPr>
                <w:sz w:val="22"/>
                <w:szCs w:val="22"/>
              </w:rPr>
              <w:t>colleagues.</w:t>
            </w:r>
          </w:p>
          <w:p w14:paraId="2C860C45" w14:textId="3FEA43BD" w:rsidR="00A60C72" w:rsidRDefault="00C62481" w:rsidP="00A60C72">
            <w:pPr>
              <w:pStyle w:val="CommentText"/>
              <w:numPr>
                <w:ilvl w:val="2"/>
                <w:numId w:val="18"/>
              </w:numPr>
              <w:rPr>
                <w:sz w:val="22"/>
                <w:szCs w:val="22"/>
              </w:rPr>
            </w:pPr>
            <w:r>
              <w:rPr>
                <w:sz w:val="22"/>
                <w:szCs w:val="22"/>
              </w:rPr>
              <w:t xml:space="preserve">Understand the </w:t>
            </w:r>
            <w:r w:rsidR="00366DAA">
              <w:rPr>
                <w:sz w:val="22"/>
                <w:szCs w:val="22"/>
              </w:rPr>
              <w:t>colleague’s</w:t>
            </w:r>
            <w:r>
              <w:rPr>
                <w:sz w:val="22"/>
                <w:szCs w:val="22"/>
              </w:rPr>
              <w:t xml:space="preserve"> </w:t>
            </w:r>
            <w:r w:rsidR="000879F5">
              <w:rPr>
                <w:sz w:val="22"/>
                <w:szCs w:val="22"/>
              </w:rPr>
              <w:t>role.</w:t>
            </w:r>
          </w:p>
          <w:p w14:paraId="020AD3BD" w14:textId="631FB2CE" w:rsidR="00C62481" w:rsidRPr="00A60C72" w:rsidRDefault="00C62481" w:rsidP="00A60C72">
            <w:pPr>
              <w:pStyle w:val="CommentText"/>
              <w:numPr>
                <w:ilvl w:val="2"/>
                <w:numId w:val="18"/>
              </w:numPr>
              <w:rPr>
                <w:sz w:val="22"/>
                <w:szCs w:val="22"/>
              </w:rPr>
            </w:pPr>
            <w:r>
              <w:rPr>
                <w:sz w:val="22"/>
                <w:szCs w:val="22"/>
              </w:rPr>
              <w:t>Ask questions about ways that their work can be supported by you</w:t>
            </w:r>
            <w:r w:rsidR="00366DAA">
              <w:rPr>
                <w:sz w:val="22"/>
                <w:szCs w:val="22"/>
              </w:rPr>
              <w:t xml:space="preserve">r role as the </w:t>
            </w:r>
            <w:r w:rsidR="000879F5">
              <w:rPr>
                <w:sz w:val="22"/>
                <w:szCs w:val="22"/>
              </w:rPr>
              <w:t>teacher.</w:t>
            </w:r>
          </w:p>
          <w:p w14:paraId="0CC6F897" w14:textId="0CBE32DC" w:rsidR="00A60C72" w:rsidRPr="00A60C72" w:rsidRDefault="00A60C72" w:rsidP="00A60C72">
            <w:pPr>
              <w:pStyle w:val="CommentText"/>
              <w:numPr>
                <w:ilvl w:val="1"/>
                <w:numId w:val="18"/>
              </w:numPr>
              <w:rPr>
                <w:sz w:val="22"/>
                <w:szCs w:val="22"/>
              </w:rPr>
            </w:pPr>
            <w:r w:rsidRPr="00A60C72">
              <w:rPr>
                <w:sz w:val="22"/>
                <w:szCs w:val="22"/>
              </w:rPr>
              <w:t xml:space="preserve">Respect their </w:t>
            </w:r>
            <w:r w:rsidR="000879F5" w:rsidRPr="00A60C72">
              <w:rPr>
                <w:sz w:val="22"/>
                <w:szCs w:val="22"/>
              </w:rPr>
              <w:t>time.</w:t>
            </w:r>
          </w:p>
          <w:p w14:paraId="483B62F7" w14:textId="1AB216F9" w:rsidR="00A60C72" w:rsidRPr="00A60C72" w:rsidRDefault="00A60C72" w:rsidP="00A60C72">
            <w:pPr>
              <w:pStyle w:val="CommentText"/>
              <w:numPr>
                <w:ilvl w:val="2"/>
                <w:numId w:val="18"/>
              </w:numPr>
              <w:rPr>
                <w:sz w:val="22"/>
                <w:szCs w:val="22"/>
              </w:rPr>
            </w:pPr>
            <w:r w:rsidRPr="00A60C72">
              <w:rPr>
                <w:sz w:val="22"/>
                <w:szCs w:val="22"/>
              </w:rPr>
              <w:t xml:space="preserve">Arrange a time to </w:t>
            </w:r>
            <w:r w:rsidR="000879F5" w:rsidRPr="00A60C72">
              <w:rPr>
                <w:sz w:val="22"/>
                <w:szCs w:val="22"/>
              </w:rPr>
              <w:t>meet.</w:t>
            </w:r>
          </w:p>
          <w:p w14:paraId="29507AB8" w14:textId="63E6AE59" w:rsidR="00A60C72" w:rsidRPr="00A60C72" w:rsidRDefault="00A60C72" w:rsidP="00A60C72">
            <w:pPr>
              <w:pStyle w:val="CommentText"/>
              <w:numPr>
                <w:ilvl w:val="2"/>
                <w:numId w:val="18"/>
              </w:numPr>
              <w:rPr>
                <w:sz w:val="22"/>
                <w:szCs w:val="22"/>
              </w:rPr>
            </w:pPr>
            <w:r w:rsidRPr="00A60C72">
              <w:rPr>
                <w:sz w:val="22"/>
                <w:szCs w:val="22"/>
              </w:rPr>
              <w:t xml:space="preserve">Preplan </w:t>
            </w:r>
            <w:r w:rsidR="000879F5" w:rsidRPr="00A60C72">
              <w:rPr>
                <w:sz w:val="22"/>
                <w:szCs w:val="22"/>
              </w:rPr>
              <w:t>questions.</w:t>
            </w:r>
            <w:r w:rsidRPr="00A60C72">
              <w:rPr>
                <w:sz w:val="22"/>
                <w:szCs w:val="22"/>
              </w:rPr>
              <w:t xml:space="preserve"> </w:t>
            </w:r>
          </w:p>
          <w:p w14:paraId="0F80A848" w14:textId="6A836571" w:rsidR="00A60C72" w:rsidRPr="00A60C72" w:rsidRDefault="00A60C72" w:rsidP="00A60C72">
            <w:pPr>
              <w:pStyle w:val="CommentText"/>
              <w:numPr>
                <w:ilvl w:val="2"/>
                <w:numId w:val="18"/>
              </w:numPr>
              <w:rPr>
                <w:sz w:val="22"/>
                <w:szCs w:val="22"/>
              </w:rPr>
            </w:pPr>
            <w:r w:rsidRPr="00A60C72">
              <w:rPr>
                <w:sz w:val="22"/>
                <w:szCs w:val="22"/>
              </w:rPr>
              <w:t xml:space="preserve">Send questions in advance if </w:t>
            </w:r>
            <w:r w:rsidR="000879F5" w:rsidRPr="00A60C72">
              <w:rPr>
                <w:sz w:val="22"/>
                <w:szCs w:val="22"/>
              </w:rPr>
              <w:t>possible.</w:t>
            </w:r>
          </w:p>
          <w:p w14:paraId="55C497EA" w14:textId="77777777" w:rsidR="00A60C72" w:rsidRPr="00A60C72" w:rsidRDefault="00A60C72" w:rsidP="00A60C72">
            <w:pPr>
              <w:pStyle w:val="CommentText"/>
              <w:numPr>
                <w:ilvl w:val="2"/>
                <w:numId w:val="18"/>
              </w:numPr>
              <w:rPr>
                <w:sz w:val="22"/>
                <w:szCs w:val="22"/>
              </w:rPr>
            </w:pPr>
            <w:r w:rsidRPr="00A60C72">
              <w:rPr>
                <w:sz w:val="22"/>
                <w:szCs w:val="22"/>
              </w:rPr>
              <w:t>Unless you have a good relationship with that colleague, do not assume they have time to meet.</w:t>
            </w:r>
          </w:p>
          <w:p w14:paraId="7204C9F7" w14:textId="071463F0" w:rsidR="00A60C72" w:rsidRPr="00A60C72" w:rsidRDefault="00A60C72" w:rsidP="00A60C72">
            <w:pPr>
              <w:pStyle w:val="CommentText"/>
              <w:numPr>
                <w:ilvl w:val="1"/>
                <w:numId w:val="18"/>
              </w:numPr>
              <w:rPr>
                <w:sz w:val="22"/>
                <w:szCs w:val="22"/>
              </w:rPr>
            </w:pPr>
            <w:r w:rsidRPr="00A60C72">
              <w:rPr>
                <w:sz w:val="22"/>
                <w:szCs w:val="22"/>
              </w:rPr>
              <w:t xml:space="preserve">Respect their </w:t>
            </w:r>
            <w:r w:rsidR="000879F5" w:rsidRPr="00A60C72">
              <w:rPr>
                <w:sz w:val="22"/>
                <w:szCs w:val="22"/>
              </w:rPr>
              <w:t>expertise.</w:t>
            </w:r>
          </w:p>
          <w:p w14:paraId="3CC50064" w14:textId="7F579375" w:rsidR="00A60C72" w:rsidRPr="00A60C72" w:rsidRDefault="00A60C72" w:rsidP="00A60C72">
            <w:pPr>
              <w:pStyle w:val="CommentText"/>
              <w:numPr>
                <w:ilvl w:val="2"/>
                <w:numId w:val="18"/>
              </w:numPr>
              <w:rPr>
                <w:sz w:val="22"/>
                <w:szCs w:val="22"/>
              </w:rPr>
            </w:pPr>
            <w:r w:rsidRPr="00A60C72">
              <w:rPr>
                <w:sz w:val="22"/>
                <w:szCs w:val="22"/>
              </w:rPr>
              <w:t xml:space="preserve">Ask questions and </w:t>
            </w:r>
            <w:r w:rsidR="000879F5" w:rsidRPr="00A60C72">
              <w:rPr>
                <w:sz w:val="22"/>
                <w:szCs w:val="22"/>
              </w:rPr>
              <w:t>listen.</w:t>
            </w:r>
          </w:p>
          <w:p w14:paraId="6CACD950" w14:textId="5855145A" w:rsidR="00A60C72" w:rsidRPr="00A60C72" w:rsidRDefault="00A60C72" w:rsidP="00A60C72">
            <w:pPr>
              <w:pStyle w:val="CommentText"/>
              <w:numPr>
                <w:ilvl w:val="1"/>
                <w:numId w:val="18"/>
              </w:numPr>
              <w:rPr>
                <w:sz w:val="22"/>
                <w:szCs w:val="22"/>
              </w:rPr>
            </w:pPr>
            <w:r w:rsidRPr="00A60C72">
              <w:rPr>
                <w:sz w:val="22"/>
                <w:szCs w:val="22"/>
              </w:rPr>
              <w:t xml:space="preserve">Be mindful to maintain an asset-based mindset about your </w:t>
            </w:r>
            <w:r w:rsidR="000879F5" w:rsidRPr="00A60C72">
              <w:rPr>
                <w:sz w:val="22"/>
                <w:szCs w:val="22"/>
              </w:rPr>
              <w:t>students.</w:t>
            </w:r>
          </w:p>
          <w:p w14:paraId="3E19BBDD" w14:textId="01BFD1EA" w:rsidR="00A60C72" w:rsidRPr="00A60C72" w:rsidRDefault="00A60C72" w:rsidP="00A60C72">
            <w:pPr>
              <w:pStyle w:val="CommentText"/>
              <w:numPr>
                <w:ilvl w:val="2"/>
                <w:numId w:val="18"/>
              </w:numPr>
              <w:rPr>
                <w:sz w:val="22"/>
                <w:szCs w:val="22"/>
              </w:rPr>
            </w:pPr>
            <w:r w:rsidRPr="00A60C72">
              <w:rPr>
                <w:sz w:val="22"/>
                <w:szCs w:val="22"/>
              </w:rPr>
              <w:t xml:space="preserve">another teacher may not have a positive relationship with a student, but you </w:t>
            </w:r>
            <w:r w:rsidR="00366DAA">
              <w:rPr>
                <w:sz w:val="22"/>
                <w:szCs w:val="22"/>
              </w:rPr>
              <w:t xml:space="preserve">should never pre-judge a student based on that </w:t>
            </w:r>
            <w:r w:rsidR="000879F5">
              <w:rPr>
                <w:sz w:val="22"/>
                <w:szCs w:val="22"/>
              </w:rPr>
              <w:t>experience.</w:t>
            </w:r>
          </w:p>
          <w:p w14:paraId="491AEA18" w14:textId="5C9E7931" w:rsidR="00A60C72" w:rsidRPr="009B5644" w:rsidRDefault="00A60C72" w:rsidP="00E94DF9">
            <w:pPr>
              <w:pStyle w:val="Tabletextbullet"/>
              <w:numPr>
                <w:ilvl w:val="0"/>
                <w:numId w:val="0"/>
              </w:numPr>
            </w:pPr>
          </w:p>
        </w:tc>
        <w:tc>
          <w:tcPr>
            <w:tcW w:w="1578" w:type="dxa"/>
          </w:tcPr>
          <w:p w14:paraId="289378E8" w14:textId="1133C34F" w:rsidR="00F44E92" w:rsidRPr="00205E12" w:rsidRDefault="00F44E92" w:rsidP="00E94DF9">
            <w:pPr>
              <w:pStyle w:val="Tabletext"/>
              <w:jc w:val="center"/>
            </w:pPr>
          </w:p>
        </w:tc>
      </w:tr>
      <w:tr w:rsidR="00B30C46" w:rsidRPr="00447D20" w14:paraId="724FB1D9" w14:textId="77777777" w:rsidTr="00244ED8">
        <w:trPr>
          <w:cantSplit w:val="0"/>
        </w:trPr>
        <w:tc>
          <w:tcPr>
            <w:tcW w:w="805" w:type="dxa"/>
          </w:tcPr>
          <w:p w14:paraId="60E87BEF" w14:textId="0064D2BF" w:rsidR="00B30C46" w:rsidRDefault="00B30C46" w:rsidP="00E94DF9">
            <w:pPr>
              <w:pStyle w:val="Tabletext"/>
              <w:jc w:val="center"/>
            </w:pPr>
            <w:r>
              <w:lastRenderedPageBreak/>
              <w:t>5 mins</w:t>
            </w:r>
          </w:p>
        </w:tc>
        <w:tc>
          <w:tcPr>
            <w:tcW w:w="6967" w:type="dxa"/>
            <w:vMerge w:val="restart"/>
          </w:tcPr>
          <w:p w14:paraId="3A64AFB2" w14:textId="694E13D8" w:rsidR="00B30C46" w:rsidRDefault="00B30C46" w:rsidP="00E94DF9">
            <w:pPr>
              <w:pStyle w:val="Tabletextbullet"/>
              <w:numPr>
                <w:ilvl w:val="0"/>
                <w:numId w:val="0"/>
              </w:numPr>
              <w:rPr>
                <w:b/>
                <w:bCs/>
              </w:rPr>
            </w:pPr>
            <w:r>
              <w:rPr>
                <w:b/>
                <w:bCs/>
              </w:rPr>
              <w:t>Practice 1</w:t>
            </w:r>
            <w:r w:rsidR="003B160D">
              <w:rPr>
                <w:b/>
                <w:bCs/>
              </w:rPr>
              <w:t>: Ms. L / Joslyn</w:t>
            </w:r>
          </w:p>
          <w:p w14:paraId="15EAF82D" w14:textId="77777777" w:rsidR="00B30C46" w:rsidRDefault="00B30C46" w:rsidP="00E94DF9">
            <w:pPr>
              <w:pStyle w:val="Tabletextbullet"/>
              <w:numPr>
                <w:ilvl w:val="0"/>
                <w:numId w:val="0"/>
              </w:numPr>
              <w:rPr>
                <w:b/>
                <w:bCs/>
              </w:rPr>
            </w:pPr>
          </w:p>
          <w:p w14:paraId="5A1DF0D3" w14:textId="44FF2CEE" w:rsidR="00B30C46" w:rsidRDefault="00B30C46" w:rsidP="00E94DF9">
            <w:pPr>
              <w:pStyle w:val="Tabletextbullet"/>
              <w:numPr>
                <w:ilvl w:val="0"/>
                <w:numId w:val="0"/>
              </w:numPr>
            </w:pPr>
            <w:r>
              <w:t>T: Let’s apply these roles to students in a classroom. Please find Practice 1 on your student guide and read about Ms. L.’s student, Joslyn.</w:t>
            </w:r>
          </w:p>
          <w:p w14:paraId="5010C1D2" w14:textId="77777777" w:rsidR="00B30C46" w:rsidRDefault="00B30C46" w:rsidP="00E94DF9">
            <w:pPr>
              <w:pStyle w:val="Tabletextbullet"/>
              <w:numPr>
                <w:ilvl w:val="0"/>
                <w:numId w:val="0"/>
              </w:numPr>
            </w:pPr>
          </w:p>
          <w:p w14:paraId="3381B572" w14:textId="1E2A1913" w:rsidR="00B30C46" w:rsidRDefault="00B30C46" w:rsidP="00E94DF9">
            <w:pPr>
              <w:pStyle w:val="Tabletextbullet"/>
              <w:numPr>
                <w:ilvl w:val="0"/>
                <w:numId w:val="0"/>
              </w:numPr>
            </w:pPr>
            <w:r>
              <w:t>S: (Find and read Practice 1.)</w:t>
            </w:r>
          </w:p>
          <w:p w14:paraId="25081DDD" w14:textId="77777777" w:rsidR="00B30C46" w:rsidRDefault="00B30C46" w:rsidP="00E94DF9">
            <w:pPr>
              <w:pStyle w:val="Tabletextbullet"/>
              <w:numPr>
                <w:ilvl w:val="0"/>
                <w:numId w:val="0"/>
              </w:numPr>
            </w:pPr>
          </w:p>
          <w:p w14:paraId="256A29F7" w14:textId="7810A74A" w:rsidR="00B30C46" w:rsidRDefault="00B30C46" w:rsidP="00E94DF9">
            <w:pPr>
              <w:pStyle w:val="Tabletextbullet"/>
              <w:numPr>
                <w:ilvl w:val="0"/>
                <w:numId w:val="0"/>
              </w:numPr>
            </w:pPr>
            <w:r>
              <w:t xml:space="preserve">T: Turn and talk with a neighbor about where Ms. L. might go to get some support. </w:t>
            </w:r>
          </w:p>
          <w:p w14:paraId="350A2DA2" w14:textId="77777777" w:rsidR="00B30C46" w:rsidRDefault="00B30C46" w:rsidP="00E94DF9">
            <w:pPr>
              <w:pStyle w:val="Tabletextbullet"/>
              <w:numPr>
                <w:ilvl w:val="0"/>
                <w:numId w:val="0"/>
              </w:numPr>
            </w:pPr>
          </w:p>
          <w:p w14:paraId="00DB7F1D" w14:textId="77777777" w:rsidR="00B30C46" w:rsidRPr="0038165F" w:rsidRDefault="00B30C46" w:rsidP="00E94DF9">
            <w:pPr>
              <w:pStyle w:val="Tabletextbullet"/>
              <w:numPr>
                <w:ilvl w:val="0"/>
                <w:numId w:val="0"/>
              </w:numPr>
            </w:pPr>
            <w:r>
              <w:t>S: (Talk with a partner. Identify colleagues to help Ms. L.)</w:t>
            </w:r>
          </w:p>
          <w:p w14:paraId="7FA83095" w14:textId="77777777" w:rsidR="00B30C46" w:rsidRDefault="00B30C46" w:rsidP="00F10D2E">
            <w:pPr>
              <w:pStyle w:val="Tabletextbullet"/>
              <w:numPr>
                <w:ilvl w:val="0"/>
                <w:numId w:val="0"/>
              </w:numPr>
            </w:pPr>
            <w:r>
              <w:t>T: Who should Ms. L reach out to regarding her concerns with Joslyn? Why?</w:t>
            </w:r>
          </w:p>
          <w:p w14:paraId="725CB50B" w14:textId="77777777" w:rsidR="00B30C46" w:rsidRDefault="00B30C46" w:rsidP="00F10D2E">
            <w:pPr>
              <w:pStyle w:val="Tabletextbullet"/>
              <w:numPr>
                <w:ilvl w:val="0"/>
                <w:numId w:val="0"/>
              </w:numPr>
            </w:pPr>
          </w:p>
          <w:p w14:paraId="699A688B" w14:textId="77777777" w:rsidR="00B30C46" w:rsidRDefault="00B30C46" w:rsidP="00F10D2E">
            <w:pPr>
              <w:pStyle w:val="Tabletextbullet"/>
              <w:numPr>
                <w:ilvl w:val="0"/>
                <w:numId w:val="0"/>
              </w:numPr>
            </w:pPr>
            <w:r>
              <w:t>S: (Volunteer responses.)</w:t>
            </w:r>
          </w:p>
          <w:p w14:paraId="63A99EF2" w14:textId="77777777" w:rsidR="00B30C46" w:rsidRDefault="00B30C46" w:rsidP="00F10D2E">
            <w:pPr>
              <w:pStyle w:val="Tabletextbullet"/>
              <w:numPr>
                <w:ilvl w:val="0"/>
                <w:numId w:val="0"/>
              </w:numPr>
            </w:pPr>
          </w:p>
          <w:p w14:paraId="51E75C0F" w14:textId="7D438CD1" w:rsidR="00B30C46" w:rsidRPr="0038165F" w:rsidRDefault="00B30C46" w:rsidP="00F10D2E">
            <w:pPr>
              <w:pStyle w:val="Tabletextbullet"/>
              <w:ind w:left="0"/>
            </w:pPr>
            <w:r>
              <w:t>T: (Provide follow up support and questions as necessary.)</w:t>
            </w:r>
          </w:p>
        </w:tc>
        <w:tc>
          <w:tcPr>
            <w:tcW w:w="1578" w:type="dxa"/>
          </w:tcPr>
          <w:p w14:paraId="33C39C4B" w14:textId="77777777" w:rsidR="00B30C46" w:rsidRDefault="00B30C46" w:rsidP="00E94DF9">
            <w:pPr>
              <w:pStyle w:val="Tabletext"/>
              <w:jc w:val="center"/>
            </w:pPr>
          </w:p>
        </w:tc>
      </w:tr>
      <w:tr w:rsidR="00B30C46" w:rsidRPr="00447D20" w14:paraId="082AD255" w14:textId="77777777" w:rsidTr="00244ED8">
        <w:trPr>
          <w:cantSplit w:val="0"/>
        </w:trPr>
        <w:tc>
          <w:tcPr>
            <w:tcW w:w="805" w:type="dxa"/>
          </w:tcPr>
          <w:p w14:paraId="36072CC7" w14:textId="267BDF6B" w:rsidR="00B30C46" w:rsidRDefault="00B30C46" w:rsidP="00E94DF9">
            <w:pPr>
              <w:pStyle w:val="Tabletext"/>
              <w:jc w:val="center"/>
            </w:pPr>
            <w:r>
              <w:t xml:space="preserve"> mins</w:t>
            </w:r>
          </w:p>
        </w:tc>
        <w:tc>
          <w:tcPr>
            <w:tcW w:w="6967" w:type="dxa"/>
            <w:vMerge/>
          </w:tcPr>
          <w:p w14:paraId="4C4D9E04" w14:textId="44A66FEF" w:rsidR="00B30C46" w:rsidRDefault="00B30C46" w:rsidP="00F10D2E">
            <w:pPr>
              <w:pStyle w:val="Tabletextbullet"/>
              <w:numPr>
                <w:ilvl w:val="0"/>
                <w:numId w:val="0"/>
              </w:numPr>
              <w:rPr>
                <w:b/>
                <w:bCs/>
              </w:rPr>
            </w:pPr>
          </w:p>
        </w:tc>
        <w:tc>
          <w:tcPr>
            <w:tcW w:w="1578" w:type="dxa"/>
          </w:tcPr>
          <w:p w14:paraId="58B3E37B" w14:textId="77777777" w:rsidR="00B30C46" w:rsidRDefault="00B30C46" w:rsidP="00E94DF9">
            <w:pPr>
              <w:pStyle w:val="Tabletext"/>
              <w:jc w:val="center"/>
            </w:pPr>
          </w:p>
        </w:tc>
      </w:tr>
      <w:tr w:rsidR="0070625E" w:rsidRPr="00447D20" w14:paraId="573A40CB" w14:textId="77777777" w:rsidTr="00244ED8">
        <w:trPr>
          <w:cantSplit w:val="0"/>
        </w:trPr>
        <w:tc>
          <w:tcPr>
            <w:tcW w:w="805" w:type="dxa"/>
          </w:tcPr>
          <w:p w14:paraId="52A02701" w14:textId="027189D8" w:rsidR="0070625E" w:rsidRDefault="00B30C46" w:rsidP="00B125BD">
            <w:pPr>
              <w:pStyle w:val="Tabletext"/>
              <w:jc w:val="center"/>
            </w:pPr>
            <w:r>
              <w:t>10</w:t>
            </w:r>
            <w:r w:rsidR="0028344B">
              <w:t xml:space="preserve"> mins</w:t>
            </w:r>
          </w:p>
        </w:tc>
        <w:tc>
          <w:tcPr>
            <w:tcW w:w="6967" w:type="dxa"/>
          </w:tcPr>
          <w:p w14:paraId="6A8DA5F8" w14:textId="3D8737ED" w:rsidR="0038165F" w:rsidRPr="00443C89" w:rsidRDefault="0038165F" w:rsidP="0038165F">
            <w:pPr>
              <w:pStyle w:val="Tabletextbullet"/>
              <w:numPr>
                <w:ilvl w:val="0"/>
                <w:numId w:val="0"/>
              </w:numPr>
              <w:rPr>
                <w:b/>
                <w:bCs/>
              </w:rPr>
            </w:pPr>
            <w:r w:rsidRPr="00443C89">
              <w:rPr>
                <w:b/>
                <w:bCs/>
              </w:rPr>
              <w:t xml:space="preserve">Practice </w:t>
            </w:r>
            <w:r w:rsidR="00865E2C">
              <w:rPr>
                <w:b/>
                <w:bCs/>
              </w:rPr>
              <w:t>2</w:t>
            </w:r>
            <w:r w:rsidRPr="00443C89">
              <w:rPr>
                <w:b/>
                <w:bCs/>
              </w:rPr>
              <w:t>: Scenario Analysis</w:t>
            </w:r>
          </w:p>
          <w:p w14:paraId="5724F89A" w14:textId="77777777" w:rsidR="0038165F" w:rsidRDefault="0038165F" w:rsidP="0038165F">
            <w:pPr>
              <w:pStyle w:val="Tabletextbullet"/>
              <w:numPr>
                <w:ilvl w:val="0"/>
                <w:numId w:val="0"/>
              </w:numPr>
            </w:pPr>
          </w:p>
          <w:p w14:paraId="40622029" w14:textId="4BD7A450" w:rsidR="0038165F" w:rsidRDefault="0011285C" w:rsidP="0038165F">
            <w:pPr>
              <w:pStyle w:val="Tabletextbullet"/>
              <w:numPr>
                <w:ilvl w:val="0"/>
                <w:numId w:val="0"/>
              </w:numPr>
            </w:pPr>
            <w:r>
              <w:t>T</w:t>
            </w:r>
            <w:r w:rsidR="00167233">
              <w:t>: Often, colleagues can be your best support for more effectively helping your students.</w:t>
            </w:r>
            <w:r w:rsidR="00786F16">
              <w:t xml:space="preserve"> </w:t>
            </w:r>
            <w:r w:rsidR="009B7070">
              <w:t xml:space="preserve">In your Student Guide </w:t>
            </w:r>
            <w:r w:rsidR="004F664B">
              <w:t>find Scenario</w:t>
            </w:r>
            <w:r w:rsidR="00B3498E">
              <w:t>s</w:t>
            </w:r>
            <w:r w:rsidR="004F664B">
              <w:t xml:space="preserve"> 1</w:t>
            </w:r>
            <w:r w:rsidR="00B3498E">
              <w:t xml:space="preserve"> &amp; 2</w:t>
            </w:r>
            <w:r w:rsidR="004F664B">
              <w:t xml:space="preserve"> under the heading Scenario Analysis. Read </w:t>
            </w:r>
            <w:r w:rsidR="00B3498E">
              <w:t>these</w:t>
            </w:r>
            <w:r w:rsidR="004F664B">
              <w:t xml:space="preserve"> scenario</w:t>
            </w:r>
            <w:r w:rsidR="00B3498E">
              <w:t>s</w:t>
            </w:r>
            <w:r w:rsidR="004F664B">
              <w:t xml:space="preserve"> silently to yourself</w:t>
            </w:r>
            <w:r w:rsidR="007B15BE">
              <w:t xml:space="preserve"> and </w:t>
            </w:r>
            <w:r w:rsidR="002A71BB">
              <w:t>brainstorm questions the teachers may want to ask</w:t>
            </w:r>
            <w:r w:rsidR="004F664B">
              <w:t>.</w:t>
            </w:r>
            <w:r w:rsidR="005868F3">
              <w:t xml:space="preserve"> You have five minutes</w:t>
            </w:r>
            <w:r w:rsidR="005417C0">
              <w:t>.</w:t>
            </w:r>
          </w:p>
          <w:p w14:paraId="0F78942C" w14:textId="77A0FCD6" w:rsidR="0038165F" w:rsidRDefault="0038165F" w:rsidP="0038165F">
            <w:pPr>
              <w:pStyle w:val="Tabletextbullet"/>
              <w:numPr>
                <w:ilvl w:val="0"/>
                <w:numId w:val="0"/>
              </w:numPr>
            </w:pPr>
          </w:p>
          <w:p w14:paraId="3D26AB11" w14:textId="403B3319" w:rsidR="005417C0" w:rsidRDefault="005417C0" w:rsidP="0038165F">
            <w:pPr>
              <w:pStyle w:val="Tabletextbullet"/>
              <w:numPr>
                <w:ilvl w:val="0"/>
                <w:numId w:val="0"/>
              </w:numPr>
            </w:pPr>
            <w:r>
              <w:t>T: (Set timer for five minutes.)</w:t>
            </w:r>
          </w:p>
          <w:p w14:paraId="5E42122A" w14:textId="77777777" w:rsidR="005417C0" w:rsidRDefault="005417C0" w:rsidP="0038165F">
            <w:pPr>
              <w:pStyle w:val="Tabletextbullet"/>
              <w:numPr>
                <w:ilvl w:val="0"/>
                <w:numId w:val="0"/>
              </w:numPr>
            </w:pPr>
          </w:p>
          <w:p w14:paraId="1FD91635" w14:textId="2AC75C24" w:rsidR="0038165F" w:rsidRDefault="0038165F" w:rsidP="0038165F">
            <w:pPr>
              <w:pStyle w:val="Tabletextbullet"/>
              <w:numPr>
                <w:ilvl w:val="0"/>
                <w:numId w:val="0"/>
              </w:numPr>
            </w:pPr>
            <w:r>
              <w:t xml:space="preserve">S: (Find </w:t>
            </w:r>
            <w:r w:rsidR="00B3498E">
              <w:t>and read the practice scenarios</w:t>
            </w:r>
            <w:r>
              <w:t>.)</w:t>
            </w:r>
          </w:p>
          <w:p w14:paraId="6635A7E6" w14:textId="77777777" w:rsidR="0038165F" w:rsidRDefault="0038165F" w:rsidP="0038165F">
            <w:pPr>
              <w:pStyle w:val="Tabletextbullet"/>
              <w:numPr>
                <w:ilvl w:val="0"/>
                <w:numId w:val="0"/>
              </w:numPr>
            </w:pPr>
          </w:p>
          <w:p w14:paraId="492E1508" w14:textId="1CEF8D62" w:rsidR="00B962E8" w:rsidRDefault="00C27CAF" w:rsidP="00646682">
            <w:pPr>
              <w:pStyle w:val="Tabletextbullet"/>
              <w:numPr>
                <w:ilvl w:val="0"/>
                <w:numId w:val="0"/>
              </w:numPr>
            </w:pPr>
            <w:r>
              <w:t>T: Now turn to a partner and discuss the who you think each teacher should reach out to and what they should ask.</w:t>
            </w:r>
            <w:r w:rsidR="00B962E8">
              <w:t xml:space="preserve"> </w:t>
            </w:r>
            <w:r w:rsidR="005417C0">
              <w:t xml:space="preserve">You have </w:t>
            </w:r>
            <w:r w:rsidR="00B30C46">
              <w:t>five</w:t>
            </w:r>
            <w:r w:rsidR="005417C0">
              <w:t xml:space="preserve"> minutes.</w:t>
            </w:r>
          </w:p>
          <w:p w14:paraId="7D219B95" w14:textId="45E364A4" w:rsidR="0038165F" w:rsidRDefault="0038165F" w:rsidP="00C27CAF">
            <w:pPr>
              <w:pStyle w:val="Tabletextbullet"/>
              <w:numPr>
                <w:ilvl w:val="0"/>
                <w:numId w:val="0"/>
              </w:numPr>
            </w:pPr>
          </w:p>
          <w:p w14:paraId="0D5A9852" w14:textId="31FC187D" w:rsidR="0038165F" w:rsidRDefault="00C27CAF" w:rsidP="0038165F">
            <w:pPr>
              <w:pStyle w:val="Tabletextbullet"/>
              <w:numPr>
                <w:ilvl w:val="0"/>
                <w:numId w:val="0"/>
              </w:numPr>
            </w:pPr>
            <w:r>
              <w:t xml:space="preserve">T: </w:t>
            </w:r>
            <w:r w:rsidR="005417C0">
              <w:t xml:space="preserve">(Set timer for </w:t>
            </w:r>
            <w:r w:rsidR="00B30C46">
              <w:t>five</w:t>
            </w:r>
            <w:r w:rsidR="005417C0">
              <w:t xml:space="preserve"> minutes.)</w:t>
            </w:r>
          </w:p>
          <w:p w14:paraId="624D4728" w14:textId="77777777" w:rsidR="005417C0" w:rsidRDefault="005417C0" w:rsidP="0038165F">
            <w:pPr>
              <w:pStyle w:val="Tabletextbullet"/>
              <w:numPr>
                <w:ilvl w:val="0"/>
                <w:numId w:val="0"/>
              </w:numPr>
            </w:pPr>
          </w:p>
          <w:p w14:paraId="7673B322" w14:textId="637393EC" w:rsidR="005417C0" w:rsidRDefault="005417C0" w:rsidP="0038165F">
            <w:pPr>
              <w:pStyle w:val="Tabletextbullet"/>
              <w:numPr>
                <w:ilvl w:val="0"/>
                <w:numId w:val="0"/>
              </w:numPr>
            </w:pPr>
            <w:r>
              <w:t>S: (Turn and talk about scenarios 1&amp; 2.)</w:t>
            </w:r>
          </w:p>
          <w:p w14:paraId="650525A8" w14:textId="77777777" w:rsidR="0070625E" w:rsidRDefault="0070625E" w:rsidP="00DC53F7">
            <w:pPr>
              <w:pStyle w:val="Tabletextbullet"/>
              <w:numPr>
                <w:ilvl w:val="0"/>
                <w:numId w:val="0"/>
              </w:numPr>
            </w:pPr>
          </w:p>
        </w:tc>
        <w:tc>
          <w:tcPr>
            <w:tcW w:w="1578" w:type="dxa"/>
          </w:tcPr>
          <w:p w14:paraId="11828523" w14:textId="77777777" w:rsidR="0070625E" w:rsidRDefault="0070625E" w:rsidP="00B125BD">
            <w:pPr>
              <w:pStyle w:val="Tabletext"/>
              <w:jc w:val="center"/>
            </w:pPr>
          </w:p>
        </w:tc>
      </w:tr>
      <w:tr w:rsidR="009B5644" w:rsidRPr="00447D20" w14:paraId="74ABDA05" w14:textId="77777777" w:rsidTr="00244ED8">
        <w:trPr>
          <w:cantSplit w:val="0"/>
        </w:trPr>
        <w:tc>
          <w:tcPr>
            <w:tcW w:w="805" w:type="dxa"/>
          </w:tcPr>
          <w:p w14:paraId="2A4B7D4A" w14:textId="24DC790B" w:rsidR="005868F3" w:rsidRDefault="003B160D" w:rsidP="009B5644">
            <w:pPr>
              <w:pStyle w:val="Tabletext"/>
              <w:jc w:val="center"/>
            </w:pPr>
            <w:r>
              <w:t>5</w:t>
            </w:r>
          </w:p>
          <w:p w14:paraId="22C9E52D" w14:textId="4967B304" w:rsidR="009B5644" w:rsidRDefault="009B5644" w:rsidP="009B5644">
            <w:pPr>
              <w:pStyle w:val="Tabletext"/>
              <w:jc w:val="center"/>
            </w:pPr>
            <w:r w:rsidRPr="00205E12">
              <w:t>mins</w:t>
            </w:r>
          </w:p>
        </w:tc>
        <w:tc>
          <w:tcPr>
            <w:tcW w:w="6967" w:type="dxa"/>
          </w:tcPr>
          <w:p w14:paraId="5B0703B5" w14:textId="77777777" w:rsidR="009B5644" w:rsidRPr="00DC53F7" w:rsidRDefault="00DC53F7" w:rsidP="0038165F">
            <w:pPr>
              <w:pStyle w:val="Tabletextbullet"/>
              <w:numPr>
                <w:ilvl w:val="0"/>
                <w:numId w:val="0"/>
              </w:numPr>
              <w:rPr>
                <w:b/>
                <w:bCs/>
              </w:rPr>
            </w:pPr>
            <w:r w:rsidRPr="00DC53F7">
              <w:rPr>
                <w:b/>
                <w:bCs/>
              </w:rPr>
              <w:t>Debrief</w:t>
            </w:r>
          </w:p>
          <w:p w14:paraId="4A4EC947" w14:textId="77777777" w:rsidR="00DC53F7" w:rsidRDefault="00DC53F7" w:rsidP="0038165F">
            <w:pPr>
              <w:pStyle w:val="Tabletextbullet"/>
              <w:numPr>
                <w:ilvl w:val="0"/>
                <w:numId w:val="0"/>
              </w:numPr>
            </w:pPr>
          </w:p>
          <w:p w14:paraId="4B8C8E8C" w14:textId="00B4DF65" w:rsidR="00DC53F7" w:rsidRDefault="00DC53F7" w:rsidP="00DC53F7">
            <w:pPr>
              <w:pStyle w:val="Tabletextbullet"/>
              <w:numPr>
                <w:ilvl w:val="0"/>
                <w:numId w:val="0"/>
              </w:numPr>
            </w:pPr>
            <w:r>
              <w:t>T: Wh</w:t>
            </w:r>
            <w:r w:rsidR="00B962E8">
              <w:t>o</w:t>
            </w:r>
            <w:r>
              <w:t xml:space="preserve"> did you and your partner decide </w:t>
            </w:r>
            <w:r w:rsidR="005417C0">
              <w:t xml:space="preserve">Ms. M should </w:t>
            </w:r>
            <w:r w:rsidR="00441FAC">
              <w:t>go to for help</w:t>
            </w:r>
            <w:r w:rsidR="00B962E8">
              <w:t>?</w:t>
            </w:r>
            <w:r>
              <w:t xml:space="preserve"> </w:t>
            </w:r>
          </w:p>
          <w:p w14:paraId="6A455DF5" w14:textId="77777777" w:rsidR="00DC53F7" w:rsidRDefault="00DC53F7" w:rsidP="00DC53F7">
            <w:pPr>
              <w:pStyle w:val="Tabletextbullet"/>
              <w:numPr>
                <w:ilvl w:val="0"/>
                <w:numId w:val="0"/>
              </w:numPr>
            </w:pPr>
          </w:p>
          <w:p w14:paraId="1729FD60" w14:textId="146620BF" w:rsidR="00DC53F7" w:rsidRDefault="00DC53F7" w:rsidP="00B962E8">
            <w:pPr>
              <w:pStyle w:val="Tabletextbullet"/>
              <w:numPr>
                <w:ilvl w:val="0"/>
                <w:numId w:val="0"/>
              </w:numPr>
            </w:pPr>
            <w:r>
              <w:t xml:space="preserve">S: </w:t>
            </w:r>
            <w:r w:rsidR="00441FAC">
              <w:t xml:space="preserve">The math teacher, the science teacher, and the math enhancement teacher. They can provide insight into </w:t>
            </w:r>
            <w:r w:rsidR="00EB2761">
              <w:t>what strategies they’re using in class as well as any concerns they have with Joslyn.</w:t>
            </w:r>
          </w:p>
          <w:p w14:paraId="64150680" w14:textId="77777777" w:rsidR="00EB2761" w:rsidRDefault="00EB2761" w:rsidP="00B962E8">
            <w:pPr>
              <w:pStyle w:val="Tabletextbullet"/>
              <w:numPr>
                <w:ilvl w:val="0"/>
                <w:numId w:val="0"/>
              </w:numPr>
            </w:pPr>
          </w:p>
          <w:p w14:paraId="4D353E3F" w14:textId="40EA368F" w:rsidR="00EB2761" w:rsidRDefault="00EB2761" w:rsidP="00B962E8">
            <w:pPr>
              <w:pStyle w:val="Tabletextbullet"/>
              <w:numPr>
                <w:ilvl w:val="0"/>
                <w:numId w:val="0"/>
              </w:numPr>
            </w:pPr>
            <w:r>
              <w:t xml:space="preserve">T: Great. What about Scenario 2, with Mr. O. Who might Mr. O speak with </w:t>
            </w:r>
            <w:r w:rsidR="00E625FE">
              <w:t>to</w:t>
            </w:r>
            <w:r>
              <w:t xml:space="preserve"> best support Eduardo?</w:t>
            </w:r>
          </w:p>
          <w:p w14:paraId="6E90D35C" w14:textId="77777777" w:rsidR="00B962E8" w:rsidRDefault="00B962E8" w:rsidP="00B962E8">
            <w:pPr>
              <w:pStyle w:val="Tabletextbullet"/>
              <w:numPr>
                <w:ilvl w:val="0"/>
                <w:numId w:val="0"/>
              </w:numPr>
            </w:pPr>
          </w:p>
          <w:p w14:paraId="3669B70E" w14:textId="1D33C6FA" w:rsidR="00B962E8" w:rsidRPr="00A85644" w:rsidRDefault="00EB2761" w:rsidP="00B962E8">
            <w:pPr>
              <w:pStyle w:val="Tabletextbullet"/>
              <w:numPr>
                <w:ilvl w:val="0"/>
                <w:numId w:val="0"/>
              </w:numPr>
            </w:pPr>
            <w:r>
              <w:t xml:space="preserve">S: The ELL and ELA teachers may both be able to help Mr. O understand </w:t>
            </w:r>
            <w:r w:rsidR="00E625FE">
              <w:t xml:space="preserve">how Eduardo’s reading comprehension is progressing and strategies to help him better understand the word problems. </w:t>
            </w:r>
            <w:r w:rsidR="0002454C">
              <w:t>He could also talk to the PE teacher to see what kinds of physical activities/sports Eduardo likes and how Mr. O could potentially incorporate some sports related word problems into his curriculum.</w:t>
            </w:r>
          </w:p>
        </w:tc>
        <w:tc>
          <w:tcPr>
            <w:tcW w:w="1578" w:type="dxa"/>
          </w:tcPr>
          <w:p w14:paraId="10A06769" w14:textId="77777777" w:rsidR="009B5644" w:rsidRPr="00205E12" w:rsidRDefault="009B5644" w:rsidP="009B5644">
            <w:pPr>
              <w:pStyle w:val="Tabletext"/>
              <w:jc w:val="center"/>
            </w:pPr>
          </w:p>
        </w:tc>
      </w:tr>
      <w:tr w:rsidR="009B5644" w:rsidRPr="00447D20" w14:paraId="567CF707" w14:textId="77777777" w:rsidTr="00244ED8">
        <w:trPr>
          <w:cantSplit w:val="0"/>
        </w:trPr>
        <w:tc>
          <w:tcPr>
            <w:tcW w:w="805" w:type="dxa"/>
          </w:tcPr>
          <w:p w14:paraId="3880BC35" w14:textId="4CAC8860" w:rsidR="009B5644" w:rsidRDefault="00B30C46" w:rsidP="009B5644">
            <w:pPr>
              <w:pStyle w:val="Tabletext"/>
              <w:jc w:val="center"/>
            </w:pPr>
            <w:r>
              <w:t>5</w:t>
            </w:r>
            <w:r w:rsidR="009B5644" w:rsidRPr="00205E12">
              <w:t xml:space="preserve"> mins</w:t>
            </w:r>
          </w:p>
        </w:tc>
        <w:tc>
          <w:tcPr>
            <w:tcW w:w="6967" w:type="dxa"/>
          </w:tcPr>
          <w:p w14:paraId="3DC11166" w14:textId="03CAFBC2" w:rsidR="009B5644" w:rsidRPr="00A85644" w:rsidRDefault="009B5644" w:rsidP="009B5644">
            <w:pPr>
              <w:pStyle w:val="Tabletextbullet"/>
              <w:numPr>
                <w:ilvl w:val="0"/>
                <w:numId w:val="0"/>
              </w:numPr>
            </w:pPr>
            <w:r>
              <w:t>S: (Complete the exit ticket.)</w:t>
            </w:r>
          </w:p>
        </w:tc>
        <w:tc>
          <w:tcPr>
            <w:tcW w:w="1578" w:type="dxa"/>
          </w:tcPr>
          <w:p w14:paraId="32C54F38" w14:textId="54B0563C" w:rsidR="009B5644" w:rsidRPr="00205E12" w:rsidRDefault="00ED5A26" w:rsidP="009B5644">
            <w:pPr>
              <w:pStyle w:val="Tabletext"/>
              <w:jc w:val="center"/>
            </w:pPr>
            <w:r>
              <w:t>Exit Ticket</w:t>
            </w:r>
          </w:p>
        </w:tc>
      </w:tr>
    </w:tbl>
    <w:p w14:paraId="21E47363" w14:textId="180A932D" w:rsidR="002D55BE" w:rsidRDefault="002D55BE" w:rsidP="00D20D0B"/>
    <w:p w14:paraId="68BCF25F" w14:textId="33AB1C3A" w:rsidR="00B125BD" w:rsidRDefault="00B125BD" w:rsidP="00D20D0B"/>
    <w:sectPr w:rsidR="00B125B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1D584" w14:textId="77777777" w:rsidR="00AB153C" w:rsidRDefault="00AB153C" w:rsidP="004C62A0">
      <w:pPr>
        <w:spacing w:after="0" w:line="240" w:lineRule="auto"/>
      </w:pPr>
      <w:r>
        <w:separator/>
      </w:r>
    </w:p>
  </w:endnote>
  <w:endnote w:type="continuationSeparator" w:id="0">
    <w:p w14:paraId="2832009F" w14:textId="77777777" w:rsidR="00AB153C" w:rsidRDefault="00AB153C" w:rsidP="004C62A0">
      <w:pPr>
        <w:spacing w:after="0" w:line="240" w:lineRule="auto"/>
      </w:pPr>
      <w:r>
        <w:continuationSeparator/>
      </w:r>
    </w:p>
  </w:endnote>
  <w:endnote w:type="continuationNotice" w:id="1">
    <w:p w14:paraId="5EE30718" w14:textId="77777777" w:rsidR="00AB153C" w:rsidRDefault="00AB15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C3FA" w14:textId="4058FD59" w:rsidR="00D96D8A" w:rsidRPr="000879F5" w:rsidRDefault="000879F5" w:rsidP="000879F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E68B" w14:textId="77777777" w:rsidR="00AB153C" w:rsidRDefault="00AB153C" w:rsidP="004C62A0">
      <w:pPr>
        <w:spacing w:after="0" w:line="240" w:lineRule="auto"/>
      </w:pPr>
      <w:r>
        <w:separator/>
      </w:r>
    </w:p>
  </w:footnote>
  <w:footnote w:type="continuationSeparator" w:id="0">
    <w:p w14:paraId="0980F717" w14:textId="77777777" w:rsidR="00AB153C" w:rsidRDefault="00AB153C" w:rsidP="004C62A0">
      <w:pPr>
        <w:spacing w:after="0" w:line="240" w:lineRule="auto"/>
      </w:pPr>
      <w:r>
        <w:continuationSeparator/>
      </w:r>
    </w:p>
  </w:footnote>
  <w:footnote w:type="continuationNotice" w:id="1">
    <w:p w14:paraId="4A2268B1" w14:textId="77777777" w:rsidR="00AB153C" w:rsidRDefault="00AB15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B0C3" w14:textId="42648003" w:rsidR="004C62A0" w:rsidRPr="00F4620E" w:rsidRDefault="00F4620E" w:rsidP="00F4620E">
    <w:pPr>
      <w:pStyle w:val="Header"/>
      <w:spacing w:after="120"/>
    </w:pPr>
    <w:r>
      <w:rPr>
        <w:noProof/>
      </w:rPr>
      <w:drawing>
        <wp:inline distT="0" distB="0" distL="0" distR="0" wp14:anchorId="1AE5AE6C" wp14:editId="78612A17">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07D1"/>
    <w:multiLevelType w:val="hybridMultilevel"/>
    <w:tmpl w:val="2B52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C0020"/>
    <w:multiLevelType w:val="hybridMultilevel"/>
    <w:tmpl w:val="FBD4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3971587"/>
    <w:multiLevelType w:val="hybridMultilevel"/>
    <w:tmpl w:val="365A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E03E4"/>
    <w:multiLevelType w:val="hybridMultilevel"/>
    <w:tmpl w:val="E96678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F2593F"/>
    <w:multiLevelType w:val="hybridMultilevel"/>
    <w:tmpl w:val="FB26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F12857"/>
    <w:multiLevelType w:val="hybridMultilevel"/>
    <w:tmpl w:val="B318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074F1"/>
    <w:multiLevelType w:val="hybridMultilevel"/>
    <w:tmpl w:val="0CC6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14065"/>
    <w:multiLevelType w:val="hybridMultilevel"/>
    <w:tmpl w:val="68C27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7B6726"/>
    <w:multiLevelType w:val="hybridMultilevel"/>
    <w:tmpl w:val="C554C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7D5A63"/>
    <w:multiLevelType w:val="hybridMultilevel"/>
    <w:tmpl w:val="E96678AE"/>
    <w:lvl w:ilvl="0" w:tplc="F1C60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123E31"/>
    <w:multiLevelType w:val="hybridMultilevel"/>
    <w:tmpl w:val="63343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704731">
    <w:abstractNumId w:val="3"/>
  </w:num>
  <w:num w:numId="2" w16cid:durableId="947079324">
    <w:abstractNumId w:val="6"/>
  </w:num>
  <w:num w:numId="3" w16cid:durableId="1139802120">
    <w:abstractNumId w:val="4"/>
  </w:num>
  <w:num w:numId="4" w16cid:durableId="1646465590">
    <w:abstractNumId w:val="16"/>
  </w:num>
  <w:num w:numId="5" w16cid:durableId="1158688399">
    <w:abstractNumId w:val="0"/>
  </w:num>
  <w:num w:numId="6" w16cid:durableId="353575699">
    <w:abstractNumId w:val="6"/>
  </w:num>
  <w:num w:numId="7" w16cid:durableId="1354501886">
    <w:abstractNumId w:val="18"/>
  </w:num>
  <w:num w:numId="8" w16cid:durableId="324937374">
    <w:abstractNumId w:val="17"/>
  </w:num>
  <w:num w:numId="9" w16cid:durableId="977225321">
    <w:abstractNumId w:val="8"/>
  </w:num>
  <w:num w:numId="10" w16cid:durableId="281422364">
    <w:abstractNumId w:val="19"/>
  </w:num>
  <w:num w:numId="11" w16cid:durableId="1240674609">
    <w:abstractNumId w:val="11"/>
  </w:num>
  <w:num w:numId="12" w16cid:durableId="227108754">
    <w:abstractNumId w:val="1"/>
  </w:num>
  <w:num w:numId="13" w16cid:durableId="1465122859">
    <w:abstractNumId w:val="2"/>
  </w:num>
  <w:num w:numId="14" w16cid:durableId="397822129">
    <w:abstractNumId w:val="5"/>
  </w:num>
  <w:num w:numId="15" w16cid:durableId="2055738491">
    <w:abstractNumId w:val="15"/>
  </w:num>
  <w:num w:numId="16" w16cid:durableId="1490561751">
    <w:abstractNumId w:val="10"/>
  </w:num>
  <w:num w:numId="17" w16cid:durableId="1499728548">
    <w:abstractNumId w:val="13"/>
  </w:num>
  <w:num w:numId="18" w16cid:durableId="1614821000">
    <w:abstractNumId w:val="12"/>
  </w:num>
  <w:num w:numId="19" w16cid:durableId="1810005002">
    <w:abstractNumId w:val="14"/>
  </w:num>
  <w:num w:numId="20" w16cid:durableId="1394886063">
    <w:abstractNumId w:val="7"/>
  </w:num>
  <w:num w:numId="21" w16cid:durableId="682515485">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5966"/>
    <w:rsid w:val="00006C25"/>
    <w:rsid w:val="0001111C"/>
    <w:rsid w:val="00011E61"/>
    <w:rsid w:val="000133B3"/>
    <w:rsid w:val="00015EA8"/>
    <w:rsid w:val="000174FC"/>
    <w:rsid w:val="000178A9"/>
    <w:rsid w:val="00022641"/>
    <w:rsid w:val="000229D7"/>
    <w:rsid w:val="0002454C"/>
    <w:rsid w:val="00025E27"/>
    <w:rsid w:val="000307B5"/>
    <w:rsid w:val="00041002"/>
    <w:rsid w:val="0004206A"/>
    <w:rsid w:val="0004215D"/>
    <w:rsid w:val="00042A32"/>
    <w:rsid w:val="0004463E"/>
    <w:rsid w:val="00047496"/>
    <w:rsid w:val="000533EF"/>
    <w:rsid w:val="00055313"/>
    <w:rsid w:val="0006004B"/>
    <w:rsid w:val="00060630"/>
    <w:rsid w:val="000607C0"/>
    <w:rsid w:val="00061EA3"/>
    <w:rsid w:val="000637A6"/>
    <w:rsid w:val="0006380B"/>
    <w:rsid w:val="00064F5A"/>
    <w:rsid w:val="00070022"/>
    <w:rsid w:val="00076191"/>
    <w:rsid w:val="00080842"/>
    <w:rsid w:val="00080A97"/>
    <w:rsid w:val="00082554"/>
    <w:rsid w:val="000879F5"/>
    <w:rsid w:val="00087C6A"/>
    <w:rsid w:val="00087EC3"/>
    <w:rsid w:val="0009472D"/>
    <w:rsid w:val="0009586A"/>
    <w:rsid w:val="00097D52"/>
    <w:rsid w:val="00097EAA"/>
    <w:rsid w:val="000A0D14"/>
    <w:rsid w:val="000A3608"/>
    <w:rsid w:val="000A5534"/>
    <w:rsid w:val="000A70DF"/>
    <w:rsid w:val="000B3848"/>
    <w:rsid w:val="000B5088"/>
    <w:rsid w:val="000B5C9F"/>
    <w:rsid w:val="000B7577"/>
    <w:rsid w:val="000C3037"/>
    <w:rsid w:val="000D0A3B"/>
    <w:rsid w:val="000D148B"/>
    <w:rsid w:val="000E1CA6"/>
    <w:rsid w:val="000E2B7B"/>
    <w:rsid w:val="000F1007"/>
    <w:rsid w:val="000F2E0A"/>
    <w:rsid w:val="000F69F6"/>
    <w:rsid w:val="000F6D4B"/>
    <w:rsid w:val="000F7B0A"/>
    <w:rsid w:val="0010418B"/>
    <w:rsid w:val="001107C2"/>
    <w:rsid w:val="00111937"/>
    <w:rsid w:val="0011265A"/>
    <w:rsid w:val="0011285C"/>
    <w:rsid w:val="00117274"/>
    <w:rsid w:val="00121103"/>
    <w:rsid w:val="001237D3"/>
    <w:rsid w:val="00124F90"/>
    <w:rsid w:val="0012574F"/>
    <w:rsid w:val="00131003"/>
    <w:rsid w:val="00133291"/>
    <w:rsid w:val="00137308"/>
    <w:rsid w:val="00137728"/>
    <w:rsid w:val="001449A3"/>
    <w:rsid w:val="00144F5B"/>
    <w:rsid w:val="00145EA2"/>
    <w:rsid w:val="00151699"/>
    <w:rsid w:val="00161CA4"/>
    <w:rsid w:val="00161FB8"/>
    <w:rsid w:val="001639FF"/>
    <w:rsid w:val="00164ADB"/>
    <w:rsid w:val="00166CE0"/>
    <w:rsid w:val="00167233"/>
    <w:rsid w:val="00167350"/>
    <w:rsid w:val="0017075E"/>
    <w:rsid w:val="00172582"/>
    <w:rsid w:val="00174340"/>
    <w:rsid w:val="00176A90"/>
    <w:rsid w:val="0017723D"/>
    <w:rsid w:val="00177C1A"/>
    <w:rsid w:val="00180C33"/>
    <w:rsid w:val="00181F92"/>
    <w:rsid w:val="001838F1"/>
    <w:rsid w:val="001849B6"/>
    <w:rsid w:val="0019444C"/>
    <w:rsid w:val="00197504"/>
    <w:rsid w:val="001A0449"/>
    <w:rsid w:val="001A3180"/>
    <w:rsid w:val="001A4CF4"/>
    <w:rsid w:val="001A7ECA"/>
    <w:rsid w:val="001B193C"/>
    <w:rsid w:val="001B3F2B"/>
    <w:rsid w:val="001B5294"/>
    <w:rsid w:val="001B57EA"/>
    <w:rsid w:val="001B7467"/>
    <w:rsid w:val="001C0565"/>
    <w:rsid w:val="001C11F8"/>
    <w:rsid w:val="001C33C4"/>
    <w:rsid w:val="001C4AA1"/>
    <w:rsid w:val="001D21BD"/>
    <w:rsid w:val="001D4962"/>
    <w:rsid w:val="001D594C"/>
    <w:rsid w:val="001D608C"/>
    <w:rsid w:val="001E1ECA"/>
    <w:rsid w:val="001E20D6"/>
    <w:rsid w:val="001E233E"/>
    <w:rsid w:val="001E6E6D"/>
    <w:rsid w:val="001F0FCE"/>
    <w:rsid w:val="001F3CE2"/>
    <w:rsid w:val="002028B5"/>
    <w:rsid w:val="0020573E"/>
    <w:rsid w:val="00205E12"/>
    <w:rsid w:val="0020762E"/>
    <w:rsid w:val="002113EC"/>
    <w:rsid w:val="002133F4"/>
    <w:rsid w:val="00213B34"/>
    <w:rsid w:val="00224925"/>
    <w:rsid w:val="00225C03"/>
    <w:rsid w:val="0022637A"/>
    <w:rsid w:val="002313E4"/>
    <w:rsid w:val="002314C1"/>
    <w:rsid w:val="00232D86"/>
    <w:rsid w:val="00235E51"/>
    <w:rsid w:val="0023723D"/>
    <w:rsid w:val="00237EEE"/>
    <w:rsid w:val="00241CB1"/>
    <w:rsid w:val="00241E31"/>
    <w:rsid w:val="002426EF"/>
    <w:rsid w:val="00244ED8"/>
    <w:rsid w:val="0024645F"/>
    <w:rsid w:val="002467ED"/>
    <w:rsid w:val="00246C66"/>
    <w:rsid w:val="00250B95"/>
    <w:rsid w:val="00265E1A"/>
    <w:rsid w:val="00266BCD"/>
    <w:rsid w:val="002706DC"/>
    <w:rsid w:val="00275EC2"/>
    <w:rsid w:val="00282B25"/>
    <w:rsid w:val="0028344B"/>
    <w:rsid w:val="00285A39"/>
    <w:rsid w:val="00293953"/>
    <w:rsid w:val="002958C8"/>
    <w:rsid w:val="00295EE5"/>
    <w:rsid w:val="002A1BD6"/>
    <w:rsid w:val="002A2D88"/>
    <w:rsid w:val="002A3F27"/>
    <w:rsid w:val="002A5281"/>
    <w:rsid w:val="002A71BB"/>
    <w:rsid w:val="002A779F"/>
    <w:rsid w:val="002B5A55"/>
    <w:rsid w:val="002C08D1"/>
    <w:rsid w:val="002C34E3"/>
    <w:rsid w:val="002D2D9A"/>
    <w:rsid w:val="002D55BE"/>
    <w:rsid w:val="002D6F50"/>
    <w:rsid w:val="002E185D"/>
    <w:rsid w:val="002E2853"/>
    <w:rsid w:val="002E58E1"/>
    <w:rsid w:val="002E7734"/>
    <w:rsid w:val="002F18F6"/>
    <w:rsid w:val="002F5DBA"/>
    <w:rsid w:val="002F680D"/>
    <w:rsid w:val="00300525"/>
    <w:rsid w:val="003024A8"/>
    <w:rsid w:val="00302D49"/>
    <w:rsid w:val="00302F36"/>
    <w:rsid w:val="0030416B"/>
    <w:rsid w:val="00305300"/>
    <w:rsid w:val="00307F48"/>
    <w:rsid w:val="00310274"/>
    <w:rsid w:val="003108E8"/>
    <w:rsid w:val="003136E4"/>
    <w:rsid w:val="00323E80"/>
    <w:rsid w:val="0032534F"/>
    <w:rsid w:val="0032795E"/>
    <w:rsid w:val="00330D9D"/>
    <w:rsid w:val="00334EA9"/>
    <w:rsid w:val="00340F20"/>
    <w:rsid w:val="00341F28"/>
    <w:rsid w:val="003443F0"/>
    <w:rsid w:val="003472BD"/>
    <w:rsid w:val="00350A27"/>
    <w:rsid w:val="003514CB"/>
    <w:rsid w:val="00351AD7"/>
    <w:rsid w:val="00353BA9"/>
    <w:rsid w:val="0035536A"/>
    <w:rsid w:val="00356660"/>
    <w:rsid w:val="00357D7E"/>
    <w:rsid w:val="00361752"/>
    <w:rsid w:val="003623FA"/>
    <w:rsid w:val="0036352B"/>
    <w:rsid w:val="00366DAA"/>
    <w:rsid w:val="00367254"/>
    <w:rsid w:val="00370686"/>
    <w:rsid w:val="00377FB7"/>
    <w:rsid w:val="0038165F"/>
    <w:rsid w:val="003853AE"/>
    <w:rsid w:val="0039079A"/>
    <w:rsid w:val="00390F9D"/>
    <w:rsid w:val="003924EB"/>
    <w:rsid w:val="003978B0"/>
    <w:rsid w:val="003A097F"/>
    <w:rsid w:val="003A73D8"/>
    <w:rsid w:val="003B160D"/>
    <w:rsid w:val="003B7596"/>
    <w:rsid w:val="003B7AAB"/>
    <w:rsid w:val="003C143A"/>
    <w:rsid w:val="003C34D2"/>
    <w:rsid w:val="003C3DAC"/>
    <w:rsid w:val="003C53E5"/>
    <w:rsid w:val="003C5541"/>
    <w:rsid w:val="003C63C0"/>
    <w:rsid w:val="003C7A74"/>
    <w:rsid w:val="003D0313"/>
    <w:rsid w:val="003D3572"/>
    <w:rsid w:val="003D5145"/>
    <w:rsid w:val="003D57F9"/>
    <w:rsid w:val="003E17DB"/>
    <w:rsid w:val="003E51EC"/>
    <w:rsid w:val="003E5A16"/>
    <w:rsid w:val="003E650D"/>
    <w:rsid w:val="003E6C16"/>
    <w:rsid w:val="003E7898"/>
    <w:rsid w:val="003F3C00"/>
    <w:rsid w:val="003F3C99"/>
    <w:rsid w:val="003F7197"/>
    <w:rsid w:val="003F74A3"/>
    <w:rsid w:val="00403D3E"/>
    <w:rsid w:val="004043FE"/>
    <w:rsid w:val="004045D3"/>
    <w:rsid w:val="00405535"/>
    <w:rsid w:val="00407361"/>
    <w:rsid w:val="004079B1"/>
    <w:rsid w:val="00413E82"/>
    <w:rsid w:val="0041594F"/>
    <w:rsid w:val="00415D7A"/>
    <w:rsid w:val="00417C23"/>
    <w:rsid w:val="0042156A"/>
    <w:rsid w:val="00422BBA"/>
    <w:rsid w:val="00423F9E"/>
    <w:rsid w:val="0042580A"/>
    <w:rsid w:val="00427C5A"/>
    <w:rsid w:val="00434F2A"/>
    <w:rsid w:val="00435D9B"/>
    <w:rsid w:val="0043631E"/>
    <w:rsid w:val="00437F51"/>
    <w:rsid w:val="00441AC0"/>
    <w:rsid w:val="00441FAC"/>
    <w:rsid w:val="00443C89"/>
    <w:rsid w:val="00447D20"/>
    <w:rsid w:val="00450FE6"/>
    <w:rsid w:val="00455EFF"/>
    <w:rsid w:val="00456ACE"/>
    <w:rsid w:val="004636CF"/>
    <w:rsid w:val="004659AB"/>
    <w:rsid w:val="004669C5"/>
    <w:rsid w:val="00466ABF"/>
    <w:rsid w:val="00467678"/>
    <w:rsid w:val="00467B99"/>
    <w:rsid w:val="00470F37"/>
    <w:rsid w:val="0048589B"/>
    <w:rsid w:val="004868C7"/>
    <w:rsid w:val="00490658"/>
    <w:rsid w:val="00493E8B"/>
    <w:rsid w:val="004A6FD4"/>
    <w:rsid w:val="004A751D"/>
    <w:rsid w:val="004A7698"/>
    <w:rsid w:val="004A7844"/>
    <w:rsid w:val="004B0223"/>
    <w:rsid w:val="004B0AAC"/>
    <w:rsid w:val="004B4A73"/>
    <w:rsid w:val="004C100F"/>
    <w:rsid w:val="004C134C"/>
    <w:rsid w:val="004C5F44"/>
    <w:rsid w:val="004C62A0"/>
    <w:rsid w:val="004C63F6"/>
    <w:rsid w:val="004D1E3E"/>
    <w:rsid w:val="004D6E86"/>
    <w:rsid w:val="004E14F0"/>
    <w:rsid w:val="004F0F83"/>
    <w:rsid w:val="004F16FA"/>
    <w:rsid w:val="004F1FB1"/>
    <w:rsid w:val="004F664B"/>
    <w:rsid w:val="004F7DE4"/>
    <w:rsid w:val="00500534"/>
    <w:rsid w:val="00500583"/>
    <w:rsid w:val="00500A85"/>
    <w:rsid w:val="005063B6"/>
    <w:rsid w:val="005063E3"/>
    <w:rsid w:val="005067BA"/>
    <w:rsid w:val="00506C50"/>
    <w:rsid w:val="005148A4"/>
    <w:rsid w:val="00515CC4"/>
    <w:rsid w:val="0052197B"/>
    <w:rsid w:val="00522337"/>
    <w:rsid w:val="005262BE"/>
    <w:rsid w:val="005274CD"/>
    <w:rsid w:val="00537089"/>
    <w:rsid w:val="00537175"/>
    <w:rsid w:val="005417C0"/>
    <w:rsid w:val="00545A1B"/>
    <w:rsid w:val="00551096"/>
    <w:rsid w:val="00551A3B"/>
    <w:rsid w:val="00560143"/>
    <w:rsid w:val="00560CA9"/>
    <w:rsid w:val="005652DC"/>
    <w:rsid w:val="0057085D"/>
    <w:rsid w:val="0057087B"/>
    <w:rsid w:val="005726D9"/>
    <w:rsid w:val="0057276E"/>
    <w:rsid w:val="00575986"/>
    <w:rsid w:val="00581FFF"/>
    <w:rsid w:val="00582561"/>
    <w:rsid w:val="00584192"/>
    <w:rsid w:val="00584C49"/>
    <w:rsid w:val="00585937"/>
    <w:rsid w:val="0058621E"/>
    <w:rsid w:val="005868F3"/>
    <w:rsid w:val="00596EF7"/>
    <w:rsid w:val="005974D0"/>
    <w:rsid w:val="005A491F"/>
    <w:rsid w:val="005A5079"/>
    <w:rsid w:val="005A5B09"/>
    <w:rsid w:val="005B0527"/>
    <w:rsid w:val="005B05D3"/>
    <w:rsid w:val="005B45CE"/>
    <w:rsid w:val="005B6CC2"/>
    <w:rsid w:val="005C4C0E"/>
    <w:rsid w:val="005C5DB7"/>
    <w:rsid w:val="005C68B4"/>
    <w:rsid w:val="005D0957"/>
    <w:rsid w:val="005D19FF"/>
    <w:rsid w:val="005D332F"/>
    <w:rsid w:val="005D5BD2"/>
    <w:rsid w:val="005D5F4D"/>
    <w:rsid w:val="005D7748"/>
    <w:rsid w:val="005E3C7D"/>
    <w:rsid w:val="005E6172"/>
    <w:rsid w:val="005F02C0"/>
    <w:rsid w:val="005F0E7A"/>
    <w:rsid w:val="005F5393"/>
    <w:rsid w:val="00602ABE"/>
    <w:rsid w:val="00603EBD"/>
    <w:rsid w:val="00607686"/>
    <w:rsid w:val="00611655"/>
    <w:rsid w:val="00616B4F"/>
    <w:rsid w:val="00617A10"/>
    <w:rsid w:val="00626ABE"/>
    <w:rsid w:val="00630C67"/>
    <w:rsid w:val="006443B5"/>
    <w:rsid w:val="00646682"/>
    <w:rsid w:val="00646FE8"/>
    <w:rsid w:val="0065012A"/>
    <w:rsid w:val="00652F88"/>
    <w:rsid w:val="006554D9"/>
    <w:rsid w:val="0066141F"/>
    <w:rsid w:val="00662607"/>
    <w:rsid w:val="00663143"/>
    <w:rsid w:val="00664BCD"/>
    <w:rsid w:val="006679B2"/>
    <w:rsid w:val="00672F55"/>
    <w:rsid w:val="00673C47"/>
    <w:rsid w:val="00674574"/>
    <w:rsid w:val="0067468A"/>
    <w:rsid w:val="00674E44"/>
    <w:rsid w:val="00674FFD"/>
    <w:rsid w:val="00675EA9"/>
    <w:rsid w:val="006873AA"/>
    <w:rsid w:val="00693169"/>
    <w:rsid w:val="006931F1"/>
    <w:rsid w:val="00695397"/>
    <w:rsid w:val="006966B8"/>
    <w:rsid w:val="006A12C2"/>
    <w:rsid w:val="006A14A8"/>
    <w:rsid w:val="006A3493"/>
    <w:rsid w:val="006A5B54"/>
    <w:rsid w:val="006B500E"/>
    <w:rsid w:val="006C3824"/>
    <w:rsid w:val="006C4522"/>
    <w:rsid w:val="006C7BA9"/>
    <w:rsid w:val="006C7F53"/>
    <w:rsid w:val="006D0E8D"/>
    <w:rsid w:val="006D2B7B"/>
    <w:rsid w:val="006D4EC7"/>
    <w:rsid w:val="006D656F"/>
    <w:rsid w:val="006D7C8E"/>
    <w:rsid w:val="006D7FAB"/>
    <w:rsid w:val="006E0546"/>
    <w:rsid w:val="006E0D0B"/>
    <w:rsid w:val="006E4DDE"/>
    <w:rsid w:val="006E7DC3"/>
    <w:rsid w:val="006F51A6"/>
    <w:rsid w:val="006F5438"/>
    <w:rsid w:val="006F5484"/>
    <w:rsid w:val="006F76E0"/>
    <w:rsid w:val="006F7862"/>
    <w:rsid w:val="00704081"/>
    <w:rsid w:val="007053AA"/>
    <w:rsid w:val="0070625E"/>
    <w:rsid w:val="00706ABE"/>
    <w:rsid w:val="00707C3E"/>
    <w:rsid w:val="007113B9"/>
    <w:rsid w:val="00714D7B"/>
    <w:rsid w:val="00715BF1"/>
    <w:rsid w:val="007169C3"/>
    <w:rsid w:val="00717647"/>
    <w:rsid w:val="00720297"/>
    <w:rsid w:val="00723156"/>
    <w:rsid w:val="00724C72"/>
    <w:rsid w:val="0072560A"/>
    <w:rsid w:val="00726FDF"/>
    <w:rsid w:val="0072758E"/>
    <w:rsid w:val="00727AA2"/>
    <w:rsid w:val="00731A8C"/>
    <w:rsid w:val="007347B5"/>
    <w:rsid w:val="0074143F"/>
    <w:rsid w:val="007445F5"/>
    <w:rsid w:val="00745F6F"/>
    <w:rsid w:val="00746E56"/>
    <w:rsid w:val="00746ECC"/>
    <w:rsid w:val="00756D72"/>
    <w:rsid w:val="007602CC"/>
    <w:rsid w:val="007644D4"/>
    <w:rsid w:val="0076649C"/>
    <w:rsid w:val="00771F56"/>
    <w:rsid w:val="00772A19"/>
    <w:rsid w:val="0077426E"/>
    <w:rsid w:val="007810B3"/>
    <w:rsid w:val="00784019"/>
    <w:rsid w:val="007844AF"/>
    <w:rsid w:val="00786F16"/>
    <w:rsid w:val="007905FB"/>
    <w:rsid w:val="00792300"/>
    <w:rsid w:val="00793950"/>
    <w:rsid w:val="00795DD8"/>
    <w:rsid w:val="007A0E38"/>
    <w:rsid w:val="007A499E"/>
    <w:rsid w:val="007B0121"/>
    <w:rsid w:val="007B0E07"/>
    <w:rsid w:val="007B15BE"/>
    <w:rsid w:val="007B1EE4"/>
    <w:rsid w:val="007B1F0B"/>
    <w:rsid w:val="007B4C57"/>
    <w:rsid w:val="007B50B5"/>
    <w:rsid w:val="007B5D4F"/>
    <w:rsid w:val="007B668D"/>
    <w:rsid w:val="007C112D"/>
    <w:rsid w:val="007C28B2"/>
    <w:rsid w:val="007C546D"/>
    <w:rsid w:val="007D2E0E"/>
    <w:rsid w:val="007D4DDF"/>
    <w:rsid w:val="007D5856"/>
    <w:rsid w:val="007D6340"/>
    <w:rsid w:val="007D6486"/>
    <w:rsid w:val="007D6F10"/>
    <w:rsid w:val="007E0660"/>
    <w:rsid w:val="007E11B2"/>
    <w:rsid w:val="007E3F44"/>
    <w:rsid w:val="007E77AA"/>
    <w:rsid w:val="007F0AB5"/>
    <w:rsid w:val="007F0E3C"/>
    <w:rsid w:val="007F2BC2"/>
    <w:rsid w:val="007F3A88"/>
    <w:rsid w:val="00800ECF"/>
    <w:rsid w:val="00801F71"/>
    <w:rsid w:val="00802A78"/>
    <w:rsid w:val="00803B6C"/>
    <w:rsid w:val="008115E0"/>
    <w:rsid w:val="0081447C"/>
    <w:rsid w:val="00817582"/>
    <w:rsid w:val="00817A7D"/>
    <w:rsid w:val="0082173F"/>
    <w:rsid w:val="008218DE"/>
    <w:rsid w:val="00824158"/>
    <w:rsid w:val="00824534"/>
    <w:rsid w:val="00825F44"/>
    <w:rsid w:val="00826497"/>
    <w:rsid w:val="00833B35"/>
    <w:rsid w:val="0083488D"/>
    <w:rsid w:val="00835544"/>
    <w:rsid w:val="00837AA9"/>
    <w:rsid w:val="008456A4"/>
    <w:rsid w:val="00845AE2"/>
    <w:rsid w:val="00846D48"/>
    <w:rsid w:val="00850236"/>
    <w:rsid w:val="00851692"/>
    <w:rsid w:val="00860A50"/>
    <w:rsid w:val="0086131F"/>
    <w:rsid w:val="008620C1"/>
    <w:rsid w:val="00865272"/>
    <w:rsid w:val="00865E2C"/>
    <w:rsid w:val="008667B0"/>
    <w:rsid w:val="00872088"/>
    <w:rsid w:val="0087407C"/>
    <w:rsid w:val="00875211"/>
    <w:rsid w:val="008773B7"/>
    <w:rsid w:val="008819D2"/>
    <w:rsid w:val="00881FBD"/>
    <w:rsid w:val="008823BA"/>
    <w:rsid w:val="008832AA"/>
    <w:rsid w:val="00884EB1"/>
    <w:rsid w:val="00885D96"/>
    <w:rsid w:val="008865A3"/>
    <w:rsid w:val="0089145B"/>
    <w:rsid w:val="008919B7"/>
    <w:rsid w:val="008939E5"/>
    <w:rsid w:val="008A1302"/>
    <w:rsid w:val="008A1539"/>
    <w:rsid w:val="008A3F4E"/>
    <w:rsid w:val="008A59EA"/>
    <w:rsid w:val="008A6161"/>
    <w:rsid w:val="008B07DE"/>
    <w:rsid w:val="008B099F"/>
    <w:rsid w:val="008B19AE"/>
    <w:rsid w:val="008B3D85"/>
    <w:rsid w:val="008B434B"/>
    <w:rsid w:val="008B5241"/>
    <w:rsid w:val="008B59D6"/>
    <w:rsid w:val="008B77F7"/>
    <w:rsid w:val="008C19E4"/>
    <w:rsid w:val="008C3A04"/>
    <w:rsid w:val="008C6A83"/>
    <w:rsid w:val="008C6E20"/>
    <w:rsid w:val="008D4016"/>
    <w:rsid w:val="008E2E02"/>
    <w:rsid w:val="008E3252"/>
    <w:rsid w:val="008E4873"/>
    <w:rsid w:val="008E553B"/>
    <w:rsid w:val="008F3027"/>
    <w:rsid w:val="008F4F21"/>
    <w:rsid w:val="008F58E1"/>
    <w:rsid w:val="0090007D"/>
    <w:rsid w:val="009013DE"/>
    <w:rsid w:val="00912447"/>
    <w:rsid w:val="00917A14"/>
    <w:rsid w:val="00917EAF"/>
    <w:rsid w:val="00920021"/>
    <w:rsid w:val="009226F1"/>
    <w:rsid w:val="00923A6F"/>
    <w:rsid w:val="009249B0"/>
    <w:rsid w:val="009252F1"/>
    <w:rsid w:val="00927A56"/>
    <w:rsid w:val="0093114E"/>
    <w:rsid w:val="00936416"/>
    <w:rsid w:val="00940942"/>
    <w:rsid w:val="009411D6"/>
    <w:rsid w:val="00944C02"/>
    <w:rsid w:val="00944E29"/>
    <w:rsid w:val="009461E7"/>
    <w:rsid w:val="0095192D"/>
    <w:rsid w:val="00952C9B"/>
    <w:rsid w:val="00954824"/>
    <w:rsid w:val="00957208"/>
    <w:rsid w:val="00963751"/>
    <w:rsid w:val="00966E15"/>
    <w:rsid w:val="0097267D"/>
    <w:rsid w:val="00974D3C"/>
    <w:rsid w:val="00975554"/>
    <w:rsid w:val="00975EC8"/>
    <w:rsid w:val="00980F09"/>
    <w:rsid w:val="00980FF3"/>
    <w:rsid w:val="00981074"/>
    <w:rsid w:val="00981F5D"/>
    <w:rsid w:val="00982418"/>
    <w:rsid w:val="009838A0"/>
    <w:rsid w:val="00985A3C"/>
    <w:rsid w:val="009872E9"/>
    <w:rsid w:val="00990D2E"/>
    <w:rsid w:val="00995675"/>
    <w:rsid w:val="009958E0"/>
    <w:rsid w:val="0099599C"/>
    <w:rsid w:val="009A1771"/>
    <w:rsid w:val="009A2D1D"/>
    <w:rsid w:val="009A4870"/>
    <w:rsid w:val="009A5323"/>
    <w:rsid w:val="009A569D"/>
    <w:rsid w:val="009B0A2A"/>
    <w:rsid w:val="009B2FCE"/>
    <w:rsid w:val="009B3206"/>
    <w:rsid w:val="009B47A8"/>
    <w:rsid w:val="009B5644"/>
    <w:rsid w:val="009B6889"/>
    <w:rsid w:val="009B7070"/>
    <w:rsid w:val="009B711F"/>
    <w:rsid w:val="009C07A5"/>
    <w:rsid w:val="009C0E2B"/>
    <w:rsid w:val="009C1428"/>
    <w:rsid w:val="009D0A06"/>
    <w:rsid w:val="009D0DD8"/>
    <w:rsid w:val="009D319E"/>
    <w:rsid w:val="009D3595"/>
    <w:rsid w:val="009D67EB"/>
    <w:rsid w:val="009E2C94"/>
    <w:rsid w:val="009E4364"/>
    <w:rsid w:val="009E7A6F"/>
    <w:rsid w:val="009F01D7"/>
    <w:rsid w:val="009F0796"/>
    <w:rsid w:val="009F54F2"/>
    <w:rsid w:val="00A01BCB"/>
    <w:rsid w:val="00A0624D"/>
    <w:rsid w:val="00A1095E"/>
    <w:rsid w:val="00A15AC0"/>
    <w:rsid w:val="00A16A72"/>
    <w:rsid w:val="00A17DDA"/>
    <w:rsid w:val="00A233D6"/>
    <w:rsid w:val="00A26685"/>
    <w:rsid w:val="00A267B3"/>
    <w:rsid w:val="00A36716"/>
    <w:rsid w:val="00A41DF7"/>
    <w:rsid w:val="00A4431B"/>
    <w:rsid w:val="00A44EF6"/>
    <w:rsid w:val="00A46AF6"/>
    <w:rsid w:val="00A546A0"/>
    <w:rsid w:val="00A60388"/>
    <w:rsid w:val="00A60C72"/>
    <w:rsid w:val="00A72A7F"/>
    <w:rsid w:val="00A73D44"/>
    <w:rsid w:val="00A74B2D"/>
    <w:rsid w:val="00A8146E"/>
    <w:rsid w:val="00A829E7"/>
    <w:rsid w:val="00A83D2C"/>
    <w:rsid w:val="00A85644"/>
    <w:rsid w:val="00A86405"/>
    <w:rsid w:val="00A864BE"/>
    <w:rsid w:val="00A875C8"/>
    <w:rsid w:val="00A969C1"/>
    <w:rsid w:val="00A96C02"/>
    <w:rsid w:val="00A96E9C"/>
    <w:rsid w:val="00A9714E"/>
    <w:rsid w:val="00A97332"/>
    <w:rsid w:val="00AA1876"/>
    <w:rsid w:val="00AA2737"/>
    <w:rsid w:val="00AA4BB0"/>
    <w:rsid w:val="00AA6748"/>
    <w:rsid w:val="00AB153C"/>
    <w:rsid w:val="00AB2550"/>
    <w:rsid w:val="00AB4A4A"/>
    <w:rsid w:val="00AB4C94"/>
    <w:rsid w:val="00AB6A77"/>
    <w:rsid w:val="00AC1578"/>
    <w:rsid w:val="00AC15F9"/>
    <w:rsid w:val="00AC2B47"/>
    <w:rsid w:val="00AC5742"/>
    <w:rsid w:val="00AC71F1"/>
    <w:rsid w:val="00AC7A5E"/>
    <w:rsid w:val="00AD5706"/>
    <w:rsid w:val="00AD5E6D"/>
    <w:rsid w:val="00AD7EA6"/>
    <w:rsid w:val="00AE0699"/>
    <w:rsid w:val="00AE77DE"/>
    <w:rsid w:val="00AF110D"/>
    <w:rsid w:val="00AF2E70"/>
    <w:rsid w:val="00AF7312"/>
    <w:rsid w:val="00B0201C"/>
    <w:rsid w:val="00B03D83"/>
    <w:rsid w:val="00B047B7"/>
    <w:rsid w:val="00B057A4"/>
    <w:rsid w:val="00B065F6"/>
    <w:rsid w:val="00B07E1F"/>
    <w:rsid w:val="00B125BD"/>
    <w:rsid w:val="00B13509"/>
    <w:rsid w:val="00B13769"/>
    <w:rsid w:val="00B150A4"/>
    <w:rsid w:val="00B16F93"/>
    <w:rsid w:val="00B2040F"/>
    <w:rsid w:val="00B20684"/>
    <w:rsid w:val="00B227A4"/>
    <w:rsid w:val="00B25708"/>
    <w:rsid w:val="00B30C46"/>
    <w:rsid w:val="00B33846"/>
    <w:rsid w:val="00B3498E"/>
    <w:rsid w:val="00B35100"/>
    <w:rsid w:val="00B373DD"/>
    <w:rsid w:val="00B40CBC"/>
    <w:rsid w:val="00B41A04"/>
    <w:rsid w:val="00B423AE"/>
    <w:rsid w:val="00B43B9D"/>
    <w:rsid w:val="00B44B0A"/>
    <w:rsid w:val="00B50571"/>
    <w:rsid w:val="00B57B9E"/>
    <w:rsid w:val="00B62A84"/>
    <w:rsid w:val="00B71C17"/>
    <w:rsid w:val="00B72568"/>
    <w:rsid w:val="00B744A3"/>
    <w:rsid w:val="00B76D12"/>
    <w:rsid w:val="00B81EAC"/>
    <w:rsid w:val="00B8254C"/>
    <w:rsid w:val="00B8525B"/>
    <w:rsid w:val="00B86595"/>
    <w:rsid w:val="00B91716"/>
    <w:rsid w:val="00B9177E"/>
    <w:rsid w:val="00B957A9"/>
    <w:rsid w:val="00B962E8"/>
    <w:rsid w:val="00BA44AB"/>
    <w:rsid w:val="00BA5CD4"/>
    <w:rsid w:val="00BA5D8F"/>
    <w:rsid w:val="00BB134D"/>
    <w:rsid w:val="00BB4227"/>
    <w:rsid w:val="00BB5211"/>
    <w:rsid w:val="00BB5AF2"/>
    <w:rsid w:val="00BB5ECA"/>
    <w:rsid w:val="00BC1246"/>
    <w:rsid w:val="00BC227E"/>
    <w:rsid w:val="00BD3491"/>
    <w:rsid w:val="00BD3846"/>
    <w:rsid w:val="00BD38DD"/>
    <w:rsid w:val="00BD4769"/>
    <w:rsid w:val="00BE1B97"/>
    <w:rsid w:val="00BE3C6B"/>
    <w:rsid w:val="00BE5FCB"/>
    <w:rsid w:val="00C03274"/>
    <w:rsid w:val="00C0721A"/>
    <w:rsid w:val="00C106B8"/>
    <w:rsid w:val="00C1470C"/>
    <w:rsid w:val="00C16E6C"/>
    <w:rsid w:val="00C17F9B"/>
    <w:rsid w:val="00C261ED"/>
    <w:rsid w:val="00C26F30"/>
    <w:rsid w:val="00C271F8"/>
    <w:rsid w:val="00C27CAF"/>
    <w:rsid w:val="00C31ABF"/>
    <w:rsid w:val="00C412D1"/>
    <w:rsid w:val="00C417F9"/>
    <w:rsid w:val="00C41FF8"/>
    <w:rsid w:val="00C46C5D"/>
    <w:rsid w:val="00C47BAC"/>
    <w:rsid w:val="00C5215E"/>
    <w:rsid w:val="00C535AE"/>
    <w:rsid w:val="00C56FAB"/>
    <w:rsid w:val="00C57329"/>
    <w:rsid w:val="00C62481"/>
    <w:rsid w:val="00C62B9F"/>
    <w:rsid w:val="00C64A91"/>
    <w:rsid w:val="00C65F56"/>
    <w:rsid w:val="00C665EC"/>
    <w:rsid w:val="00C7075B"/>
    <w:rsid w:val="00C73552"/>
    <w:rsid w:val="00C743D2"/>
    <w:rsid w:val="00C81FAB"/>
    <w:rsid w:val="00C86A1A"/>
    <w:rsid w:val="00C97EFE"/>
    <w:rsid w:val="00CA2AF0"/>
    <w:rsid w:val="00CA42CD"/>
    <w:rsid w:val="00CA468A"/>
    <w:rsid w:val="00CA7B4B"/>
    <w:rsid w:val="00CB2EA3"/>
    <w:rsid w:val="00CB3D3D"/>
    <w:rsid w:val="00CB4510"/>
    <w:rsid w:val="00CC48DD"/>
    <w:rsid w:val="00CC599C"/>
    <w:rsid w:val="00CD1B8C"/>
    <w:rsid w:val="00CD2975"/>
    <w:rsid w:val="00CE1160"/>
    <w:rsid w:val="00CE19E6"/>
    <w:rsid w:val="00CE32D8"/>
    <w:rsid w:val="00CE43A8"/>
    <w:rsid w:val="00CF2445"/>
    <w:rsid w:val="00CF5F9F"/>
    <w:rsid w:val="00CF6C81"/>
    <w:rsid w:val="00D00AFC"/>
    <w:rsid w:val="00D00C5A"/>
    <w:rsid w:val="00D01CA1"/>
    <w:rsid w:val="00D02016"/>
    <w:rsid w:val="00D03F87"/>
    <w:rsid w:val="00D10E6B"/>
    <w:rsid w:val="00D20345"/>
    <w:rsid w:val="00D20D0B"/>
    <w:rsid w:val="00D268F5"/>
    <w:rsid w:val="00D33CA1"/>
    <w:rsid w:val="00D40E9D"/>
    <w:rsid w:val="00D41AF7"/>
    <w:rsid w:val="00D425DF"/>
    <w:rsid w:val="00D44843"/>
    <w:rsid w:val="00D46D48"/>
    <w:rsid w:val="00D56381"/>
    <w:rsid w:val="00D64486"/>
    <w:rsid w:val="00D659CE"/>
    <w:rsid w:val="00D66F2A"/>
    <w:rsid w:val="00D746C7"/>
    <w:rsid w:val="00D81C98"/>
    <w:rsid w:val="00D822C2"/>
    <w:rsid w:val="00D874DF"/>
    <w:rsid w:val="00D90258"/>
    <w:rsid w:val="00D92610"/>
    <w:rsid w:val="00D9453D"/>
    <w:rsid w:val="00D9546F"/>
    <w:rsid w:val="00D96D8A"/>
    <w:rsid w:val="00DA5D7E"/>
    <w:rsid w:val="00DA6AE7"/>
    <w:rsid w:val="00DA79F8"/>
    <w:rsid w:val="00DB30C5"/>
    <w:rsid w:val="00DB5191"/>
    <w:rsid w:val="00DB54CD"/>
    <w:rsid w:val="00DB55E9"/>
    <w:rsid w:val="00DB5B77"/>
    <w:rsid w:val="00DB7FD2"/>
    <w:rsid w:val="00DC0AF0"/>
    <w:rsid w:val="00DC0C6C"/>
    <w:rsid w:val="00DC4A1B"/>
    <w:rsid w:val="00DC4CCD"/>
    <w:rsid w:val="00DC5090"/>
    <w:rsid w:val="00DC53F7"/>
    <w:rsid w:val="00DC5C91"/>
    <w:rsid w:val="00DC73C1"/>
    <w:rsid w:val="00DD0E25"/>
    <w:rsid w:val="00DD0E43"/>
    <w:rsid w:val="00DD3D30"/>
    <w:rsid w:val="00DD674D"/>
    <w:rsid w:val="00DE0977"/>
    <w:rsid w:val="00DE115C"/>
    <w:rsid w:val="00DE24D5"/>
    <w:rsid w:val="00DE25C6"/>
    <w:rsid w:val="00DE59D6"/>
    <w:rsid w:val="00DE6539"/>
    <w:rsid w:val="00DE6AD2"/>
    <w:rsid w:val="00DF2105"/>
    <w:rsid w:val="00E05CFB"/>
    <w:rsid w:val="00E07585"/>
    <w:rsid w:val="00E111C1"/>
    <w:rsid w:val="00E12A55"/>
    <w:rsid w:val="00E15B05"/>
    <w:rsid w:val="00E17B59"/>
    <w:rsid w:val="00E21609"/>
    <w:rsid w:val="00E22490"/>
    <w:rsid w:val="00E22B3E"/>
    <w:rsid w:val="00E22BAA"/>
    <w:rsid w:val="00E250EF"/>
    <w:rsid w:val="00E251DA"/>
    <w:rsid w:val="00E30951"/>
    <w:rsid w:val="00E34DB3"/>
    <w:rsid w:val="00E35480"/>
    <w:rsid w:val="00E3565A"/>
    <w:rsid w:val="00E35BA1"/>
    <w:rsid w:val="00E6080F"/>
    <w:rsid w:val="00E625FE"/>
    <w:rsid w:val="00E668BD"/>
    <w:rsid w:val="00E66A45"/>
    <w:rsid w:val="00E72090"/>
    <w:rsid w:val="00E72987"/>
    <w:rsid w:val="00E73B64"/>
    <w:rsid w:val="00E77CBF"/>
    <w:rsid w:val="00E8083A"/>
    <w:rsid w:val="00E8125A"/>
    <w:rsid w:val="00E81C73"/>
    <w:rsid w:val="00E85D4F"/>
    <w:rsid w:val="00E85ED4"/>
    <w:rsid w:val="00E92700"/>
    <w:rsid w:val="00E93006"/>
    <w:rsid w:val="00E94DF9"/>
    <w:rsid w:val="00E95891"/>
    <w:rsid w:val="00E973AE"/>
    <w:rsid w:val="00E9767C"/>
    <w:rsid w:val="00EA1929"/>
    <w:rsid w:val="00EA3B36"/>
    <w:rsid w:val="00EA53B9"/>
    <w:rsid w:val="00EA5C42"/>
    <w:rsid w:val="00EA7BE8"/>
    <w:rsid w:val="00EB08FD"/>
    <w:rsid w:val="00EB19F4"/>
    <w:rsid w:val="00EB2761"/>
    <w:rsid w:val="00EB4ABC"/>
    <w:rsid w:val="00EC0B79"/>
    <w:rsid w:val="00EC3592"/>
    <w:rsid w:val="00EC62CE"/>
    <w:rsid w:val="00EC6410"/>
    <w:rsid w:val="00ED0313"/>
    <w:rsid w:val="00ED0375"/>
    <w:rsid w:val="00ED1464"/>
    <w:rsid w:val="00ED1A88"/>
    <w:rsid w:val="00ED291D"/>
    <w:rsid w:val="00ED53E2"/>
    <w:rsid w:val="00ED5A26"/>
    <w:rsid w:val="00ED5A95"/>
    <w:rsid w:val="00ED6F87"/>
    <w:rsid w:val="00EF15BD"/>
    <w:rsid w:val="00EF498B"/>
    <w:rsid w:val="00F00ECE"/>
    <w:rsid w:val="00F02843"/>
    <w:rsid w:val="00F042E8"/>
    <w:rsid w:val="00F10D2E"/>
    <w:rsid w:val="00F1386C"/>
    <w:rsid w:val="00F20F09"/>
    <w:rsid w:val="00F2277B"/>
    <w:rsid w:val="00F341D5"/>
    <w:rsid w:val="00F35BC0"/>
    <w:rsid w:val="00F35BC5"/>
    <w:rsid w:val="00F36888"/>
    <w:rsid w:val="00F410A4"/>
    <w:rsid w:val="00F434FA"/>
    <w:rsid w:val="00F448F3"/>
    <w:rsid w:val="00F44E92"/>
    <w:rsid w:val="00F4568E"/>
    <w:rsid w:val="00F45882"/>
    <w:rsid w:val="00F45FD2"/>
    <w:rsid w:val="00F4620E"/>
    <w:rsid w:val="00F478D3"/>
    <w:rsid w:val="00F53D73"/>
    <w:rsid w:val="00F54218"/>
    <w:rsid w:val="00F55C79"/>
    <w:rsid w:val="00F560E7"/>
    <w:rsid w:val="00F60BCD"/>
    <w:rsid w:val="00F61453"/>
    <w:rsid w:val="00F63CFB"/>
    <w:rsid w:val="00F730F8"/>
    <w:rsid w:val="00F74104"/>
    <w:rsid w:val="00F7731C"/>
    <w:rsid w:val="00F826BF"/>
    <w:rsid w:val="00F82BD2"/>
    <w:rsid w:val="00F84E18"/>
    <w:rsid w:val="00F85E75"/>
    <w:rsid w:val="00F861EB"/>
    <w:rsid w:val="00F87711"/>
    <w:rsid w:val="00F90556"/>
    <w:rsid w:val="00F910E3"/>
    <w:rsid w:val="00F96142"/>
    <w:rsid w:val="00FA157A"/>
    <w:rsid w:val="00FA2095"/>
    <w:rsid w:val="00FA7812"/>
    <w:rsid w:val="00FB0C66"/>
    <w:rsid w:val="00FB1127"/>
    <w:rsid w:val="00FB3170"/>
    <w:rsid w:val="00FB31ED"/>
    <w:rsid w:val="00FC09C1"/>
    <w:rsid w:val="00FC2B3B"/>
    <w:rsid w:val="00FC4DA7"/>
    <w:rsid w:val="00FD1782"/>
    <w:rsid w:val="00FD28D3"/>
    <w:rsid w:val="00FD521C"/>
    <w:rsid w:val="00FD5E69"/>
    <w:rsid w:val="00FD69B7"/>
    <w:rsid w:val="00FE1DD3"/>
    <w:rsid w:val="00FE38EB"/>
    <w:rsid w:val="00FE4EAB"/>
    <w:rsid w:val="00FE78C4"/>
    <w:rsid w:val="00FF3DE3"/>
    <w:rsid w:val="00FF4045"/>
    <w:rsid w:val="00FF5652"/>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A8802D51-BF7F-40D3-B662-4D072E021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DF95305F-E5AB-4263-9C93-68A887C34BAB}"/>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210</TotalTime>
  <Pages>6</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Lesson 3.08: Leveraging School Community to Support Instruction</vt:lpstr>
    </vt:vector>
  </TitlesOfParts>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3.08: Leveraging School Community to Support Instruction</dc:title>
  <dc:subject>Lesson 3.08: Leveraging School Community to Support Instruction</dc:subject>
  <dc:creator>Texas Education Agency</dc:creator>
  <cp:keywords/>
  <dc:description/>
  <cp:lastModifiedBy>Ye, Ruth</cp:lastModifiedBy>
  <cp:revision>170</cp:revision>
  <dcterms:created xsi:type="dcterms:W3CDTF">2022-03-31T21:20:00Z</dcterms:created>
  <dcterms:modified xsi:type="dcterms:W3CDTF">2025-05-14T19:39:00Z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