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73061" w14:textId="77777777" w:rsidR="00F9673C" w:rsidRDefault="00F9673C" w:rsidP="00F9673C">
      <w:pPr>
        <w:pStyle w:val="Heading1"/>
      </w:pPr>
      <w:r>
        <w:t>Unit 4: Science of Learning</w:t>
      </w:r>
    </w:p>
    <w:p w14:paraId="00B7E032" w14:textId="3A83CE28" w:rsidR="00F9673C" w:rsidRDefault="00F9673C" w:rsidP="00F9673C">
      <w:pPr>
        <w:pStyle w:val="Heading2"/>
        <w:spacing w:after="360"/>
      </w:pPr>
      <w:r w:rsidRPr="003B566B">
        <w:t>Lesson</w:t>
      </w:r>
      <w:r>
        <w:t xml:space="preserve"> 4.</w:t>
      </w:r>
      <w:r w:rsidR="00690C62">
        <w:t>0</w:t>
      </w:r>
      <w:r>
        <w:t>4: Practice with Attending to the Most Important Content</w:t>
      </w:r>
    </w:p>
    <w:tbl>
      <w:tblPr>
        <w:tblStyle w:val="TableGrid"/>
        <w:tblW w:w="5000" w:type="pct"/>
        <w:tblLayout w:type="fixed"/>
        <w:tblLook w:val="04A0" w:firstRow="1" w:lastRow="0" w:firstColumn="1" w:lastColumn="0" w:noHBand="0" w:noVBand="1"/>
      </w:tblPr>
      <w:tblGrid>
        <w:gridCol w:w="2874"/>
        <w:gridCol w:w="3241"/>
        <w:gridCol w:w="3235"/>
      </w:tblGrid>
      <w:tr w:rsidR="00690C62" w:rsidRPr="00690C62" w14:paraId="5F0D6E71" w14:textId="77777777" w:rsidTr="00690C62">
        <w:trPr>
          <w:trHeight w:val="420"/>
          <w:tblHeader/>
        </w:trPr>
        <w:tc>
          <w:tcPr>
            <w:tcW w:w="5000" w:type="pct"/>
            <w:gridSpan w:val="3"/>
            <w:shd w:val="clear" w:color="auto" w:fill="auto"/>
            <w:vAlign w:val="center"/>
          </w:tcPr>
          <w:p w14:paraId="2920814F" w14:textId="77777777" w:rsidR="00F9673C" w:rsidRPr="00690C62" w:rsidRDefault="00F9673C" w:rsidP="00E12304">
            <w:pPr>
              <w:pStyle w:val="Heading2"/>
              <w:spacing w:before="60" w:after="60" w:line="259" w:lineRule="auto"/>
              <w:jc w:val="center"/>
            </w:pPr>
            <w:r w:rsidRPr="00690C62">
              <w:t>Lesson at Glance</w:t>
            </w:r>
          </w:p>
        </w:tc>
      </w:tr>
      <w:tr w:rsidR="00690C62" w:rsidRPr="00690C62" w14:paraId="33995F19" w14:textId="77777777" w:rsidTr="00690C62">
        <w:trPr>
          <w:trHeight w:val="420"/>
        </w:trPr>
        <w:tc>
          <w:tcPr>
            <w:tcW w:w="1537" w:type="pct"/>
            <w:shd w:val="clear" w:color="auto" w:fill="auto"/>
          </w:tcPr>
          <w:p w14:paraId="2152D9FB" w14:textId="77777777" w:rsidR="00F9673C" w:rsidRPr="00690C62" w:rsidRDefault="00F9673C" w:rsidP="00E12304">
            <w:pPr>
              <w:pStyle w:val="Tabletext"/>
            </w:pPr>
            <w:r w:rsidRPr="00690C62">
              <w:t>Warm-Up (11 mins)  </w:t>
            </w:r>
          </w:p>
          <w:p w14:paraId="028123CA" w14:textId="77777777" w:rsidR="00F9673C" w:rsidRPr="00690C62" w:rsidRDefault="00F9673C" w:rsidP="00F9673C">
            <w:pPr>
              <w:numPr>
                <w:ilvl w:val="0"/>
                <w:numId w:val="3"/>
              </w:numPr>
              <w:textAlignment w:val="baseline"/>
              <w:rPr>
                <w:rFonts w:ascii="Calibri" w:eastAsia="Times New Roman" w:hAnsi="Calibri" w:cs="Calibri"/>
              </w:rPr>
            </w:pPr>
            <w:r w:rsidRPr="00690C62">
              <w:rPr>
                <w:rFonts w:ascii="Calibri" w:eastAsia="Times New Roman" w:hAnsi="Calibri" w:cs="Calibri"/>
              </w:rPr>
              <w:t>Bell Ringer (8)</w:t>
            </w:r>
          </w:p>
          <w:p w14:paraId="2F46B94D" w14:textId="77777777" w:rsidR="00F9673C" w:rsidRPr="00690C62" w:rsidRDefault="00F9673C" w:rsidP="00E12304">
            <w:pPr>
              <w:pStyle w:val="Tabletextbullet"/>
              <w:numPr>
                <w:ilvl w:val="0"/>
                <w:numId w:val="3"/>
              </w:numPr>
            </w:pPr>
            <w:r w:rsidRPr="00690C62">
              <w:t>Think-Pair-Share (3 mins)</w:t>
            </w:r>
          </w:p>
          <w:p w14:paraId="473F8C4D" w14:textId="77777777" w:rsidR="00F9673C" w:rsidRPr="00690C62" w:rsidRDefault="00F9673C" w:rsidP="00E12304">
            <w:pPr>
              <w:ind w:left="864"/>
              <w:textAlignment w:val="baseline"/>
              <w:rPr>
                <w:rFonts w:ascii="Calibri" w:eastAsia="Times New Roman" w:hAnsi="Calibri" w:cs="Calibri"/>
              </w:rPr>
            </w:pPr>
          </w:p>
        </w:tc>
        <w:tc>
          <w:tcPr>
            <w:tcW w:w="1733" w:type="pct"/>
            <w:shd w:val="clear" w:color="auto" w:fill="auto"/>
          </w:tcPr>
          <w:p w14:paraId="6BF641D5" w14:textId="77777777" w:rsidR="00F9673C" w:rsidRPr="00690C62" w:rsidRDefault="00F9673C" w:rsidP="00E12304">
            <w:pPr>
              <w:pStyle w:val="Tabletext"/>
            </w:pPr>
            <w:r w:rsidRPr="00690C62">
              <w:t>Instruction (26 mins)</w:t>
            </w:r>
          </w:p>
          <w:p w14:paraId="61487CBE" w14:textId="77777777" w:rsidR="00F9673C" w:rsidRPr="00690C62" w:rsidRDefault="00F9673C" w:rsidP="00E12304">
            <w:pPr>
              <w:pStyle w:val="Tabletextbullet"/>
            </w:pPr>
            <w:r w:rsidRPr="00690C62">
              <w:t>Practice 1: Identifying the Most Important Content (12 mins)</w:t>
            </w:r>
          </w:p>
          <w:p w14:paraId="34E6624F" w14:textId="77777777" w:rsidR="00F9673C" w:rsidRPr="00690C62" w:rsidRDefault="00F9673C" w:rsidP="00E12304">
            <w:pPr>
              <w:pStyle w:val="Tabletextbullet"/>
            </w:pPr>
            <w:r w:rsidRPr="00690C62">
              <w:t>Practice 2: Lesson Analysis and Revision (14 mins)</w:t>
            </w:r>
          </w:p>
        </w:tc>
        <w:tc>
          <w:tcPr>
            <w:tcW w:w="1730" w:type="pct"/>
            <w:shd w:val="clear" w:color="auto" w:fill="auto"/>
          </w:tcPr>
          <w:p w14:paraId="05565003" w14:textId="77777777" w:rsidR="00F9673C" w:rsidRPr="00690C62" w:rsidRDefault="00F9673C" w:rsidP="00E12304">
            <w:pPr>
              <w:pStyle w:val="Tabletext"/>
            </w:pPr>
            <w:r w:rsidRPr="00690C62">
              <w:t>Application (8 mins)</w:t>
            </w:r>
          </w:p>
          <w:p w14:paraId="5B48385D" w14:textId="77777777" w:rsidR="00F9673C" w:rsidRPr="00690C62" w:rsidRDefault="00F9673C" w:rsidP="00E12304">
            <w:pPr>
              <w:pStyle w:val="Tabletextbullet"/>
            </w:pPr>
            <w:r w:rsidRPr="00690C62">
              <w:t>Debrief (3 mins)</w:t>
            </w:r>
          </w:p>
          <w:p w14:paraId="7CA7273E" w14:textId="77777777" w:rsidR="00F9673C" w:rsidRPr="00690C62" w:rsidRDefault="00F9673C" w:rsidP="00E12304">
            <w:pPr>
              <w:pStyle w:val="Tabletextbullet"/>
            </w:pPr>
            <w:r w:rsidRPr="00690C62">
              <w:t>Exit Ticket (5 mins)</w:t>
            </w:r>
          </w:p>
        </w:tc>
      </w:tr>
    </w:tbl>
    <w:p w14:paraId="1DE21960" w14:textId="77777777" w:rsidR="00F9673C" w:rsidRPr="009D319E" w:rsidRDefault="00F9673C" w:rsidP="00F9673C"/>
    <w:tbl>
      <w:tblPr>
        <w:tblStyle w:val="TableGrid"/>
        <w:tblW w:w="5000" w:type="pct"/>
        <w:tblLayout w:type="fixed"/>
        <w:tblLook w:val="04A0" w:firstRow="1" w:lastRow="0" w:firstColumn="1" w:lastColumn="0" w:noHBand="0" w:noVBand="1"/>
      </w:tblPr>
      <w:tblGrid>
        <w:gridCol w:w="1427"/>
        <w:gridCol w:w="448"/>
        <w:gridCol w:w="1424"/>
        <w:gridCol w:w="6051"/>
      </w:tblGrid>
      <w:tr w:rsidR="00690C62" w:rsidRPr="00690C62" w14:paraId="0671FD0B" w14:textId="77777777" w:rsidTr="003E08AD">
        <w:trPr>
          <w:cantSplit w:val="0"/>
        </w:trPr>
        <w:tc>
          <w:tcPr>
            <w:tcW w:w="1440" w:type="dxa"/>
            <w:vMerge w:val="restart"/>
            <w:shd w:val="clear" w:color="auto" w:fill="auto"/>
          </w:tcPr>
          <w:p w14:paraId="05F442CF" w14:textId="77777777" w:rsidR="00D52298" w:rsidRPr="00690C62" w:rsidRDefault="00D52298" w:rsidP="00E12304">
            <w:pPr>
              <w:pStyle w:val="Tabletext"/>
              <w:rPr>
                <w:b/>
                <w:bCs/>
                <w:sz w:val="24"/>
                <w:szCs w:val="24"/>
              </w:rPr>
            </w:pPr>
            <w:r w:rsidRPr="00690C62">
              <w:rPr>
                <w:b/>
                <w:bCs/>
                <w:sz w:val="24"/>
                <w:szCs w:val="24"/>
              </w:rPr>
              <w:t xml:space="preserve">TEKS </w:t>
            </w:r>
          </w:p>
        </w:tc>
        <w:tc>
          <w:tcPr>
            <w:tcW w:w="450" w:type="dxa"/>
            <w:shd w:val="clear" w:color="auto" w:fill="auto"/>
          </w:tcPr>
          <w:p w14:paraId="06B3A4E4" w14:textId="77777777" w:rsidR="00D52298" w:rsidRPr="00690C62" w:rsidRDefault="00D52298" w:rsidP="00E12304">
            <w:pPr>
              <w:pStyle w:val="Tabletext"/>
              <w:ind w:right="-105"/>
              <w:rPr>
                <w:rFonts w:eastAsia="Times New Roman"/>
              </w:rPr>
            </w:pPr>
            <w:r w:rsidRPr="00690C62">
              <w:rPr>
                <w:rFonts w:cstheme="majorHAnsi"/>
              </w:rPr>
              <w:t>4</w:t>
            </w:r>
            <w:r w:rsidRPr="00690C62">
              <w:rPr>
                <w:rFonts w:cstheme="majorHAnsi"/>
              </w:rPr>
              <w:br/>
            </w:r>
          </w:p>
        </w:tc>
        <w:tc>
          <w:tcPr>
            <w:tcW w:w="7555" w:type="dxa"/>
            <w:gridSpan w:val="2"/>
            <w:shd w:val="clear" w:color="auto" w:fill="auto"/>
          </w:tcPr>
          <w:p w14:paraId="34C98051" w14:textId="5501DD1D" w:rsidR="00D52298" w:rsidRPr="00DE65CF" w:rsidRDefault="00D52298" w:rsidP="00E12304">
            <w:pPr>
              <w:pStyle w:val="Tabletext"/>
              <w:rPr>
                <w:rFonts w:cstheme="minorHAnsi"/>
              </w:rPr>
            </w:pPr>
            <w:r w:rsidRPr="00DE65CF">
              <w:rPr>
                <w:rFonts w:cstheme="minorHAnsi"/>
              </w:rPr>
              <w:t>The student understands the learner and the learning process</w:t>
            </w:r>
            <w:r w:rsidR="003E08AD" w:rsidRPr="00DE65CF">
              <w:rPr>
                <w:rFonts w:cstheme="minorHAnsi"/>
              </w:rPr>
              <w:t xml:space="preserve">. </w:t>
            </w:r>
            <w:r w:rsidRPr="00DE65CF">
              <w:rPr>
                <w:rFonts w:cstheme="minorHAnsi"/>
              </w:rPr>
              <w:t>The student is expected to:</w:t>
            </w:r>
          </w:p>
          <w:p w14:paraId="314C73D3" w14:textId="77777777" w:rsidR="00D52298" w:rsidRPr="00DE65CF" w:rsidRDefault="00D52298" w:rsidP="00F9673C">
            <w:pPr>
              <w:pStyle w:val="ListAlphaparens"/>
              <w:numPr>
                <w:ilvl w:val="0"/>
                <w:numId w:val="4"/>
              </w:numPr>
              <w:rPr>
                <w:rFonts w:cstheme="minorHAnsi"/>
              </w:rPr>
            </w:pPr>
            <w:r w:rsidRPr="00DE65CF">
              <w:rPr>
                <w:rFonts w:cstheme="minorHAnsi"/>
              </w:rPr>
              <w:t>relate and implement principles and theories of human development to teaching and training situations;</w:t>
            </w:r>
          </w:p>
          <w:p w14:paraId="5D043BAB" w14:textId="77777777" w:rsidR="00D52298" w:rsidRPr="00DE65CF" w:rsidRDefault="00D52298" w:rsidP="00F9673C">
            <w:pPr>
              <w:pStyle w:val="ListAlphaparens"/>
              <w:numPr>
                <w:ilvl w:val="0"/>
                <w:numId w:val="4"/>
              </w:numPr>
              <w:rPr>
                <w:rFonts w:cstheme="minorHAnsi"/>
              </w:rPr>
            </w:pPr>
            <w:r w:rsidRPr="00DE65CF">
              <w:rPr>
                <w:rFonts w:cstheme="minorHAnsi"/>
              </w:rPr>
              <w:t>relate and implement principles and theories about the learning process to teaching and training situations</w:t>
            </w:r>
          </w:p>
        </w:tc>
      </w:tr>
      <w:tr w:rsidR="00690C62" w:rsidRPr="00690C62" w14:paraId="43C4B189" w14:textId="77777777" w:rsidTr="003E08AD">
        <w:trPr>
          <w:cantSplit w:val="0"/>
        </w:trPr>
        <w:tc>
          <w:tcPr>
            <w:tcW w:w="1440" w:type="dxa"/>
            <w:vMerge/>
            <w:tcBorders>
              <w:bottom w:val="single" w:sz="4" w:space="0" w:color="FFFFFF" w:themeColor="background1"/>
            </w:tcBorders>
            <w:shd w:val="clear" w:color="auto" w:fill="auto"/>
          </w:tcPr>
          <w:p w14:paraId="5E055461" w14:textId="77777777" w:rsidR="00D52298" w:rsidRPr="00690C62" w:rsidRDefault="00D52298" w:rsidP="00E12304">
            <w:pPr>
              <w:pStyle w:val="Tabletext"/>
              <w:rPr>
                <w:b/>
                <w:bCs/>
                <w:sz w:val="24"/>
                <w:szCs w:val="24"/>
              </w:rPr>
            </w:pPr>
          </w:p>
        </w:tc>
        <w:tc>
          <w:tcPr>
            <w:tcW w:w="450" w:type="dxa"/>
            <w:shd w:val="clear" w:color="auto" w:fill="auto"/>
          </w:tcPr>
          <w:p w14:paraId="0D82EEB9" w14:textId="77777777" w:rsidR="00D52298" w:rsidRPr="00690C62" w:rsidRDefault="00D52298" w:rsidP="00E12304">
            <w:pPr>
              <w:pStyle w:val="Tabletext"/>
              <w:ind w:right="-105"/>
            </w:pPr>
            <w:r w:rsidRPr="00690C62">
              <w:rPr>
                <w:rFonts w:cstheme="majorHAnsi"/>
              </w:rPr>
              <w:t>6</w:t>
            </w:r>
          </w:p>
        </w:tc>
        <w:tc>
          <w:tcPr>
            <w:tcW w:w="7555" w:type="dxa"/>
            <w:gridSpan w:val="2"/>
            <w:shd w:val="clear" w:color="auto" w:fill="auto"/>
          </w:tcPr>
          <w:p w14:paraId="730CEEBE" w14:textId="77777777" w:rsidR="00D52298" w:rsidRPr="00DE65CF" w:rsidRDefault="00D52298" w:rsidP="00E12304">
            <w:pPr>
              <w:pStyle w:val="ListAlphaparens"/>
              <w:numPr>
                <w:ilvl w:val="0"/>
                <w:numId w:val="0"/>
              </w:numPr>
              <w:rPr>
                <w:rFonts w:cstheme="minorHAnsi"/>
              </w:rPr>
            </w:pPr>
            <w:r w:rsidRPr="00DE65CF">
              <w:rPr>
                <w:rFonts w:cstheme="minorHAnsi"/>
              </w:rPr>
              <w:t>The student plans and develops effective instruction. The student is expected to:</w:t>
            </w:r>
          </w:p>
          <w:p w14:paraId="522FF06C" w14:textId="77777777" w:rsidR="00D52298" w:rsidRPr="00DE65CF" w:rsidRDefault="00D52298" w:rsidP="00E12304">
            <w:pPr>
              <w:pStyle w:val="ListAlphaparens"/>
              <w:numPr>
                <w:ilvl w:val="0"/>
                <w:numId w:val="0"/>
              </w:numPr>
              <w:rPr>
                <w:rFonts w:cstheme="minorHAnsi"/>
              </w:rPr>
            </w:pPr>
            <w:r w:rsidRPr="00DE65CF">
              <w:rPr>
                <w:rFonts w:cstheme="minorHAnsi"/>
              </w:rPr>
              <w:t xml:space="preserve"> </w:t>
            </w:r>
          </w:p>
          <w:p w14:paraId="142753C0" w14:textId="77777777" w:rsidR="00D52298" w:rsidRPr="00DE65CF" w:rsidRDefault="00D52298" w:rsidP="00DE65CF">
            <w:pPr>
              <w:pStyle w:val="ListAlphaparens"/>
              <w:numPr>
                <w:ilvl w:val="0"/>
                <w:numId w:val="6"/>
              </w:numPr>
              <w:rPr>
                <w:rFonts w:cstheme="minorHAnsi"/>
              </w:rPr>
            </w:pPr>
            <w:r w:rsidRPr="00DE65CF">
              <w:rPr>
                <w:rFonts w:cstheme="minorHAnsi"/>
              </w:rPr>
              <w:t>describe principles and theories that impact instructional planning</w:t>
            </w:r>
          </w:p>
        </w:tc>
      </w:tr>
      <w:tr w:rsidR="00690C62" w:rsidRPr="00690C62" w14:paraId="1FB4CA4A" w14:textId="77777777" w:rsidTr="003E08AD">
        <w:trPr>
          <w:cantSplit w:val="0"/>
        </w:trPr>
        <w:tc>
          <w:tcPr>
            <w:tcW w:w="1440" w:type="dxa"/>
            <w:shd w:val="clear" w:color="auto" w:fill="auto"/>
            <w:hideMark/>
          </w:tcPr>
          <w:p w14:paraId="6BDBA4DE" w14:textId="77777777" w:rsidR="00F9673C" w:rsidRPr="00690C62" w:rsidRDefault="00F9673C" w:rsidP="00E12304">
            <w:pPr>
              <w:pStyle w:val="Tabletext"/>
              <w:rPr>
                <w:b/>
                <w:bCs/>
                <w:sz w:val="24"/>
                <w:szCs w:val="24"/>
              </w:rPr>
            </w:pPr>
            <w:r w:rsidRPr="00690C62">
              <w:rPr>
                <w:b/>
                <w:bCs/>
                <w:sz w:val="24"/>
                <w:szCs w:val="24"/>
              </w:rPr>
              <w:t xml:space="preserve">Objectives </w:t>
            </w:r>
          </w:p>
        </w:tc>
        <w:tc>
          <w:tcPr>
            <w:tcW w:w="8005" w:type="dxa"/>
            <w:gridSpan w:val="3"/>
            <w:shd w:val="clear" w:color="auto" w:fill="auto"/>
            <w:hideMark/>
          </w:tcPr>
          <w:p w14:paraId="6450B927" w14:textId="22FC4A43" w:rsidR="00F9673C" w:rsidRPr="00690C62" w:rsidRDefault="00F9673C" w:rsidP="00E12304">
            <w:pPr>
              <w:pStyle w:val="Tabletextbullet"/>
            </w:pPr>
            <w:r w:rsidRPr="00690C62">
              <w:t>Analyze lesson goals to determine most important content</w:t>
            </w:r>
            <w:r w:rsidR="003E08AD">
              <w:t>.</w:t>
            </w:r>
          </w:p>
          <w:p w14:paraId="07DC0B93" w14:textId="43B9BEFC" w:rsidR="00F9673C" w:rsidRPr="00690C62" w:rsidRDefault="00F9673C" w:rsidP="00E12304">
            <w:pPr>
              <w:pStyle w:val="Tabletextbullet"/>
            </w:pPr>
            <w:r w:rsidRPr="00690C62">
              <w:t>Evaluate and revise activities as necessary to align to the most important content</w:t>
            </w:r>
            <w:r w:rsidR="003E08AD">
              <w:t>.</w:t>
            </w:r>
          </w:p>
        </w:tc>
      </w:tr>
      <w:tr w:rsidR="00690C62" w:rsidRPr="00690C62" w14:paraId="38A84167" w14:textId="77777777" w:rsidTr="003E08AD">
        <w:trPr>
          <w:cantSplit w:val="0"/>
        </w:trPr>
        <w:tc>
          <w:tcPr>
            <w:tcW w:w="1440" w:type="dxa"/>
            <w:shd w:val="clear" w:color="auto" w:fill="auto"/>
          </w:tcPr>
          <w:p w14:paraId="75C14216" w14:textId="77777777" w:rsidR="00F9673C" w:rsidRPr="00690C62" w:rsidRDefault="00F9673C" w:rsidP="00E12304">
            <w:pPr>
              <w:pStyle w:val="Tabletext"/>
              <w:rPr>
                <w:b/>
                <w:bCs/>
                <w:sz w:val="24"/>
                <w:szCs w:val="24"/>
              </w:rPr>
            </w:pPr>
            <w:r w:rsidRPr="00690C62">
              <w:rPr>
                <w:b/>
                <w:bCs/>
                <w:sz w:val="24"/>
                <w:szCs w:val="24"/>
              </w:rPr>
              <w:t>Rationale/</w:t>
            </w:r>
            <w:r w:rsidRPr="00690C62">
              <w:rPr>
                <w:b/>
                <w:bCs/>
                <w:sz w:val="24"/>
                <w:szCs w:val="24"/>
              </w:rPr>
              <w:br/>
              <w:t xml:space="preserve">Summary </w:t>
            </w:r>
          </w:p>
        </w:tc>
        <w:tc>
          <w:tcPr>
            <w:tcW w:w="8005" w:type="dxa"/>
            <w:gridSpan w:val="3"/>
            <w:shd w:val="clear" w:color="auto" w:fill="auto"/>
          </w:tcPr>
          <w:p w14:paraId="12113198" w14:textId="77777777" w:rsidR="00F9673C" w:rsidRPr="00690C62" w:rsidRDefault="00F9673C" w:rsidP="00E12304">
            <w:pPr>
              <w:pStyle w:val="Tabletext"/>
            </w:pPr>
            <w:r w:rsidRPr="00690C62">
              <w:rPr>
                <w:rFonts w:ascii="Calibri" w:eastAsia="Times New Roman" w:hAnsi="Calibri" w:cs="Calibri"/>
              </w:rPr>
              <w:t>Aligning lesson plans and student activities to the most important content is a vital aspect of instructional design. In this lesson, students will learn more about how teachers focus students’ attention to the most important content. Students will examine and evaluate a sample lesson to identify the most important content and consider alignment of activities within the lesson to the most important content.</w:t>
            </w:r>
          </w:p>
        </w:tc>
      </w:tr>
      <w:tr w:rsidR="00690C62" w:rsidRPr="00690C62" w14:paraId="113B18A8" w14:textId="77777777" w:rsidTr="003E08AD">
        <w:trPr>
          <w:cantSplit w:val="0"/>
        </w:trPr>
        <w:tc>
          <w:tcPr>
            <w:tcW w:w="1440" w:type="dxa"/>
            <w:shd w:val="clear" w:color="auto" w:fill="auto"/>
          </w:tcPr>
          <w:p w14:paraId="29E1D433" w14:textId="77777777" w:rsidR="00F9673C" w:rsidRPr="00690C62" w:rsidRDefault="00F9673C" w:rsidP="00E12304">
            <w:pPr>
              <w:pStyle w:val="Tabletext"/>
              <w:rPr>
                <w:b/>
                <w:bCs/>
                <w:sz w:val="24"/>
                <w:szCs w:val="24"/>
              </w:rPr>
            </w:pPr>
            <w:r w:rsidRPr="00690C62">
              <w:rPr>
                <w:b/>
                <w:bCs/>
                <w:sz w:val="24"/>
                <w:szCs w:val="24"/>
              </w:rPr>
              <w:t xml:space="preserve">Formative Assessment and Exemplar Response </w:t>
            </w:r>
          </w:p>
        </w:tc>
        <w:tc>
          <w:tcPr>
            <w:tcW w:w="8005" w:type="dxa"/>
            <w:gridSpan w:val="3"/>
            <w:shd w:val="clear" w:color="auto" w:fill="auto"/>
          </w:tcPr>
          <w:p w14:paraId="579682D1" w14:textId="77777777" w:rsidR="00F9673C" w:rsidRPr="00690C62" w:rsidRDefault="00F9673C" w:rsidP="00E12304">
            <w:pPr>
              <w:textAlignment w:val="baseline"/>
              <w:rPr>
                <w:rFonts w:ascii="Calibri" w:eastAsia="Times New Roman" w:hAnsi="Calibri" w:cs="Calibri"/>
              </w:rPr>
            </w:pPr>
            <w:r w:rsidRPr="00690C62">
              <w:rPr>
                <w:rFonts w:ascii="Calibri" w:eastAsia="Times New Roman" w:hAnsi="Calibri" w:cs="Calibri"/>
              </w:rPr>
              <w:t>Examine the lesson plan provided. Determine whether each activity is aligned to the most important content or not. Provide suggestions for better alignment where necessary.</w:t>
            </w:r>
          </w:p>
          <w:p w14:paraId="4425610B" w14:textId="77777777" w:rsidR="00F9673C" w:rsidRPr="00690C62" w:rsidRDefault="00F9673C" w:rsidP="00E12304">
            <w:pPr>
              <w:textAlignment w:val="baseline"/>
              <w:rPr>
                <w:rFonts w:ascii="Calibri" w:eastAsia="Times New Roman" w:hAnsi="Calibri" w:cs="Calibri"/>
              </w:rPr>
            </w:pPr>
          </w:p>
          <w:p w14:paraId="6908CA05" w14:textId="28464A16" w:rsidR="00F9673C" w:rsidRPr="00690C62" w:rsidRDefault="00F9673C" w:rsidP="00E12304">
            <w:pPr>
              <w:pStyle w:val="Tabletext"/>
              <w:rPr>
                <w:i/>
                <w:iCs/>
              </w:rPr>
            </w:pPr>
            <w:r w:rsidRPr="00690C62">
              <w:rPr>
                <w:rFonts w:eastAsia="Times New Roman" w:cstheme="minorHAnsi"/>
                <w:i/>
                <w:iCs/>
              </w:rPr>
              <w:t xml:space="preserve">See Exit </w:t>
            </w:r>
            <w:r w:rsidR="00DE65CF">
              <w:rPr>
                <w:rFonts w:eastAsia="Times New Roman" w:cstheme="minorHAnsi"/>
                <w:i/>
                <w:iCs/>
              </w:rPr>
              <w:t>Ticket</w:t>
            </w:r>
            <w:r w:rsidRPr="00690C62">
              <w:rPr>
                <w:rFonts w:eastAsia="Times New Roman" w:cstheme="minorHAnsi"/>
                <w:i/>
                <w:iCs/>
              </w:rPr>
              <w:t xml:space="preserve"> Answer Key for exemplar response.</w:t>
            </w:r>
          </w:p>
        </w:tc>
      </w:tr>
      <w:tr w:rsidR="00690C62" w:rsidRPr="00690C62" w14:paraId="7AE1EEA7" w14:textId="77777777" w:rsidTr="003E08AD">
        <w:trPr>
          <w:cantSplit w:val="0"/>
        </w:trPr>
        <w:tc>
          <w:tcPr>
            <w:tcW w:w="1440" w:type="dxa"/>
            <w:shd w:val="clear" w:color="auto" w:fill="auto"/>
          </w:tcPr>
          <w:p w14:paraId="232D9BA8" w14:textId="77777777" w:rsidR="00F9673C" w:rsidRPr="00690C62" w:rsidRDefault="00F9673C" w:rsidP="00E12304">
            <w:pPr>
              <w:pStyle w:val="Tabletext"/>
              <w:rPr>
                <w:b/>
                <w:bCs/>
                <w:sz w:val="24"/>
                <w:szCs w:val="24"/>
              </w:rPr>
            </w:pPr>
            <w:r w:rsidRPr="00690C62">
              <w:rPr>
                <w:b/>
                <w:bCs/>
                <w:sz w:val="24"/>
                <w:szCs w:val="24"/>
              </w:rPr>
              <w:t xml:space="preserve">Vocabulary </w:t>
            </w:r>
          </w:p>
        </w:tc>
        <w:tc>
          <w:tcPr>
            <w:tcW w:w="1890" w:type="dxa"/>
            <w:gridSpan w:val="2"/>
            <w:shd w:val="clear" w:color="auto" w:fill="auto"/>
          </w:tcPr>
          <w:p w14:paraId="27B93F78" w14:textId="77777777" w:rsidR="00F9673C" w:rsidRPr="00690C62" w:rsidRDefault="00F9673C" w:rsidP="00E12304">
            <w:pPr>
              <w:pStyle w:val="Tabletext"/>
            </w:pPr>
          </w:p>
        </w:tc>
        <w:tc>
          <w:tcPr>
            <w:tcW w:w="6115" w:type="dxa"/>
            <w:shd w:val="clear" w:color="auto" w:fill="auto"/>
          </w:tcPr>
          <w:p w14:paraId="08C4A45B" w14:textId="68410F7E" w:rsidR="00F9673C" w:rsidRPr="00690C62" w:rsidRDefault="00F9673C" w:rsidP="00E12304">
            <w:pPr>
              <w:pStyle w:val="Tabletext"/>
            </w:pPr>
          </w:p>
        </w:tc>
      </w:tr>
    </w:tbl>
    <w:p w14:paraId="488D7454" w14:textId="77777777" w:rsidR="00F9673C" w:rsidRDefault="00F9673C" w:rsidP="00F9673C"/>
    <w:tbl>
      <w:tblPr>
        <w:tblStyle w:val="TableGrid"/>
        <w:tblW w:w="5000" w:type="pct"/>
        <w:tblLayout w:type="fixed"/>
        <w:tblLook w:val="04A0" w:firstRow="1" w:lastRow="0" w:firstColumn="1" w:lastColumn="0" w:noHBand="0" w:noVBand="1"/>
      </w:tblPr>
      <w:tblGrid>
        <w:gridCol w:w="805"/>
        <w:gridCol w:w="6967"/>
        <w:gridCol w:w="1578"/>
      </w:tblGrid>
      <w:tr w:rsidR="00F9673C" w:rsidRPr="00DB54CD" w14:paraId="4C2161E5" w14:textId="77777777" w:rsidTr="003E08AD">
        <w:trPr>
          <w:cantSplit w:val="0"/>
          <w:tblHeader/>
        </w:trPr>
        <w:tc>
          <w:tcPr>
            <w:tcW w:w="805" w:type="dxa"/>
            <w:shd w:val="clear" w:color="auto" w:fill="auto"/>
            <w:vAlign w:val="center"/>
            <w:hideMark/>
          </w:tcPr>
          <w:p w14:paraId="75B49780" w14:textId="77777777" w:rsidR="00F9673C" w:rsidRPr="00690C62" w:rsidRDefault="00F9673C" w:rsidP="00E12304">
            <w:pPr>
              <w:pStyle w:val="Tabletext"/>
              <w:jc w:val="center"/>
              <w:rPr>
                <w:b/>
                <w:bCs/>
              </w:rPr>
            </w:pPr>
            <w:r w:rsidRPr="00690C62">
              <w:rPr>
                <w:b/>
                <w:bCs/>
              </w:rPr>
              <w:lastRenderedPageBreak/>
              <w:t>Est Time</w:t>
            </w:r>
          </w:p>
        </w:tc>
        <w:tc>
          <w:tcPr>
            <w:tcW w:w="6967" w:type="dxa"/>
            <w:shd w:val="clear" w:color="auto" w:fill="auto"/>
            <w:vAlign w:val="center"/>
          </w:tcPr>
          <w:p w14:paraId="2C24F34D" w14:textId="77777777" w:rsidR="00F9673C" w:rsidRPr="00690C62" w:rsidRDefault="00F9673C" w:rsidP="00E12304">
            <w:pPr>
              <w:pStyle w:val="Tabletext"/>
              <w:jc w:val="center"/>
              <w:rPr>
                <w:b/>
                <w:bCs/>
              </w:rPr>
            </w:pPr>
            <w:r w:rsidRPr="00690C62">
              <w:rPr>
                <w:b/>
                <w:bCs/>
              </w:rPr>
              <w:t>Instructional Activities (including formative assessments)</w:t>
            </w:r>
          </w:p>
        </w:tc>
        <w:tc>
          <w:tcPr>
            <w:tcW w:w="1578" w:type="dxa"/>
            <w:shd w:val="clear" w:color="auto" w:fill="auto"/>
            <w:vAlign w:val="center"/>
            <w:hideMark/>
          </w:tcPr>
          <w:p w14:paraId="209696BC" w14:textId="77777777" w:rsidR="00F9673C" w:rsidRPr="00690C62" w:rsidRDefault="00F9673C" w:rsidP="00E12304">
            <w:pPr>
              <w:pStyle w:val="Tabletext"/>
              <w:jc w:val="center"/>
              <w:rPr>
                <w:b/>
                <w:bCs/>
              </w:rPr>
            </w:pPr>
            <w:r w:rsidRPr="00690C62">
              <w:rPr>
                <w:b/>
                <w:bCs/>
              </w:rPr>
              <w:t>Materials</w:t>
            </w:r>
          </w:p>
        </w:tc>
      </w:tr>
      <w:tr w:rsidR="00F9673C" w:rsidRPr="00447D20" w14:paraId="4C9ACCA4" w14:textId="77777777" w:rsidTr="003E08AD">
        <w:trPr>
          <w:cantSplit w:val="0"/>
        </w:trPr>
        <w:tc>
          <w:tcPr>
            <w:tcW w:w="805" w:type="dxa"/>
          </w:tcPr>
          <w:p w14:paraId="37B55F7D" w14:textId="77777777" w:rsidR="00F9673C" w:rsidRPr="00205E12" w:rsidRDefault="00F9673C" w:rsidP="00E12304">
            <w:pPr>
              <w:pStyle w:val="Tabletext"/>
              <w:jc w:val="center"/>
            </w:pPr>
            <w:r>
              <w:t>5</w:t>
            </w:r>
            <w:r w:rsidRPr="00205E12">
              <w:t xml:space="preserve"> mins</w:t>
            </w:r>
          </w:p>
        </w:tc>
        <w:tc>
          <w:tcPr>
            <w:tcW w:w="6967" w:type="dxa"/>
          </w:tcPr>
          <w:p w14:paraId="441D1B52" w14:textId="77777777" w:rsidR="00F9673C" w:rsidRPr="00DB54CD" w:rsidRDefault="00F9673C" w:rsidP="00E12304">
            <w:pPr>
              <w:pStyle w:val="Tabletext"/>
            </w:pPr>
            <w:r>
              <w:t>Bellringer: Read the scenario and respond to the prompt in your student guide.</w:t>
            </w:r>
          </w:p>
        </w:tc>
        <w:tc>
          <w:tcPr>
            <w:tcW w:w="1578" w:type="dxa"/>
          </w:tcPr>
          <w:p w14:paraId="7E1B80C5" w14:textId="77777777" w:rsidR="00F9673C" w:rsidRDefault="00590C0E" w:rsidP="00E12304">
            <w:pPr>
              <w:pStyle w:val="Tabletext"/>
              <w:jc w:val="center"/>
            </w:pPr>
            <w:r>
              <w:t>Student Guide</w:t>
            </w:r>
          </w:p>
          <w:p w14:paraId="2BADFB9F" w14:textId="579C243D" w:rsidR="00590C0E" w:rsidRPr="00DB54CD" w:rsidRDefault="00590C0E" w:rsidP="00E12304">
            <w:pPr>
              <w:pStyle w:val="Tabletext"/>
              <w:jc w:val="center"/>
            </w:pPr>
            <w:r>
              <w:t>PPT</w:t>
            </w:r>
          </w:p>
        </w:tc>
      </w:tr>
      <w:tr w:rsidR="00F9673C" w:rsidRPr="00447D20" w14:paraId="205322A5" w14:textId="77777777" w:rsidTr="003E08AD">
        <w:trPr>
          <w:cantSplit w:val="0"/>
        </w:trPr>
        <w:tc>
          <w:tcPr>
            <w:tcW w:w="805" w:type="dxa"/>
          </w:tcPr>
          <w:p w14:paraId="69A98D29" w14:textId="77777777" w:rsidR="00F9673C" w:rsidRPr="00205E12" w:rsidRDefault="00F9673C" w:rsidP="00E12304">
            <w:pPr>
              <w:pStyle w:val="Tabletext"/>
              <w:jc w:val="center"/>
            </w:pPr>
            <w:r>
              <w:t>3</w:t>
            </w:r>
            <w:r w:rsidRPr="00205E12">
              <w:t xml:space="preserve"> mins</w:t>
            </w:r>
          </w:p>
        </w:tc>
        <w:tc>
          <w:tcPr>
            <w:tcW w:w="6967" w:type="dxa"/>
          </w:tcPr>
          <w:p w14:paraId="28995914" w14:textId="77777777" w:rsidR="00F9673C" w:rsidRDefault="00F9673C" w:rsidP="00E12304">
            <w:pPr>
              <w:textAlignment w:val="baseline"/>
              <w:rPr>
                <w:rFonts w:eastAsia="Times New Roman" w:cstheme="minorHAnsi"/>
              </w:rPr>
            </w:pPr>
            <w:r>
              <w:rPr>
                <w:rFonts w:eastAsia="Times New Roman" w:cstheme="minorHAnsi"/>
              </w:rPr>
              <w:t xml:space="preserve">T: </w:t>
            </w:r>
            <w:proofErr w:type="gramStart"/>
            <w:r>
              <w:rPr>
                <w:rFonts w:eastAsia="Times New Roman" w:cstheme="minorHAnsi"/>
              </w:rPr>
              <w:t>Let’s</w:t>
            </w:r>
            <w:proofErr w:type="gramEnd"/>
            <w:r>
              <w:rPr>
                <w:rFonts w:eastAsia="Times New Roman" w:cstheme="minorHAnsi"/>
              </w:rPr>
              <w:t xml:space="preserve"> take a poll. How </w:t>
            </w:r>
            <w:proofErr w:type="gramStart"/>
            <w:r>
              <w:rPr>
                <w:rFonts w:eastAsia="Times New Roman" w:cstheme="minorHAnsi"/>
              </w:rPr>
              <w:t>many</w:t>
            </w:r>
            <w:proofErr w:type="gramEnd"/>
            <w:r>
              <w:rPr>
                <w:rFonts w:eastAsia="Times New Roman" w:cstheme="minorHAnsi"/>
              </w:rPr>
              <w:t xml:space="preserve"> of you chose Activity 1?</w:t>
            </w:r>
          </w:p>
          <w:p w14:paraId="1DFB1F6C" w14:textId="77777777" w:rsidR="00F9673C" w:rsidRDefault="00F9673C" w:rsidP="00E12304">
            <w:pPr>
              <w:textAlignment w:val="baseline"/>
              <w:rPr>
                <w:rFonts w:eastAsia="Times New Roman" w:cstheme="minorHAnsi"/>
              </w:rPr>
            </w:pPr>
          </w:p>
          <w:p w14:paraId="45F12CD4" w14:textId="77777777" w:rsidR="00F9673C" w:rsidRDefault="00F9673C" w:rsidP="00E12304">
            <w:pPr>
              <w:textAlignment w:val="baseline"/>
              <w:rPr>
                <w:rFonts w:eastAsia="Times New Roman" w:cstheme="minorHAnsi"/>
              </w:rPr>
            </w:pPr>
            <w:r>
              <w:rPr>
                <w:rFonts w:eastAsia="Times New Roman" w:cstheme="minorHAnsi"/>
              </w:rPr>
              <w:t>S: (Students raise their hands to indicate their choice.)</w:t>
            </w:r>
          </w:p>
          <w:p w14:paraId="50519C81" w14:textId="77777777" w:rsidR="00F9673C" w:rsidRDefault="00F9673C" w:rsidP="00E12304">
            <w:pPr>
              <w:textAlignment w:val="baseline"/>
              <w:rPr>
                <w:rFonts w:eastAsia="Times New Roman" w:cstheme="minorHAnsi"/>
              </w:rPr>
            </w:pPr>
          </w:p>
          <w:p w14:paraId="65EDD262" w14:textId="77777777" w:rsidR="00F9673C" w:rsidRDefault="00F9673C" w:rsidP="00E12304">
            <w:pPr>
              <w:textAlignment w:val="baseline"/>
              <w:rPr>
                <w:rFonts w:eastAsia="Times New Roman" w:cstheme="minorHAnsi"/>
              </w:rPr>
            </w:pPr>
            <w:r>
              <w:rPr>
                <w:rFonts w:eastAsia="Times New Roman" w:cstheme="minorHAnsi"/>
              </w:rPr>
              <w:t xml:space="preserve">T: How </w:t>
            </w:r>
            <w:proofErr w:type="gramStart"/>
            <w:r>
              <w:rPr>
                <w:rFonts w:eastAsia="Times New Roman" w:cstheme="minorHAnsi"/>
              </w:rPr>
              <w:t>many</w:t>
            </w:r>
            <w:proofErr w:type="gramEnd"/>
            <w:r>
              <w:rPr>
                <w:rFonts w:eastAsia="Times New Roman" w:cstheme="minorHAnsi"/>
              </w:rPr>
              <w:t xml:space="preserve"> chose Activity 2? </w:t>
            </w:r>
          </w:p>
          <w:p w14:paraId="6FACEB6A" w14:textId="77777777" w:rsidR="00F9673C" w:rsidRDefault="00F9673C" w:rsidP="00E12304">
            <w:pPr>
              <w:textAlignment w:val="baseline"/>
              <w:rPr>
                <w:rFonts w:eastAsia="Times New Roman" w:cstheme="minorHAnsi"/>
              </w:rPr>
            </w:pPr>
          </w:p>
          <w:p w14:paraId="57D03E56" w14:textId="77777777" w:rsidR="00F9673C" w:rsidRDefault="00F9673C" w:rsidP="00E12304">
            <w:pPr>
              <w:textAlignment w:val="baseline"/>
              <w:rPr>
                <w:rFonts w:eastAsia="Times New Roman" w:cstheme="minorHAnsi"/>
              </w:rPr>
            </w:pPr>
            <w:r>
              <w:rPr>
                <w:rFonts w:eastAsia="Times New Roman" w:cstheme="minorHAnsi"/>
              </w:rPr>
              <w:t>S: (Students raise their hands to indicate their choice.)</w:t>
            </w:r>
          </w:p>
          <w:p w14:paraId="6AF45AC2" w14:textId="77777777" w:rsidR="00F9673C" w:rsidRDefault="00F9673C" w:rsidP="00E12304">
            <w:pPr>
              <w:textAlignment w:val="baseline"/>
              <w:rPr>
                <w:rFonts w:eastAsia="Times New Roman" w:cstheme="minorHAnsi"/>
              </w:rPr>
            </w:pPr>
          </w:p>
          <w:p w14:paraId="3B4AA56F" w14:textId="77777777" w:rsidR="00F9673C" w:rsidRDefault="00F9673C" w:rsidP="00E12304">
            <w:pPr>
              <w:textAlignment w:val="baseline"/>
              <w:rPr>
                <w:rFonts w:eastAsia="Times New Roman" w:cstheme="minorHAnsi"/>
              </w:rPr>
            </w:pPr>
            <w:r>
              <w:rPr>
                <w:rFonts w:eastAsia="Times New Roman" w:cstheme="minorHAnsi"/>
              </w:rPr>
              <w:t>T: If you chose Activity 2, what was your reasoning? (Call on volunteers to explain.)</w:t>
            </w:r>
          </w:p>
          <w:p w14:paraId="39B96EF6" w14:textId="77777777" w:rsidR="00F9673C" w:rsidRDefault="00F9673C" w:rsidP="00E12304">
            <w:pPr>
              <w:textAlignment w:val="baseline"/>
              <w:rPr>
                <w:rFonts w:eastAsia="Times New Roman" w:cstheme="minorHAnsi"/>
              </w:rPr>
            </w:pPr>
          </w:p>
          <w:p w14:paraId="19E2B2D4" w14:textId="77777777" w:rsidR="00F9673C" w:rsidRDefault="00F9673C" w:rsidP="00E12304">
            <w:pPr>
              <w:textAlignment w:val="baseline"/>
              <w:rPr>
                <w:rFonts w:eastAsia="Times New Roman" w:cstheme="minorHAnsi"/>
              </w:rPr>
            </w:pPr>
            <w:r>
              <w:rPr>
                <w:rFonts w:eastAsia="Times New Roman" w:cstheme="minorHAnsi"/>
              </w:rPr>
              <w:t>S: (Explain their thinking.)</w:t>
            </w:r>
          </w:p>
          <w:p w14:paraId="28F3323A" w14:textId="77777777" w:rsidR="00F9673C" w:rsidRDefault="00F9673C" w:rsidP="00E12304">
            <w:pPr>
              <w:textAlignment w:val="baseline"/>
              <w:rPr>
                <w:rFonts w:eastAsia="Times New Roman" w:cstheme="minorHAnsi"/>
              </w:rPr>
            </w:pPr>
          </w:p>
          <w:p w14:paraId="14DAB24A" w14:textId="77777777" w:rsidR="00F9673C" w:rsidRPr="00205E12" w:rsidRDefault="00F9673C" w:rsidP="00E12304">
            <w:pPr>
              <w:pStyle w:val="Tabletextbullet"/>
              <w:numPr>
                <w:ilvl w:val="0"/>
                <w:numId w:val="0"/>
              </w:numPr>
            </w:pPr>
            <w:r>
              <w:rPr>
                <w:rFonts w:eastAsia="Times New Roman" w:cstheme="minorHAnsi"/>
              </w:rPr>
              <w:t>T: Activity 2 is the correct choice. While Activity 1 addresses a student’s ability to differentiate between informative and persuasive writing, it does not get to the level of author’s choice and how an author makes decisions that reveal the purpose of a text.</w:t>
            </w:r>
          </w:p>
        </w:tc>
        <w:tc>
          <w:tcPr>
            <w:tcW w:w="1578" w:type="dxa"/>
          </w:tcPr>
          <w:p w14:paraId="3B5B761C" w14:textId="77777777" w:rsidR="00590C0E" w:rsidRDefault="00590C0E" w:rsidP="00590C0E">
            <w:pPr>
              <w:pStyle w:val="Tabletext"/>
              <w:jc w:val="center"/>
            </w:pPr>
            <w:r>
              <w:t>Student Guide</w:t>
            </w:r>
          </w:p>
          <w:p w14:paraId="24F684D8" w14:textId="3ECEDF4C" w:rsidR="00F9673C" w:rsidRPr="00205E12" w:rsidRDefault="00590C0E" w:rsidP="00590C0E">
            <w:pPr>
              <w:pStyle w:val="Tabletext"/>
              <w:jc w:val="center"/>
            </w:pPr>
            <w:r>
              <w:t>PPT</w:t>
            </w:r>
          </w:p>
        </w:tc>
      </w:tr>
      <w:tr w:rsidR="00F9673C" w:rsidRPr="00447D20" w14:paraId="03D0C2AA" w14:textId="77777777" w:rsidTr="003E08AD">
        <w:trPr>
          <w:cantSplit w:val="0"/>
        </w:trPr>
        <w:tc>
          <w:tcPr>
            <w:tcW w:w="805" w:type="dxa"/>
          </w:tcPr>
          <w:p w14:paraId="3064D50E" w14:textId="77777777" w:rsidR="00F9673C" w:rsidRDefault="00F9673C" w:rsidP="00E12304">
            <w:pPr>
              <w:pStyle w:val="Tabletext"/>
              <w:jc w:val="center"/>
            </w:pPr>
            <w:r>
              <w:t>3</w:t>
            </w:r>
            <w:r w:rsidRPr="00205E12">
              <w:t xml:space="preserve"> mins</w:t>
            </w:r>
          </w:p>
        </w:tc>
        <w:tc>
          <w:tcPr>
            <w:tcW w:w="6967" w:type="dxa"/>
          </w:tcPr>
          <w:p w14:paraId="274E4E02" w14:textId="77777777" w:rsidR="00F9673C" w:rsidRPr="002F6868" w:rsidRDefault="00F9673C" w:rsidP="00E12304">
            <w:pPr>
              <w:textAlignment w:val="baseline"/>
              <w:rPr>
                <w:rFonts w:ascii="Calibri" w:eastAsia="Times New Roman" w:hAnsi="Calibri" w:cs="Calibri"/>
                <w:b/>
                <w:bCs/>
              </w:rPr>
            </w:pPr>
            <w:r>
              <w:rPr>
                <w:rFonts w:ascii="Calibri" w:eastAsia="Times New Roman" w:hAnsi="Calibri" w:cs="Calibri"/>
                <w:b/>
                <w:bCs/>
              </w:rPr>
              <w:t>Think-Pair-Share</w:t>
            </w:r>
          </w:p>
          <w:p w14:paraId="021366FE" w14:textId="77777777" w:rsidR="00F9673C" w:rsidRDefault="00F9673C" w:rsidP="00E12304">
            <w:pPr>
              <w:textAlignment w:val="baseline"/>
              <w:rPr>
                <w:rFonts w:ascii="Calibri" w:eastAsia="Times New Roman" w:hAnsi="Calibri" w:cs="Calibri"/>
              </w:rPr>
            </w:pPr>
          </w:p>
          <w:p w14:paraId="3D62BD98" w14:textId="77777777" w:rsidR="00F9673C" w:rsidRPr="005037BB" w:rsidRDefault="00F9673C" w:rsidP="00E12304">
            <w:pPr>
              <w:textAlignment w:val="baseline"/>
              <w:rPr>
                <w:rFonts w:ascii="Calibri" w:eastAsia="Times New Roman" w:hAnsi="Calibri" w:cs="Calibri"/>
              </w:rPr>
            </w:pPr>
            <w:r w:rsidRPr="005037BB">
              <w:rPr>
                <w:rFonts w:ascii="Calibri" w:eastAsia="Times New Roman" w:hAnsi="Calibri" w:cs="Calibri"/>
              </w:rPr>
              <w:t xml:space="preserve">T: Yesterday we talked about attending to the most important content. Take a minute to make </w:t>
            </w:r>
            <w:proofErr w:type="gramStart"/>
            <w:r w:rsidRPr="005037BB">
              <w:rPr>
                <w:rFonts w:ascii="Calibri" w:eastAsia="Times New Roman" w:hAnsi="Calibri" w:cs="Calibri"/>
              </w:rPr>
              <w:t>some</w:t>
            </w:r>
            <w:proofErr w:type="gramEnd"/>
            <w:r w:rsidRPr="005037BB">
              <w:rPr>
                <w:rFonts w:ascii="Calibri" w:eastAsia="Times New Roman" w:hAnsi="Calibri" w:cs="Calibri"/>
              </w:rPr>
              <w:t xml:space="preserve"> notes about what you remember from yesterday’s lesson</w:t>
            </w:r>
            <w:r>
              <w:rPr>
                <w:rFonts w:ascii="Calibri" w:eastAsia="Times New Roman" w:hAnsi="Calibri" w:cs="Calibri"/>
              </w:rPr>
              <w:t xml:space="preserve"> </w:t>
            </w:r>
            <w:r w:rsidRPr="005037BB">
              <w:rPr>
                <w:rFonts w:ascii="Calibri" w:eastAsia="Times New Roman" w:hAnsi="Calibri" w:cs="Calibri"/>
              </w:rPr>
              <w:t xml:space="preserve">about attending to the most important content. </w:t>
            </w:r>
          </w:p>
          <w:p w14:paraId="10104737" w14:textId="77777777" w:rsidR="00F9673C" w:rsidRDefault="00F9673C" w:rsidP="00E12304">
            <w:pPr>
              <w:textAlignment w:val="baseline"/>
              <w:rPr>
                <w:rFonts w:ascii="Calibri" w:eastAsia="Times New Roman" w:hAnsi="Calibri" w:cs="Calibri"/>
              </w:rPr>
            </w:pPr>
          </w:p>
          <w:p w14:paraId="5B88CF09" w14:textId="77777777" w:rsidR="00F9673C" w:rsidRDefault="00F9673C" w:rsidP="00E12304">
            <w:pPr>
              <w:textAlignment w:val="baseline"/>
              <w:rPr>
                <w:rFonts w:ascii="Calibri" w:eastAsia="Times New Roman" w:hAnsi="Calibri" w:cs="Calibri"/>
              </w:rPr>
            </w:pPr>
            <w:r>
              <w:rPr>
                <w:rFonts w:ascii="Calibri" w:eastAsia="Times New Roman" w:hAnsi="Calibri" w:cs="Calibri"/>
              </w:rPr>
              <w:t>S: (Make notes about yesterday’s lesson in their student guide.)</w:t>
            </w:r>
          </w:p>
          <w:p w14:paraId="2A7B861B" w14:textId="77777777" w:rsidR="00F9673C" w:rsidRDefault="00F9673C" w:rsidP="00E12304">
            <w:pPr>
              <w:textAlignment w:val="baseline"/>
              <w:rPr>
                <w:rFonts w:ascii="Calibri" w:eastAsia="Times New Roman" w:hAnsi="Calibri" w:cs="Calibri"/>
              </w:rPr>
            </w:pPr>
          </w:p>
          <w:p w14:paraId="5FD47A9F" w14:textId="77777777" w:rsidR="00F9673C" w:rsidRPr="005037BB" w:rsidRDefault="00F9673C" w:rsidP="00E12304">
            <w:pPr>
              <w:textAlignment w:val="baseline"/>
              <w:rPr>
                <w:rFonts w:ascii="Calibri" w:eastAsia="Times New Roman" w:hAnsi="Calibri" w:cs="Calibri"/>
              </w:rPr>
            </w:pPr>
            <w:r>
              <w:rPr>
                <w:rFonts w:ascii="Calibri" w:eastAsia="Times New Roman" w:hAnsi="Calibri" w:cs="Calibri"/>
              </w:rPr>
              <w:t>T: Now, t</w:t>
            </w:r>
            <w:r w:rsidRPr="005037BB">
              <w:rPr>
                <w:rFonts w:ascii="Calibri" w:eastAsia="Times New Roman" w:hAnsi="Calibri" w:cs="Calibri"/>
              </w:rPr>
              <w:t xml:space="preserve">urn and talk with </w:t>
            </w:r>
            <w:r>
              <w:rPr>
                <w:rFonts w:ascii="Calibri" w:eastAsia="Times New Roman" w:hAnsi="Calibri" w:cs="Calibri"/>
              </w:rPr>
              <w:t>a</w:t>
            </w:r>
            <w:r w:rsidRPr="005037BB">
              <w:rPr>
                <w:rFonts w:ascii="Calibri" w:eastAsia="Times New Roman" w:hAnsi="Calibri" w:cs="Calibri"/>
              </w:rPr>
              <w:t xml:space="preserve"> partner about what you learned yesterday</w:t>
            </w:r>
            <w:r>
              <w:rPr>
                <w:rFonts w:ascii="Calibri" w:eastAsia="Times New Roman" w:hAnsi="Calibri" w:cs="Calibri"/>
              </w:rPr>
              <w:t>. If you are in an even row, turn to your right. If you are in an odd row, turn to your left.</w:t>
            </w:r>
          </w:p>
          <w:p w14:paraId="7571042B" w14:textId="77777777" w:rsidR="00F9673C" w:rsidRPr="002F6868" w:rsidRDefault="00F9673C" w:rsidP="00E12304">
            <w:pPr>
              <w:pStyle w:val="ListParagraph"/>
              <w:textAlignment w:val="baseline"/>
              <w:rPr>
                <w:rFonts w:ascii="Calibri" w:eastAsia="Times New Roman" w:hAnsi="Calibri" w:cs="Calibri"/>
              </w:rPr>
            </w:pPr>
          </w:p>
          <w:p w14:paraId="0BB9E0BB" w14:textId="77777777" w:rsidR="00F9673C" w:rsidRDefault="00F9673C" w:rsidP="00E12304">
            <w:pPr>
              <w:textAlignment w:val="baseline"/>
              <w:rPr>
                <w:rFonts w:ascii="Calibri" w:eastAsia="Times New Roman" w:hAnsi="Calibri" w:cs="Calibri"/>
              </w:rPr>
            </w:pPr>
            <w:r>
              <w:rPr>
                <w:rFonts w:ascii="Calibri" w:eastAsia="Times New Roman" w:hAnsi="Calibri" w:cs="Calibri"/>
              </w:rPr>
              <w:t>S: (Turn and talk with their partners.)</w:t>
            </w:r>
          </w:p>
          <w:p w14:paraId="74EF2A31" w14:textId="77777777" w:rsidR="00F9673C" w:rsidRDefault="00F9673C" w:rsidP="00E12304">
            <w:pPr>
              <w:textAlignment w:val="baseline"/>
              <w:rPr>
                <w:rFonts w:ascii="Calibri" w:eastAsia="Times New Roman" w:hAnsi="Calibri" w:cs="Calibri"/>
              </w:rPr>
            </w:pPr>
          </w:p>
          <w:p w14:paraId="163285DA" w14:textId="77777777" w:rsidR="00F9673C" w:rsidRPr="00266255" w:rsidRDefault="00F9673C" w:rsidP="00E12304">
            <w:pPr>
              <w:textAlignment w:val="baseline"/>
              <w:rPr>
                <w:rFonts w:ascii="Calibri" w:eastAsia="Times New Roman" w:hAnsi="Calibri" w:cs="Calibri"/>
              </w:rPr>
            </w:pPr>
            <w:r w:rsidRPr="00266255">
              <w:rPr>
                <w:rFonts w:ascii="Calibri" w:eastAsia="Times New Roman" w:hAnsi="Calibri" w:cs="Calibri"/>
              </w:rPr>
              <w:t>T: Why is where you focus student attention important?</w:t>
            </w:r>
          </w:p>
          <w:p w14:paraId="2B45ACFA" w14:textId="77777777" w:rsidR="00F9673C" w:rsidRDefault="00F9673C" w:rsidP="00E12304">
            <w:pPr>
              <w:textAlignment w:val="baseline"/>
              <w:rPr>
                <w:rFonts w:ascii="Calibri" w:eastAsia="Times New Roman" w:hAnsi="Calibri" w:cs="Calibri"/>
              </w:rPr>
            </w:pPr>
          </w:p>
          <w:p w14:paraId="2B09AFD0" w14:textId="71DC0DE2" w:rsidR="00F9673C" w:rsidRPr="00A85644" w:rsidRDefault="00F9673C" w:rsidP="00E12304">
            <w:pPr>
              <w:pStyle w:val="Tabletextbullet"/>
              <w:numPr>
                <w:ilvl w:val="0"/>
                <w:numId w:val="0"/>
              </w:numPr>
            </w:pPr>
            <w:r w:rsidRPr="00266255">
              <w:rPr>
                <w:rFonts w:ascii="Calibri" w:eastAsia="Times New Roman" w:hAnsi="Calibri" w:cs="Calibri"/>
              </w:rPr>
              <w:t xml:space="preserve">S: You </w:t>
            </w:r>
            <w:proofErr w:type="gramStart"/>
            <w:r w:rsidRPr="00266255">
              <w:rPr>
                <w:rFonts w:ascii="Calibri" w:eastAsia="Times New Roman" w:hAnsi="Calibri" w:cs="Calibri"/>
              </w:rPr>
              <w:t>can’t</w:t>
            </w:r>
            <w:proofErr w:type="gramEnd"/>
            <w:r w:rsidRPr="00266255">
              <w:rPr>
                <w:rFonts w:ascii="Calibri" w:eastAsia="Times New Roman" w:hAnsi="Calibri" w:cs="Calibri"/>
              </w:rPr>
              <w:t xml:space="preserve"> learn unless you are paying attention and your brain is activated. There is </w:t>
            </w:r>
            <w:r>
              <w:rPr>
                <w:rFonts w:ascii="Calibri" w:eastAsia="Times New Roman" w:hAnsi="Calibri" w:cs="Calibri"/>
              </w:rPr>
              <w:t xml:space="preserve">more in your environment that you can pay attention to at one </w:t>
            </w:r>
            <w:r w:rsidR="004F0C58">
              <w:rPr>
                <w:rFonts w:ascii="Calibri" w:eastAsia="Times New Roman" w:hAnsi="Calibri" w:cs="Calibri"/>
              </w:rPr>
              <w:t>time,</w:t>
            </w:r>
            <w:r>
              <w:rPr>
                <w:rFonts w:ascii="Calibri" w:eastAsia="Times New Roman" w:hAnsi="Calibri" w:cs="Calibri"/>
              </w:rPr>
              <w:t xml:space="preserve"> so it </w:t>
            </w:r>
            <w:proofErr w:type="gramStart"/>
            <w:r>
              <w:rPr>
                <w:rFonts w:ascii="Calibri" w:eastAsia="Times New Roman" w:hAnsi="Calibri" w:cs="Calibri"/>
              </w:rPr>
              <w:t>isn’t</w:t>
            </w:r>
            <w:proofErr w:type="gramEnd"/>
            <w:r>
              <w:rPr>
                <w:rFonts w:ascii="Calibri" w:eastAsia="Times New Roman" w:hAnsi="Calibri" w:cs="Calibri"/>
              </w:rPr>
              <w:t xml:space="preserve"> alway</w:t>
            </w:r>
            <w:r w:rsidRPr="00266255">
              <w:rPr>
                <w:rFonts w:ascii="Calibri" w:eastAsia="Times New Roman" w:hAnsi="Calibri" w:cs="Calibri"/>
              </w:rPr>
              <w:t>s easy t</w:t>
            </w:r>
            <w:r>
              <w:rPr>
                <w:rFonts w:ascii="Calibri" w:eastAsia="Times New Roman" w:hAnsi="Calibri" w:cs="Calibri"/>
              </w:rPr>
              <w:t>o</w:t>
            </w:r>
            <w:r w:rsidRPr="00266255">
              <w:rPr>
                <w:rFonts w:ascii="Calibri" w:eastAsia="Times New Roman" w:hAnsi="Calibri" w:cs="Calibri"/>
              </w:rPr>
              <w:t xml:space="preserve"> know what to focus on.  </w:t>
            </w:r>
          </w:p>
        </w:tc>
        <w:tc>
          <w:tcPr>
            <w:tcW w:w="1578" w:type="dxa"/>
          </w:tcPr>
          <w:p w14:paraId="63E258A9" w14:textId="77777777" w:rsidR="00590C0E" w:rsidRDefault="00590C0E" w:rsidP="00590C0E">
            <w:pPr>
              <w:pStyle w:val="Tabletext"/>
              <w:jc w:val="center"/>
            </w:pPr>
            <w:r>
              <w:t>Student Guide</w:t>
            </w:r>
          </w:p>
          <w:p w14:paraId="2DAA92DC" w14:textId="0328FAFA" w:rsidR="00F9673C" w:rsidRPr="00205E12" w:rsidRDefault="00F9673C" w:rsidP="00590C0E">
            <w:pPr>
              <w:pStyle w:val="Tabletext"/>
              <w:jc w:val="center"/>
            </w:pPr>
          </w:p>
        </w:tc>
      </w:tr>
      <w:tr w:rsidR="00F9673C" w:rsidRPr="00447D20" w14:paraId="36C82F6E" w14:textId="77777777" w:rsidTr="003E08AD">
        <w:trPr>
          <w:cantSplit w:val="0"/>
        </w:trPr>
        <w:tc>
          <w:tcPr>
            <w:tcW w:w="805" w:type="dxa"/>
          </w:tcPr>
          <w:p w14:paraId="7AC8A4D5" w14:textId="77777777" w:rsidR="00F9673C" w:rsidRDefault="00F9673C" w:rsidP="00E12304">
            <w:pPr>
              <w:pStyle w:val="Tabletext"/>
              <w:jc w:val="center"/>
            </w:pPr>
            <w:r>
              <w:t>12</w:t>
            </w:r>
            <w:r w:rsidRPr="00205E12">
              <w:t xml:space="preserve"> mins</w:t>
            </w:r>
          </w:p>
        </w:tc>
        <w:tc>
          <w:tcPr>
            <w:tcW w:w="6967" w:type="dxa"/>
          </w:tcPr>
          <w:p w14:paraId="7E687E9B" w14:textId="77777777" w:rsidR="00F9673C" w:rsidRPr="00C65C58" w:rsidRDefault="00F9673C" w:rsidP="00E12304">
            <w:pPr>
              <w:textAlignment w:val="baseline"/>
              <w:rPr>
                <w:rFonts w:eastAsia="Times New Roman" w:cstheme="minorHAnsi"/>
                <w:b/>
                <w:bCs/>
              </w:rPr>
            </w:pPr>
            <w:r w:rsidRPr="00C65C58">
              <w:rPr>
                <w:rFonts w:eastAsia="Times New Roman" w:cstheme="minorHAnsi"/>
                <w:b/>
                <w:bCs/>
              </w:rPr>
              <w:t>Practice 1: Identifying the Most Important Content</w:t>
            </w:r>
          </w:p>
          <w:p w14:paraId="09CDEAA3" w14:textId="77777777" w:rsidR="00F9673C" w:rsidRDefault="00F9673C" w:rsidP="00E12304">
            <w:pPr>
              <w:textAlignment w:val="baseline"/>
              <w:rPr>
                <w:rFonts w:eastAsia="Times New Roman" w:cstheme="minorHAnsi"/>
              </w:rPr>
            </w:pPr>
          </w:p>
          <w:p w14:paraId="3BAF191A" w14:textId="11EB677E" w:rsidR="00F9673C" w:rsidRDefault="00F9673C" w:rsidP="00E12304">
            <w:pPr>
              <w:textAlignment w:val="baseline"/>
              <w:rPr>
                <w:rFonts w:eastAsia="Times New Roman" w:cstheme="minorHAnsi"/>
              </w:rPr>
            </w:pPr>
            <w:r w:rsidRPr="003D1DF4">
              <w:rPr>
                <w:rFonts w:eastAsia="Times New Roman" w:cstheme="minorHAnsi"/>
              </w:rPr>
              <w:lastRenderedPageBreak/>
              <w:t xml:space="preserve">T: Today, we are going to </w:t>
            </w:r>
            <w:r>
              <w:rPr>
                <w:rFonts w:eastAsia="Times New Roman" w:cstheme="minorHAnsi"/>
              </w:rPr>
              <w:t xml:space="preserve">practice identifying the most important content. Then we are going to analyze a lesson plan to determine </w:t>
            </w:r>
            <w:r w:rsidR="003E08AD">
              <w:rPr>
                <w:rFonts w:eastAsia="Times New Roman" w:cstheme="minorHAnsi"/>
              </w:rPr>
              <w:t>whether</w:t>
            </w:r>
            <w:r>
              <w:rPr>
                <w:rFonts w:eastAsia="Times New Roman" w:cstheme="minorHAnsi"/>
              </w:rPr>
              <w:t xml:space="preserve"> it aligns to the most important content and make revisions where needed. </w:t>
            </w:r>
            <w:proofErr w:type="gramStart"/>
            <w:r>
              <w:rPr>
                <w:rFonts w:eastAsia="Times New Roman" w:cstheme="minorHAnsi"/>
              </w:rPr>
              <w:t>Let’s</w:t>
            </w:r>
            <w:proofErr w:type="gramEnd"/>
            <w:r>
              <w:rPr>
                <w:rFonts w:eastAsia="Times New Roman" w:cstheme="minorHAnsi"/>
              </w:rPr>
              <w:t xml:space="preserve"> start by identifying the most important content.</w:t>
            </w:r>
          </w:p>
          <w:p w14:paraId="4762C287" w14:textId="77777777" w:rsidR="00F9673C" w:rsidRDefault="00F9673C" w:rsidP="00E12304">
            <w:pPr>
              <w:textAlignment w:val="baseline"/>
              <w:rPr>
                <w:rFonts w:eastAsia="Times New Roman" w:cstheme="minorHAnsi"/>
              </w:rPr>
            </w:pPr>
          </w:p>
          <w:p w14:paraId="32CD84D8" w14:textId="77777777" w:rsidR="00F9673C" w:rsidRDefault="00F9673C" w:rsidP="00E12304">
            <w:pPr>
              <w:textAlignment w:val="baseline"/>
              <w:rPr>
                <w:rFonts w:eastAsia="Times New Roman" w:cstheme="minorHAnsi"/>
              </w:rPr>
            </w:pPr>
            <w:r>
              <w:rPr>
                <w:rFonts w:eastAsia="Times New Roman" w:cstheme="minorHAnsi"/>
              </w:rPr>
              <w:t xml:space="preserve">T: To identify the most important content, teachers should ask themselves two questions. First, what do my students need to know, understand, and be able to do by the end of this lesson. Second, where do I want to focus my students’ attention. Find the Practice 1 scenarios in your student guide. </w:t>
            </w:r>
            <w:proofErr w:type="gramStart"/>
            <w:r>
              <w:rPr>
                <w:rFonts w:eastAsia="Times New Roman" w:cstheme="minorHAnsi"/>
              </w:rPr>
              <w:t>Let’s</w:t>
            </w:r>
            <w:proofErr w:type="gramEnd"/>
            <w:r>
              <w:rPr>
                <w:rFonts w:eastAsia="Times New Roman" w:cstheme="minorHAnsi"/>
              </w:rPr>
              <w:t xml:space="preserve"> do the first one together. </w:t>
            </w:r>
          </w:p>
          <w:p w14:paraId="116E171B" w14:textId="77777777" w:rsidR="00F9673C" w:rsidRDefault="00F9673C" w:rsidP="00E12304">
            <w:pPr>
              <w:textAlignment w:val="baseline"/>
              <w:rPr>
                <w:rFonts w:eastAsia="Times New Roman" w:cstheme="minorHAnsi"/>
              </w:rPr>
            </w:pPr>
          </w:p>
          <w:p w14:paraId="477928F8" w14:textId="77777777" w:rsidR="00F9673C" w:rsidRDefault="00F9673C" w:rsidP="00E12304">
            <w:pPr>
              <w:textAlignment w:val="baseline"/>
              <w:rPr>
                <w:rFonts w:eastAsia="Times New Roman" w:cstheme="minorHAnsi"/>
              </w:rPr>
            </w:pPr>
            <w:r>
              <w:rPr>
                <w:rFonts w:eastAsia="Times New Roman" w:cstheme="minorHAnsi"/>
              </w:rPr>
              <w:t>S: (Find Practice 1 in their student guides.)</w:t>
            </w:r>
          </w:p>
          <w:p w14:paraId="0E259AD9" w14:textId="77777777" w:rsidR="00F9673C" w:rsidRDefault="00F9673C" w:rsidP="00E12304">
            <w:pPr>
              <w:textAlignment w:val="baseline"/>
              <w:rPr>
                <w:rFonts w:eastAsia="Times New Roman" w:cstheme="minorHAnsi"/>
              </w:rPr>
            </w:pPr>
          </w:p>
          <w:p w14:paraId="53B227C2" w14:textId="77777777" w:rsidR="00F9673C" w:rsidRDefault="00F9673C" w:rsidP="00E12304">
            <w:pPr>
              <w:textAlignment w:val="baseline"/>
              <w:rPr>
                <w:rFonts w:eastAsia="Times New Roman" w:cstheme="minorHAnsi"/>
              </w:rPr>
            </w:pPr>
            <w:r>
              <w:rPr>
                <w:rFonts w:eastAsia="Times New Roman" w:cstheme="minorHAnsi"/>
              </w:rPr>
              <w:t>T: (Call on a student to read the first scenario aloud.)</w:t>
            </w:r>
          </w:p>
          <w:p w14:paraId="74AC2EC4" w14:textId="77777777" w:rsidR="00F9673C" w:rsidRDefault="00F9673C" w:rsidP="00E12304">
            <w:pPr>
              <w:textAlignment w:val="baseline"/>
              <w:rPr>
                <w:rFonts w:eastAsia="Times New Roman" w:cstheme="minorHAnsi"/>
              </w:rPr>
            </w:pPr>
          </w:p>
          <w:p w14:paraId="0C8B079F" w14:textId="77777777" w:rsidR="00F9673C" w:rsidRDefault="00F9673C" w:rsidP="00E12304">
            <w:pPr>
              <w:textAlignment w:val="baseline"/>
              <w:rPr>
                <w:rFonts w:eastAsia="Times New Roman" w:cstheme="minorHAnsi"/>
              </w:rPr>
            </w:pPr>
            <w:r>
              <w:rPr>
                <w:rFonts w:eastAsia="Times New Roman" w:cstheme="minorHAnsi"/>
              </w:rPr>
              <w:t>S: (One student reads the scenario aloud while others follow along in their student guides.)</w:t>
            </w:r>
          </w:p>
          <w:p w14:paraId="4CB02053" w14:textId="77777777" w:rsidR="00F9673C" w:rsidRDefault="00F9673C" w:rsidP="00E12304">
            <w:pPr>
              <w:textAlignment w:val="baseline"/>
              <w:rPr>
                <w:rFonts w:eastAsia="Times New Roman" w:cstheme="minorHAnsi"/>
              </w:rPr>
            </w:pPr>
          </w:p>
          <w:p w14:paraId="1BD4E785" w14:textId="4AA26EA1" w:rsidR="00F9673C" w:rsidRDefault="00F9673C" w:rsidP="00E12304">
            <w:pPr>
              <w:textAlignment w:val="baseline"/>
              <w:rPr>
                <w:rFonts w:eastAsia="Times New Roman" w:cstheme="minorHAnsi"/>
              </w:rPr>
            </w:pPr>
            <w:r>
              <w:rPr>
                <w:rFonts w:eastAsia="Times New Roman" w:cstheme="minorHAnsi"/>
              </w:rPr>
              <w:t>T: (Engage in a Think Aloud to talk through the first scenario using the Student Guide Answer Key to guide your thinking.)</w:t>
            </w:r>
          </w:p>
          <w:p w14:paraId="51C2AB36" w14:textId="77777777" w:rsidR="00F9673C" w:rsidRDefault="00F9673C" w:rsidP="00E12304">
            <w:pPr>
              <w:textAlignment w:val="baseline"/>
              <w:rPr>
                <w:rFonts w:eastAsia="Times New Roman" w:cstheme="minorHAnsi"/>
              </w:rPr>
            </w:pPr>
          </w:p>
          <w:p w14:paraId="342F24EA" w14:textId="77777777" w:rsidR="00F9673C" w:rsidRDefault="00F9673C" w:rsidP="00E12304">
            <w:pPr>
              <w:textAlignment w:val="baseline"/>
              <w:rPr>
                <w:rFonts w:eastAsia="Times New Roman" w:cstheme="minorHAnsi"/>
              </w:rPr>
            </w:pPr>
            <w:r>
              <w:rPr>
                <w:rFonts w:eastAsia="Times New Roman" w:cstheme="minorHAnsi"/>
              </w:rPr>
              <w:t>S: (Follow along and complete the first scenario row in their student guide.)</w:t>
            </w:r>
          </w:p>
          <w:p w14:paraId="0FA7E6E0" w14:textId="77777777" w:rsidR="00F9673C" w:rsidRDefault="00F9673C" w:rsidP="00E12304">
            <w:pPr>
              <w:textAlignment w:val="baseline"/>
              <w:rPr>
                <w:rFonts w:eastAsia="Times New Roman" w:cstheme="minorHAnsi"/>
              </w:rPr>
            </w:pPr>
          </w:p>
          <w:p w14:paraId="3750C5E4" w14:textId="77777777" w:rsidR="00F9673C" w:rsidRDefault="00F9673C" w:rsidP="00E12304">
            <w:pPr>
              <w:textAlignment w:val="baseline"/>
              <w:rPr>
                <w:rFonts w:eastAsia="Times New Roman" w:cstheme="minorHAnsi"/>
              </w:rPr>
            </w:pPr>
            <w:r>
              <w:rPr>
                <w:rFonts w:eastAsia="Times New Roman" w:cstheme="minorHAnsi"/>
              </w:rPr>
              <w:t xml:space="preserve">T: Now </w:t>
            </w:r>
            <w:proofErr w:type="gramStart"/>
            <w:r>
              <w:rPr>
                <w:rFonts w:eastAsia="Times New Roman" w:cstheme="minorHAnsi"/>
              </w:rPr>
              <w:t>it’s</w:t>
            </w:r>
            <w:proofErr w:type="gramEnd"/>
            <w:r>
              <w:rPr>
                <w:rFonts w:eastAsia="Times New Roman" w:cstheme="minorHAnsi"/>
              </w:rPr>
              <w:t xml:space="preserve"> your turn. Work with a partner to complete the next two scenarios.</w:t>
            </w:r>
          </w:p>
          <w:p w14:paraId="30C47D3E" w14:textId="77777777" w:rsidR="00F9673C" w:rsidRDefault="00F9673C" w:rsidP="00E12304">
            <w:pPr>
              <w:textAlignment w:val="baseline"/>
              <w:rPr>
                <w:rFonts w:eastAsia="Times New Roman" w:cstheme="minorHAnsi"/>
              </w:rPr>
            </w:pPr>
          </w:p>
          <w:p w14:paraId="7D057CF3" w14:textId="77777777" w:rsidR="00F9673C" w:rsidRDefault="00F9673C" w:rsidP="00E12304">
            <w:pPr>
              <w:textAlignment w:val="baseline"/>
              <w:rPr>
                <w:rFonts w:eastAsia="Times New Roman" w:cstheme="minorHAnsi"/>
              </w:rPr>
            </w:pPr>
            <w:r>
              <w:rPr>
                <w:rFonts w:eastAsia="Times New Roman" w:cstheme="minorHAnsi"/>
              </w:rPr>
              <w:t>S: (Find a partner and complete the next two scenarios.)</w:t>
            </w:r>
          </w:p>
          <w:p w14:paraId="569776C7" w14:textId="77777777" w:rsidR="00F9673C" w:rsidRDefault="00F9673C" w:rsidP="00E12304">
            <w:pPr>
              <w:textAlignment w:val="baseline"/>
              <w:rPr>
                <w:rFonts w:eastAsia="Times New Roman" w:cstheme="minorHAnsi"/>
              </w:rPr>
            </w:pPr>
          </w:p>
          <w:p w14:paraId="0BB49DEB" w14:textId="77777777" w:rsidR="00F9673C" w:rsidRDefault="00F9673C" w:rsidP="00E12304">
            <w:pPr>
              <w:textAlignment w:val="baseline"/>
              <w:rPr>
                <w:rFonts w:eastAsia="Times New Roman" w:cstheme="minorHAnsi"/>
              </w:rPr>
            </w:pPr>
            <w:r>
              <w:rPr>
                <w:rFonts w:eastAsia="Times New Roman" w:cstheme="minorHAnsi"/>
              </w:rPr>
              <w:t>T: Now that you and your partner have completed the scenarios, join another group to compare answers.</w:t>
            </w:r>
          </w:p>
          <w:p w14:paraId="2B1AE9E2" w14:textId="77777777" w:rsidR="00F9673C" w:rsidRDefault="00F9673C" w:rsidP="00E12304">
            <w:pPr>
              <w:textAlignment w:val="baseline"/>
              <w:rPr>
                <w:rFonts w:eastAsia="Times New Roman" w:cstheme="minorHAnsi"/>
              </w:rPr>
            </w:pPr>
          </w:p>
          <w:p w14:paraId="428B4EB4" w14:textId="77777777" w:rsidR="00F9673C" w:rsidRDefault="00F9673C" w:rsidP="00E12304">
            <w:pPr>
              <w:textAlignment w:val="baseline"/>
              <w:rPr>
                <w:rFonts w:eastAsia="Times New Roman" w:cstheme="minorHAnsi"/>
              </w:rPr>
            </w:pPr>
            <w:r>
              <w:rPr>
                <w:rFonts w:eastAsia="Times New Roman" w:cstheme="minorHAnsi"/>
              </w:rPr>
              <w:t>S: (Combine groups and discuss answers.)</w:t>
            </w:r>
          </w:p>
          <w:p w14:paraId="755733CB" w14:textId="77777777" w:rsidR="00F9673C" w:rsidRDefault="00F9673C" w:rsidP="00E12304">
            <w:pPr>
              <w:textAlignment w:val="baseline"/>
              <w:rPr>
                <w:rFonts w:eastAsia="Times New Roman" w:cstheme="minorHAnsi"/>
              </w:rPr>
            </w:pPr>
          </w:p>
          <w:p w14:paraId="2D6ADBDF" w14:textId="77777777" w:rsidR="00F9673C" w:rsidRDefault="00F9673C" w:rsidP="00E12304">
            <w:pPr>
              <w:textAlignment w:val="baseline"/>
              <w:rPr>
                <w:rFonts w:eastAsia="Times New Roman" w:cstheme="minorHAnsi"/>
              </w:rPr>
            </w:pPr>
            <w:r>
              <w:rPr>
                <w:rFonts w:eastAsia="Times New Roman" w:cstheme="minorHAnsi"/>
              </w:rPr>
              <w:t xml:space="preserve">T: </w:t>
            </w:r>
            <w:proofErr w:type="gramStart"/>
            <w:r>
              <w:rPr>
                <w:rFonts w:eastAsia="Times New Roman" w:cstheme="minorHAnsi"/>
              </w:rPr>
              <w:t>Let’s</w:t>
            </w:r>
            <w:proofErr w:type="gramEnd"/>
            <w:r>
              <w:rPr>
                <w:rFonts w:eastAsia="Times New Roman" w:cstheme="minorHAnsi"/>
              </w:rPr>
              <w:t xml:space="preserve"> review as a whole class. Who would like to share their thinking about the science scenario? </w:t>
            </w:r>
          </w:p>
          <w:p w14:paraId="7781CDDA" w14:textId="77777777" w:rsidR="00F9673C" w:rsidRDefault="00F9673C" w:rsidP="00E12304">
            <w:pPr>
              <w:textAlignment w:val="baseline"/>
              <w:rPr>
                <w:rFonts w:eastAsia="Times New Roman" w:cstheme="minorHAnsi"/>
              </w:rPr>
            </w:pPr>
          </w:p>
          <w:p w14:paraId="49C32E37" w14:textId="77777777" w:rsidR="00F9673C" w:rsidRDefault="00F9673C" w:rsidP="00E12304">
            <w:pPr>
              <w:textAlignment w:val="baseline"/>
              <w:rPr>
                <w:rFonts w:eastAsia="Times New Roman" w:cstheme="minorHAnsi"/>
              </w:rPr>
            </w:pPr>
            <w:r>
              <w:rPr>
                <w:rFonts w:eastAsia="Times New Roman" w:cstheme="minorHAnsi"/>
              </w:rPr>
              <w:t>S: (Volunteer to share.)</w:t>
            </w:r>
          </w:p>
          <w:p w14:paraId="5FD0BDEF" w14:textId="77777777" w:rsidR="00F9673C" w:rsidRDefault="00F9673C" w:rsidP="00E12304">
            <w:pPr>
              <w:textAlignment w:val="baseline"/>
              <w:rPr>
                <w:rFonts w:eastAsia="Times New Roman" w:cstheme="minorHAnsi"/>
              </w:rPr>
            </w:pPr>
          </w:p>
          <w:p w14:paraId="66135E60" w14:textId="38CD1E93" w:rsidR="00F9673C" w:rsidRDefault="00F9673C" w:rsidP="00E12304">
            <w:pPr>
              <w:textAlignment w:val="baseline"/>
              <w:rPr>
                <w:rFonts w:eastAsia="Times New Roman" w:cstheme="minorHAnsi"/>
              </w:rPr>
            </w:pPr>
            <w:r>
              <w:rPr>
                <w:rFonts w:eastAsia="Times New Roman" w:cstheme="minorHAnsi"/>
              </w:rPr>
              <w:t xml:space="preserve">T: (Provide follow up questions and </w:t>
            </w:r>
            <w:r w:rsidR="003E08AD">
              <w:rPr>
                <w:rFonts w:eastAsia="Times New Roman" w:cstheme="minorHAnsi"/>
              </w:rPr>
              <w:t>feedback,</w:t>
            </w:r>
            <w:r>
              <w:rPr>
                <w:rFonts w:eastAsia="Times New Roman" w:cstheme="minorHAnsi"/>
              </w:rPr>
              <w:t xml:space="preserve"> as necessary.)</w:t>
            </w:r>
          </w:p>
          <w:p w14:paraId="10187FF0" w14:textId="77777777" w:rsidR="00F9673C" w:rsidRDefault="00F9673C" w:rsidP="00E12304">
            <w:pPr>
              <w:textAlignment w:val="baseline"/>
              <w:rPr>
                <w:rFonts w:eastAsia="Times New Roman" w:cstheme="minorHAnsi"/>
              </w:rPr>
            </w:pPr>
          </w:p>
          <w:p w14:paraId="16F0E5B8" w14:textId="77777777" w:rsidR="00F9673C" w:rsidRDefault="00F9673C" w:rsidP="00E12304">
            <w:pPr>
              <w:textAlignment w:val="baseline"/>
              <w:rPr>
                <w:rFonts w:eastAsia="Times New Roman" w:cstheme="minorHAnsi"/>
              </w:rPr>
            </w:pPr>
            <w:r>
              <w:rPr>
                <w:rFonts w:eastAsia="Times New Roman" w:cstheme="minorHAnsi"/>
              </w:rPr>
              <w:t xml:space="preserve">T: Who can share their answers to the math scenario? </w:t>
            </w:r>
          </w:p>
          <w:p w14:paraId="32A97AEB" w14:textId="77777777" w:rsidR="00F9673C" w:rsidRDefault="00F9673C" w:rsidP="00E12304">
            <w:pPr>
              <w:textAlignment w:val="baseline"/>
              <w:rPr>
                <w:rFonts w:eastAsia="Times New Roman" w:cstheme="minorHAnsi"/>
              </w:rPr>
            </w:pPr>
          </w:p>
          <w:p w14:paraId="2ADD5041" w14:textId="77777777" w:rsidR="00F9673C" w:rsidRDefault="00F9673C" w:rsidP="00E12304">
            <w:pPr>
              <w:textAlignment w:val="baseline"/>
              <w:rPr>
                <w:rFonts w:eastAsia="Times New Roman" w:cstheme="minorHAnsi"/>
              </w:rPr>
            </w:pPr>
            <w:r>
              <w:rPr>
                <w:rFonts w:eastAsia="Times New Roman" w:cstheme="minorHAnsi"/>
              </w:rPr>
              <w:t>S: (Volunteer to share.)</w:t>
            </w:r>
          </w:p>
          <w:p w14:paraId="075CA103" w14:textId="77777777" w:rsidR="00F9673C" w:rsidRDefault="00F9673C" w:rsidP="00E12304">
            <w:pPr>
              <w:textAlignment w:val="baseline"/>
              <w:rPr>
                <w:rFonts w:eastAsia="Times New Roman" w:cstheme="minorHAnsi"/>
              </w:rPr>
            </w:pPr>
          </w:p>
          <w:p w14:paraId="0799A9F0" w14:textId="1A3F0AC4" w:rsidR="00F9673C" w:rsidRPr="002D28FF" w:rsidRDefault="00F9673C" w:rsidP="00E12304">
            <w:pPr>
              <w:textAlignment w:val="baseline"/>
              <w:rPr>
                <w:rFonts w:eastAsia="Times New Roman" w:cstheme="minorHAnsi"/>
              </w:rPr>
            </w:pPr>
            <w:r>
              <w:rPr>
                <w:rFonts w:eastAsia="Times New Roman" w:cstheme="minorHAnsi"/>
              </w:rPr>
              <w:lastRenderedPageBreak/>
              <w:t xml:space="preserve">T: (Provide follow up questions and </w:t>
            </w:r>
            <w:r w:rsidR="003E08AD">
              <w:rPr>
                <w:rFonts w:eastAsia="Times New Roman" w:cstheme="minorHAnsi"/>
              </w:rPr>
              <w:t>feedback,</w:t>
            </w:r>
            <w:r>
              <w:rPr>
                <w:rFonts w:eastAsia="Times New Roman" w:cstheme="minorHAnsi"/>
              </w:rPr>
              <w:t xml:space="preserve"> as necessary.)</w:t>
            </w:r>
          </w:p>
        </w:tc>
        <w:tc>
          <w:tcPr>
            <w:tcW w:w="1578" w:type="dxa"/>
          </w:tcPr>
          <w:p w14:paraId="6D2B04D9" w14:textId="77777777" w:rsidR="00590C0E" w:rsidRDefault="00590C0E" w:rsidP="00590C0E">
            <w:pPr>
              <w:pStyle w:val="Tabletext"/>
              <w:jc w:val="center"/>
            </w:pPr>
            <w:r>
              <w:lastRenderedPageBreak/>
              <w:t>Student Guide</w:t>
            </w:r>
          </w:p>
          <w:p w14:paraId="2D19185B" w14:textId="2665F298" w:rsidR="00F9673C" w:rsidRPr="00205E12" w:rsidRDefault="00590C0E" w:rsidP="00590C0E">
            <w:pPr>
              <w:pStyle w:val="Tabletext"/>
              <w:jc w:val="center"/>
            </w:pPr>
            <w:r>
              <w:lastRenderedPageBreak/>
              <w:t>PPT</w:t>
            </w:r>
          </w:p>
        </w:tc>
      </w:tr>
      <w:tr w:rsidR="00F9673C" w:rsidRPr="00447D20" w14:paraId="1A0E91D5" w14:textId="77777777" w:rsidTr="003E08AD">
        <w:trPr>
          <w:cantSplit w:val="0"/>
        </w:trPr>
        <w:tc>
          <w:tcPr>
            <w:tcW w:w="805" w:type="dxa"/>
          </w:tcPr>
          <w:p w14:paraId="38D056AB" w14:textId="77777777" w:rsidR="00F9673C" w:rsidRDefault="00F9673C" w:rsidP="00E12304">
            <w:pPr>
              <w:pStyle w:val="Tabletext"/>
              <w:jc w:val="center"/>
            </w:pPr>
            <w:r>
              <w:lastRenderedPageBreak/>
              <w:t>14</w:t>
            </w:r>
            <w:r w:rsidRPr="00205E12">
              <w:t xml:space="preserve"> mins</w:t>
            </w:r>
          </w:p>
        </w:tc>
        <w:tc>
          <w:tcPr>
            <w:tcW w:w="6967" w:type="dxa"/>
          </w:tcPr>
          <w:p w14:paraId="2B99B171" w14:textId="77777777" w:rsidR="00F9673C" w:rsidRPr="00C61502" w:rsidRDefault="00F9673C" w:rsidP="00E12304">
            <w:pPr>
              <w:pStyle w:val="Tabletextbullet"/>
              <w:numPr>
                <w:ilvl w:val="0"/>
                <w:numId w:val="0"/>
              </w:numPr>
              <w:rPr>
                <w:b/>
                <w:bCs/>
              </w:rPr>
            </w:pPr>
            <w:r w:rsidRPr="00C61502">
              <w:rPr>
                <w:b/>
                <w:bCs/>
              </w:rPr>
              <w:t>Practice 2: Lesson Analysis and Revision</w:t>
            </w:r>
          </w:p>
          <w:p w14:paraId="4239154A" w14:textId="77777777" w:rsidR="00F9673C" w:rsidRDefault="00F9673C" w:rsidP="00E12304">
            <w:pPr>
              <w:pStyle w:val="Tabletextbullet"/>
              <w:numPr>
                <w:ilvl w:val="0"/>
                <w:numId w:val="0"/>
              </w:numPr>
            </w:pPr>
          </w:p>
          <w:p w14:paraId="22F29E89" w14:textId="77777777" w:rsidR="00F9673C" w:rsidRDefault="00F9673C" w:rsidP="00E12304">
            <w:pPr>
              <w:pStyle w:val="Tabletextbullet"/>
              <w:numPr>
                <w:ilvl w:val="0"/>
                <w:numId w:val="0"/>
              </w:numPr>
            </w:pPr>
            <w:r>
              <w:t xml:space="preserve">T: Now </w:t>
            </w:r>
            <w:proofErr w:type="gramStart"/>
            <w:r>
              <w:t>it’s</w:t>
            </w:r>
            <w:proofErr w:type="gramEnd"/>
            <w:r>
              <w:t xml:space="preserve"> time to put everything together into a lesson analysis. Yesterday, you practiced evaluating lessons and today you have practiced identifying the most important content. With a partner, you are now going to examine a complete lesson plan to determine where the plan is focused on the most important content and where it is not. You will also offer suggestions for how to improve activities that are not focused on the most important content.</w:t>
            </w:r>
          </w:p>
          <w:p w14:paraId="50B8C1C3" w14:textId="77777777" w:rsidR="00F9673C" w:rsidRDefault="00F9673C" w:rsidP="00E12304">
            <w:pPr>
              <w:pStyle w:val="Tabletextbullet"/>
              <w:numPr>
                <w:ilvl w:val="0"/>
                <w:numId w:val="0"/>
              </w:numPr>
            </w:pPr>
          </w:p>
          <w:p w14:paraId="5AEE476E" w14:textId="77777777" w:rsidR="00F9673C" w:rsidRPr="00A85644" w:rsidRDefault="00F9673C" w:rsidP="00E12304">
            <w:pPr>
              <w:pStyle w:val="Tabletextbullet"/>
              <w:numPr>
                <w:ilvl w:val="0"/>
                <w:numId w:val="0"/>
              </w:numPr>
            </w:pPr>
            <w:r>
              <w:t>S: (Work with a partner to examine, analyze, and offer suggestions to improve the lesson plan provided.)</w:t>
            </w:r>
          </w:p>
        </w:tc>
        <w:tc>
          <w:tcPr>
            <w:tcW w:w="1578" w:type="dxa"/>
          </w:tcPr>
          <w:p w14:paraId="41C8993B" w14:textId="77777777" w:rsidR="00590C0E" w:rsidRDefault="00590C0E" w:rsidP="00590C0E">
            <w:pPr>
              <w:pStyle w:val="Tabletext"/>
              <w:jc w:val="center"/>
            </w:pPr>
            <w:r>
              <w:t>Student Guide</w:t>
            </w:r>
          </w:p>
          <w:p w14:paraId="02372EE4" w14:textId="7C955B77" w:rsidR="00F9673C" w:rsidRPr="00205E12" w:rsidRDefault="00F9673C" w:rsidP="00590C0E">
            <w:pPr>
              <w:pStyle w:val="Tabletext"/>
              <w:jc w:val="center"/>
            </w:pPr>
          </w:p>
        </w:tc>
      </w:tr>
      <w:tr w:rsidR="00F9673C" w:rsidRPr="00447D20" w14:paraId="359ED19B" w14:textId="77777777" w:rsidTr="003E08AD">
        <w:trPr>
          <w:cantSplit w:val="0"/>
        </w:trPr>
        <w:tc>
          <w:tcPr>
            <w:tcW w:w="805" w:type="dxa"/>
          </w:tcPr>
          <w:p w14:paraId="3BFD6A47" w14:textId="77777777" w:rsidR="00F9673C" w:rsidRDefault="00F9673C" w:rsidP="00E12304">
            <w:pPr>
              <w:pStyle w:val="Tabletext"/>
              <w:jc w:val="center"/>
            </w:pPr>
            <w:r>
              <w:t>3</w:t>
            </w:r>
            <w:r w:rsidRPr="00205E12">
              <w:t xml:space="preserve"> mins</w:t>
            </w:r>
          </w:p>
        </w:tc>
        <w:tc>
          <w:tcPr>
            <w:tcW w:w="6967" w:type="dxa"/>
          </w:tcPr>
          <w:p w14:paraId="03E304BB" w14:textId="77777777" w:rsidR="00F9673C" w:rsidRPr="00827225" w:rsidRDefault="00F9673C" w:rsidP="00E12304">
            <w:pPr>
              <w:pStyle w:val="Tabletextbullet"/>
              <w:numPr>
                <w:ilvl w:val="0"/>
                <w:numId w:val="0"/>
              </w:numPr>
              <w:rPr>
                <w:b/>
                <w:bCs/>
              </w:rPr>
            </w:pPr>
            <w:r w:rsidRPr="00827225">
              <w:rPr>
                <w:b/>
                <w:bCs/>
              </w:rPr>
              <w:t xml:space="preserve">Debrief: </w:t>
            </w:r>
          </w:p>
          <w:p w14:paraId="373932BB" w14:textId="77777777" w:rsidR="00F9673C" w:rsidRDefault="00F9673C" w:rsidP="00E12304">
            <w:pPr>
              <w:pStyle w:val="Tabletextbullet"/>
              <w:numPr>
                <w:ilvl w:val="0"/>
                <w:numId w:val="0"/>
              </w:numPr>
            </w:pPr>
          </w:p>
          <w:p w14:paraId="285BFDA3" w14:textId="77777777" w:rsidR="00F9673C" w:rsidRDefault="00F9673C" w:rsidP="00E12304">
            <w:pPr>
              <w:pStyle w:val="Tabletextbullet"/>
              <w:numPr>
                <w:ilvl w:val="0"/>
                <w:numId w:val="0"/>
              </w:numPr>
            </w:pPr>
            <w:r>
              <w:t xml:space="preserve">T: Where did you find that the lesson was not in alignment with the most important content? </w:t>
            </w:r>
          </w:p>
          <w:p w14:paraId="6C1E178D" w14:textId="77777777" w:rsidR="00F9673C" w:rsidRDefault="00F9673C" w:rsidP="00E12304">
            <w:pPr>
              <w:pStyle w:val="Tabletextbullet"/>
              <w:numPr>
                <w:ilvl w:val="0"/>
                <w:numId w:val="0"/>
              </w:numPr>
            </w:pPr>
          </w:p>
          <w:p w14:paraId="597A650C" w14:textId="77777777" w:rsidR="00F9673C" w:rsidRDefault="00F9673C" w:rsidP="00E12304">
            <w:pPr>
              <w:pStyle w:val="Tabletextbullet"/>
              <w:numPr>
                <w:ilvl w:val="0"/>
                <w:numId w:val="0"/>
              </w:numPr>
            </w:pPr>
            <w:r>
              <w:t xml:space="preserve">S: When the teacher started the lesson, she was focused on the story of Cinderella instead of story elements. Then during the guided practice, she focused her questions on making predictions instead of focusing on story elements. At the end of the lesson, students would have been more focused on imagining and writing their stories than on the elements. </w:t>
            </w:r>
          </w:p>
          <w:p w14:paraId="47835BB2" w14:textId="77777777" w:rsidR="00F9673C" w:rsidRDefault="00F9673C" w:rsidP="00E12304">
            <w:pPr>
              <w:pStyle w:val="Tabletextbullet"/>
              <w:numPr>
                <w:ilvl w:val="0"/>
                <w:numId w:val="0"/>
              </w:numPr>
            </w:pPr>
          </w:p>
          <w:p w14:paraId="15618971" w14:textId="77777777" w:rsidR="00F9673C" w:rsidRDefault="00F9673C" w:rsidP="00E12304">
            <w:pPr>
              <w:pStyle w:val="Tabletextbullet"/>
              <w:numPr>
                <w:ilvl w:val="0"/>
                <w:numId w:val="0"/>
              </w:numPr>
            </w:pPr>
            <w:r>
              <w:t xml:space="preserve">T: How would these activities in the lesson have impacted student learning? </w:t>
            </w:r>
          </w:p>
          <w:p w14:paraId="59E27C5B" w14:textId="77777777" w:rsidR="00F9673C" w:rsidRDefault="00F9673C" w:rsidP="00E12304">
            <w:pPr>
              <w:pStyle w:val="Tabletextbullet"/>
              <w:numPr>
                <w:ilvl w:val="0"/>
                <w:numId w:val="0"/>
              </w:numPr>
            </w:pPr>
          </w:p>
          <w:p w14:paraId="60C993C3" w14:textId="6C45A026" w:rsidR="00F9673C" w:rsidRPr="00A85644" w:rsidRDefault="00F9673C" w:rsidP="00E12304">
            <w:pPr>
              <w:pStyle w:val="Tabletextbullet"/>
              <w:numPr>
                <w:ilvl w:val="0"/>
                <w:numId w:val="0"/>
              </w:numPr>
            </w:pPr>
            <w:r>
              <w:t xml:space="preserve">S: Their attention would have been on the wrong </w:t>
            </w:r>
            <w:r w:rsidR="00690C62">
              <w:t>information,</w:t>
            </w:r>
            <w:r>
              <w:t xml:space="preserve"> and they would have a hard time learning the material.</w:t>
            </w:r>
          </w:p>
        </w:tc>
        <w:tc>
          <w:tcPr>
            <w:tcW w:w="1578" w:type="dxa"/>
          </w:tcPr>
          <w:p w14:paraId="6DD8173E" w14:textId="77777777" w:rsidR="00590C0E" w:rsidRDefault="00590C0E" w:rsidP="00590C0E">
            <w:pPr>
              <w:pStyle w:val="Tabletext"/>
              <w:jc w:val="center"/>
            </w:pPr>
            <w:r>
              <w:t>Student Guide</w:t>
            </w:r>
          </w:p>
          <w:p w14:paraId="30367E7A" w14:textId="08E2E449" w:rsidR="00F9673C" w:rsidRPr="00205E12" w:rsidRDefault="00F9673C" w:rsidP="00590C0E">
            <w:pPr>
              <w:pStyle w:val="Tabletext"/>
              <w:jc w:val="center"/>
            </w:pPr>
          </w:p>
        </w:tc>
      </w:tr>
      <w:tr w:rsidR="00F9673C" w:rsidRPr="00447D20" w14:paraId="7CFB1D19" w14:textId="77777777" w:rsidTr="003E08AD">
        <w:trPr>
          <w:cantSplit w:val="0"/>
        </w:trPr>
        <w:tc>
          <w:tcPr>
            <w:tcW w:w="805" w:type="dxa"/>
          </w:tcPr>
          <w:p w14:paraId="28DC057F" w14:textId="77777777" w:rsidR="00F9673C" w:rsidRDefault="00F9673C" w:rsidP="00E12304">
            <w:pPr>
              <w:pStyle w:val="Tabletext"/>
              <w:jc w:val="center"/>
            </w:pPr>
            <w:r>
              <w:t>5</w:t>
            </w:r>
            <w:r w:rsidRPr="00205E12">
              <w:t xml:space="preserve"> mins</w:t>
            </w:r>
          </w:p>
        </w:tc>
        <w:tc>
          <w:tcPr>
            <w:tcW w:w="6967" w:type="dxa"/>
          </w:tcPr>
          <w:p w14:paraId="1BCB98FA" w14:textId="285C8989" w:rsidR="00F9673C" w:rsidRPr="00A85644" w:rsidRDefault="00F9673C" w:rsidP="00E12304">
            <w:pPr>
              <w:pStyle w:val="Tabletextbullet"/>
              <w:numPr>
                <w:ilvl w:val="0"/>
                <w:numId w:val="0"/>
              </w:numPr>
            </w:pPr>
            <w:r>
              <w:t xml:space="preserve">S: (Complete the </w:t>
            </w:r>
            <w:r w:rsidR="00690C62">
              <w:t>Exit Ticket.)</w:t>
            </w:r>
          </w:p>
        </w:tc>
        <w:tc>
          <w:tcPr>
            <w:tcW w:w="1578" w:type="dxa"/>
          </w:tcPr>
          <w:p w14:paraId="6CB87F5E" w14:textId="3C378F5E" w:rsidR="00F9673C" w:rsidRPr="00205E12" w:rsidRDefault="00690C62" w:rsidP="00E12304">
            <w:pPr>
              <w:pStyle w:val="Tabletext"/>
              <w:jc w:val="center"/>
            </w:pPr>
            <w:r>
              <w:t>Exit Ticket</w:t>
            </w:r>
          </w:p>
        </w:tc>
      </w:tr>
    </w:tbl>
    <w:p w14:paraId="48985446" w14:textId="77777777" w:rsidR="00F9673C" w:rsidRDefault="00F9673C" w:rsidP="00F9673C">
      <w:pPr>
        <w:spacing w:after="0"/>
      </w:pPr>
    </w:p>
    <w:p w14:paraId="16E5D594" w14:textId="77777777" w:rsidR="00F9673C" w:rsidRDefault="00F9673C" w:rsidP="00F9673C"/>
    <w:p w14:paraId="2D5FD0D7" w14:textId="77777777" w:rsidR="00E47A16" w:rsidRDefault="00E47A16"/>
    <w:sectPr w:rsidR="00E47A1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90E6B" w14:textId="77777777" w:rsidR="0071577C" w:rsidRDefault="0071577C" w:rsidP="00C42CBF">
      <w:pPr>
        <w:spacing w:after="0" w:line="240" w:lineRule="auto"/>
      </w:pPr>
      <w:r>
        <w:separator/>
      </w:r>
    </w:p>
  </w:endnote>
  <w:endnote w:type="continuationSeparator" w:id="0">
    <w:p w14:paraId="38B5FBF2" w14:textId="77777777" w:rsidR="0071577C" w:rsidRDefault="0071577C" w:rsidP="00C42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97CD6" w14:textId="655556AE" w:rsidR="00C42CBF" w:rsidRPr="005F7F3C" w:rsidRDefault="005F7F3C" w:rsidP="005F7F3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091D1" w14:textId="77777777" w:rsidR="0071577C" w:rsidRDefault="0071577C" w:rsidP="00C42CBF">
      <w:pPr>
        <w:spacing w:after="0" w:line="240" w:lineRule="auto"/>
      </w:pPr>
      <w:r>
        <w:separator/>
      </w:r>
    </w:p>
  </w:footnote>
  <w:footnote w:type="continuationSeparator" w:id="0">
    <w:p w14:paraId="683413DF" w14:textId="77777777" w:rsidR="0071577C" w:rsidRDefault="0071577C" w:rsidP="00C42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CDDC1" w14:textId="77777777" w:rsidR="00C42CBF" w:rsidRDefault="00C42CBF" w:rsidP="00C42CBF">
    <w:pPr>
      <w:pStyle w:val="Header"/>
      <w:spacing w:after="120"/>
    </w:pPr>
    <w:r>
      <w:rPr>
        <w:noProof/>
      </w:rPr>
      <w:drawing>
        <wp:inline distT="0" distB="0" distL="0" distR="0" wp14:anchorId="17242F06" wp14:editId="622CC0F6">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5EF2DF7C" w14:textId="77777777" w:rsidR="00C42CBF" w:rsidRDefault="00C42C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B26766"/>
    <w:multiLevelType w:val="hybridMultilevel"/>
    <w:tmpl w:val="06CC187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1B0B13"/>
    <w:multiLevelType w:val="hybridMultilevel"/>
    <w:tmpl w:val="C85AC216"/>
    <w:lvl w:ilvl="0" w:tplc="33046896">
      <w:start w:val="1"/>
      <w:numFmt w:val="upperLetter"/>
      <w:lvlText w:val="(%1)"/>
      <w:lvlJc w:val="left"/>
      <w:pPr>
        <w:ind w:left="720" w:hanging="360"/>
      </w:pPr>
      <w:rPr>
        <w:rFonts w:asciiTheme="majorHAnsi" w:hAnsiTheme="majorHAnsi" w:cs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5C57B4"/>
    <w:multiLevelType w:val="hybridMultilevel"/>
    <w:tmpl w:val="DC2C28AE"/>
    <w:lvl w:ilvl="0" w:tplc="FDE266F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901637">
    <w:abstractNumId w:val="0"/>
  </w:num>
  <w:num w:numId="2" w16cid:durableId="649285510">
    <w:abstractNumId w:val="2"/>
  </w:num>
  <w:num w:numId="3" w16cid:durableId="1130632604">
    <w:abstractNumId w:val="1"/>
  </w:num>
  <w:num w:numId="4" w16cid:durableId="1837914104">
    <w:abstractNumId w:val="3"/>
  </w:num>
  <w:num w:numId="5" w16cid:durableId="1736589504">
    <w:abstractNumId w:val="4"/>
  </w:num>
  <w:num w:numId="6" w16cid:durableId="929392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11"/>
    <w:rsid w:val="0002657B"/>
    <w:rsid w:val="00133BBA"/>
    <w:rsid w:val="003925A4"/>
    <w:rsid w:val="003E08AD"/>
    <w:rsid w:val="004F0C58"/>
    <w:rsid w:val="00590C0E"/>
    <w:rsid w:val="005F7F3C"/>
    <w:rsid w:val="00616CDE"/>
    <w:rsid w:val="0063146F"/>
    <w:rsid w:val="00690C62"/>
    <w:rsid w:val="0071577C"/>
    <w:rsid w:val="00791C35"/>
    <w:rsid w:val="00860C84"/>
    <w:rsid w:val="00894383"/>
    <w:rsid w:val="00C42CBF"/>
    <w:rsid w:val="00CF5805"/>
    <w:rsid w:val="00D52298"/>
    <w:rsid w:val="00DA3511"/>
    <w:rsid w:val="00DE65CF"/>
    <w:rsid w:val="00E37A16"/>
    <w:rsid w:val="00E47A16"/>
    <w:rsid w:val="00E931EB"/>
    <w:rsid w:val="00F96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D244"/>
  <w15:chartTrackingRefBased/>
  <w15:docId w15:val="{9CDA8BA5-7FA4-461C-B52F-D9652013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73C"/>
  </w:style>
  <w:style w:type="paragraph" w:styleId="Heading1">
    <w:name w:val="heading 1"/>
    <w:basedOn w:val="Normal"/>
    <w:next w:val="Normal"/>
    <w:link w:val="Heading1Char"/>
    <w:uiPriority w:val="9"/>
    <w:qFormat/>
    <w:rsid w:val="00F9673C"/>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9673C"/>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73C"/>
    <w:rPr>
      <w:rFonts w:asciiTheme="majorHAnsi" w:hAnsiTheme="majorHAnsi" w:cs="Open Sans"/>
      <w:bCs/>
      <w:sz w:val="28"/>
      <w:szCs w:val="20"/>
    </w:rPr>
  </w:style>
  <w:style w:type="character" w:customStyle="1" w:styleId="Heading2Char">
    <w:name w:val="Heading 2 Char"/>
    <w:basedOn w:val="DefaultParagraphFont"/>
    <w:link w:val="Heading2"/>
    <w:uiPriority w:val="9"/>
    <w:rsid w:val="00F9673C"/>
    <w:rPr>
      <w:rFonts w:cs="Open Sans"/>
      <w:b/>
      <w:bCs/>
      <w:sz w:val="24"/>
      <w:szCs w:val="20"/>
    </w:rPr>
  </w:style>
  <w:style w:type="table" w:styleId="TableGrid">
    <w:name w:val="Table Grid"/>
    <w:basedOn w:val="TableNormal"/>
    <w:uiPriority w:val="39"/>
    <w:rsid w:val="00F96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F9673C"/>
    <w:pPr>
      <w:ind w:left="720"/>
      <w:contextualSpacing/>
    </w:pPr>
  </w:style>
  <w:style w:type="paragraph" w:customStyle="1" w:styleId="Tabletext">
    <w:name w:val="Table text"/>
    <w:basedOn w:val="Normal"/>
    <w:qFormat/>
    <w:rsid w:val="00F9673C"/>
    <w:pPr>
      <w:spacing w:before="120" w:after="120" w:line="240" w:lineRule="auto"/>
    </w:pPr>
  </w:style>
  <w:style w:type="paragraph" w:customStyle="1" w:styleId="Tabletextbullet">
    <w:name w:val="Table text bullet"/>
    <w:basedOn w:val="Tabletext"/>
    <w:qFormat/>
    <w:rsid w:val="00F9673C"/>
    <w:pPr>
      <w:numPr>
        <w:numId w:val="1"/>
      </w:numPr>
      <w:contextualSpacing/>
    </w:pPr>
  </w:style>
  <w:style w:type="paragraph" w:customStyle="1" w:styleId="ListAlphaparens">
    <w:name w:val="List Alpha parens"/>
    <w:basedOn w:val="Tabletext"/>
    <w:qFormat/>
    <w:rsid w:val="00F9673C"/>
    <w:pPr>
      <w:numPr>
        <w:numId w:val="2"/>
      </w:numPr>
      <w:contextualSpacing/>
    </w:pPr>
  </w:style>
  <w:style w:type="paragraph" w:styleId="Header">
    <w:name w:val="header"/>
    <w:basedOn w:val="Normal"/>
    <w:link w:val="HeaderChar"/>
    <w:uiPriority w:val="99"/>
    <w:unhideWhenUsed/>
    <w:rsid w:val="00C42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CBF"/>
  </w:style>
  <w:style w:type="paragraph" w:styleId="Footer">
    <w:name w:val="footer"/>
    <w:basedOn w:val="Normal"/>
    <w:link w:val="FooterChar"/>
    <w:uiPriority w:val="99"/>
    <w:unhideWhenUsed/>
    <w:rsid w:val="00C42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CBF"/>
  </w:style>
  <w:style w:type="character" w:styleId="Hyperlink">
    <w:name w:val="Hyperlink"/>
    <w:basedOn w:val="DefaultParagraphFont"/>
    <w:uiPriority w:val="99"/>
    <w:semiHidden/>
    <w:unhideWhenUsed/>
    <w:rsid w:val="005F7F3C"/>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945</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Lesson 4.04: Practice with Attending to the Most Important Content</vt:lpstr>
    </vt:vector>
  </TitlesOfParts>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4.04: Practice with Attending to the Most Important Content</dc:title>
  <dc:subject>Lesson 4.04: Practice with Attending to the Most Important Content</dc:subject>
  <dc:creator>Texas Education Agency</dc:creator>
  <cp:keywords/>
  <dc:description/>
  <cp:lastModifiedBy>White (she/her), Whitney</cp:lastModifiedBy>
  <cp:revision>19</cp:revision>
  <dcterms:created xsi:type="dcterms:W3CDTF">2022-05-17T18:18:00Z</dcterms:created>
  <dcterms:modified xsi:type="dcterms:W3CDTF">2023-08-28T19:27:00Z</dcterms:modified>
</cp:coreProperties>
</file>