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67796" w14:textId="77777777" w:rsidR="00D768FC" w:rsidRDefault="00D768FC" w:rsidP="00D768FC">
      <w:pPr>
        <w:pStyle w:val="Heading1"/>
        <w:spacing w:after="160"/>
      </w:pPr>
      <w:r>
        <w:t>Exit Ticket - Answer Key</w:t>
      </w:r>
    </w:p>
    <w:p w14:paraId="6E46A522" w14:textId="4EEA897C" w:rsidR="00D768FC" w:rsidRPr="00845D89" w:rsidRDefault="00D768FC" w:rsidP="00D768FC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45D89">
        <w:rPr>
          <w:rStyle w:val="normaltextrun"/>
          <w:rFonts w:cstheme="minorHAnsi"/>
          <w:color w:val="000000"/>
          <w:szCs w:val="24"/>
          <w:shd w:val="clear" w:color="auto" w:fill="FFFFFF"/>
        </w:rPr>
        <w:t>Lesson 4.1</w:t>
      </w:r>
      <w:r w:rsidR="00FF7BD9" w:rsidRPr="00845D89">
        <w:rPr>
          <w:rStyle w:val="normaltextrun"/>
          <w:rFonts w:cstheme="minorHAnsi"/>
          <w:color w:val="000000"/>
          <w:szCs w:val="24"/>
          <w:shd w:val="clear" w:color="auto" w:fill="FFFFFF"/>
        </w:rPr>
        <w:t>2</w:t>
      </w:r>
      <w:r w:rsidRPr="00845D89">
        <w:rPr>
          <w:rStyle w:val="normaltextrun"/>
          <w:rFonts w:cstheme="minorHAnsi"/>
          <w:color w:val="000000"/>
          <w:szCs w:val="24"/>
          <w:shd w:val="clear" w:color="auto" w:fill="FFFFFF"/>
        </w:rPr>
        <w:t>:  Meaningful Questioning for Cognitive Engagement</w:t>
      </w:r>
    </w:p>
    <w:p w14:paraId="2739FBEB" w14:textId="77777777" w:rsidR="00D768FC" w:rsidRPr="00845D89" w:rsidRDefault="00D768FC" w:rsidP="00D768FC">
      <w:pPr>
        <w:rPr>
          <w:rStyle w:val="eop"/>
          <w:rFonts w:cstheme="minorHAnsi"/>
          <w:color w:val="000000"/>
          <w:shd w:val="clear" w:color="auto" w:fill="FFFFFF"/>
        </w:rPr>
      </w:pPr>
      <w:r w:rsidRPr="00845D8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68235DE" w14:textId="77777777" w:rsidR="00D768FC" w:rsidRPr="00845D89" w:rsidRDefault="00D768FC" w:rsidP="00D768FC">
      <w:pPr>
        <w:rPr>
          <w:rStyle w:val="eop"/>
          <w:rFonts w:cstheme="minorHAnsi"/>
          <w:color w:val="000000"/>
          <w:shd w:val="clear" w:color="auto" w:fill="FFFFFF"/>
        </w:rPr>
      </w:pPr>
      <w:r w:rsidRPr="00845D8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C597B22" w14:textId="77777777" w:rsidR="00D768FC" w:rsidRDefault="00D768FC" w:rsidP="00D768FC">
      <w:r>
        <w:t>Look at each prompt below and determine which prompts are examples of Non-Directive Prompts. Support your answers with evidence.</w:t>
      </w:r>
    </w:p>
    <w:tbl>
      <w:tblPr>
        <w:tblStyle w:val="TableGrid"/>
        <w:tblW w:w="9678" w:type="dxa"/>
        <w:tblLook w:val="04A0" w:firstRow="1" w:lastRow="0" w:firstColumn="1" w:lastColumn="0" w:noHBand="0" w:noVBand="1"/>
      </w:tblPr>
      <w:tblGrid>
        <w:gridCol w:w="3359"/>
        <w:gridCol w:w="1035"/>
        <w:gridCol w:w="5284"/>
      </w:tblGrid>
      <w:tr w:rsidR="00D768FC" w14:paraId="7CF367CC" w14:textId="77777777" w:rsidTr="004F6000">
        <w:trPr>
          <w:trHeight w:val="387"/>
        </w:trPr>
        <w:tc>
          <w:tcPr>
            <w:tcW w:w="3400" w:type="dxa"/>
            <w:shd w:val="clear" w:color="auto" w:fill="auto"/>
          </w:tcPr>
          <w:p w14:paraId="0FD5C05D" w14:textId="77777777" w:rsidR="00D768FC" w:rsidRPr="00361B00" w:rsidRDefault="00D768FC" w:rsidP="00BC4965">
            <w:pPr>
              <w:jc w:val="center"/>
              <w:rPr>
                <w:b/>
                <w:bCs/>
              </w:rPr>
            </w:pPr>
            <w:r w:rsidRPr="00361B00">
              <w:rPr>
                <w:b/>
                <w:bCs/>
              </w:rPr>
              <w:t>Prompt</w:t>
            </w:r>
          </w:p>
        </w:tc>
        <w:tc>
          <w:tcPr>
            <w:tcW w:w="915" w:type="dxa"/>
            <w:shd w:val="clear" w:color="auto" w:fill="auto"/>
          </w:tcPr>
          <w:p w14:paraId="164170C0" w14:textId="77777777" w:rsidR="00D768FC" w:rsidRPr="00361B00" w:rsidRDefault="00D768FC" w:rsidP="00BC4965">
            <w:pPr>
              <w:jc w:val="center"/>
              <w:rPr>
                <w:b/>
                <w:bCs/>
              </w:rPr>
            </w:pPr>
            <w:r w:rsidRPr="00361B00">
              <w:rPr>
                <w:b/>
                <w:bCs/>
              </w:rPr>
              <w:t>Directive Prompt? (Y or N)</w:t>
            </w:r>
          </w:p>
        </w:tc>
        <w:tc>
          <w:tcPr>
            <w:tcW w:w="5363" w:type="dxa"/>
            <w:shd w:val="clear" w:color="auto" w:fill="auto"/>
          </w:tcPr>
          <w:p w14:paraId="678F3BBB" w14:textId="77777777" w:rsidR="00D768FC" w:rsidRPr="00361B00" w:rsidRDefault="00D768FC" w:rsidP="00BC4965">
            <w:pPr>
              <w:jc w:val="center"/>
              <w:rPr>
                <w:b/>
                <w:bCs/>
              </w:rPr>
            </w:pPr>
            <w:r w:rsidRPr="00361B00">
              <w:rPr>
                <w:b/>
                <w:bCs/>
              </w:rPr>
              <w:t>Evidence</w:t>
            </w:r>
          </w:p>
        </w:tc>
      </w:tr>
      <w:tr w:rsidR="00D768FC" w14:paraId="79424596" w14:textId="77777777" w:rsidTr="004F6000">
        <w:trPr>
          <w:trHeight w:hRule="exact" w:val="1152"/>
        </w:trPr>
        <w:tc>
          <w:tcPr>
            <w:tcW w:w="3400" w:type="dxa"/>
            <w:shd w:val="clear" w:color="auto" w:fill="auto"/>
          </w:tcPr>
          <w:p w14:paraId="20E1E869" w14:textId="77777777" w:rsidR="00D768FC" w:rsidRPr="00BC4965" w:rsidRDefault="00D768FC" w:rsidP="00477ED5">
            <w:pPr>
              <w:jc w:val="center"/>
              <w:rPr>
                <w:b/>
                <w:bCs/>
              </w:rPr>
            </w:pPr>
            <w:r w:rsidRPr="00BC4965">
              <w:rPr>
                <w:b/>
                <w:bCs/>
              </w:rPr>
              <w:t>Someone, build on that</w:t>
            </w:r>
          </w:p>
        </w:tc>
        <w:tc>
          <w:tcPr>
            <w:tcW w:w="915" w:type="dxa"/>
            <w:shd w:val="clear" w:color="auto" w:fill="auto"/>
          </w:tcPr>
          <w:p w14:paraId="159DBBD2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Yes</w:t>
            </w:r>
          </w:p>
        </w:tc>
        <w:tc>
          <w:tcPr>
            <w:tcW w:w="5363" w:type="dxa"/>
            <w:shd w:val="clear" w:color="auto" w:fill="auto"/>
          </w:tcPr>
          <w:p w14:paraId="5F3B1931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It asks for more information without suggesting what to add</w:t>
            </w:r>
          </w:p>
        </w:tc>
      </w:tr>
      <w:tr w:rsidR="00D768FC" w14:paraId="73930F4A" w14:textId="77777777" w:rsidTr="004F6000">
        <w:trPr>
          <w:trHeight w:hRule="exact" w:val="1152"/>
        </w:trPr>
        <w:tc>
          <w:tcPr>
            <w:tcW w:w="3400" w:type="dxa"/>
            <w:shd w:val="clear" w:color="auto" w:fill="auto"/>
          </w:tcPr>
          <w:p w14:paraId="7E74950F" w14:textId="77777777" w:rsidR="00D768FC" w:rsidRPr="00BC4965" w:rsidRDefault="00D768FC" w:rsidP="00477ED5">
            <w:pPr>
              <w:jc w:val="center"/>
              <w:rPr>
                <w:b/>
                <w:bCs/>
              </w:rPr>
            </w:pPr>
            <w:r w:rsidRPr="00BC4965">
              <w:rPr>
                <w:b/>
                <w:bCs/>
              </w:rPr>
              <w:t>What part of the paragraph shows he is aggressive?</w:t>
            </w:r>
          </w:p>
        </w:tc>
        <w:tc>
          <w:tcPr>
            <w:tcW w:w="915" w:type="dxa"/>
            <w:shd w:val="clear" w:color="auto" w:fill="auto"/>
          </w:tcPr>
          <w:p w14:paraId="59874D2B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No</w:t>
            </w:r>
          </w:p>
        </w:tc>
        <w:tc>
          <w:tcPr>
            <w:tcW w:w="5363" w:type="dxa"/>
            <w:shd w:val="clear" w:color="auto" w:fill="auto"/>
          </w:tcPr>
          <w:p w14:paraId="36A85A0A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It tells the student how to expand on an idea</w:t>
            </w:r>
          </w:p>
        </w:tc>
      </w:tr>
      <w:tr w:rsidR="00D768FC" w14:paraId="68F28D10" w14:textId="77777777" w:rsidTr="004F6000">
        <w:trPr>
          <w:trHeight w:hRule="exact" w:val="1152"/>
        </w:trPr>
        <w:tc>
          <w:tcPr>
            <w:tcW w:w="3400" w:type="dxa"/>
            <w:shd w:val="clear" w:color="auto" w:fill="auto"/>
          </w:tcPr>
          <w:p w14:paraId="6BBE8C08" w14:textId="77777777" w:rsidR="00D768FC" w:rsidRPr="00BC4965" w:rsidRDefault="00D768FC" w:rsidP="00477ED5">
            <w:pPr>
              <w:jc w:val="center"/>
              <w:rPr>
                <w:b/>
                <w:bCs/>
              </w:rPr>
            </w:pPr>
            <w:r w:rsidRPr="00BC4965">
              <w:rPr>
                <w:b/>
                <w:bCs/>
              </w:rPr>
              <w:t>Tell me more.</w:t>
            </w:r>
          </w:p>
        </w:tc>
        <w:tc>
          <w:tcPr>
            <w:tcW w:w="915" w:type="dxa"/>
            <w:shd w:val="clear" w:color="auto" w:fill="auto"/>
          </w:tcPr>
          <w:p w14:paraId="080EFC61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Yes</w:t>
            </w:r>
          </w:p>
        </w:tc>
        <w:tc>
          <w:tcPr>
            <w:tcW w:w="5363" w:type="dxa"/>
            <w:shd w:val="clear" w:color="auto" w:fill="auto"/>
          </w:tcPr>
          <w:p w14:paraId="41F4D740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It asks for more information without suggesting what to add</w:t>
            </w:r>
          </w:p>
        </w:tc>
      </w:tr>
      <w:tr w:rsidR="00D768FC" w14:paraId="7140DE45" w14:textId="77777777" w:rsidTr="004F6000">
        <w:trPr>
          <w:trHeight w:hRule="exact" w:val="1152"/>
        </w:trPr>
        <w:tc>
          <w:tcPr>
            <w:tcW w:w="3400" w:type="dxa"/>
            <w:shd w:val="clear" w:color="auto" w:fill="auto"/>
          </w:tcPr>
          <w:p w14:paraId="3C1A7E59" w14:textId="77777777" w:rsidR="00D768FC" w:rsidRPr="00BC4965" w:rsidRDefault="00D768FC" w:rsidP="00477ED5">
            <w:pPr>
              <w:jc w:val="center"/>
              <w:rPr>
                <w:b/>
                <w:bCs/>
              </w:rPr>
            </w:pPr>
            <w:r w:rsidRPr="00BC4965">
              <w:rPr>
                <w:b/>
                <w:bCs/>
              </w:rPr>
              <w:t>Good.</w:t>
            </w:r>
          </w:p>
        </w:tc>
        <w:tc>
          <w:tcPr>
            <w:tcW w:w="915" w:type="dxa"/>
            <w:shd w:val="clear" w:color="auto" w:fill="auto"/>
          </w:tcPr>
          <w:p w14:paraId="5F6DE682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No</w:t>
            </w:r>
          </w:p>
        </w:tc>
        <w:tc>
          <w:tcPr>
            <w:tcW w:w="5363" w:type="dxa"/>
            <w:shd w:val="clear" w:color="auto" w:fill="auto"/>
          </w:tcPr>
          <w:p w14:paraId="163102B0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Does not ask students to expand on an idea</w:t>
            </w:r>
          </w:p>
        </w:tc>
      </w:tr>
      <w:tr w:rsidR="00D768FC" w14:paraId="3CC55C27" w14:textId="77777777" w:rsidTr="004F6000">
        <w:trPr>
          <w:trHeight w:hRule="exact" w:val="1152"/>
        </w:trPr>
        <w:tc>
          <w:tcPr>
            <w:tcW w:w="3400" w:type="dxa"/>
            <w:shd w:val="clear" w:color="auto" w:fill="auto"/>
          </w:tcPr>
          <w:p w14:paraId="609BF014" w14:textId="77777777" w:rsidR="00D768FC" w:rsidRPr="00BC4965" w:rsidRDefault="00D768FC" w:rsidP="00477ED5">
            <w:pPr>
              <w:jc w:val="center"/>
              <w:rPr>
                <w:b/>
                <w:bCs/>
              </w:rPr>
            </w:pPr>
            <w:r w:rsidRPr="00BC4965">
              <w:rPr>
                <w:b/>
                <w:bCs/>
              </w:rPr>
              <w:t>Rolling gesture with your hand</w:t>
            </w:r>
          </w:p>
        </w:tc>
        <w:tc>
          <w:tcPr>
            <w:tcW w:w="915" w:type="dxa"/>
            <w:shd w:val="clear" w:color="auto" w:fill="auto"/>
          </w:tcPr>
          <w:p w14:paraId="59562893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Yes</w:t>
            </w:r>
          </w:p>
        </w:tc>
        <w:tc>
          <w:tcPr>
            <w:tcW w:w="5363" w:type="dxa"/>
            <w:shd w:val="clear" w:color="auto" w:fill="auto"/>
          </w:tcPr>
          <w:p w14:paraId="595F6C2A" w14:textId="77777777" w:rsidR="00D768FC" w:rsidRPr="00BC4965" w:rsidRDefault="00D768FC" w:rsidP="00063712">
            <w:pPr>
              <w:rPr>
                <w:i/>
                <w:iCs/>
                <w:color w:val="008100"/>
              </w:rPr>
            </w:pPr>
            <w:r w:rsidRPr="00BC4965">
              <w:rPr>
                <w:i/>
                <w:iCs/>
                <w:color w:val="008100"/>
              </w:rPr>
              <w:t>It indicates to the student that you want them to say more without suggesting what to add</w:t>
            </w:r>
          </w:p>
        </w:tc>
      </w:tr>
    </w:tbl>
    <w:p w14:paraId="7A6D1649" w14:textId="77777777" w:rsidR="00D768FC" w:rsidRDefault="00D768FC" w:rsidP="00D768FC"/>
    <w:p w14:paraId="45FCF1B8" w14:textId="77777777" w:rsidR="00D768FC" w:rsidRPr="00D20D0B" w:rsidRDefault="00D768FC" w:rsidP="00D768FC"/>
    <w:p w14:paraId="74FA032D" w14:textId="77777777" w:rsidR="006460D8" w:rsidRPr="00D768FC" w:rsidRDefault="006460D8" w:rsidP="00D768FC"/>
    <w:sectPr w:rsidR="006460D8" w:rsidRPr="00D768F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35925" w14:textId="77777777" w:rsidR="003A460A" w:rsidRDefault="003A460A" w:rsidP="00862F1E">
      <w:pPr>
        <w:spacing w:after="0" w:line="240" w:lineRule="auto"/>
      </w:pPr>
      <w:r>
        <w:separator/>
      </w:r>
    </w:p>
  </w:endnote>
  <w:endnote w:type="continuationSeparator" w:id="0">
    <w:p w14:paraId="32BFC836" w14:textId="77777777" w:rsidR="003A460A" w:rsidRDefault="003A460A" w:rsidP="008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65D0" w14:textId="77777777" w:rsidR="00C4038C" w:rsidRDefault="00C4038C" w:rsidP="00C4038C">
    <w:pPr>
      <w:pStyle w:val="Footer"/>
      <w:jc w:val="center"/>
    </w:pPr>
  </w:p>
  <w:p w14:paraId="678A68A7" w14:textId="620AA3C1" w:rsidR="00027326" w:rsidRPr="00C4038C" w:rsidRDefault="00C4038C" w:rsidP="00C4038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B724F" w14:textId="77777777" w:rsidR="003A460A" w:rsidRDefault="003A460A" w:rsidP="00862F1E">
      <w:pPr>
        <w:spacing w:after="0" w:line="240" w:lineRule="auto"/>
      </w:pPr>
      <w:r>
        <w:separator/>
      </w:r>
    </w:p>
  </w:footnote>
  <w:footnote w:type="continuationSeparator" w:id="0">
    <w:p w14:paraId="2F5214FC" w14:textId="77777777" w:rsidR="003A460A" w:rsidRDefault="003A460A" w:rsidP="0086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F3B65" w14:textId="77777777" w:rsidR="00862F1E" w:rsidRDefault="00862F1E" w:rsidP="00862F1E">
    <w:pPr>
      <w:pStyle w:val="Header"/>
      <w:spacing w:after="120"/>
    </w:pPr>
    <w:r>
      <w:rPr>
        <w:noProof/>
      </w:rPr>
      <w:drawing>
        <wp:inline distT="0" distB="0" distL="0" distR="0" wp14:anchorId="58766ADB" wp14:editId="51EE333E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C31E1" w14:textId="77777777" w:rsidR="00862F1E" w:rsidRDefault="00862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74AA15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90173A"/>
    <w:multiLevelType w:val="hybridMultilevel"/>
    <w:tmpl w:val="22E4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133E5"/>
    <w:multiLevelType w:val="hybridMultilevel"/>
    <w:tmpl w:val="7A8AA2AC"/>
    <w:lvl w:ilvl="0" w:tplc="E95E5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893038">
    <w:abstractNumId w:val="0"/>
  </w:num>
  <w:num w:numId="2" w16cid:durableId="792601605">
    <w:abstractNumId w:val="1"/>
  </w:num>
  <w:num w:numId="3" w16cid:durableId="814371390">
    <w:abstractNumId w:val="3"/>
  </w:num>
  <w:num w:numId="4" w16cid:durableId="9796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6F"/>
    <w:rsid w:val="0002657B"/>
    <w:rsid w:val="00027326"/>
    <w:rsid w:val="0002786D"/>
    <w:rsid w:val="000B4D40"/>
    <w:rsid w:val="000E225A"/>
    <w:rsid w:val="001E40DE"/>
    <w:rsid w:val="002C671E"/>
    <w:rsid w:val="00361B00"/>
    <w:rsid w:val="003A460A"/>
    <w:rsid w:val="00477ED5"/>
    <w:rsid w:val="004F6000"/>
    <w:rsid w:val="0050740F"/>
    <w:rsid w:val="0058086F"/>
    <w:rsid w:val="006460D8"/>
    <w:rsid w:val="00845D89"/>
    <w:rsid w:val="00862F1E"/>
    <w:rsid w:val="009D331A"/>
    <w:rsid w:val="00B86597"/>
    <w:rsid w:val="00BC4965"/>
    <w:rsid w:val="00C4038C"/>
    <w:rsid w:val="00C81C2B"/>
    <w:rsid w:val="00CF5805"/>
    <w:rsid w:val="00D768FC"/>
    <w:rsid w:val="00F35FEA"/>
    <w:rsid w:val="00F453E3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ADE4"/>
  <w15:chartTrackingRefBased/>
  <w15:docId w15:val="{097FDAC9-B9B5-4011-B583-6C13F7C5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8FC"/>
  </w:style>
  <w:style w:type="paragraph" w:styleId="Heading1">
    <w:name w:val="heading 1"/>
    <w:basedOn w:val="Normal"/>
    <w:next w:val="Normal"/>
    <w:link w:val="Heading1Char"/>
    <w:uiPriority w:val="9"/>
    <w:qFormat/>
    <w:rsid w:val="009D331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31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F1E"/>
  </w:style>
  <w:style w:type="paragraph" w:styleId="Footer">
    <w:name w:val="footer"/>
    <w:basedOn w:val="Normal"/>
    <w:link w:val="FooterChar"/>
    <w:uiPriority w:val="99"/>
    <w:unhideWhenUsed/>
    <w:rsid w:val="00862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F1E"/>
  </w:style>
  <w:style w:type="character" w:customStyle="1" w:styleId="Heading1Char">
    <w:name w:val="Heading 1 Char"/>
    <w:basedOn w:val="DefaultParagraphFont"/>
    <w:link w:val="Heading1"/>
    <w:uiPriority w:val="9"/>
    <w:rsid w:val="009D331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331A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9D3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9D331A"/>
    <w:pPr>
      <w:ind w:left="720"/>
      <w:contextualSpacing/>
    </w:pPr>
  </w:style>
  <w:style w:type="character" w:customStyle="1" w:styleId="normaltextrun">
    <w:name w:val="normaltextrun"/>
    <w:basedOn w:val="DefaultParagraphFont"/>
    <w:rsid w:val="009D331A"/>
  </w:style>
  <w:style w:type="character" w:customStyle="1" w:styleId="eop">
    <w:name w:val="eop"/>
    <w:basedOn w:val="DefaultParagraphFont"/>
    <w:rsid w:val="009D331A"/>
  </w:style>
  <w:style w:type="character" w:styleId="Hyperlink">
    <w:name w:val="Hyperlink"/>
    <w:basedOn w:val="DefaultParagraphFont"/>
    <w:uiPriority w:val="99"/>
    <w:unhideWhenUsed/>
    <w:rsid w:val="00C81C2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4.12:  Meaningful Questioning for Cognitive Engagement</vt:lpstr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4.12:  Meaningful Questioning for Cognitive Engagement</dc:title>
  <dc:subject>Lesson 4.12:  Meaningful Questioning for Cognitive Engagement</dc:subject>
  <dc:creator>Texas Education Agency</dc:creator>
  <cp:keywords/>
  <dc:description/>
  <cp:lastModifiedBy>White (she/her), Whitney</cp:lastModifiedBy>
  <cp:revision>17</cp:revision>
  <dcterms:created xsi:type="dcterms:W3CDTF">2022-05-17T18:30:00Z</dcterms:created>
  <dcterms:modified xsi:type="dcterms:W3CDTF">2023-08-30T16:20:00Z</dcterms:modified>
</cp:coreProperties>
</file>