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38F8B" w14:textId="77777777" w:rsidR="0096044F" w:rsidRPr="005F5393" w:rsidRDefault="0096044F" w:rsidP="0096044F">
      <w:pPr>
        <w:pStyle w:val="Heading1"/>
        <w:spacing w:after="160"/>
      </w:pPr>
      <w:r>
        <w:t>Student Guide – Answer Key</w:t>
      </w:r>
      <w:r w:rsidRPr="005F5393">
        <w:t xml:space="preserve"> </w:t>
      </w:r>
    </w:p>
    <w:p w14:paraId="2C81232D" w14:textId="77777777" w:rsidR="001161F9" w:rsidRDefault="001161F9" w:rsidP="001161F9">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5.01</w:t>
      </w:r>
      <w:r w:rsidRPr="005F5393">
        <w:rPr>
          <w:shd w:val="clear" w:color="auto" w:fill="FFFFFF"/>
        </w:rPr>
        <w:t xml:space="preserve">: </w:t>
      </w:r>
      <w:r>
        <w:rPr>
          <w:shd w:val="clear" w:color="auto" w:fill="FFFFFF"/>
        </w:rPr>
        <w:t>Defining Assessment | Formative and Summative</w:t>
      </w:r>
    </w:p>
    <w:p w14:paraId="798EC50D" w14:textId="77777777" w:rsidR="0096044F" w:rsidRPr="00BF3F0B" w:rsidRDefault="0096044F" w:rsidP="0096044F">
      <w:pPr>
        <w:rPr>
          <w:rFonts w:cstheme="minorHAnsi"/>
        </w:rPr>
      </w:pPr>
      <w:r w:rsidRPr="00BF3F0B">
        <w:rPr>
          <w:rFonts w:cstheme="minorHAnsi"/>
        </w:rPr>
        <w:t xml:space="preserve">Name: </w:t>
      </w:r>
    </w:p>
    <w:p w14:paraId="752A7F94" w14:textId="77777777" w:rsidR="0096044F" w:rsidRPr="00BF3F0B" w:rsidRDefault="0096044F" w:rsidP="0096044F">
      <w:pPr>
        <w:rPr>
          <w:rFonts w:cstheme="minorHAnsi"/>
        </w:rPr>
      </w:pPr>
      <w:r w:rsidRPr="00BF3F0B">
        <w:rPr>
          <w:rFonts w:cstheme="minorHAnsi"/>
        </w:rPr>
        <w:t xml:space="preserve">Date: </w:t>
      </w:r>
    </w:p>
    <w:p w14:paraId="7A6D3458" w14:textId="77777777" w:rsidR="0096044F" w:rsidRPr="00BF3F0B" w:rsidRDefault="0096044F" w:rsidP="0096044F">
      <w:pPr>
        <w:rPr>
          <w:rFonts w:cstheme="minorHAnsi"/>
        </w:rPr>
      </w:pPr>
    </w:p>
    <w:p w14:paraId="4A7DFD3E" w14:textId="77777777" w:rsidR="0096044F" w:rsidRPr="00BF3F0B" w:rsidRDefault="0096044F" w:rsidP="0096044F">
      <w:pPr>
        <w:pStyle w:val="Tabletext"/>
        <w:rPr>
          <w:rFonts w:cstheme="minorHAnsi"/>
          <w:b/>
          <w:bCs/>
        </w:rPr>
      </w:pPr>
      <w:r w:rsidRPr="00BF3F0B">
        <w:rPr>
          <w:rFonts w:cstheme="minorHAnsi"/>
          <w:b/>
          <w:bCs/>
        </w:rPr>
        <w:t>Bellringer</w:t>
      </w:r>
    </w:p>
    <w:p w14:paraId="5E69154E" w14:textId="77777777" w:rsidR="0096044F" w:rsidRPr="00BF3F0B" w:rsidRDefault="0096044F" w:rsidP="0096044F">
      <w:pPr>
        <w:pStyle w:val="Tabletext"/>
        <w:rPr>
          <w:rFonts w:cstheme="minorHAnsi"/>
          <w:i/>
          <w:iCs/>
        </w:rPr>
      </w:pPr>
      <w:r w:rsidRPr="00BF3F0B">
        <w:rPr>
          <w:rFonts w:cstheme="minorHAnsi"/>
        </w:rPr>
        <w:t>Mark each statement true or false. Explain your thinking for each.</w:t>
      </w:r>
    </w:p>
    <w:p w14:paraId="00632CC1" w14:textId="77777777" w:rsidR="0096044F" w:rsidRPr="00BF3F0B" w:rsidRDefault="0096044F" w:rsidP="0096044F">
      <w:pPr>
        <w:pStyle w:val="Tabletext"/>
        <w:numPr>
          <w:ilvl w:val="0"/>
          <w:numId w:val="2"/>
        </w:numPr>
        <w:rPr>
          <w:rFonts w:cstheme="minorHAnsi"/>
          <w:color w:val="008000"/>
        </w:rPr>
      </w:pPr>
      <w:r w:rsidRPr="00BF3F0B">
        <w:rPr>
          <w:rFonts w:cstheme="minorHAnsi"/>
        </w:rPr>
        <w:t xml:space="preserve">The purpose of all assessment is to evaluate students and give students grades. </w:t>
      </w:r>
      <w:r w:rsidRPr="00BF3F0B">
        <w:rPr>
          <w:rFonts w:cstheme="minorHAnsi"/>
          <w:i/>
          <w:iCs/>
          <w:color w:val="008000"/>
        </w:rPr>
        <w:t>F</w:t>
      </w:r>
    </w:p>
    <w:p w14:paraId="77B88C4D" w14:textId="77777777" w:rsidR="0096044F" w:rsidRPr="00BF3F0B" w:rsidRDefault="0096044F" w:rsidP="0096044F">
      <w:pPr>
        <w:pStyle w:val="Tabletext"/>
        <w:ind w:left="990"/>
        <w:rPr>
          <w:rFonts w:cstheme="minorHAnsi"/>
          <w:i/>
          <w:iCs/>
          <w:color w:val="008000"/>
        </w:rPr>
      </w:pPr>
      <w:r w:rsidRPr="00BF3F0B">
        <w:rPr>
          <w:rFonts w:cstheme="minorHAnsi"/>
        </w:rPr>
        <w:t xml:space="preserve">Explanation: </w:t>
      </w:r>
      <w:r w:rsidRPr="00BF3F0B">
        <w:rPr>
          <w:rFonts w:cstheme="minorHAnsi"/>
          <w:i/>
          <w:iCs/>
          <w:color w:val="008000"/>
        </w:rPr>
        <w:t>Answers will vary.</w:t>
      </w:r>
    </w:p>
    <w:p w14:paraId="7DEB5BE8" w14:textId="77777777" w:rsidR="0096044F" w:rsidRPr="00BF3F0B" w:rsidRDefault="0096044F" w:rsidP="0096044F">
      <w:pPr>
        <w:pStyle w:val="Tabletext"/>
        <w:ind w:left="990"/>
        <w:rPr>
          <w:rFonts w:cstheme="minorHAnsi"/>
        </w:rPr>
      </w:pPr>
    </w:p>
    <w:p w14:paraId="4931DE20" w14:textId="77777777" w:rsidR="0096044F" w:rsidRPr="00BF3F0B" w:rsidRDefault="0096044F" w:rsidP="0096044F">
      <w:pPr>
        <w:pStyle w:val="Tabletext"/>
        <w:numPr>
          <w:ilvl w:val="0"/>
          <w:numId w:val="2"/>
        </w:numPr>
        <w:rPr>
          <w:rFonts w:cstheme="minorHAnsi"/>
          <w:color w:val="008000"/>
        </w:rPr>
      </w:pPr>
      <w:r w:rsidRPr="00BF3F0B">
        <w:rPr>
          <w:rFonts w:cstheme="minorHAnsi"/>
        </w:rPr>
        <w:t xml:space="preserve">All assessments are graded. </w:t>
      </w:r>
      <w:r w:rsidRPr="00BF3F0B">
        <w:rPr>
          <w:rFonts w:cstheme="minorHAnsi"/>
          <w:i/>
          <w:iCs/>
          <w:color w:val="008000"/>
        </w:rPr>
        <w:t>F</w:t>
      </w:r>
    </w:p>
    <w:p w14:paraId="19233B6F" w14:textId="77777777" w:rsidR="0096044F" w:rsidRPr="00BF3F0B" w:rsidRDefault="0096044F" w:rsidP="0096044F">
      <w:pPr>
        <w:pStyle w:val="Tabletext"/>
        <w:ind w:left="990"/>
        <w:rPr>
          <w:rFonts w:cstheme="minorHAnsi"/>
        </w:rPr>
      </w:pPr>
      <w:r w:rsidRPr="00BF3F0B">
        <w:rPr>
          <w:rFonts w:cstheme="minorHAnsi"/>
        </w:rPr>
        <w:t xml:space="preserve">Explanation: </w:t>
      </w:r>
      <w:r w:rsidRPr="00BF3F0B">
        <w:rPr>
          <w:rFonts w:cstheme="minorHAnsi"/>
          <w:i/>
          <w:iCs/>
          <w:color w:val="008000"/>
        </w:rPr>
        <w:t>Answers will vary.</w:t>
      </w:r>
    </w:p>
    <w:p w14:paraId="77ABC193" w14:textId="77777777" w:rsidR="0096044F" w:rsidRPr="00BF3F0B" w:rsidRDefault="0096044F" w:rsidP="0096044F">
      <w:pPr>
        <w:pStyle w:val="Tabletext"/>
        <w:ind w:left="990"/>
        <w:rPr>
          <w:rFonts w:cstheme="minorHAnsi"/>
        </w:rPr>
      </w:pPr>
    </w:p>
    <w:p w14:paraId="132E23B5" w14:textId="77777777" w:rsidR="0096044F" w:rsidRPr="00BF3F0B" w:rsidRDefault="0096044F" w:rsidP="0096044F">
      <w:pPr>
        <w:pStyle w:val="Tabletext"/>
        <w:numPr>
          <w:ilvl w:val="0"/>
          <w:numId w:val="2"/>
        </w:numPr>
        <w:rPr>
          <w:rFonts w:cstheme="minorHAnsi"/>
        </w:rPr>
      </w:pPr>
      <w:r w:rsidRPr="00BF3F0B">
        <w:rPr>
          <w:rFonts w:cstheme="minorHAnsi"/>
        </w:rPr>
        <w:t xml:space="preserve">Assessments are given every day. </w:t>
      </w:r>
      <w:r w:rsidRPr="00BF3F0B">
        <w:rPr>
          <w:rFonts w:cstheme="minorHAnsi"/>
          <w:i/>
          <w:iCs/>
          <w:color w:val="008000"/>
        </w:rPr>
        <w:t>T</w:t>
      </w:r>
    </w:p>
    <w:p w14:paraId="6C1CA19B" w14:textId="77777777" w:rsidR="0096044F" w:rsidRPr="00BF3F0B" w:rsidRDefault="0096044F" w:rsidP="0096044F">
      <w:pPr>
        <w:pStyle w:val="Tabletext"/>
        <w:ind w:left="990"/>
        <w:rPr>
          <w:rFonts w:cstheme="minorHAnsi"/>
        </w:rPr>
      </w:pPr>
      <w:r w:rsidRPr="00BF3F0B">
        <w:rPr>
          <w:rFonts w:cstheme="minorHAnsi"/>
        </w:rPr>
        <w:t xml:space="preserve">Explanation: </w:t>
      </w:r>
      <w:r w:rsidRPr="00BF3F0B">
        <w:rPr>
          <w:rFonts w:cstheme="minorHAnsi"/>
          <w:i/>
          <w:iCs/>
          <w:color w:val="008000"/>
        </w:rPr>
        <w:t>Answers will vary.</w:t>
      </w:r>
    </w:p>
    <w:p w14:paraId="2170A2C2" w14:textId="77777777" w:rsidR="0096044F" w:rsidRPr="00BF3F0B" w:rsidRDefault="0096044F" w:rsidP="0096044F">
      <w:pPr>
        <w:pStyle w:val="Tabletext"/>
        <w:rPr>
          <w:rFonts w:cstheme="minorHAnsi"/>
        </w:rPr>
      </w:pPr>
    </w:p>
    <w:p w14:paraId="7920B23B" w14:textId="77777777" w:rsidR="0096044F" w:rsidRPr="00BF3F0B" w:rsidRDefault="0096044F" w:rsidP="0096044F">
      <w:pPr>
        <w:pStyle w:val="Tabletext"/>
        <w:numPr>
          <w:ilvl w:val="0"/>
          <w:numId w:val="2"/>
        </w:numPr>
        <w:rPr>
          <w:rFonts w:cstheme="minorHAnsi"/>
          <w:color w:val="008000"/>
        </w:rPr>
      </w:pPr>
      <w:r w:rsidRPr="00BF3F0B">
        <w:rPr>
          <w:rFonts w:cstheme="minorHAnsi"/>
        </w:rPr>
        <w:t xml:space="preserve">Assessment is part of the learning process. </w:t>
      </w:r>
      <w:r w:rsidRPr="00BF3F0B">
        <w:rPr>
          <w:rFonts w:cstheme="minorHAnsi"/>
          <w:i/>
          <w:iCs/>
          <w:color w:val="008000"/>
        </w:rPr>
        <w:t>T</w:t>
      </w:r>
    </w:p>
    <w:p w14:paraId="766285C1" w14:textId="77777777" w:rsidR="0096044F" w:rsidRPr="00BF3F0B" w:rsidRDefault="0096044F" w:rsidP="0096044F">
      <w:pPr>
        <w:pStyle w:val="Tabletext"/>
        <w:ind w:left="990"/>
        <w:rPr>
          <w:rFonts w:cstheme="minorHAnsi"/>
          <w:color w:val="008000"/>
        </w:rPr>
      </w:pPr>
      <w:r w:rsidRPr="00BF3F0B">
        <w:rPr>
          <w:rFonts w:cstheme="minorHAnsi"/>
        </w:rPr>
        <w:t>Explanation:</w:t>
      </w:r>
      <w:r w:rsidRPr="00BF3F0B">
        <w:rPr>
          <w:rFonts w:cstheme="minorHAnsi"/>
          <w:i/>
          <w:iCs/>
          <w:color w:val="70AD47" w:themeColor="accent6"/>
        </w:rPr>
        <w:t xml:space="preserve"> </w:t>
      </w:r>
      <w:r w:rsidRPr="00BF3F0B">
        <w:rPr>
          <w:rFonts w:cstheme="minorHAnsi"/>
          <w:i/>
          <w:iCs/>
          <w:color w:val="008000"/>
        </w:rPr>
        <w:t>Answers will vary.</w:t>
      </w:r>
    </w:p>
    <w:p w14:paraId="3CB234ED" w14:textId="77777777" w:rsidR="0096044F" w:rsidRPr="00BF3F0B" w:rsidRDefault="0096044F" w:rsidP="0096044F">
      <w:pPr>
        <w:pStyle w:val="Tabletext"/>
        <w:rPr>
          <w:rFonts w:cstheme="minorHAnsi"/>
        </w:rPr>
      </w:pPr>
    </w:p>
    <w:p w14:paraId="1BA52CA9" w14:textId="77777777" w:rsidR="0096044F" w:rsidRPr="00BF3F0B" w:rsidRDefault="0096044F" w:rsidP="0096044F">
      <w:pPr>
        <w:pStyle w:val="Tabletext"/>
        <w:numPr>
          <w:ilvl w:val="0"/>
          <w:numId w:val="2"/>
        </w:numPr>
        <w:rPr>
          <w:rFonts w:cstheme="minorHAnsi"/>
          <w:color w:val="008000"/>
        </w:rPr>
      </w:pPr>
      <w:r w:rsidRPr="00BF3F0B">
        <w:rPr>
          <w:rFonts w:cstheme="minorHAnsi"/>
        </w:rPr>
        <w:t xml:space="preserve">Journals and graphic organizers can be forms of assessment. </w:t>
      </w:r>
      <w:r w:rsidRPr="00BF3F0B">
        <w:rPr>
          <w:rFonts w:cstheme="minorHAnsi"/>
          <w:i/>
          <w:iCs/>
          <w:color w:val="008000"/>
        </w:rPr>
        <w:t>T</w:t>
      </w:r>
    </w:p>
    <w:p w14:paraId="2AAF0A97" w14:textId="77777777" w:rsidR="0096044F" w:rsidRPr="00BF3F0B" w:rsidRDefault="0096044F" w:rsidP="0096044F">
      <w:pPr>
        <w:pStyle w:val="Tabletext"/>
        <w:ind w:left="990"/>
        <w:rPr>
          <w:rFonts w:cstheme="minorHAnsi"/>
        </w:rPr>
      </w:pPr>
      <w:r w:rsidRPr="00BF3F0B">
        <w:rPr>
          <w:rFonts w:cstheme="minorHAnsi"/>
        </w:rPr>
        <w:t>Explanation:</w:t>
      </w:r>
      <w:r w:rsidRPr="00BF3F0B">
        <w:rPr>
          <w:rFonts w:cstheme="minorHAnsi"/>
          <w:i/>
          <w:iCs/>
        </w:rPr>
        <w:t xml:space="preserve"> </w:t>
      </w:r>
      <w:r w:rsidRPr="00BF3F0B">
        <w:rPr>
          <w:rFonts w:cstheme="minorHAnsi"/>
          <w:i/>
          <w:iCs/>
          <w:color w:val="008000"/>
        </w:rPr>
        <w:t>Answers will vary.</w:t>
      </w:r>
    </w:p>
    <w:p w14:paraId="1836095E" w14:textId="77777777" w:rsidR="0096044F" w:rsidRPr="00BF3F0B" w:rsidRDefault="0096044F" w:rsidP="0096044F">
      <w:pPr>
        <w:pStyle w:val="Tabletext"/>
        <w:ind w:left="990"/>
        <w:rPr>
          <w:rFonts w:cstheme="minorHAnsi"/>
          <w:i/>
          <w:iCs/>
        </w:rPr>
      </w:pPr>
    </w:p>
    <w:p w14:paraId="6C120BB3" w14:textId="77777777" w:rsidR="0096044F" w:rsidRPr="00BF3F0B" w:rsidRDefault="0096044F" w:rsidP="0096044F">
      <w:pPr>
        <w:rPr>
          <w:rFonts w:cstheme="minorHAnsi"/>
        </w:rPr>
      </w:pPr>
    </w:p>
    <w:p w14:paraId="0B57C6D8" w14:textId="77777777" w:rsidR="0096044F" w:rsidRPr="00BF3F0B" w:rsidRDefault="0096044F" w:rsidP="0096044F">
      <w:pPr>
        <w:rPr>
          <w:rFonts w:cstheme="minorHAnsi"/>
        </w:rPr>
      </w:pPr>
    </w:p>
    <w:p w14:paraId="417406D7" w14:textId="77777777" w:rsidR="0096044F" w:rsidRPr="00BF3F0B" w:rsidRDefault="0096044F" w:rsidP="0096044F">
      <w:pPr>
        <w:rPr>
          <w:rFonts w:cstheme="minorHAnsi"/>
        </w:rPr>
      </w:pPr>
    </w:p>
    <w:p w14:paraId="1B372CB1" w14:textId="77777777" w:rsidR="0096044F" w:rsidRPr="00BF3F0B" w:rsidRDefault="0096044F" w:rsidP="0096044F">
      <w:pPr>
        <w:rPr>
          <w:rFonts w:cstheme="minorHAnsi"/>
        </w:rPr>
      </w:pPr>
    </w:p>
    <w:p w14:paraId="2EBA39D3" w14:textId="77777777" w:rsidR="0096044F" w:rsidRPr="00BF3F0B" w:rsidRDefault="0096044F" w:rsidP="0096044F">
      <w:pPr>
        <w:rPr>
          <w:rFonts w:cstheme="minorHAnsi"/>
        </w:rPr>
      </w:pPr>
    </w:p>
    <w:p w14:paraId="39491DFB" w14:textId="77777777" w:rsidR="0096044F" w:rsidRPr="00BF3F0B" w:rsidRDefault="0096044F" w:rsidP="0096044F">
      <w:pPr>
        <w:rPr>
          <w:rFonts w:cstheme="minorHAnsi"/>
        </w:rPr>
      </w:pPr>
    </w:p>
    <w:p w14:paraId="45100737" w14:textId="77777777" w:rsidR="0096044F" w:rsidRPr="00BF3F0B" w:rsidRDefault="0096044F" w:rsidP="0096044F">
      <w:pPr>
        <w:rPr>
          <w:rFonts w:cstheme="minorHAnsi"/>
        </w:rPr>
      </w:pPr>
    </w:p>
    <w:p w14:paraId="12F1AB70" w14:textId="77777777" w:rsidR="0096044F" w:rsidRPr="00BF3F0B" w:rsidRDefault="0096044F" w:rsidP="0096044F">
      <w:pPr>
        <w:rPr>
          <w:rFonts w:cstheme="minorHAnsi"/>
        </w:rPr>
      </w:pPr>
    </w:p>
    <w:p w14:paraId="5C4AB516" w14:textId="77777777" w:rsidR="0096044F" w:rsidRPr="00BF3F0B" w:rsidRDefault="0096044F" w:rsidP="0096044F">
      <w:pPr>
        <w:rPr>
          <w:rFonts w:cstheme="minorHAnsi"/>
        </w:rPr>
      </w:pPr>
    </w:p>
    <w:p w14:paraId="3911FF2F" w14:textId="77777777" w:rsidR="0096044F" w:rsidRPr="00BF3F0B" w:rsidRDefault="0096044F" w:rsidP="0096044F">
      <w:pPr>
        <w:pStyle w:val="Tabletextbullet"/>
        <w:numPr>
          <w:ilvl w:val="0"/>
          <w:numId w:val="0"/>
        </w:numPr>
        <w:rPr>
          <w:rFonts w:cstheme="minorHAnsi"/>
          <w:b/>
          <w:bCs/>
        </w:rPr>
      </w:pPr>
      <w:r w:rsidRPr="00BF3F0B">
        <w:rPr>
          <w:rFonts w:cstheme="minorHAnsi"/>
          <w:b/>
          <w:bCs/>
        </w:rPr>
        <w:lastRenderedPageBreak/>
        <w:t>Defining Assessments: Formative and Summative</w:t>
      </w:r>
    </w:p>
    <w:tbl>
      <w:tblPr>
        <w:tblStyle w:val="TableGrid"/>
        <w:tblW w:w="0" w:type="auto"/>
        <w:tblLook w:val="04A0" w:firstRow="1" w:lastRow="0" w:firstColumn="1" w:lastColumn="0" w:noHBand="0" w:noVBand="1"/>
      </w:tblPr>
      <w:tblGrid>
        <w:gridCol w:w="2425"/>
        <w:gridCol w:w="3808"/>
        <w:gridCol w:w="3117"/>
      </w:tblGrid>
      <w:tr w:rsidR="0096044F" w:rsidRPr="00BF3F0B" w14:paraId="1322F786" w14:textId="77777777" w:rsidTr="00CF3AC2">
        <w:tc>
          <w:tcPr>
            <w:tcW w:w="2425" w:type="dxa"/>
          </w:tcPr>
          <w:p w14:paraId="02778106" w14:textId="77777777" w:rsidR="0096044F" w:rsidRPr="00BF3F0B" w:rsidRDefault="0096044F" w:rsidP="00CF3AC2">
            <w:pPr>
              <w:rPr>
                <w:rFonts w:cstheme="minorHAnsi"/>
              </w:rPr>
            </w:pPr>
            <w:r w:rsidRPr="00BF3F0B">
              <w:rPr>
                <w:rFonts w:cstheme="minorHAnsi"/>
              </w:rPr>
              <w:t>Key Vocabulary</w:t>
            </w:r>
          </w:p>
        </w:tc>
        <w:tc>
          <w:tcPr>
            <w:tcW w:w="3808" w:type="dxa"/>
          </w:tcPr>
          <w:p w14:paraId="3D9D7994" w14:textId="77777777" w:rsidR="0096044F" w:rsidRPr="00BF3F0B" w:rsidRDefault="0096044F" w:rsidP="00CF3AC2">
            <w:pPr>
              <w:rPr>
                <w:rFonts w:cstheme="minorHAnsi"/>
              </w:rPr>
            </w:pPr>
            <w:r w:rsidRPr="00BF3F0B">
              <w:rPr>
                <w:rFonts w:cstheme="minorHAnsi"/>
              </w:rPr>
              <w:t>Definition and Notes</w:t>
            </w:r>
          </w:p>
        </w:tc>
        <w:tc>
          <w:tcPr>
            <w:tcW w:w="3117" w:type="dxa"/>
          </w:tcPr>
          <w:p w14:paraId="5D4DF7A9" w14:textId="77777777" w:rsidR="0096044F" w:rsidRPr="00BF3F0B" w:rsidRDefault="0096044F" w:rsidP="00CF3AC2">
            <w:pPr>
              <w:rPr>
                <w:rFonts w:cstheme="minorHAnsi"/>
              </w:rPr>
            </w:pPr>
            <w:r w:rsidRPr="00BF3F0B">
              <w:rPr>
                <w:rFonts w:cstheme="minorHAnsi"/>
              </w:rPr>
              <w:t>Examples</w:t>
            </w:r>
          </w:p>
        </w:tc>
      </w:tr>
      <w:tr w:rsidR="0096044F" w:rsidRPr="00BF3F0B" w14:paraId="451194B8" w14:textId="77777777" w:rsidTr="00957FF9">
        <w:tc>
          <w:tcPr>
            <w:tcW w:w="2425" w:type="dxa"/>
          </w:tcPr>
          <w:p w14:paraId="3F7E7D16" w14:textId="77777777" w:rsidR="0096044F" w:rsidRPr="00BF3F0B" w:rsidRDefault="0096044F" w:rsidP="00CF3AC2">
            <w:pPr>
              <w:rPr>
                <w:rFonts w:cstheme="minorHAnsi"/>
              </w:rPr>
            </w:pPr>
            <w:r w:rsidRPr="00BF3F0B">
              <w:rPr>
                <w:rFonts w:cstheme="minorHAnsi"/>
              </w:rPr>
              <w:t>Assessment</w:t>
            </w:r>
          </w:p>
        </w:tc>
        <w:tc>
          <w:tcPr>
            <w:tcW w:w="3808" w:type="dxa"/>
            <w:shd w:val="clear" w:color="auto" w:fill="auto"/>
          </w:tcPr>
          <w:p w14:paraId="2D25C332" w14:textId="03F82A91" w:rsidR="0080769C" w:rsidRPr="0080769C" w:rsidRDefault="0080769C" w:rsidP="0080769C">
            <w:pPr>
              <w:rPr>
                <w:rFonts w:cstheme="minorHAnsi"/>
                <w:i/>
                <w:iCs/>
                <w:color w:val="008000"/>
              </w:rPr>
            </w:pPr>
            <w:r>
              <w:rPr>
                <w:rFonts w:cstheme="minorHAnsi"/>
                <w:i/>
                <w:iCs/>
                <w:color w:val="008000"/>
              </w:rPr>
              <w:t xml:space="preserve">A tool used to </w:t>
            </w:r>
          </w:p>
          <w:p w14:paraId="2937B6EC" w14:textId="0597D728" w:rsidR="0080769C" w:rsidRDefault="0080769C" w:rsidP="0096044F">
            <w:pPr>
              <w:pStyle w:val="ListParagraph"/>
              <w:numPr>
                <w:ilvl w:val="0"/>
                <w:numId w:val="5"/>
              </w:numPr>
              <w:rPr>
                <w:rFonts w:cstheme="minorHAnsi"/>
                <w:i/>
                <w:iCs/>
                <w:color w:val="008000"/>
              </w:rPr>
            </w:pPr>
            <w:r>
              <w:rPr>
                <w:rFonts w:cstheme="minorHAnsi"/>
                <w:i/>
                <w:iCs/>
                <w:color w:val="008000"/>
              </w:rPr>
              <w:t>collect data about student understanding.</w:t>
            </w:r>
          </w:p>
          <w:p w14:paraId="58EFAAF5" w14:textId="33E548DC" w:rsidR="0096044F" w:rsidRPr="00BF3F0B" w:rsidRDefault="0096044F" w:rsidP="0096044F">
            <w:pPr>
              <w:pStyle w:val="ListParagraph"/>
              <w:numPr>
                <w:ilvl w:val="0"/>
                <w:numId w:val="5"/>
              </w:numPr>
              <w:rPr>
                <w:rFonts w:cstheme="minorHAnsi"/>
                <w:i/>
                <w:iCs/>
                <w:color w:val="008000"/>
              </w:rPr>
            </w:pPr>
            <w:r w:rsidRPr="00BF3F0B">
              <w:rPr>
                <w:rFonts w:cstheme="minorHAnsi"/>
                <w:i/>
                <w:iCs/>
                <w:color w:val="008000"/>
              </w:rPr>
              <w:t>help a teacher make instructional decisions</w:t>
            </w:r>
            <w:r w:rsidR="0080769C">
              <w:rPr>
                <w:rFonts w:cstheme="minorHAnsi"/>
                <w:i/>
                <w:iCs/>
                <w:color w:val="008000"/>
              </w:rPr>
              <w:t>.</w:t>
            </w:r>
          </w:p>
          <w:p w14:paraId="7D7E5576" w14:textId="7E28E1B5" w:rsidR="0096044F" w:rsidRPr="00BF3F0B" w:rsidRDefault="0096044F" w:rsidP="0096044F">
            <w:pPr>
              <w:pStyle w:val="ListParagraph"/>
              <w:numPr>
                <w:ilvl w:val="0"/>
                <w:numId w:val="5"/>
              </w:numPr>
              <w:rPr>
                <w:rFonts w:cstheme="minorHAnsi"/>
                <w:i/>
                <w:iCs/>
                <w:color w:val="008000"/>
              </w:rPr>
            </w:pPr>
            <w:r w:rsidRPr="00BF3F0B">
              <w:rPr>
                <w:rFonts w:cstheme="minorHAnsi"/>
                <w:i/>
                <w:iCs/>
                <w:color w:val="008000"/>
              </w:rPr>
              <w:t>communicate progress with students</w:t>
            </w:r>
            <w:r w:rsidR="0080769C">
              <w:rPr>
                <w:rFonts w:cstheme="minorHAnsi"/>
                <w:i/>
                <w:iCs/>
                <w:color w:val="008000"/>
              </w:rPr>
              <w:t>.</w:t>
            </w:r>
          </w:p>
          <w:p w14:paraId="72A1959D" w14:textId="77777777" w:rsidR="0096044F" w:rsidRPr="00BF3F0B" w:rsidRDefault="0096044F" w:rsidP="00CF3AC2">
            <w:pPr>
              <w:ind w:left="360"/>
              <w:rPr>
                <w:rFonts w:cstheme="minorHAnsi"/>
                <w:i/>
                <w:iCs/>
                <w:color w:val="008000"/>
              </w:rPr>
            </w:pPr>
          </w:p>
          <w:p w14:paraId="3BF58AB7" w14:textId="77777777" w:rsidR="0096044F" w:rsidRPr="00BF3F0B" w:rsidRDefault="0096044F" w:rsidP="00CF3AC2">
            <w:pPr>
              <w:pStyle w:val="ListParagraph"/>
              <w:rPr>
                <w:rFonts w:cstheme="minorHAnsi"/>
                <w:i/>
                <w:iCs/>
                <w:color w:val="008000"/>
              </w:rPr>
            </w:pPr>
          </w:p>
        </w:tc>
        <w:tc>
          <w:tcPr>
            <w:tcW w:w="3117" w:type="dxa"/>
            <w:shd w:val="clear" w:color="auto" w:fill="auto"/>
          </w:tcPr>
          <w:p w14:paraId="55D770DC" w14:textId="77777777" w:rsidR="0096044F" w:rsidRPr="00BF3F0B" w:rsidRDefault="0096044F" w:rsidP="00CF3AC2">
            <w:pPr>
              <w:rPr>
                <w:rFonts w:cstheme="minorHAnsi"/>
                <w:i/>
                <w:iCs/>
                <w:color w:val="008000"/>
              </w:rPr>
            </w:pPr>
            <w:r w:rsidRPr="00BF3F0B">
              <w:rPr>
                <w:rFonts w:cstheme="minorHAnsi"/>
                <w:i/>
                <w:iCs/>
                <w:color w:val="008000"/>
              </w:rPr>
              <w:t>Tests, quizzes, projects, essays, exit tickets, journals, class discussions, polls, self-assessments, graphic organizers</w:t>
            </w:r>
          </w:p>
        </w:tc>
      </w:tr>
      <w:tr w:rsidR="0096044F" w:rsidRPr="00BF3F0B" w14:paraId="5F6D4CAC" w14:textId="77777777" w:rsidTr="00957FF9">
        <w:tc>
          <w:tcPr>
            <w:tcW w:w="2425" w:type="dxa"/>
          </w:tcPr>
          <w:p w14:paraId="4E8326CB" w14:textId="77777777" w:rsidR="0096044F" w:rsidRPr="00BF3F0B" w:rsidRDefault="0096044F" w:rsidP="00CF3AC2">
            <w:pPr>
              <w:rPr>
                <w:rFonts w:cstheme="minorHAnsi"/>
              </w:rPr>
            </w:pPr>
            <w:r w:rsidRPr="00BF3F0B">
              <w:rPr>
                <w:rFonts w:cstheme="minorHAnsi"/>
              </w:rPr>
              <w:t>Formative Assessment</w:t>
            </w:r>
          </w:p>
        </w:tc>
        <w:tc>
          <w:tcPr>
            <w:tcW w:w="3808" w:type="dxa"/>
            <w:shd w:val="clear" w:color="auto" w:fill="auto"/>
          </w:tcPr>
          <w:p w14:paraId="18740C52" w14:textId="54B1FA6E" w:rsidR="0096044F" w:rsidRPr="00BF3F0B" w:rsidRDefault="0096044F" w:rsidP="0096044F">
            <w:pPr>
              <w:pStyle w:val="ListParagraph"/>
              <w:numPr>
                <w:ilvl w:val="0"/>
                <w:numId w:val="6"/>
              </w:numPr>
              <w:rPr>
                <w:rFonts w:cstheme="minorHAnsi"/>
                <w:i/>
                <w:iCs/>
                <w:color w:val="008000"/>
              </w:rPr>
            </w:pPr>
            <w:r w:rsidRPr="00BF3F0B">
              <w:rPr>
                <w:rFonts w:cstheme="minorHAnsi"/>
                <w:i/>
                <w:iCs/>
                <w:color w:val="008000"/>
              </w:rPr>
              <w:t>Low or no-stakes</w:t>
            </w:r>
            <w:r w:rsidR="0080769C">
              <w:rPr>
                <w:rFonts w:cstheme="minorHAnsi"/>
                <w:i/>
                <w:iCs/>
                <w:color w:val="008000"/>
              </w:rPr>
              <w:t>.</w:t>
            </w:r>
          </w:p>
          <w:p w14:paraId="37095FB6" w14:textId="27F98468" w:rsidR="0096044F" w:rsidRPr="00BF3F0B" w:rsidRDefault="0096044F" w:rsidP="0096044F">
            <w:pPr>
              <w:pStyle w:val="ListParagraph"/>
              <w:numPr>
                <w:ilvl w:val="0"/>
                <w:numId w:val="6"/>
              </w:numPr>
              <w:rPr>
                <w:rFonts w:cstheme="minorHAnsi"/>
                <w:i/>
                <w:iCs/>
                <w:color w:val="008000"/>
              </w:rPr>
            </w:pPr>
            <w:r w:rsidRPr="00BF3F0B">
              <w:rPr>
                <w:rFonts w:cstheme="minorHAnsi"/>
                <w:i/>
                <w:iCs/>
                <w:color w:val="008000"/>
              </w:rPr>
              <w:t>Allow the teacher to collect data</w:t>
            </w:r>
            <w:r w:rsidR="0080769C">
              <w:rPr>
                <w:rFonts w:cstheme="minorHAnsi"/>
                <w:i/>
                <w:iCs/>
                <w:color w:val="008000"/>
              </w:rPr>
              <w:t xml:space="preserve"> through the learning process.</w:t>
            </w:r>
            <w:r w:rsidRPr="00BF3F0B">
              <w:rPr>
                <w:rFonts w:cstheme="minorHAnsi"/>
                <w:i/>
                <w:iCs/>
                <w:color w:val="008000"/>
                <w:shd w:val="clear" w:color="auto" w:fill="E6E6E6"/>
              </w:rPr>
              <w:t xml:space="preserve"> </w:t>
            </w:r>
          </w:p>
          <w:p w14:paraId="7DA98C40" w14:textId="2A5944FA" w:rsidR="0096044F" w:rsidRPr="00BF3F0B" w:rsidRDefault="0096044F" w:rsidP="0096044F">
            <w:pPr>
              <w:pStyle w:val="ListParagraph"/>
              <w:numPr>
                <w:ilvl w:val="0"/>
                <w:numId w:val="6"/>
              </w:numPr>
              <w:rPr>
                <w:rFonts w:cstheme="minorHAnsi"/>
                <w:i/>
                <w:iCs/>
                <w:color w:val="008000"/>
              </w:rPr>
            </w:pPr>
            <w:r w:rsidRPr="00BF3F0B">
              <w:rPr>
                <w:rFonts w:cstheme="minorHAnsi"/>
                <w:i/>
                <w:iCs/>
                <w:color w:val="008000"/>
              </w:rPr>
              <w:t>Usually measures 1–2 objectives</w:t>
            </w:r>
            <w:r w:rsidR="0080769C">
              <w:rPr>
                <w:rFonts w:cstheme="minorHAnsi"/>
                <w:i/>
                <w:iCs/>
                <w:color w:val="008000"/>
              </w:rPr>
              <w:t>.</w:t>
            </w:r>
          </w:p>
          <w:p w14:paraId="6C7669DC" w14:textId="3DB7F154" w:rsidR="0096044F" w:rsidRPr="00BF3F0B" w:rsidRDefault="0096044F" w:rsidP="0096044F">
            <w:pPr>
              <w:pStyle w:val="ListParagraph"/>
              <w:numPr>
                <w:ilvl w:val="0"/>
                <w:numId w:val="6"/>
              </w:numPr>
              <w:rPr>
                <w:rFonts w:cstheme="minorHAnsi"/>
                <w:i/>
                <w:iCs/>
                <w:color w:val="008000"/>
              </w:rPr>
            </w:pPr>
            <w:r w:rsidRPr="00BF3F0B">
              <w:rPr>
                <w:rFonts w:cstheme="minorHAnsi"/>
                <w:i/>
                <w:iCs/>
                <w:color w:val="008000"/>
              </w:rPr>
              <w:t>Help students move information from short-term to long-term memory</w:t>
            </w:r>
            <w:r w:rsidR="0080769C">
              <w:rPr>
                <w:rFonts w:cstheme="minorHAnsi"/>
                <w:i/>
                <w:iCs/>
                <w:color w:val="008000"/>
              </w:rPr>
              <w:t>.</w:t>
            </w:r>
          </w:p>
          <w:p w14:paraId="15C80B72" w14:textId="77777777" w:rsidR="0096044F" w:rsidRPr="00BF3F0B" w:rsidRDefault="0096044F" w:rsidP="00CF3AC2">
            <w:pPr>
              <w:rPr>
                <w:rFonts w:cstheme="minorHAnsi"/>
                <w:i/>
                <w:iCs/>
                <w:color w:val="008000"/>
              </w:rPr>
            </w:pPr>
          </w:p>
        </w:tc>
        <w:tc>
          <w:tcPr>
            <w:tcW w:w="3117" w:type="dxa"/>
            <w:shd w:val="clear" w:color="auto" w:fill="auto"/>
          </w:tcPr>
          <w:p w14:paraId="366BC4E5" w14:textId="77777777" w:rsidR="0096044F" w:rsidRPr="00BF3F0B" w:rsidRDefault="0096044F" w:rsidP="00CF3AC2">
            <w:pPr>
              <w:rPr>
                <w:rFonts w:cstheme="minorHAnsi"/>
                <w:i/>
                <w:iCs/>
                <w:color w:val="008000"/>
              </w:rPr>
            </w:pPr>
            <w:r w:rsidRPr="00BF3F0B">
              <w:rPr>
                <w:rFonts w:cstheme="minorHAnsi"/>
                <w:i/>
                <w:iCs/>
                <w:color w:val="008000"/>
              </w:rPr>
              <w:t>Classroom discussions, journals, graphic organizers, anticipation guides, exit tickets, polls, quick writes, summaries, low- or no-stakes quizzes</w:t>
            </w:r>
          </w:p>
        </w:tc>
      </w:tr>
      <w:tr w:rsidR="0096044F" w:rsidRPr="00BF3F0B" w14:paraId="6AE25BFC" w14:textId="77777777" w:rsidTr="00957FF9">
        <w:tc>
          <w:tcPr>
            <w:tcW w:w="2425" w:type="dxa"/>
          </w:tcPr>
          <w:p w14:paraId="7F234742" w14:textId="77777777" w:rsidR="0096044F" w:rsidRPr="00BF3F0B" w:rsidRDefault="0096044F" w:rsidP="00CF3AC2">
            <w:pPr>
              <w:rPr>
                <w:rFonts w:cstheme="minorHAnsi"/>
              </w:rPr>
            </w:pPr>
            <w:r w:rsidRPr="00BF3F0B">
              <w:rPr>
                <w:rFonts w:cstheme="minorHAnsi"/>
              </w:rPr>
              <w:t>Summative Assessment</w:t>
            </w:r>
          </w:p>
        </w:tc>
        <w:tc>
          <w:tcPr>
            <w:tcW w:w="3808" w:type="dxa"/>
            <w:shd w:val="clear" w:color="auto" w:fill="auto"/>
          </w:tcPr>
          <w:p w14:paraId="0771BAF2" w14:textId="4AE142C6" w:rsidR="0096044F" w:rsidRPr="00BF3F0B" w:rsidRDefault="0096044F" w:rsidP="0096044F">
            <w:pPr>
              <w:pStyle w:val="ListParagraph"/>
              <w:numPr>
                <w:ilvl w:val="0"/>
                <w:numId w:val="7"/>
              </w:numPr>
              <w:rPr>
                <w:rFonts w:cstheme="minorHAnsi"/>
                <w:i/>
                <w:iCs/>
                <w:color w:val="008000"/>
              </w:rPr>
            </w:pPr>
            <w:r w:rsidRPr="00BF3F0B">
              <w:rPr>
                <w:rFonts w:cstheme="minorHAnsi"/>
                <w:i/>
                <w:iCs/>
                <w:color w:val="008000"/>
              </w:rPr>
              <w:t>High stakes (graded)</w:t>
            </w:r>
            <w:r w:rsidR="0080769C">
              <w:rPr>
                <w:rFonts w:cstheme="minorHAnsi"/>
                <w:i/>
                <w:iCs/>
                <w:color w:val="008000"/>
              </w:rPr>
              <w:t>.</w:t>
            </w:r>
          </w:p>
          <w:p w14:paraId="311D9514" w14:textId="3ECB8696" w:rsidR="0096044F" w:rsidRPr="00BF3F0B" w:rsidRDefault="0096044F" w:rsidP="0096044F">
            <w:pPr>
              <w:pStyle w:val="ListParagraph"/>
              <w:numPr>
                <w:ilvl w:val="0"/>
                <w:numId w:val="7"/>
              </w:numPr>
              <w:rPr>
                <w:rFonts w:cstheme="minorHAnsi"/>
                <w:i/>
                <w:iCs/>
                <w:color w:val="008000"/>
              </w:rPr>
            </w:pPr>
            <w:r w:rsidRPr="00BF3F0B">
              <w:rPr>
                <w:rFonts w:cstheme="minorHAnsi"/>
                <w:i/>
                <w:iCs/>
                <w:color w:val="008000"/>
              </w:rPr>
              <w:t>Used at the end of a learning sequence</w:t>
            </w:r>
            <w:r w:rsidR="0080769C">
              <w:rPr>
                <w:rFonts w:cstheme="minorHAnsi"/>
                <w:i/>
                <w:iCs/>
                <w:color w:val="008000"/>
              </w:rPr>
              <w:t>.</w:t>
            </w:r>
          </w:p>
          <w:p w14:paraId="56ECFED3" w14:textId="20F70E79" w:rsidR="0096044F" w:rsidRPr="00BF3F0B" w:rsidRDefault="0096044F" w:rsidP="0096044F">
            <w:pPr>
              <w:pStyle w:val="ListParagraph"/>
              <w:numPr>
                <w:ilvl w:val="0"/>
                <w:numId w:val="7"/>
              </w:numPr>
              <w:rPr>
                <w:rFonts w:cstheme="minorHAnsi"/>
                <w:i/>
                <w:iCs/>
                <w:color w:val="008000"/>
              </w:rPr>
            </w:pPr>
            <w:r w:rsidRPr="00BF3F0B">
              <w:rPr>
                <w:rFonts w:cstheme="minorHAnsi"/>
                <w:i/>
                <w:iCs/>
                <w:color w:val="008000"/>
              </w:rPr>
              <w:t>Evaluate student achievement of learning targets</w:t>
            </w:r>
            <w:r w:rsidR="0080769C">
              <w:rPr>
                <w:rFonts w:cstheme="minorHAnsi"/>
                <w:i/>
                <w:iCs/>
                <w:color w:val="008000"/>
              </w:rPr>
              <w:t>.</w:t>
            </w:r>
          </w:p>
          <w:p w14:paraId="5CF8C755" w14:textId="40F2F39A" w:rsidR="0096044F" w:rsidRPr="00BF3F0B" w:rsidRDefault="0096044F" w:rsidP="0096044F">
            <w:pPr>
              <w:pStyle w:val="ListParagraph"/>
              <w:numPr>
                <w:ilvl w:val="0"/>
                <w:numId w:val="7"/>
              </w:numPr>
              <w:rPr>
                <w:rFonts w:cstheme="minorHAnsi"/>
                <w:i/>
                <w:iCs/>
                <w:color w:val="008000"/>
              </w:rPr>
            </w:pPr>
            <w:r w:rsidRPr="00BF3F0B">
              <w:rPr>
                <w:rFonts w:cstheme="minorHAnsi"/>
                <w:i/>
                <w:iCs/>
                <w:color w:val="008000"/>
              </w:rPr>
              <w:t>Usually measures multiple learning targets</w:t>
            </w:r>
            <w:r w:rsidR="0080769C">
              <w:rPr>
                <w:rFonts w:cstheme="minorHAnsi"/>
                <w:i/>
                <w:iCs/>
                <w:color w:val="008000"/>
              </w:rPr>
              <w:t>.</w:t>
            </w:r>
          </w:p>
          <w:p w14:paraId="4F03EA2F" w14:textId="77777777" w:rsidR="0096044F" w:rsidRPr="00BF3F0B" w:rsidRDefault="0096044F" w:rsidP="00CF3AC2">
            <w:pPr>
              <w:rPr>
                <w:rFonts w:cstheme="minorHAnsi"/>
                <w:i/>
                <w:iCs/>
                <w:color w:val="008000"/>
              </w:rPr>
            </w:pPr>
          </w:p>
        </w:tc>
        <w:tc>
          <w:tcPr>
            <w:tcW w:w="3117" w:type="dxa"/>
            <w:shd w:val="clear" w:color="auto" w:fill="auto"/>
          </w:tcPr>
          <w:p w14:paraId="643BF2E6" w14:textId="77777777" w:rsidR="0096044F" w:rsidRPr="00BF3F0B" w:rsidRDefault="0096044F" w:rsidP="00CF3AC2">
            <w:pPr>
              <w:rPr>
                <w:rFonts w:cstheme="minorHAnsi"/>
                <w:i/>
                <w:iCs/>
                <w:color w:val="008000"/>
              </w:rPr>
            </w:pPr>
            <w:r w:rsidRPr="00BF3F0B">
              <w:rPr>
                <w:rFonts w:cstheme="minorHAnsi"/>
                <w:i/>
                <w:iCs/>
                <w:color w:val="008000"/>
              </w:rPr>
              <w:t>Tests, high-stakes quizzes, projects, essays</w:t>
            </w:r>
          </w:p>
        </w:tc>
      </w:tr>
    </w:tbl>
    <w:p w14:paraId="08EFCB1C" w14:textId="77777777" w:rsidR="0096044F" w:rsidRPr="00BF3F0B" w:rsidRDefault="0096044F" w:rsidP="0096044F">
      <w:pPr>
        <w:rPr>
          <w:rFonts w:cstheme="minorHAnsi"/>
        </w:rPr>
      </w:pPr>
    </w:p>
    <w:p w14:paraId="724FAEAF" w14:textId="77777777" w:rsidR="0096044F" w:rsidRPr="00BF3F0B" w:rsidRDefault="0096044F" w:rsidP="0096044F">
      <w:pPr>
        <w:rPr>
          <w:rFonts w:cstheme="minorHAnsi"/>
        </w:rPr>
      </w:pPr>
    </w:p>
    <w:p w14:paraId="75ED74A5" w14:textId="77777777" w:rsidR="0096044F" w:rsidRPr="00BF3F0B" w:rsidRDefault="0096044F" w:rsidP="0096044F">
      <w:pPr>
        <w:rPr>
          <w:rFonts w:cstheme="minorHAnsi"/>
        </w:rPr>
      </w:pPr>
    </w:p>
    <w:p w14:paraId="31A0CE8F" w14:textId="77777777" w:rsidR="0096044F" w:rsidRPr="00BF3F0B" w:rsidRDefault="0096044F" w:rsidP="0096044F">
      <w:pPr>
        <w:rPr>
          <w:rFonts w:cstheme="minorHAnsi"/>
        </w:rPr>
      </w:pPr>
    </w:p>
    <w:p w14:paraId="01211E18" w14:textId="77777777" w:rsidR="0096044F" w:rsidRDefault="0096044F" w:rsidP="0096044F"/>
    <w:p w14:paraId="6E8C1F89" w14:textId="77777777" w:rsidR="0096044F" w:rsidRDefault="0096044F" w:rsidP="0096044F"/>
    <w:p w14:paraId="10A2BA0B" w14:textId="77777777" w:rsidR="0096044F" w:rsidRDefault="0096044F" w:rsidP="0096044F"/>
    <w:p w14:paraId="4DC7ECF8" w14:textId="77777777" w:rsidR="0096044F" w:rsidRDefault="0096044F" w:rsidP="0096044F"/>
    <w:p w14:paraId="13275A27" w14:textId="77777777" w:rsidR="0096044F" w:rsidRDefault="0096044F" w:rsidP="0096044F"/>
    <w:p w14:paraId="7A5C0CF5" w14:textId="77777777" w:rsidR="008B1507" w:rsidRDefault="008B1507" w:rsidP="0096044F">
      <w:pPr>
        <w:rPr>
          <w:b/>
          <w:bCs/>
        </w:rPr>
      </w:pPr>
    </w:p>
    <w:p w14:paraId="58B1C71A" w14:textId="77777777" w:rsidR="008B1507" w:rsidRDefault="008B1507" w:rsidP="0096044F">
      <w:pPr>
        <w:rPr>
          <w:b/>
          <w:bCs/>
        </w:rPr>
      </w:pPr>
    </w:p>
    <w:p w14:paraId="67BA57CB" w14:textId="386A14EE" w:rsidR="0096044F" w:rsidRDefault="0096044F" w:rsidP="0096044F">
      <w:r>
        <w:rPr>
          <w:b/>
          <w:bCs/>
        </w:rPr>
        <w:lastRenderedPageBreak/>
        <w:t>Practice 1: Comparing Formative and Summative Assessments</w:t>
      </w:r>
      <w:r>
        <w:t xml:space="preserve"> </w:t>
      </w:r>
    </w:p>
    <w:p w14:paraId="72C6E77A" w14:textId="77777777" w:rsidR="0096044F" w:rsidRDefault="0096044F" w:rsidP="0096044F">
      <w:r>
        <w:rPr>
          <w:b/>
          <w:bCs/>
          <w:noProof/>
          <w:color w:val="2B579A"/>
          <w:shd w:val="clear" w:color="auto" w:fill="E6E6E6"/>
        </w:rPr>
        <mc:AlternateContent>
          <mc:Choice Requires="wps">
            <w:drawing>
              <wp:anchor distT="0" distB="0" distL="114300" distR="114300" simplePos="0" relativeHeight="251662336" behindDoc="0" locked="0" layoutInCell="1" allowOverlap="1" wp14:anchorId="4CDCCAF1" wp14:editId="373005B7">
                <wp:simplePos x="0" y="0"/>
                <wp:positionH relativeFrom="margin">
                  <wp:posOffset>-120650</wp:posOffset>
                </wp:positionH>
                <wp:positionV relativeFrom="paragraph">
                  <wp:posOffset>50165</wp:posOffset>
                </wp:positionV>
                <wp:extent cx="3740150" cy="3816350"/>
                <wp:effectExtent l="0" t="0" r="12700" b="12700"/>
                <wp:wrapNone/>
                <wp:docPr id="1" name="Oval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0150" cy="38163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BE7600" id="Oval 1" o:spid="_x0000_s1026" alt="&quot;&quot;" style="position:absolute;margin-left:-9.5pt;margin-top:3.95pt;width:294.5pt;height:30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" filled="f" strokecolor="#1f3763 [1604]" strokeweight="1pt">
                <v:stroke joinstyle="miter"/>
                <w10:wrap anchorx="margin"/>
              </v:oval>
            </w:pict>
          </mc:Fallback>
        </mc:AlternateContent>
      </w:r>
      <w:r>
        <w:rPr>
          <w:b/>
          <w:bCs/>
          <w:noProof/>
          <w:color w:val="2B579A"/>
          <w:shd w:val="clear" w:color="auto" w:fill="E6E6E6"/>
        </w:rPr>
        <mc:AlternateContent>
          <mc:Choice Requires="wps">
            <w:drawing>
              <wp:anchor distT="0" distB="0" distL="114300" distR="114300" simplePos="0" relativeHeight="251663360" behindDoc="0" locked="0" layoutInCell="1" allowOverlap="1" wp14:anchorId="50570B26" wp14:editId="48580C14">
                <wp:simplePos x="0" y="0"/>
                <wp:positionH relativeFrom="column">
                  <wp:posOffset>2400300</wp:posOffset>
                </wp:positionH>
                <wp:positionV relativeFrom="paragraph">
                  <wp:posOffset>5715</wp:posOffset>
                </wp:positionV>
                <wp:extent cx="3867150" cy="3867150"/>
                <wp:effectExtent l="0" t="0" r="19050" b="19050"/>
                <wp:wrapNone/>
                <wp:docPr id="2" name="Oval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867150" cy="38671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895AD7" id="Oval 2" o:spid="_x0000_s1026" alt="&quot;&quot;" style="position:absolute;margin-left:189pt;margin-top:.45pt;width:304.5pt;height:3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" filled="f" strokecolor="#1f3763 [1604]" strokeweight="1pt">
                <v:stroke joinstyle="miter"/>
              </v:oval>
            </w:pict>
          </mc:Fallback>
        </mc:AlternateContent>
      </w:r>
    </w:p>
    <w:p w14:paraId="53AB2044" w14:textId="77777777" w:rsidR="0096044F" w:rsidRPr="00D766AA" w:rsidRDefault="0096044F" w:rsidP="0096044F">
      <w:pPr>
        <w:rPr>
          <w:b/>
          <w:bCs/>
        </w:rPr>
      </w:pPr>
      <w:r>
        <w:rPr>
          <w:noProof/>
          <w:color w:val="2B579A"/>
          <w:shd w:val="clear" w:color="auto" w:fill="E6E6E6"/>
        </w:rPr>
        <mc:AlternateContent>
          <mc:Choice Requires="wps">
            <w:drawing>
              <wp:anchor distT="45720" distB="45720" distL="114300" distR="114300" simplePos="0" relativeHeight="251660288" behindDoc="0" locked="0" layoutInCell="1" allowOverlap="1" wp14:anchorId="3C935DC8" wp14:editId="74D449DB">
                <wp:simplePos x="0" y="0"/>
                <wp:positionH relativeFrom="column">
                  <wp:posOffset>673100</wp:posOffset>
                </wp:positionH>
                <wp:positionV relativeFrom="paragraph">
                  <wp:posOffset>215265</wp:posOffset>
                </wp:positionV>
                <wp:extent cx="1695450" cy="1404620"/>
                <wp:effectExtent l="0" t="0" r="0" b="0"/>
                <wp:wrapSquare wrapText="bothSides"/>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404620"/>
                        </a:xfrm>
                        <a:prstGeom prst="rect">
                          <a:avLst/>
                        </a:prstGeom>
                        <a:solidFill>
                          <a:srgbClr val="FFFFFF"/>
                        </a:solidFill>
                        <a:ln w="9525">
                          <a:noFill/>
                          <a:miter lim="800000"/>
                          <a:headEnd/>
                          <a:tailEnd/>
                        </a:ln>
                      </wps:spPr>
                      <wps:txbx>
                        <w:txbxContent>
                          <w:p w14:paraId="02582FAF" w14:textId="77777777" w:rsidR="0096044F" w:rsidRPr="00727D38" w:rsidRDefault="0096044F" w:rsidP="0096044F">
                            <w:pPr>
                              <w:pStyle w:val="ListParagraph"/>
                              <w:numPr>
                                <w:ilvl w:val="0"/>
                                <w:numId w:val="3"/>
                              </w:numPr>
                              <w:rPr>
                                <w:i/>
                                <w:iCs/>
                                <w:color w:val="008000"/>
                                <w:sz w:val="20"/>
                                <w:szCs w:val="20"/>
                              </w:rPr>
                            </w:pPr>
                            <w:r w:rsidRPr="00727D38">
                              <w:rPr>
                                <w:i/>
                                <w:iCs/>
                                <w:color w:val="008000"/>
                                <w:sz w:val="20"/>
                                <w:szCs w:val="20"/>
                              </w:rPr>
                              <w:t>Takes place throughout a learning sequence (beginning, middle, or end)</w:t>
                            </w:r>
                          </w:p>
                          <w:p w14:paraId="0C2A0E71" w14:textId="77777777" w:rsidR="0096044F" w:rsidRPr="00727D38" w:rsidRDefault="0096044F" w:rsidP="0096044F">
                            <w:pPr>
                              <w:pStyle w:val="ListParagraph"/>
                              <w:numPr>
                                <w:ilvl w:val="0"/>
                                <w:numId w:val="3"/>
                              </w:numPr>
                              <w:rPr>
                                <w:i/>
                                <w:iCs/>
                                <w:color w:val="008000"/>
                                <w:sz w:val="20"/>
                                <w:szCs w:val="20"/>
                              </w:rPr>
                            </w:pPr>
                            <w:r w:rsidRPr="00727D38">
                              <w:rPr>
                                <w:i/>
                                <w:iCs/>
                                <w:color w:val="008000"/>
                                <w:sz w:val="20"/>
                                <w:szCs w:val="20"/>
                              </w:rPr>
                              <w:t>Low- or no-stakes</w:t>
                            </w:r>
                          </w:p>
                          <w:p w14:paraId="4478AB91" w14:textId="77777777" w:rsidR="0096044F" w:rsidRPr="00727D38" w:rsidRDefault="0096044F" w:rsidP="0096044F">
                            <w:pPr>
                              <w:pStyle w:val="ListParagraph"/>
                              <w:numPr>
                                <w:ilvl w:val="0"/>
                                <w:numId w:val="3"/>
                              </w:numPr>
                              <w:rPr>
                                <w:i/>
                                <w:iCs/>
                                <w:color w:val="008000"/>
                                <w:sz w:val="20"/>
                                <w:szCs w:val="20"/>
                              </w:rPr>
                            </w:pPr>
                            <w:r w:rsidRPr="00727D38">
                              <w:rPr>
                                <w:i/>
                                <w:iCs/>
                                <w:color w:val="008000"/>
                                <w:sz w:val="20"/>
                                <w:szCs w:val="20"/>
                              </w:rPr>
                              <w:t>Used to inform next steps and followed by opportunities for reteaching, relearning, and/or extension; to improve learning</w:t>
                            </w:r>
                          </w:p>
                          <w:p w14:paraId="645AB214" w14:textId="77777777" w:rsidR="0096044F" w:rsidRPr="00727D38" w:rsidRDefault="0096044F" w:rsidP="0096044F">
                            <w:pPr>
                              <w:pStyle w:val="ListParagraph"/>
                              <w:numPr>
                                <w:ilvl w:val="0"/>
                                <w:numId w:val="3"/>
                              </w:numPr>
                              <w:rPr>
                                <w:i/>
                                <w:iCs/>
                                <w:color w:val="008000"/>
                                <w:sz w:val="20"/>
                                <w:szCs w:val="20"/>
                              </w:rPr>
                            </w:pPr>
                            <w:r w:rsidRPr="00727D38">
                              <w:rPr>
                                <w:i/>
                                <w:iCs/>
                                <w:color w:val="008000"/>
                                <w:sz w:val="20"/>
                                <w:szCs w:val="20"/>
                              </w:rPr>
                              <w:t>Provide multiple opportunities for students to access information in short term memory</w:t>
                            </w:r>
                          </w:p>
                          <w:p w14:paraId="066EA713" w14:textId="77777777" w:rsidR="0096044F" w:rsidRPr="00727D38" w:rsidRDefault="0096044F" w:rsidP="0096044F">
                            <w:pPr>
                              <w:pStyle w:val="ListParagraph"/>
                              <w:numPr>
                                <w:ilvl w:val="0"/>
                                <w:numId w:val="3"/>
                              </w:numPr>
                              <w:rPr>
                                <w:i/>
                                <w:iCs/>
                                <w:color w:val="008000"/>
                                <w:sz w:val="20"/>
                                <w:szCs w:val="20"/>
                              </w:rPr>
                            </w:pPr>
                            <w:r w:rsidRPr="00727D38">
                              <w:rPr>
                                <w:i/>
                                <w:iCs/>
                                <w:color w:val="008000"/>
                                <w:sz w:val="20"/>
                                <w:szCs w:val="20"/>
                              </w:rPr>
                              <w:t>Followed by a return to learning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C935DC8" id="_x0000_t202" coordsize="21600,21600" o:spt="202" path="m,l,21600r21600,l21600,xe">
                <v:stroke joinstyle="miter"/>
                <v:path gradientshapeok="t" o:connecttype="rect"/>
              </v:shapetype>
              <v:shape id="Text Box 2" o:spid="_x0000_s1026" type="#_x0000_t202" alt="&quot;&quot;" style="position:absolute;margin-left:53pt;margin-top:16.95pt;width:133.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" stroked="f">
                <v:textbox style="mso-fit-shape-to-text:t">
                  <w:txbxContent>
                    <w:p w14:paraId="02582FAF" w14:textId="77777777" w:rsidR="0096044F" w:rsidRPr="00727D38" w:rsidRDefault="0096044F" w:rsidP="0096044F">
                      <w:pPr>
                        <w:pStyle w:val="ListParagraph"/>
                        <w:numPr>
                          <w:ilvl w:val="0"/>
                          <w:numId w:val="3"/>
                        </w:numPr>
                        <w:rPr>
                          <w:i/>
                          <w:iCs/>
                          <w:color w:val="008000"/>
                          <w:sz w:val="20"/>
                          <w:szCs w:val="20"/>
                        </w:rPr>
                      </w:pPr>
                      <w:r w:rsidRPr="00727D38">
                        <w:rPr>
                          <w:i/>
                          <w:iCs/>
                          <w:color w:val="008000"/>
                          <w:sz w:val="20"/>
                          <w:szCs w:val="20"/>
                        </w:rPr>
                        <w:t>Takes place throughout a learning sequence (beginning, middle, or end)</w:t>
                      </w:r>
                    </w:p>
                    <w:p w14:paraId="0C2A0E71" w14:textId="77777777" w:rsidR="0096044F" w:rsidRPr="00727D38" w:rsidRDefault="0096044F" w:rsidP="0096044F">
                      <w:pPr>
                        <w:pStyle w:val="ListParagraph"/>
                        <w:numPr>
                          <w:ilvl w:val="0"/>
                          <w:numId w:val="3"/>
                        </w:numPr>
                        <w:rPr>
                          <w:i/>
                          <w:iCs/>
                          <w:color w:val="008000"/>
                          <w:sz w:val="20"/>
                          <w:szCs w:val="20"/>
                        </w:rPr>
                      </w:pPr>
                      <w:r w:rsidRPr="00727D38">
                        <w:rPr>
                          <w:i/>
                          <w:iCs/>
                          <w:color w:val="008000"/>
                          <w:sz w:val="20"/>
                          <w:szCs w:val="20"/>
                        </w:rPr>
                        <w:t>Low- or no-stakes</w:t>
                      </w:r>
                    </w:p>
                    <w:p w14:paraId="4478AB91" w14:textId="77777777" w:rsidR="0096044F" w:rsidRPr="00727D38" w:rsidRDefault="0096044F" w:rsidP="0096044F">
                      <w:pPr>
                        <w:pStyle w:val="ListParagraph"/>
                        <w:numPr>
                          <w:ilvl w:val="0"/>
                          <w:numId w:val="3"/>
                        </w:numPr>
                        <w:rPr>
                          <w:i/>
                          <w:iCs/>
                          <w:color w:val="008000"/>
                          <w:sz w:val="20"/>
                          <w:szCs w:val="20"/>
                        </w:rPr>
                      </w:pPr>
                      <w:r w:rsidRPr="00727D38">
                        <w:rPr>
                          <w:i/>
                          <w:iCs/>
                          <w:color w:val="008000"/>
                          <w:sz w:val="20"/>
                          <w:szCs w:val="20"/>
                        </w:rPr>
                        <w:t>Used to inform next steps and followed by opportunities for reteaching, relearning, and/or extension; to improve learning</w:t>
                      </w:r>
                    </w:p>
                    <w:p w14:paraId="645AB214" w14:textId="77777777" w:rsidR="0096044F" w:rsidRPr="00727D38" w:rsidRDefault="0096044F" w:rsidP="0096044F">
                      <w:pPr>
                        <w:pStyle w:val="ListParagraph"/>
                        <w:numPr>
                          <w:ilvl w:val="0"/>
                          <w:numId w:val="3"/>
                        </w:numPr>
                        <w:rPr>
                          <w:i/>
                          <w:iCs/>
                          <w:color w:val="008000"/>
                          <w:sz w:val="20"/>
                          <w:szCs w:val="20"/>
                        </w:rPr>
                      </w:pPr>
                      <w:r w:rsidRPr="00727D38">
                        <w:rPr>
                          <w:i/>
                          <w:iCs/>
                          <w:color w:val="008000"/>
                          <w:sz w:val="20"/>
                          <w:szCs w:val="20"/>
                        </w:rPr>
                        <w:t>Provide multiple opportunities for students to access information in short term memory</w:t>
                      </w:r>
                    </w:p>
                    <w:p w14:paraId="066EA713" w14:textId="77777777" w:rsidR="0096044F" w:rsidRPr="00727D38" w:rsidRDefault="0096044F" w:rsidP="0096044F">
                      <w:pPr>
                        <w:pStyle w:val="ListParagraph"/>
                        <w:numPr>
                          <w:ilvl w:val="0"/>
                          <w:numId w:val="3"/>
                        </w:numPr>
                        <w:rPr>
                          <w:i/>
                          <w:iCs/>
                          <w:color w:val="008000"/>
                          <w:sz w:val="20"/>
                          <w:szCs w:val="20"/>
                        </w:rPr>
                      </w:pPr>
                      <w:r w:rsidRPr="00727D38">
                        <w:rPr>
                          <w:i/>
                          <w:iCs/>
                          <w:color w:val="008000"/>
                          <w:sz w:val="20"/>
                          <w:szCs w:val="20"/>
                        </w:rPr>
                        <w:t>Followed by a return to learning</w:t>
                      </w:r>
                    </w:p>
                  </w:txbxContent>
                </v:textbox>
                <w10:wrap type="square"/>
              </v:shape>
            </w:pict>
          </mc:Fallback>
        </mc:AlternateContent>
      </w:r>
    </w:p>
    <w:p w14:paraId="6701AEBC" w14:textId="77777777" w:rsidR="0096044F" w:rsidRPr="00D766AA" w:rsidRDefault="0096044F" w:rsidP="0096044F">
      <w:pPr>
        <w:rPr>
          <w:b/>
          <w:bCs/>
        </w:rPr>
      </w:pPr>
      <w:r>
        <w:rPr>
          <w:noProof/>
          <w:color w:val="2B579A"/>
          <w:shd w:val="clear" w:color="auto" w:fill="E6E6E6"/>
        </w:rPr>
        <mc:AlternateContent>
          <mc:Choice Requires="wps">
            <w:drawing>
              <wp:anchor distT="45720" distB="45720" distL="114300" distR="114300" simplePos="0" relativeHeight="251661312" behindDoc="0" locked="0" layoutInCell="1" allowOverlap="1" wp14:anchorId="0FDBAF7B" wp14:editId="0F225AA9">
                <wp:simplePos x="0" y="0"/>
                <wp:positionH relativeFrom="column">
                  <wp:posOffset>4375150</wp:posOffset>
                </wp:positionH>
                <wp:positionV relativeFrom="paragraph">
                  <wp:posOffset>260985</wp:posOffset>
                </wp:positionV>
                <wp:extent cx="1193800" cy="1404620"/>
                <wp:effectExtent l="0" t="0" r="6350" b="6985"/>
                <wp:wrapSquare wrapText="bothSides"/>
                <wp:docPr id="3"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0" cy="1404620"/>
                        </a:xfrm>
                        <a:prstGeom prst="rect">
                          <a:avLst/>
                        </a:prstGeom>
                        <a:solidFill>
                          <a:srgbClr val="FFFFFF"/>
                        </a:solidFill>
                        <a:ln w="9525">
                          <a:noFill/>
                          <a:miter lim="800000"/>
                          <a:headEnd/>
                          <a:tailEnd/>
                        </a:ln>
                      </wps:spPr>
                      <wps:txbx>
                        <w:txbxContent>
                          <w:p w14:paraId="158FF798" w14:textId="77777777" w:rsidR="0096044F" w:rsidRPr="00957FF9" w:rsidRDefault="0096044F" w:rsidP="0096044F">
                            <w:pPr>
                              <w:pStyle w:val="ListParagraph"/>
                              <w:numPr>
                                <w:ilvl w:val="0"/>
                                <w:numId w:val="4"/>
                              </w:numPr>
                              <w:rPr>
                                <w:i/>
                                <w:iCs/>
                                <w:color w:val="008000"/>
                                <w14:textOutline w14:w="9525" w14:cap="rnd" w14:cmpd="sng" w14:algn="ctr">
                                  <w14:noFill/>
                                  <w14:prstDash w14:val="solid"/>
                                  <w14:bevel/>
                                </w14:textOutline>
                              </w:rPr>
                            </w:pPr>
                            <w:r w:rsidRPr="00957FF9">
                              <w:rPr>
                                <w:i/>
                                <w:iCs/>
                                <w:color w:val="008000"/>
                                <w14:textOutline w14:w="9525" w14:cap="rnd" w14:cmpd="sng" w14:algn="ctr">
                                  <w14:noFill/>
                                  <w14:prstDash w14:val="solid"/>
                                  <w14:bevel/>
                                </w14:textOutline>
                              </w:rPr>
                              <w:t>Takes place at the end of a learning sequence; final evaluation</w:t>
                            </w:r>
                          </w:p>
                          <w:p w14:paraId="4F1A4474" w14:textId="77777777" w:rsidR="0096044F" w:rsidRPr="00957FF9" w:rsidRDefault="0096044F" w:rsidP="0096044F">
                            <w:pPr>
                              <w:pStyle w:val="ListParagraph"/>
                              <w:numPr>
                                <w:ilvl w:val="0"/>
                                <w:numId w:val="4"/>
                              </w:numPr>
                              <w:rPr>
                                <w:i/>
                                <w:iCs/>
                                <w:color w:val="008000"/>
                                <w14:textOutline w14:w="9525" w14:cap="rnd" w14:cmpd="sng" w14:algn="ctr">
                                  <w14:noFill/>
                                  <w14:prstDash w14:val="solid"/>
                                  <w14:bevel/>
                                </w14:textOutline>
                              </w:rPr>
                            </w:pPr>
                            <w:r w:rsidRPr="00957FF9">
                              <w:rPr>
                                <w:i/>
                                <w:iCs/>
                                <w:color w:val="008000"/>
                                <w14:textOutline w14:w="9525" w14:cap="rnd" w14:cmpd="sng" w14:algn="ctr">
                                  <w14:noFill/>
                                  <w14:prstDash w14:val="solid"/>
                                  <w14:bevel/>
                                </w14:textOutline>
                              </w:rPr>
                              <w:t>High-stakes</w:t>
                            </w:r>
                          </w:p>
                          <w:p w14:paraId="3DC105DC" w14:textId="77777777" w:rsidR="0096044F" w:rsidRPr="00957FF9" w:rsidRDefault="0096044F" w:rsidP="0096044F">
                            <w:pPr>
                              <w:pStyle w:val="ListParagraph"/>
                              <w:numPr>
                                <w:ilvl w:val="0"/>
                                <w:numId w:val="4"/>
                              </w:numPr>
                              <w:rPr>
                                <w:i/>
                                <w:iCs/>
                                <w:color w:val="008000"/>
                                <w14:textOutline w14:w="9525" w14:cap="rnd" w14:cmpd="sng" w14:algn="ctr">
                                  <w14:noFill/>
                                  <w14:prstDash w14:val="solid"/>
                                  <w14:bevel/>
                                </w14:textOutline>
                              </w:rPr>
                            </w:pPr>
                            <w:r w:rsidRPr="00957FF9">
                              <w:rPr>
                                <w:i/>
                                <w:iCs/>
                                <w:color w:val="008000"/>
                                <w14:textOutline w14:w="9525" w14:cap="rnd" w14:cmpd="sng" w14:algn="ctr">
                                  <w14:noFill/>
                                  <w14:prstDash w14:val="solid"/>
                                  <w14:bevel/>
                                </w14:textOutline>
                              </w:rPr>
                              <w:t>Followed by a grade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DBAF7B" id="_x0000_s1027" type="#_x0000_t202" alt="&quot;&quot;" style="position:absolute;margin-left:344.5pt;margin-top:20.55pt;width:94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" stroked="f">
                <v:textbox style="mso-fit-shape-to-text:t">
                  <w:txbxContent>
                    <w:p w14:paraId="158FF798" w14:textId="77777777" w:rsidR="0096044F" w:rsidRPr="00957FF9" w:rsidRDefault="0096044F" w:rsidP="0096044F">
                      <w:pPr>
                        <w:pStyle w:val="ListParagraph"/>
                        <w:numPr>
                          <w:ilvl w:val="0"/>
                          <w:numId w:val="4"/>
                        </w:numPr>
                        <w:rPr>
                          <w:i/>
                          <w:iCs/>
                          <w:color w:val="008000"/>
                          <w14:textOutline w14:w="9525" w14:cap="rnd" w14:cmpd="sng" w14:algn="ctr">
                            <w14:noFill/>
                            <w14:prstDash w14:val="solid"/>
                            <w14:bevel/>
                          </w14:textOutline>
                        </w:rPr>
                      </w:pPr>
                      <w:r w:rsidRPr="00957FF9">
                        <w:rPr>
                          <w:i/>
                          <w:iCs/>
                          <w:color w:val="008000"/>
                          <w14:textOutline w14:w="9525" w14:cap="rnd" w14:cmpd="sng" w14:algn="ctr">
                            <w14:noFill/>
                            <w14:prstDash w14:val="solid"/>
                            <w14:bevel/>
                          </w14:textOutline>
                        </w:rPr>
                        <w:t>Takes place at the end of a learning sequence; final evaluation</w:t>
                      </w:r>
                    </w:p>
                    <w:p w14:paraId="4F1A4474" w14:textId="77777777" w:rsidR="0096044F" w:rsidRPr="00957FF9" w:rsidRDefault="0096044F" w:rsidP="0096044F">
                      <w:pPr>
                        <w:pStyle w:val="ListParagraph"/>
                        <w:numPr>
                          <w:ilvl w:val="0"/>
                          <w:numId w:val="4"/>
                        </w:numPr>
                        <w:rPr>
                          <w:i/>
                          <w:iCs/>
                          <w:color w:val="008000"/>
                          <w14:textOutline w14:w="9525" w14:cap="rnd" w14:cmpd="sng" w14:algn="ctr">
                            <w14:noFill/>
                            <w14:prstDash w14:val="solid"/>
                            <w14:bevel/>
                          </w14:textOutline>
                        </w:rPr>
                      </w:pPr>
                      <w:r w:rsidRPr="00957FF9">
                        <w:rPr>
                          <w:i/>
                          <w:iCs/>
                          <w:color w:val="008000"/>
                          <w14:textOutline w14:w="9525" w14:cap="rnd" w14:cmpd="sng" w14:algn="ctr">
                            <w14:noFill/>
                            <w14:prstDash w14:val="solid"/>
                            <w14:bevel/>
                          </w14:textOutline>
                        </w:rPr>
                        <w:t>High-stakes</w:t>
                      </w:r>
                    </w:p>
                    <w:p w14:paraId="3DC105DC" w14:textId="77777777" w:rsidR="0096044F" w:rsidRPr="00957FF9" w:rsidRDefault="0096044F" w:rsidP="0096044F">
                      <w:pPr>
                        <w:pStyle w:val="ListParagraph"/>
                        <w:numPr>
                          <w:ilvl w:val="0"/>
                          <w:numId w:val="4"/>
                        </w:numPr>
                        <w:rPr>
                          <w:i/>
                          <w:iCs/>
                          <w:color w:val="008000"/>
                          <w14:textOutline w14:w="9525" w14:cap="rnd" w14:cmpd="sng" w14:algn="ctr">
                            <w14:noFill/>
                            <w14:prstDash w14:val="solid"/>
                            <w14:bevel/>
                          </w14:textOutline>
                        </w:rPr>
                      </w:pPr>
                      <w:r w:rsidRPr="00957FF9">
                        <w:rPr>
                          <w:i/>
                          <w:iCs/>
                          <w:color w:val="008000"/>
                          <w14:textOutline w14:w="9525" w14:cap="rnd" w14:cmpd="sng" w14:algn="ctr">
                            <w14:noFill/>
                            <w14:prstDash w14:val="solid"/>
                            <w14:bevel/>
                          </w14:textOutline>
                        </w:rPr>
                        <w:t>Followed by a grade</w:t>
                      </w:r>
                    </w:p>
                  </w:txbxContent>
                </v:textbox>
                <w10:wrap type="square"/>
              </v:shape>
            </w:pict>
          </mc:Fallback>
        </mc:AlternateContent>
      </w:r>
    </w:p>
    <w:p w14:paraId="469960ED" w14:textId="438D2725" w:rsidR="0096044F" w:rsidRDefault="0096044F" w:rsidP="0096044F"/>
    <w:p w14:paraId="05283CE4" w14:textId="19238472" w:rsidR="0096044F" w:rsidRDefault="0080769C" w:rsidP="0096044F">
      <w:r>
        <w:rPr>
          <w:noProof/>
          <w:color w:val="2B579A"/>
          <w:shd w:val="clear" w:color="auto" w:fill="E6E6E6"/>
        </w:rPr>
        <mc:AlternateContent>
          <mc:Choice Requires="wps">
            <w:drawing>
              <wp:anchor distT="45720" distB="45720" distL="114300" distR="114300" simplePos="0" relativeHeight="251659264" behindDoc="0" locked="0" layoutInCell="1" allowOverlap="1" wp14:anchorId="49BEB053" wp14:editId="11F3BAD5">
                <wp:simplePos x="0" y="0"/>
                <wp:positionH relativeFrom="column">
                  <wp:posOffset>2367699</wp:posOffset>
                </wp:positionH>
                <wp:positionV relativeFrom="paragraph">
                  <wp:posOffset>123178</wp:posOffset>
                </wp:positionV>
                <wp:extent cx="1353820" cy="2035810"/>
                <wp:effectExtent l="0" t="0" r="0" b="2540"/>
                <wp:wrapSquare wrapText="bothSides"/>
                <wp:docPr id="4"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3820" cy="2035810"/>
                        </a:xfrm>
                        <a:prstGeom prst="rect">
                          <a:avLst/>
                        </a:prstGeom>
                        <a:solidFill>
                          <a:srgbClr val="FFFFFF"/>
                        </a:solidFill>
                        <a:ln w="9525">
                          <a:noFill/>
                          <a:miter lim="800000"/>
                          <a:headEnd/>
                          <a:tailEnd/>
                        </a:ln>
                      </wps:spPr>
                      <wps:txbx>
                        <w:txbxContent>
                          <w:p w14:paraId="7F131005" w14:textId="51DA0B88" w:rsidR="0096044F" w:rsidRPr="0080769C" w:rsidRDefault="0096044F" w:rsidP="0096044F">
                            <w:pPr>
                              <w:pStyle w:val="ListParagraph"/>
                              <w:numPr>
                                <w:ilvl w:val="0"/>
                                <w:numId w:val="3"/>
                              </w:numPr>
                              <w:rPr>
                                <w:i/>
                                <w:iCs/>
                                <w:color w:val="008000"/>
                              </w:rPr>
                            </w:pPr>
                            <w:r w:rsidRPr="0080769C">
                              <w:rPr>
                                <w:i/>
                                <w:iCs/>
                                <w:color w:val="008000"/>
                              </w:rPr>
                              <w:t>Aligned with learning targets/lesson objectives</w:t>
                            </w:r>
                            <w:r w:rsidR="0080769C">
                              <w:rPr>
                                <w:i/>
                                <w:iCs/>
                                <w:color w:val="008000"/>
                              </w:rPr>
                              <w:t>.</w:t>
                            </w:r>
                          </w:p>
                          <w:p w14:paraId="195A7EB7" w14:textId="20167B0E" w:rsidR="0096044F" w:rsidRPr="0080769C" w:rsidRDefault="0096044F" w:rsidP="0096044F">
                            <w:pPr>
                              <w:pStyle w:val="ListParagraph"/>
                              <w:numPr>
                                <w:ilvl w:val="0"/>
                                <w:numId w:val="3"/>
                              </w:numPr>
                              <w:rPr>
                                <w:i/>
                                <w:iCs/>
                                <w:color w:val="008000"/>
                              </w:rPr>
                            </w:pPr>
                            <w:r w:rsidRPr="0080769C">
                              <w:rPr>
                                <w:i/>
                                <w:iCs/>
                                <w:color w:val="008000"/>
                              </w:rPr>
                              <w:t>Provide data about student learning</w:t>
                            </w:r>
                            <w:r w:rsidR="0080769C">
                              <w:rPr>
                                <w:i/>
                                <w:iCs/>
                                <w:color w:val="00800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EB053" id="_x0000_s1028" type="#_x0000_t202" alt="&quot;&quot;" style="position:absolute;margin-left:186.45pt;margin-top:9.7pt;width:106.6pt;height:160.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" stroked="f">
                <v:textbox>
                  <w:txbxContent>
                    <w:p w14:paraId="7F131005" w14:textId="51DA0B88" w:rsidR="0096044F" w:rsidRPr="0080769C" w:rsidRDefault="0096044F" w:rsidP="0096044F">
                      <w:pPr>
                        <w:pStyle w:val="ListParagraph"/>
                        <w:numPr>
                          <w:ilvl w:val="0"/>
                          <w:numId w:val="3"/>
                        </w:numPr>
                        <w:rPr>
                          <w:i/>
                          <w:iCs/>
                          <w:color w:val="008000"/>
                        </w:rPr>
                      </w:pPr>
                      <w:r w:rsidRPr="0080769C">
                        <w:rPr>
                          <w:i/>
                          <w:iCs/>
                          <w:color w:val="008000"/>
                        </w:rPr>
                        <w:t>Aligned with learning targets/lesson objectives</w:t>
                      </w:r>
                      <w:r w:rsidR="0080769C">
                        <w:rPr>
                          <w:i/>
                          <w:iCs/>
                          <w:color w:val="008000"/>
                        </w:rPr>
                        <w:t>.</w:t>
                      </w:r>
                    </w:p>
                    <w:p w14:paraId="195A7EB7" w14:textId="20167B0E" w:rsidR="0096044F" w:rsidRPr="0080769C" w:rsidRDefault="0096044F" w:rsidP="0096044F">
                      <w:pPr>
                        <w:pStyle w:val="ListParagraph"/>
                        <w:numPr>
                          <w:ilvl w:val="0"/>
                          <w:numId w:val="3"/>
                        </w:numPr>
                        <w:rPr>
                          <w:i/>
                          <w:iCs/>
                          <w:color w:val="008000"/>
                        </w:rPr>
                      </w:pPr>
                      <w:r w:rsidRPr="0080769C">
                        <w:rPr>
                          <w:i/>
                          <w:iCs/>
                          <w:color w:val="008000"/>
                        </w:rPr>
                        <w:t>Provide data about student learning</w:t>
                      </w:r>
                      <w:r w:rsidR="0080769C">
                        <w:rPr>
                          <w:i/>
                          <w:iCs/>
                          <w:color w:val="008000"/>
                        </w:rPr>
                        <w:t>.</w:t>
                      </w:r>
                    </w:p>
                  </w:txbxContent>
                </v:textbox>
                <w10:wrap type="square"/>
              </v:shape>
            </w:pict>
          </mc:Fallback>
        </mc:AlternateContent>
      </w:r>
    </w:p>
    <w:p w14:paraId="73B4B3AB" w14:textId="77777777" w:rsidR="0096044F" w:rsidRDefault="0096044F" w:rsidP="0096044F"/>
    <w:p w14:paraId="765D93D7" w14:textId="77777777" w:rsidR="0096044F" w:rsidRDefault="0096044F" w:rsidP="0096044F"/>
    <w:p w14:paraId="7EFD8E85" w14:textId="77777777" w:rsidR="0096044F" w:rsidRDefault="0096044F" w:rsidP="0096044F"/>
    <w:p w14:paraId="6051886A" w14:textId="77777777" w:rsidR="0096044F" w:rsidRDefault="0096044F" w:rsidP="0096044F"/>
    <w:p w14:paraId="32EB2D57" w14:textId="77777777" w:rsidR="0096044F" w:rsidRDefault="0096044F" w:rsidP="0096044F"/>
    <w:p w14:paraId="03372C7D" w14:textId="77777777" w:rsidR="0096044F" w:rsidRDefault="0096044F" w:rsidP="0096044F"/>
    <w:p w14:paraId="76B26EA1" w14:textId="77777777" w:rsidR="0096044F" w:rsidRDefault="0096044F" w:rsidP="0096044F"/>
    <w:p w14:paraId="364B11AC" w14:textId="77777777" w:rsidR="0096044F" w:rsidRDefault="0096044F" w:rsidP="0096044F"/>
    <w:p w14:paraId="78F1D5B6" w14:textId="77777777" w:rsidR="0096044F" w:rsidRDefault="0096044F" w:rsidP="0096044F"/>
    <w:p w14:paraId="70A0AC56" w14:textId="77777777" w:rsidR="0096044F" w:rsidRDefault="0096044F" w:rsidP="0096044F"/>
    <w:tbl>
      <w:tblPr>
        <w:tblStyle w:val="TableGrid"/>
        <w:tblW w:w="0" w:type="auto"/>
        <w:tblLook w:val="04A0" w:firstRow="1" w:lastRow="0" w:firstColumn="1" w:lastColumn="0" w:noHBand="0" w:noVBand="1"/>
      </w:tblPr>
      <w:tblGrid>
        <w:gridCol w:w="3116"/>
        <w:gridCol w:w="3117"/>
        <w:gridCol w:w="3117"/>
      </w:tblGrid>
      <w:tr w:rsidR="0096044F" w14:paraId="2B064EAA" w14:textId="77777777" w:rsidTr="00CF3AC2">
        <w:tc>
          <w:tcPr>
            <w:tcW w:w="3116" w:type="dxa"/>
          </w:tcPr>
          <w:p w14:paraId="5F005DF2" w14:textId="77777777" w:rsidR="0096044F" w:rsidRDefault="0096044F" w:rsidP="002278B7">
            <w:pPr>
              <w:jc w:val="center"/>
            </w:pPr>
            <w:r>
              <w:t>Key Vocabulary</w:t>
            </w:r>
          </w:p>
        </w:tc>
        <w:tc>
          <w:tcPr>
            <w:tcW w:w="3117" w:type="dxa"/>
          </w:tcPr>
          <w:p w14:paraId="2C20ECC0" w14:textId="77777777" w:rsidR="0096044F" w:rsidRDefault="0096044F" w:rsidP="002278B7">
            <w:pPr>
              <w:jc w:val="center"/>
            </w:pPr>
            <w:r>
              <w:t>Definition</w:t>
            </w:r>
          </w:p>
        </w:tc>
        <w:tc>
          <w:tcPr>
            <w:tcW w:w="3117" w:type="dxa"/>
          </w:tcPr>
          <w:p w14:paraId="06274171" w14:textId="77777777" w:rsidR="0096044F" w:rsidRDefault="0096044F" w:rsidP="002278B7">
            <w:pPr>
              <w:jc w:val="center"/>
            </w:pPr>
            <w:r>
              <w:t>Examples</w:t>
            </w:r>
          </w:p>
        </w:tc>
      </w:tr>
      <w:tr w:rsidR="0096044F" w14:paraId="5B476D73" w14:textId="77777777" w:rsidTr="00CF3AC2">
        <w:tc>
          <w:tcPr>
            <w:tcW w:w="3116" w:type="dxa"/>
          </w:tcPr>
          <w:p w14:paraId="2C049598" w14:textId="77777777" w:rsidR="0096044F" w:rsidRPr="002278B7" w:rsidRDefault="0096044F" w:rsidP="00CF3AC2">
            <w:pPr>
              <w:rPr>
                <w:b/>
                <w:bCs/>
              </w:rPr>
            </w:pPr>
            <w:r w:rsidRPr="002278B7">
              <w:rPr>
                <w:b/>
                <w:bCs/>
              </w:rPr>
              <w:t>Low-stakes</w:t>
            </w:r>
          </w:p>
        </w:tc>
        <w:tc>
          <w:tcPr>
            <w:tcW w:w="3117" w:type="dxa"/>
          </w:tcPr>
          <w:p w14:paraId="46EBA6C9" w14:textId="77777777" w:rsidR="0096044F" w:rsidRPr="002278B7" w:rsidRDefault="0096044F" w:rsidP="00CF3AC2">
            <w:pPr>
              <w:rPr>
                <w:i/>
                <w:iCs/>
                <w:color w:val="008000"/>
              </w:rPr>
            </w:pPr>
            <w:r w:rsidRPr="002278B7">
              <w:rPr>
                <w:i/>
                <w:iCs/>
                <w:color w:val="008000"/>
              </w:rPr>
              <w:t>An assessment that represents a small percentage of a student’s grade</w:t>
            </w:r>
          </w:p>
        </w:tc>
        <w:tc>
          <w:tcPr>
            <w:tcW w:w="3117" w:type="dxa"/>
          </w:tcPr>
          <w:p w14:paraId="596A3A32" w14:textId="77777777" w:rsidR="0096044F" w:rsidRPr="002278B7" w:rsidRDefault="0096044F" w:rsidP="00CF3AC2">
            <w:pPr>
              <w:rPr>
                <w:i/>
                <w:iCs/>
                <w:color w:val="008000"/>
              </w:rPr>
            </w:pPr>
            <w:r w:rsidRPr="002278B7">
              <w:rPr>
                <w:i/>
                <w:iCs/>
                <w:color w:val="008000"/>
              </w:rPr>
              <w:t>Quizzes, homework (if graded)</w:t>
            </w:r>
          </w:p>
        </w:tc>
      </w:tr>
      <w:tr w:rsidR="0096044F" w14:paraId="6ACEF37C" w14:textId="77777777" w:rsidTr="00CF3AC2">
        <w:tc>
          <w:tcPr>
            <w:tcW w:w="3116" w:type="dxa"/>
          </w:tcPr>
          <w:p w14:paraId="5E3EB416" w14:textId="77777777" w:rsidR="0096044F" w:rsidRPr="002278B7" w:rsidRDefault="0096044F" w:rsidP="00CF3AC2">
            <w:pPr>
              <w:rPr>
                <w:b/>
                <w:bCs/>
              </w:rPr>
            </w:pPr>
            <w:r w:rsidRPr="002278B7">
              <w:rPr>
                <w:b/>
                <w:bCs/>
              </w:rPr>
              <w:t>No-stakes</w:t>
            </w:r>
          </w:p>
        </w:tc>
        <w:tc>
          <w:tcPr>
            <w:tcW w:w="3117" w:type="dxa"/>
          </w:tcPr>
          <w:p w14:paraId="268F8BA2" w14:textId="77777777" w:rsidR="0096044F" w:rsidRPr="002278B7" w:rsidRDefault="0096044F" w:rsidP="00CF3AC2">
            <w:pPr>
              <w:rPr>
                <w:i/>
                <w:iCs/>
                <w:color w:val="008000"/>
              </w:rPr>
            </w:pPr>
            <w:r w:rsidRPr="002278B7">
              <w:rPr>
                <w:i/>
                <w:iCs/>
                <w:color w:val="008000"/>
              </w:rPr>
              <w:t>An assessment that does not count towards a student’s grade</w:t>
            </w:r>
          </w:p>
        </w:tc>
        <w:tc>
          <w:tcPr>
            <w:tcW w:w="3117" w:type="dxa"/>
          </w:tcPr>
          <w:p w14:paraId="6BEC7EF2" w14:textId="77777777" w:rsidR="0096044F" w:rsidRPr="002278B7" w:rsidRDefault="0096044F" w:rsidP="00CF3AC2">
            <w:pPr>
              <w:rPr>
                <w:i/>
                <w:iCs/>
                <w:color w:val="008000"/>
              </w:rPr>
            </w:pPr>
            <w:r w:rsidRPr="002278B7">
              <w:rPr>
                <w:i/>
                <w:iCs/>
                <w:color w:val="008000"/>
              </w:rPr>
              <w:t>Homework (if not graded), exit tickets, journals, self-assessments</w:t>
            </w:r>
          </w:p>
        </w:tc>
      </w:tr>
      <w:tr w:rsidR="0096044F" w14:paraId="63024BD8" w14:textId="77777777" w:rsidTr="00CF3AC2">
        <w:tc>
          <w:tcPr>
            <w:tcW w:w="3116" w:type="dxa"/>
          </w:tcPr>
          <w:p w14:paraId="205FD9B4" w14:textId="77777777" w:rsidR="0096044F" w:rsidRPr="002278B7" w:rsidRDefault="0096044F" w:rsidP="00CF3AC2">
            <w:pPr>
              <w:rPr>
                <w:b/>
                <w:bCs/>
              </w:rPr>
            </w:pPr>
            <w:r w:rsidRPr="002278B7">
              <w:rPr>
                <w:b/>
                <w:bCs/>
              </w:rPr>
              <w:t>High-stakes</w:t>
            </w:r>
          </w:p>
        </w:tc>
        <w:tc>
          <w:tcPr>
            <w:tcW w:w="3117" w:type="dxa"/>
          </w:tcPr>
          <w:p w14:paraId="182F9966" w14:textId="77777777" w:rsidR="0096044F" w:rsidRPr="002278B7" w:rsidRDefault="0096044F" w:rsidP="00CF3AC2">
            <w:pPr>
              <w:rPr>
                <w:i/>
                <w:iCs/>
                <w:color w:val="008000"/>
              </w:rPr>
            </w:pPr>
            <w:r w:rsidRPr="002278B7">
              <w:rPr>
                <w:i/>
                <w:iCs/>
                <w:color w:val="008000"/>
              </w:rPr>
              <w:t>An assessment that represents a large percentage of a student’s grade</w:t>
            </w:r>
          </w:p>
        </w:tc>
        <w:tc>
          <w:tcPr>
            <w:tcW w:w="3117" w:type="dxa"/>
          </w:tcPr>
          <w:p w14:paraId="751C8AB6" w14:textId="77777777" w:rsidR="0096044F" w:rsidRPr="002278B7" w:rsidRDefault="0096044F" w:rsidP="00CF3AC2">
            <w:pPr>
              <w:rPr>
                <w:i/>
                <w:iCs/>
                <w:color w:val="008000"/>
              </w:rPr>
            </w:pPr>
            <w:r w:rsidRPr="002278B7">
              <w:rPr>
                <w:i/>
                <w:iCs/>
                <w:color w:val="008000"/>
              </w:rPr>
              <w:t>Tests, essays, projects</w:t>
            </w:r>
          </w:p>
        </w:tc>
      </w:tr>
    </w:tbl>
    <w:p w14:paraId="6A2494AD" w14:textId="77777777" w:rsidR="0096044F" w:rsidRDefault="0096044F" w:rsidP="0096044F"/>
    <w:p w14:paraId="1868B0AE" w14:textId="77777777" w:rsidR="0096044F" w:rsidRPr="00487891" w:rsidRDefault="0096044F" w:rsidP="0096044F">
      <w:pPr>
        <w:pStyle w:val="Tabletextbullet"/>
        <w:numPr>
          <w:ilvl w:val="0"/>
          <w:numId w:val="0"/>
        </w:numPr>
        <w:rPr>
          <w:b/>
          <w:bCs/>
        </w:rPr>
      </w:pPr>
      <w:r>
        <w:rPr>
          <w:b/>
          <w:bCs/>
        </w:rPr>
        <w:t xml:space="preserve">Practice 2: </w:t>
      </w:r>
      <w:r w:rsidRPr="000207D1">
        <w:rPr>
          <w:b/>
          <w:bCs/>
        </w:rPr>
        <w:t>Sorting Activity (1-3-6 Consensus)</w:t>
      </w:r>
    </w:p>
    <w:p w14:paraId="034EB20C" w14:textId="77777777" w:rsidR="0096044F" w:rsidRPr="00237A3D" w:rsidRDefault="0096044F" w:rsidP="0096044F">
      <w:pPr>
        <w:rPr>
          <w:b/>
          <w:bCs/>
        </w:rPr>
      </w:pPr>
      <w:r w:rsidRPr="00237A3D">
        <w:rPr>
          <w:b/>
          <w:bCs/>
        </w:rPr>
        <w:t xml:space="preserve">Assessment #1: </w:t>
      </w:r>
    </w:p>
    <w:p w14:paraId="7D1117A0" w14:textId="4AE07BEE" w:rsidR="0096044F" w:rsidRDefault="0096044F" w:rsidP="0096044F">
      <w:r>
        <w:t xml:space="preserve">Students are engaged in a lesson about text structures using stations.  By the end of the </w:t>
      </w:r>
      <w:r w:rsidR="001161F9">
        <w:t>lesson,</w:t>
      </w:r>
      <w:r>
        <w:t xml:space="preserve"> they are expected to explain how  different text structures can help a reader understand the meaning of a text. At each station, they are asked to read a text and complete a graphic organizer that represents the structure of the text. The teacher reviews their graphic organizers to identify what students understand. Here is one example of a station activity: </w:t>
      </w:r>
    </w:p>
    <w:p w14:paraId="13C447D8" w14:textId="77777777" w:rsidR="0096044F" w:rsidRDefault="0096044F" w:rsidP="0096044F"/>
    <w:p w14:paraId="6C04F777" w14:textId="77777777" w:rsidR="0096044F" w:rsidRDefault="0096044F" w:rsidP="0096044F">
      <w:r>
        <w:t>Station 1</w:t>
      </w:r>
    </w:p>
    <w:p w14:paraId="159693CF" w14:textId="77777777" w:rsidR="0096044F" w:rsidRDefault="0096044F" w:rsidP="0096044F">
      <w:r>
        <w:t>Directions: Read the text below about how to grow a plant. As you read, complete the graphic organizer to show the sequence of events in the text. The first step has been completed for you. Add steps as necessary.</w:t>
      </w:r>
    </w:p>
    <w:p w14:paraId="4CB11E2D" w14:textId="77777777" w:rsidR="0096044F" w:rsidRDefault="0096044F" w:rsidP="0096044F">
      <w:r w:rsidRPr="00456273">
        <w:rPr>
          <w:noProof/>
          <w:color w:val="2B579A"/>
          <w:shd w:val="clear" w:color="auto" w:fill="E6E6E6"/>
        </w:rPr>
        <mc:AlternateContent>
          <mc:Choice Requires="wps">
            <w:drawing>
              <wp:anchor distT="0" distB="0" distL="114300" distR="114300" simplePos="0" relativeHeight="251670528" behindDoc="0" locked="0" layoutInCell="1" allowOverlap="1" wp14:anchorId="32BE1880" wp14:editId="3620F9D8">
                <wp:simplePos x="0" y="0"/>
                <wp:positionH relativeFrom="column">
                  <wp:posOffset>4876800</wp:posOffset>
                </wp:positionH>
                <wp:positionV relativeFrom="paragraph">
                  <wp:posOffset>113665</wp:posOffset>
                </wp:positionV>
                <wp:extent cx="914400" cy="1581150"/>
                <wp:effectExtent l="0" t="0" r="19050" b="19050"/>
                <wp:wrapNone/>
                <wp:docPr id="14" name="Rectangle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1581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B8454" id="Rectangle 14" o:spid="_x0000_s1026" alt="&quot;&quot;" style="position:absolute;margin-left:384pt;margin-top:8.95pt;width:1in;height:12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" fillcolor="white [3201]" strokecolor="black [3200]" strokeweight="1pt"/>
            </w:pict>
          </mc:Fallback>
        </mc:AlternateContent>
      </w:r>
      <w:r w:rsidRPr="00456273">
        <w:rPr>
          <w:noProof/>
          <w:color w:val="2B579A"/>
          <w:shd w:val="clear" w:color="auto" w:fill="E6E6E6"/>
        </w:rPr>
        <mc:AlternateContent>
          <mc:Choice Requires="wps">
            <w:drawing>
              <wp:anchor distT="0" distB="0" distL="114300" distR="114300" simplePos="0" relativeHeight="251668480" behindDoc="0" locked="0" layoutInCell="1" allowOverlap="1" wp14:anchorId="49BE0B21" wp14:editId="4ECE010A">
                <wp:simplePos x="0" y="0"/>
                <wp:positionH relativeFrom="column">
                  <wp:posOffset>3248025</wp:posOffset>
                </wp:positionH>
                <wp:positionV relativeFrom="paragraph">
                  <wp:posOffset>104140</wp:posOffset>
                </wp:positionV>
                <wp:extent cx="914400" cy="1581150"/>
                <wp:effectExtent l="0" t="0" r="19050" b="19050"/>
                <wp:wrapNone/>
                <wp:docPr id="12"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1581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8745A" id="Rectangle 12" o:spid="_x0000_s1026" alt="&quot;&quot;" style="position:absolute;margin-left:255.75pt;margin-top:8.2pt;width:1in;height:12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" fillcolor="white [3201]" strokecolor="black [3200]" strokeweight="1pt"/>
            </w:pict>
          </mc:Fallback>
        </mc:AlternateContent>
      </w:r>
      <w:r w:rsidRPr="00456273">
        <w:rPr>
          <w:noProof/>
          <w:color w:val="2B579A"/>
          <w:shd w:val="clear" w:color="auto" w:fill="E6E6E6"/>
        </w:rPr>
        <mc:AlternateContent>
          <mc:Choice Requires="wps">
            <w:drawing>
              <wp:anchor distT="0" distB="0" distL="114300" distR="114300" simplePos="0" relativeHeight="251666432" behindDoc="0" locked="0" layoutInCell="1" allowOverlap="1" wp14:anchorId="7C940A46" wp14:editId="488B9659">
                <wp:simplePos x="0" y="0"/>
                <wp:positionH relativeFrom="column">
                  <wp:posOffset>1638300</wp:posOffset>
                </wp:positionH>
                <wp:positionV relativeFrom="paragraph">
                  <wp:posOffset>123190</wp:posOffset>
                </wp:positionV>
                <wp:extent cx="914400" cy="1581150"/>
                <wp:effectExtent l="0" t="0" r="19050" b="19050"/>
                <wp:wrapNone/>
                <wp:docPr id="9"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1581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87A80A" id="Rectangle 9" o:spid="_x0000_s1026" alt="&quot;&quot;" style="position:absolute;margin-left:129pt;margin-top:9.7pt;width:1in;height:1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" fillcolor="white [3201]" strokecolor="black [3200]" strokeweight="1pt"/>
            </w:pict>
          </mc:Fallback>
        </mc:AlternateContent>
      </w:r>
      <w:r>
        <w:rPr>
          <w:noProof/>
          <w:color w:val="2B579A"/>
          <w:shd w:val="clear" w:color="auto" w:fill="E6E6E6"/>
        </w:rPr>
        <mc:AlternateContent>
          <mc:Choice Requires="wps">
            <w:drawing>
              <wp:anchor distT="0" distB="0" distL="114300" distR="114300" simplePos="0" relativeHeight="251664384" behindDoc="0" locked="0" layoutInCell="1" allowOverlap="1" wp14:anchorId="7E89363C" wp14:editId="2E13BD62">
                <wp:simplePos x="0" y="0"/>
                <wp:positionH relativeFrom="column">
                  <wp:posOffset>9525</wp:posOffset>
                </wp:positionH>
                <wp:positionV relativeFrom="paragraph">
                  <wp:posOffset>90805</wp:posOffset>
                </wp:positionV>
                <wp:extent cx="914400" cy="1581150"/>
                <wp:effectExtent l="0" t="0" r="19050" b="19050"/>
                <wp:wrapNone/>
                <wp:docPr id="7"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1581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6E11C" id="Rectangle 7" o:spid="_x0000_s1026" alt="&quot;&quot;" style="position:absolute;margin-left:.75pt;margin-top:7.15pt;width:1in;height:1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" fillcolor="white [3201]" strokecolor="black [3200]" strokeweight="1pt"/>
            </w:pict>
          </mc:Fallback>
        </mc:AlternateContent>
      </w:r>
    </w:p>
    <w:p w14:paraId="41DF841B" w14:textId="77777777" w:rsidR="0096044F" w:rsidRDefault="0096044F" w:rsidP="0096044F"/>
    <w:p w14:paraId="36DBDEE5" w14:textId="6A5EB0A5" w:rsidR="0096044F" w:rsidRDefault="0096044F" w:rsidP="0096044F">
      <w:r>
        <w:rPr>
          <w:noProof/>
          <w:color w:val="2B579A"/>
          <w:shd w:val="clear" w:color="auto" w:fill="E6E6E6"/>
        </w:rPr>
        <mc:AlternateContent>
          <mc:Choice Requires="wps">
            <w:drawing>
              <wp:anchor distT="45720" distB="45720" distL="114300" distR="114300" simplePos="0" relativeHeight="251672576" behindDoc="0" locked="0" layoutInCell="1" allowOverlap="1" wp14:anchorId="280F49E3" wp14:editId="46552567">
                <wp:simplePos x="0" y="0"/>
                <wp:positionH relativeFrom="column">
                  <wp:posOffset>171450</wp:posOffset>
                </wp:positionH>
                <wp:positionV relativeFrom="paragraph">
                  <wp:posOffset>100965</wp:posOffset>
                </wp:positionV>
                <wp:extent cx="561975" cy="476250"/>
                <wp:effectExtent l="0" t="0" r="28575" b="19050"/>
                <wp:wrapSquare wrapText="bothSides"/>
                <wp:docPr id="16"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476250"/>
                        </a:xfrm>
                        <a:prstGeom prst="rect">
                          <a:avLst/>
                        </a:prstGeom>
                        <a:solidFill>
                          <a:srgbClr val="FFFFFF"/>
                        </a:solidFill>
                        <a:ln w="9525">
                          <a:solidFill>
                            <a:srgbClr val="000000"/>
                          </a:solidFill>
                          <a:miter lim="800000"/>
                          <a:headEnd/>
                          <a:tailEnd/>
                        </a:ln>
                      </wps:spPr>
                      <wps:txbx>
                        <w:txbxContent>
                          <w:p w14:paraId="2574C50F" w14:textId="77777777" w:rsidR="0096044F" w:rsidRDefault="0096044F" w:rsidP="0096044F">
                            <w:r>
                              <w:t>Get a pot.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F49E3" id="_x0000_s1029" type="#_x0000_t202" alt="&quot;&quot;" style="position:absolute;margin-left:13.5pt;margin-top:7.95pt;width:44.25pt;height:3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">
                <v:textbox>
                  <w:txbxContent>
                    <w:p w14:paraId="2574C50F" w14:textId="77777777" w:rsidR="0096044F" w:rsidRDefault="0096044F" w:rsidP="0096044F">
                      <w:r>
                        <w:t>Get a pot.</w:t>
                      </w:r>
                    </w:p>
                  </w:txbxContent>
                </v:textbox>
                <w10:wrap type="square"/>
              </v:shape>
            </w:pict>
          </mc:Fallback>
        </mc:AlternateContent>
      </w:r>
      <w:r w:rsidRPr="00456273">
        <w:rPr>
          <w:noProof/>
          <w:color w:val="2B579A"/>
          <w:shd w:val="clear" w:color="auto" w:fill="E6E6E6"/>
        </w:rPr>
        <mc:AlternateContent>
          <mc:Choice Requires="wps">
            <w:drawing>
              <wp:anchor distT="0" distB="0" distL="114300" distR="114300" simplePos="0" relativeHeight="251669504" behindDoc="0" locked="0" layoutInCell="1" allowOverlap="1" wp14:anchorId="68F66DA2" wp14:editId="4B88C13A">
                <wp:simplePos x="0" y="0"/>
                <wp:positionH relativeFrom="column">
                  <wp:posOffset>4267200</wp:posOffset>
                </wp:positionH>
                <wp:positionV relativeFrom="paragraph">
                  <wp:posOffset>228600</wp:posOffset>
                </wp:positionV>
                <wp:extent cx="514350" cy="304800"/>
                <wp:effectExtent l="0" t="19050" r="38100" b="38100"/>
                <wp:wrapNone/>
                <wp:docPr id="13" name="Arrow: Right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14350" cy="3048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1CB38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alt="&quot;&quot;" style="position:absolute;margin-left:336pt;margin-top:18pt;width:40.5pt;height:2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" adj="15200" fillcolor="#4472c4 [3204]" strokecolor="#1f3763 [1604]" strokeweight="1pt"/>
            </w:pict>
          </mc:Fallback>
        </mc:AlternateContent>
      </w:r>
      <w:r w:rsidRPr="00456273">
        <w:rPr>
          <w:noProof/>
          <w:color w:val="2B579A"/>
          <w:shd w:val="clear" w:color="auto" w:fill="E6E6E6"/>
        </w:rPr>
        <mc:AlternateContent>
          <mc:Choice Requires="wps">
            <w:drawing>
              <wp:anchor distT="0" distB="0" distL="114300" distR="114300" simplePos="0" relativeHeight="251667456" behindDoc="0" locked="0" layoutInCell="1" allowOverlap="1" wp14:anchorId="275835F4" wp14:editId="6683FC86">
                <wp:simplePos x="0" y="0"/>
                <wp:positionH relativeFrom="column">
                  <wp:posOffset>2657475</wp:posOffset>
                </wp:positionH>
                <wp:positionV relativeFrom="paragraph">
                  <wp:posOffset>247650</wp:posOffset>
                </wp:positionV>
                <wp:extent cx="514350" cy="304800"/>
                <wp:effectExtent l="0" t="19050" r="38100" b="38100"/>
                <wp:wrapNone/>
                <wp:docPr id="5" name="Arrow: Right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14350" cy="3048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7AA91F" id="Arrow: Right 5" o:spid="_x0000_s1026" type="#_x0000_t13" alt="&quot;&quot;" style="position:absolute;margin-left:209.25pt;margin-top:19.5pt;width:40.5pt;height:2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" adj="15200" fillcolor="#4472c4 [3204]" strokecolor="#1f3763 [1604]" strokeweight="1pt"/>
            </w:pict>
          </mc:Fallback>
        </mc:AlternateContent>
      </w:r>
      <w:r>
        <w:rPr>
          <w:noProof/>
          <w:color w:val="2B579A"/>
          <w:shd w:val="clear" w:color="auto" w:fill="E6E6E6"/>
        </w:rPr>
        <mc:AlternateContent>
          <mc:Choice Requires="wps">
            <w:drawing>
              <wp:anchor distT="0" distB="0" distL="114300" distR="114300" simplePos="0" relativeHeight="251665408" behindDoc="0" locked="0" layoutInCell="1" allowOverlap="1" wp14:anchorId="5F6DE826" wp14:editId="58699B9F">
                <wp:simplePos x="0" y="0"/>
                <wp:positionH relativeFrom="column">
                  <wp:posOffset>1028700</wp:posOffset>
                </wp:positionH>
                <wp:positionV relativeFrom="paragraph">
                  <wp:posOffset>196215</wp:posOffset>
                </wp:positionV>
                <wp:extent cx="514350" cy="304800"/>
                <wp:effectExtent l="0" t="19050" r="38100" b="38100"/>
                <wp:wrapNone/>
                <wp:docPr id="8" name="Arrow: Right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14350" cy="3048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EF8E0C" id="Arrow: Right 8" o:spid="_x0000_s1026" type="#_x0000_t13" alt="&quot;&quot;" style="position:absolute;margin-left:81pt;margin-top:15.45pt;width:40.5pt;height:2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" adj="15200" fillcolor="#4472c4 [3204]" strokecolor="#1f3763 [1604]" strokeweight="1pt"/>
            </w:pict>
          </mc:Fallback>
        </mc:AlternateContent>
      </w:r>
    </w:p>
    <w:p w14:paraId="2C02BDED" w14:textId="77777777" w:rsidR="0096044F" w:rsidRDefault="0096044F" w:rsidP="0096044F"/>
    <w:p w14:paraId="003CF28F" w14:textId="77777777" w:rsidR="0096044F" w:rsidRDefault="0096044F" w:rsidP="0096044F"/>
    <w:p w14:paraId="3D321A09" w14:textId="77777777" w:rsidR="0096044F" w:rsidRDefault="0096044F" w:rsidP="0096044F"/>
    <w:p w14:paraId="461DAD0D" w14:textId="77777777" w:rsidR="0096044F" w:rsidRDefault="0096044F" w:rsidP="0096044F">
      <w:pPr>
        <w:rPr>
          <w:sz w:val="18"/>
          <w:szCs w:val="18"/>
        </w:rPr>
      </w:pPr>
    </w:p>
    <w:p w14:paraId="7B84B585" w14:textId="77777777" w:rsidR="0096044F" w:rsidRPr="009C5BF7" w:rsidRDefault="0096044F" w:rsidP="0096044F">
      <w:pPr>
        <w:rPr>
          <w:sz w:val="18"/>
          <w:szCs w:val="18"/>
        </w:rPr>
      </w:pPr>
      <w:r w:rsidRPr="00026996">
        <w:rPr>
          <w:sz w:val="18"/>
          <w:szCs w:val="18"/>
        </w:rPr>
        <w:t>Adapted from https://reading.amplify.com/educator/resources/pdf/v1/mCLASS/G2_Text_Structure.pdf</w:t>
      </w:r>
    </w:p>
    <w:p w14:paraId="2D349B70" w14:textId="77777777" w:rsidR="0096044F" w:rsidRPr="009C5BF7" w:rsidRDefault="0096044F" w:rsidP="0096044F">
      <w:pPr>
        <w:rPr>
          <w:i/>
          <w:iCs/>
          <w:color w:val="70AD47" w:themeColor="accent6"/>
        </w:rPr>
      </w:pPr>
      <w:r w:rsidRPr="00456273">
        <w:rPr>
          <w:b/>
          <w:bCs/>
        </w:rPr>
        <w:t>What type of assessment is th</w:t>
      </w:r>
      <w:r>
        <w:rPr>
          <w:b/>
          <w:bCs/>
        </w:rPr>
        <w:t>e graphic organizer</w:t>
      </w:r>
      <w:r w:rsidRPr="00456273">
        <w:rPr>
          <w:b/>
          <w:bCs/>
        </w:rPr>
        <w:t xml:space="preserve">? </w:t>
      </w:r>
      <w:r w:rsidRPr="002278B7">
        <w:rPr>
          <w:i/>
          <w:iCs/>
          <w:color w:val="008000"/>
        </w:rPr>
        <w:t>Formative</w:t>
      </w:r>
    </w:p>
    <w:p w14:paraId="563BF5B9" w14:textId="77777777" w:rsidR="0096044F" w:rsidRDefault="0096044F" w:rsidP="0096044F">
      <w:pPr>
        <w:rPr>
          <w:b/>
          <w:bCs/>
        </w:rPr>
      </w:pPr>
    </w:p>
    <w:p w14:paraId="554E9279" w14:textId="77777777" w:rsidR="0096044F" w:rsidRPr="00237A3D" w:rsidRDefault="0096044F" w:rsidP="0096044F">
      <w:pPr>
        <w:rPr>
          <w:b/>
          <w:bCs/>
        </w:rPr>
      </w:pPr>
      <w:r w:rsidRPr="00237A3D">
        <w:rPr>
          <w:b/>
          <w:bCs/>
        </w:rPr>
        <w:t xml:space="preserve">Assessment #2: </w:t>
      </w:r>
    </w:p>
    <w:p w14:paraId="425604BF" w14:textId="77777777" w:rsidR="0096044F" w:rsidRDefault="0096044F" w:rsidP="0096044F">
      <w:r>
        <w:t xml:space="preserve">At the end of a lesson on text structure, the teacher asks student to complete 5 matching questions. She tells students to do their best to match the descriptions of each text to the corresponding text structure. She plans to use student responses to plan her lesson for the next day. Depending on which structures the students struggle with the most, she will determine what she needs to reteach and whether she needs to group students to reteach specific structures to specific students. </w:t>
      </w:r>
    </w:p>
    <w:p w14:paraId="7900F697" w14:textId="77777777" w:rsidR="0096044F" w:rsidRPr="00972AAB" w:rsidRDefault="0096044F" w:rsidP="0096044F">
      <w:pPr>
        <w:rPr>
          <w:i/>
          <w:iCs/>
          <w:color w:val="70AD47" w:themeColor="accent6"/>
        </w:rPr>
      </w:pPr>
      <w:r w:rsidRPr="00456273">
        <w:rPr>
          <w:b/>
          <w:bCs/>
        </w:rPr>
        <w:t xml:space="preserve">What type of assessment </w:t>
      </w:r>
      <w:r>
        <w:rPr>
          <w:b/>
          <w:bCs/>
        </w:rPr>
        <w:t>are the matching questions</w:t>
      </w:r>
      <w:r w:rsidRPr="00456273">
        <w:rPr>
          <w:b/>
          <w:bCs/>
        </w:rPr>
        <w:t xml:space="preserve">? </w:t>
      </w:r>
      <w:r w:rsidRPr="002278B7">
        <w:rPr>
          <w:i/>
          <w:iCs/>
          <w:color w:val="008000"/>
        </w:rPr>
        <w:t>Formative Note: Because these are matching questions – and therefore potentially look like test or quiz questions – students may decide this is a summative assessment. Teacher should guide students in a discussion</w:t>
      </w:r>
      <w:r w:rsidRPr="002278B7">
        <w:rPr>
          <w:color w:val="008000"/>
        </w:rPr>
        <w:t xml:space="preserve"> </w:t>
      </w:r>
      <w:r w:rsidRPr="002278B7">
        <w:rPr>
          <w:i/>
          <w:iCs/>
          <w:color w:val="008000"/>
        </w:rPr>
        <w:t>that points back to the purpose of assessment. Because this assessment is used to inform the teacher’s next steps, it is a formative assessment even if the question types are common to summative assessments.</w:t>
      </w:r>
    </w:p>
    <w:p w14:paraId="3500EB94" w14:textId="77777777" w:rsidR="0096044F" w:rsidRDefault="0096044F" w:rsidP="0096044F"/>
    <w:p w14:paraId="7F5A55D1" w14:textId="77777777" w:rsidR="0096044F" w:rsidRPr="00487891" w:rsidRDefault="0096044F" w:rsidP="0096044F">
      <w:pPr>
        <w:rPr>
          <w:b/>
          <w:bCs/>
        </w:rPr>
      </w:pPr>
      <w:r w:rsidRPr="00487891">
        <w:rPr>
          <w:b/>
          <w:bCs/>
        </w:rPr>
        <w:t xml:space="preserve">Assessment #3: </w:t>
      </w:r>
    </w:p>
    <w:p w14:paraId="479B36F3" w14:textId="77777777" w:rsidR="0096044F" w:rsidRDefault="0096044F" w:rsidP="0096044F">
      <w:r>
        <w:t>Over the course of a unit on text structure, students have been working on writing an essay. Each student chose a text structure most appropriate to a topic of their choice. As a part of the assignment, they completed a text structure graphic organizer to brainstorm their topic, built an outline of their essay, and wrote multiple drafts with feedback from peers and teacher. Now, it is time to submit their final essay for a grade</w:t>
      </w:r>
    </w:p>
    <w:p w14:paraId="2897E437" w14:textId="77777777" w:rsidR="0096044F" w:rsidRPr="00972AAB" w:rsidRDefault="0096044F" w:rsidP="0096044F">
      <w:pPr>
        <w:rPr>
          <w:i/>
          <w:iCs/>
          <w:color w:val="70AD47" w:themeColor="accent6"/>
        </w:rPr>
      </w:pPr>
      <w:r w:rsidRPr="00456273">
        <w:rPr>
          <w:b/>
          <w:bCs/>
        </w:rPr>
        <w:t xml:space="preserve">What type of assessment is </w:t>
      </w:r>
      <w:r>
        <w:rPr>
          <w:b/>
          <w:bCs/>
        </w:rPr>
        <w:t>the essay</w:t>
      </w:r>
      <w:r w:rsidRPr="00456273">
        <w:rPr>
          <w:b/>
          <w:bCs/>
        </w:rPr>
        <w:t xml:space="preserve">? </w:t>
      </w:r>
      <w:r w:rsidRPr="002278B7">
        <w:rPr>
          <w:i/>
          <w:iCs/>
          <w:color w:val="008000"/>
        </w:rPr>
        <w:t>Summative</w:t>
      </w:r>
    </w:p>
    <w:p w14:paraId="661AE6F2" w14:textId="77777777" w:rsidR="0096044F" w:rsidRDefault="0096044F" w:rsidP="0096044F"/>
    <w:p w14:paraId="311AD15E" w14:textId="77777777" w:rsidR="0096044F" w:rsidRPr="005037C1" w:rsidRDefault="0096044F" w:rsidP="0096044F">
      <w:pPr>
        <w:rPr>
          <w:b/>
          <w:bCs/>
        </w:rPr>
      </w:pPr>
      <w:r w:rsidRPr="005037C1">
        <w:rPr>
          <w:b/>
          <w:bCs/>
        </w:rPr>
        <w:t>Assessment #4</w:t>
      </w:r>
    </w:p>
    <w:p w14:paraId="6CDEDBDC" w14:textId="77777777" w:rsidR="0096044F" w:rsidRDefault="0096044F" w:rsidP="0096044F">
      <w:r w:rsidRPr="00117567">
        <w:rPr>
          <w:noProof/>
          <w:color w:val="2B579A"/>
          <w:shd w:val="clear" w:color="auto" w:fill="E6E6E6"/>
        </w:rPr>
        <w:drawing>
          <wp:inline distT="0" distB="0" distL="0" distR="0" wp14:anchorId="5CCC1EF4" wp14:editId="73E3C494">
            <wp:extent cx="3911801" cy="4953255"/>
            <wp:effectExtent l="0" t="0" r="0" b="0"/>
            <wp:docPr id="19" name="Picture 19" descr="A sample end of module assessment task from a grade two lesson plan on addition and sub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ample end of module assessment task from a grade two lesson plan on addition and subtraction."/>
                    <pic:cNvPicPr/>
                  </pic:nvPicPr>
                  <pic:blipFill>
                    <a:blip r:embed="rId7"/>
                    <a:stretch>
                      <a:fillRect/>
                    </a:stretch>
                  </pic:blipFill>
                  <pic:spPr>
                    <a:xfrm>
                      <a:off x="0" y="0"/>
                      <a:ext cx="3911801" cy="4953255"/>
                    </a:xfrm>
                    <a:prstGeom prst="rect">
                      <a:avLst/>
                    </a:prstGeom>
                  </pic:spPr>
                </pic:pic>
              </a:graphicData>
            </a:graphic>
          </wp:inline>
        </w:drawing>
      </w:r>
    </w:p>
    <w:p w14:paraId="3CA58986" w14:textId="77777777" w:rsidR="0096044F" w:rsidRDefault="0096044F" w:rsidP="0096044F">
      <w:r w:rsidRPr="002D7492">
        <w:rPr>
          <w:noProof/>
          <w:color w:val="2B579A"/>
          <w:shd w:val="clear" w:color="auto" w:fill="E6E6E6"/>
        </w:rPr>
        <w:lastRenderedPageBreak/>
        <w:drawing>
          <wp:inline distT="0" distB="0" distL="0" distR="0" wp14:anchorId="4603E4A5" wp14:editId="11ABD35C">
            <wp:extent cx="3924502" cy="4946904"/>
            <wp:effectExtent l="0" t="0" r="0" b="6350"/>
            <wp:docPr id="20" name="Picture 20" descr="A sample end of module assessment task from a grade two lesson plan on addition and sub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ample end of module assessment task from a grade two lesson plan on addition and subtraction."/>
                    <pic:cNvPicPr/>
                  </pic:nvPicPr>
                  <pic:blipFill>
                    <a:blip r:embed="rId8"/>
                    <a:stretch>
                      <a:fillRect/>
                    </a:stretch>
                  </pic:blipFill>
                  <pic:spPr>
                    <a:xfrm>
                      <a:off x="0" y="0"/>
                      <a:ext cx="3924502" cy="4946904"/>
                    </a:xfrm>
                    <a:prstGeom prst="rect">
                      <a:avLst/>
                    </a:prstGeom>
                  </pic:spPr>
                </pic:pic>
              </a:graphicData>
            </a:graphic>
          </wp:inline>
        </w:drawing>
      </w:r>
    </w:p>
    <w:p w14:paraId="3599A43C" w14:textId="77777777" w:rsidR="0096044F" w:rsidRDefault="0096044F" w:rsidP="0096044F">
      <w:pPr>
        <w:rPr>
          <w:rFonts w:ascii="Circular Std" w:hAnsi="Circular Std"/>
          <w:color w:val="000000"/>
          <w:sz w:val="21"/>
          <w:szCs w:val="21"/>
        </w:rPr>
      </w:pPr>
    </w:p>
    <w:p w14:paraId="623E615E" w14:textId="77777777" w:rsidR="0096044F" w:rsidRPr="00972AAB" w:rsidRDefault="0096044F" w:rsidP="0096044F">
      <w:pPr>
        <w:rPr>
          <w:rFonts w:ascii="Circular Std" w:hAnsi="Circular Std"/>
          <w:i/>
          <w:iCs/>
          <w:color w:val="70AD47" w:themeColor="accent6"/>
          <w:sz w:val="21"/>
          <w:szCs w:val="21"/>
        </w:rPr>
      </w:pPr>
      <w:r w:rsidRPr="00C43457">
        <w:rPr>
          <w:rFonts w:ascii="Circular Std" w:hAnsi="Circular Std"/>
          <w:b/>
          <w:bCs/>
          <w:color w:val="000000"/>
          <w:sz w:val="21"/>
          <w:szCs w:val="21"/>
        </w:rPr>
        <w:t xml:space="preserve">What type of assessment is this? </w:t>
      </w:r>
      <w:r w:rsidRPr="002278B7">
        <w:rPr>
          <w:rFonts w:ascii="Circular Std" w:hAnsi="Circular Std"/>
          <w:i/>
          <w:iCs/>
          <w:color w:val="008000"/>
          <w:sz w:val="21"/>
          <w:szCs w:val="21"/>
        </w:rPr>
        <w:t xml:space="preserve">Summative </w:t>
      </w:r>
    </w:p>
    <w:p w14:paraId="0E2A4F9C" w14:textId="77777777" w:rsidR="0096044F" w:rsidRDefault="00000000" w:rsidP="0096044F">
      <w:pPr>
        <w:rPr>
          <w:rFonts w:ascii="Circular Std" w:hAnsi="Circular Std"/>
          <w:color w:val="000000"/>
          <w:sz w:val="18"/>
          <w:szCs w:val="18"/>
        </w:rPr>
      </w:pPr>
      <w:hyperlink r:id="rId9" w:history="1">
        <w:r w:rsidR="0096044F" w:rsidRPr="00026996">
          <w:rPr>
            <w:rStyle w:val="Hyperlink"/>
            <w:rFonts w:ascii="Circular Std" w:hAnsi="Circular Std"/>
            <w:sz w:val="18"/>
            <w:szCs w:val="18"/>
          </w:rPr>
          <w:t>https://digital.greatminds.org/assessments/student/resources/emtx.g2.m1/file/5f4d3b087e0777004234b357</w:t>
        </w:r>
      </w:hyperlink>
      <w:r w:rsidR="0096044F" w:rsidRPr="00026996">
        <w:rPr>
          <w:rFonts w:ascii="Circular Std" w:hAnsi="Circular Std"/>
          <w:color w:val="000000"/>
          <w:sz w:val="18"/>
          <w:szCs w:val="18"/>
        </w:rPr>
        <w:t xml:space="preserve"> </w:t>
      </w:r>
    </w:p>
    <w:p w14:paraId="083CBBD6" w14:textId="77777777" w:rsidR="0096044F" w:rsidRDefault="0096044F" w:rsidP="0096044F">
      <w:pPr>
        <w:rPr>
          <w:rFonts w:ascii="Circular Std" w:hAnsi="Circular Std"/>
          <w:color w:val="000000"/>
          <w:sz w:val="18"/>
          <w:szCs w:val="18"/>
        </w:rPr>
      </w:pPr>
    </w:p>
    <w:p w14:paraId="1CFEC202" w14:textId="77777777" w:rsidR="0096044F" w:rsidRPr="005037C1" w:rsidRDefault="0096044F" w:rsidP="0096044F">
      <w:pPr>
        <w:rPr>
          <w:b/>
          <w:bCs/>
        </w:rPr>
      </w:pPr>
      <w:r w:rsidRPr="005037C1">
        <w:rPr>
          <w:b/>
          <w:bCs/>
        </w:rPr>
        <w:t>Assessment #5</w:t>
      </w:r>
    </w:p>
    <w:p w14:paraId="74658237" w14:textId="77777777" w:rsidR="0096044F" w:rsidRDefault="0096044F" w:rsidP="0096044F">
      <w:r>
        <w:t xml:space="preserve">During a unit on solving subtraction problems, students are given practice problems with the instruction to use the “take from ten strategy.” The teacher provides a word problem and then asks students to talk with a partner to create a number sentence to solve the problem. After working with their partner to create the numbers sentence, students individually solve the problem. The teacher monitors students as they discuss with partners to identify potential areas of confusion and collects the individual student work at the end of the period.  </w:t>
      </w:r>
    </w:p>
    <w:p w14:paraId="754180B9" w14:textId="77777777" w:rsidR="0096044F" w:rsidRPr="00E9240B" w:rsidRDefault="0096044F" w:rsidP="0096044F">
      <w:pPr>
        <w:rPr>
          <w:rFonts w:ascii="Circular Std" w:hAnsi="Circular Std"/>
          <w:i/>
          <w:iCs/>
          <w:color w:val="70AD47" w:themeColor="accent6"/>
          <w:sz w:val="21"/>
          <w:szCs w:val="21"/>
        </w:rPr>
      </w:pPr>
      <w:r w:rsidRPr="00C43457">
        <w:rPr>
          <w:rFonts w:ascii="Circular Std" w:hAnsi="Circular Std"/>
          <w:b/>
          <w:bCs/>
          <w:color w:val="000000"/>
          <w:sz w:val="21"/>
          <w:szCs w:val="21"/>
        </w:rPr>
        <w:t>What type of assessment is this?</w:t>
      </w:r>
      <w:r>
        <w:rPr>
          <w:rFonts w:ascii="Circular Std" w:hAnsi="Circular Std"/>
          <w:b/>
          <w:bCs/>
          <w:color w:val="000000"/>
          <w:sz w:val="21"/>
          <w:szCs w:val="21"/>
        </w:rPr>
        <w:t xml:space="preserve"> </w:t>
      </w:r>
      <w:r w:rsidRPr="002278B7">
        <w:rPr>
          <w:rFonts w:ascii="Circular Std" w:hAnsi="Circular Std"/>
          <w:i/>
          <w:iCs/>
          <w:color w:val="008000"/>
          <w:sz w:val="21"/>
          <w:szCs w:val="21"/>
        </w:rPr>
        <w:t>Formative</w:t>
      </w:r>
    </w:p>
    <w:p w14:paraId="6CF42613" w14:textId="77777777" w:rsidR="0096044F" w:rsidRDefault="0096044F" w:rsidP="0096044F">
      <w:pPr>
        <w:rPr>
          <w:rFonts w:ascii="Circular Std" w:hAnsi="Circular Std"/>
          <w:b/>
          <w:bCs/>
          <w:color w:val="000000"/>
          <w:sz w:val="21"/>
          <w:szCs w:val="21"/>
        </w:rPr>
      </w:pPr>
    </w:p>
    <w:p w14:paraId="6D65A441" w14:textId="77777777" w:rsidR="0096044F" w:rsidRPr="00FE5C8C" w:rsidRDefault="0096044F" w:rsidP="0096044F">
      <w:pPr>
        <w:rPr>
          <w:b/>
          <w:bCs/>
        </w:rPr>
      </w:pPr>
      <w:r w:rsidRPr="00FE5C8C">
        <w:rPr>
          <w:b/>
          <w:bCs/>
        </w:rPr>
        <w:lastRenderedPageBreak/>
        <w:t>Assessment #6</w:t>
      </w:r>
    </w:p>
    <w:p w14:paraId="6F5B4D78" w14:textId="77777777" w:rsidR="0096044F" w:rsidRDefault="0096044F" w:rsidP="0096044F">
      <w:r w:rsidRPr="00FE5C8C">
        <w:t xml:space="preserve">During a science </w:t>
      </w:r>
      <w:r>
        <w:t>lab in which students investigate different types of rocks, students are asked to record notes in their science journal. The teacher meets with students to discuss their answers and clarify any misconceptions. See below:</w:t>
      </w:r>
    </w:p>
    <w:p w14:paraId="1CB7D82D" w14:textId="77777777" w:rsidR="0096044F" w:rsidRDefault="0096044F" w:rsidP="0096044F"/>
    <w:p w14:paraId="53ECF942" w14:textId="77777777" w:rsidR="0096044F" w:rsidRDefault="0096044F" w:rsidP="0096044F">
      <w:r w:rsidRPr="008223C1">
        <w:rPr>
          <w:noProof/>
          <w:color w:val="2B579A"/>
          <w:shd w:val="clear" w:color="auto" w:fill="E6E6E6"/>
        </w:rPr>
        <w:drawing>
          <wp:inline distT="0" distB="0" distL="0" distR="0" wp14:anchorId="7E2DCA89" wp14:editId="5A2B7A82">
            <wp:extent cx="3556183" cy="4603987"/>
            <wp:effectExtent l="0" t="0" r="6350" b="6350"/>
            <wp:docPr id="21" name="Picture 21" descr="A sample end of module assessment task from a grade two lesson plan on addition and sub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ample end of module assessment task from a grade two lesson plan on addition and subtraction."/>
                    <pic:cNvPicPr/>
                  </pic:nvPicPr>
                  <pic:blipFill>
                    <a:blip r:embed="rId10"/>
                    <a:stretch>
                      <a:fillRect/>
                    </a:stretch>
                  </pic:blipFill>
                  <pic:spPr>
                    <a:xfrm>
                      <a:off x="0" y="0"/>
                      <a:ext cx="3556183" cy="4603987"/>
                    </a:xfrm>
                    <a:prstGeom prst="rect">
                      <a:avLst/>
                    </a:prstGeom>
                  </pic:spPr>
                </pic:pic>
              </a:graphicData>
            </a:graphic>
          </wp:inline>
        </w:drawing>
      </w:r>
    </w:p>
    <w:p w14:paraId="45233AAF" w14:textId="77777777" w:rsidR="0096044F" w:rsidRDefault="0096044F" w:rsidP="0096044F"/>
    <w:p w14:paraId="738F2004" w14:textId="77777777" w:rsidR="0096044F" w:rsidRDefault="0096044F" w:rsidP="0096044F">
      <w:r w:rsidRPr="008223C1">
        <w:rPr>
          <w:noProof/>
          <w:color w:val="2B579A"/>
          <w:shd w:val="clear" w:color="auto" w:fill="E6E6E6"/>
        </w:rPr>
        <w:lastRenderedPageBreak/>
        <w:drawing>
          <wp:inline distT="0" distB="0" distL="0" distR="0" wp14:anchorId="043B2155" wp14:editId="3E35363A">
            <wp:extent cx="3568883" cy="4616687"/>
            <wp:effectExtent l="0" t="0" r="0" b="0"/>
            <wp:docPr id="22" name="Picture 22" descr="A fill in the blank chart about 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fill in the blank chart about land."/>
                    <pic:cNvPicPr/>
                  </pic:nvPicPr>
                  <pic:blipFill>
                    <a:blip r:embed="rId11"/>
                    <a:stretch>
                      <a:fillRect/>
                    </a:stretch>
                  </pic:blipFill>
                  <pic:spPr>
                    <a:xfrm>
                      <a:off x="0" y="0"/>
                      <a:ext cx="3568883" cy="4616687"/>
                    </a:xfrm>
                    <a:prstGeom prst="rect">
                      <a:avLst/>
                    </a:prstGeom>
                  </pic:spPr>
                </pic:pic>
              </a:graphicData>
            </a:graphic>
          </wp:inline>
        </w:drawing>
      </w:r>
    </w:p>
    <w:p w14:paraId="54CC2E7D" w14:textId="77777777" w:rsidR="0096044F" w:rsidRPr="00D42C73" w:rsidRDefault="00000000" w:rsidP="0096044F">
      <w:pPr>
        <w:rPr>
          <w:sz w:val="18"/>
          <w:szCs w:val="18"/>
        </w:rPr>
      </w:pPr>
      <w:hyperlink r:id="rId12" w:history="1">
        <w:r w:rsidR="0096044F" w:rsidRPr="00D42C73">
          <w:rPr>
            <w:rStyle w:val="Hyperlink"/>
            <w:rFonts w:ascii="Circular Std" w:hAnsi="Circular Std"/>
            <w:sz w:val="18"/>
            <w:szCs w:val="18"/>
          </w:rPr>
          <w:t>https://digital.greatminds.org/assessments/student/resources/phdteks.g3.m1.c1.l4/file/60d400e0073f0a00428e1477</w:t>
        </w:r>
      </w:hyperlink>
      <w:r w:rsidR="0096044F" w:rsidRPr="00D42C73">
        <w:rPr>
          <w:rFonts w:ascii="Circular Std" w:hAnsi="Circular Std"/>
          <w:color w:val="000000"/>
          <w:sz w:val="18"/>
          <w:szCs w:val="18"/>
        </w:rPr>
        <w:t xml:space="preserve"> </w:t>
      </w:r>
    </w:p>
    <w:p w14:paraId="38206720" w14:textId="11A2E287" w:rsidR="0096044F" w:rsidRDefault="0096044F" w:rsidP="0096044F">
      <w:pPr>
        <w:rPr>
          <w:i/>
          <w:iCs/>
          <w:color w:val="70AD47" w:themeColor="accent6"/>
        </w:rPr>
      </w:pPr>
      <w:r w:rsidRPr="008223C1">
        <w:rPr>
          <w:b/>
          <w:bCs/>
        </w:rPr>
        <w:t xml:space="preserve">What type of assessment is this? </w:t>
      </w:r>
      <w:r w:rsidRPr="002278B7">
        <w:rPr>
          <w:i/>
          <w:iCs/>
          <w:color w:val="008000"/>
        </w:rPr>
        <w:t>Formative</w:t>
      </w:r>
    </w:p>
    <w:p w14:paraId="30D9134F" w14:textId="77777777" w:rsidR="0096044F" w:rsidRPr="00E9240B" w:rsidRDefault="0096044F" w:rsidP="0096044F">
      <w:pPr>
        <w:rPr>
          <w:i/>
          <w:iCs/>
          <w:color w:val="70AD47" w:themeColor="accent6"/>
        </w:rPr>
      </w:pPr>
    </w:p>
    <w:p w14:paraId="61CFC173" w14:textId="77777777" w:rsidR="0096044F" w:rsidRPr="008223C1" w:rsidRDefault="0096044F" w:rsidP="0096044F">
      <w:pPr>
        <w:rPr>
          <w:b/>
          <w:bCs/>
        </w:rPr>
      </w:pPr>
    </w:p>
    <w:tbl>
      <w:tblPr>
        <w:tblStyle w:val="TableGrid"/>
        <w:tblW w:w="0" w:type="auto"/>
        <w:tblLook w:val="04A0" w:firstRow="1" w:lastRow="0" w:firstColumn="1" w:lastColumn="0" w:noHBand="0" w:noVBand="1"/>
      </w:tblPr>
      <w:tblGrid>
        <w:gridCol w:w="9350"/>
      </w:tblGrid>
      <w:tr w:rsidR="0096044F" w14:paraId="56887AD3" w14:textId="77777777" w:rsidTr="00CF3AC2">
        <w:trPr>
          <w:trHeight w:val="1313"/>
        </w:trPr>
        <w:tc>
          <w:tcPr>
            <w:tcW w:w="9350" w:type="dxa"/>
          </w:tcPr>
          <w:p w14:paraId="7A3D3F47" w14:textId="77777777" w:rsidR="0096044F" w:rsidRDefault="0096044F" w:rsidP="00CF3AC2">
            <w:r>
              <w:t>1-3-6 Consensus</w:t>
            </w:r>
          </w:p>
          <w:p w14:paraId="1AB17338" w14:textId="77777777" w:rsidR="0096044F" w:rsidRDefault="0096044F" w:rsidP="00CF3AC2"/>
          <w:p w14:paraId="249DD887" w14:textId="77777777" w:rsidR="0096044F" w:rsidRDefault="0096044F" w:rsidP="00CF3AC2">
            <w:r>
              <w:t>This consensus building activity provides an opportunity for students to learn with and from their peers. To begin, students work on their own to answer questions, respond to prompts, and/or develop ideas. Next, individuals are joined in groups of 3 to share their thinking and come to consensus. Finally, small groups of 3 are combined with another group for an additional opportunity to share their thinking and come to consensus. 1-3-6 Consensus is an effective tool to use when you want to give students the opportunity to share their reasoning with others and to work together to problem-solve and reach agreement.</w:t>
            </w:r>
          </w:p>
        </w:tc>
      </w:tr>
    </w:tbl>
    <w:p w14:paraId="4C074FC0" w14:textId="4F8B5F54" w:rsidR="0096044F" w:rsidRDefault="0096044F" w:rsidP="0096044F"/>
    <w:p w14:paraId="30D4E68B" w14:textId="77777777" w:rsidR="0096044F" w:rsidRPr="0096044F" w:rsidRDefault="0096044F" w:rsidP="0096044F">
      <w:pPr>
        <w:jc w:val="center"/>
      </w:pPr>
    </w:p>
    <w:sectPr w:rsidR="0096044F" w:rsidRPr="0096044F">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4F660" w14:textId="77777777" w:rsidR="00293024" w:rsidRDefault="00293024" w:rsidP="0096044F">
      <w:pPr>
        <w:spacing w:after="0" w:line="240" w:lineRule="auto"/>
      </w:pPr>
      <w:r>
        <w:separator/>
      </w:r>
    </w:p>
  </w:endnote>
  <w:endnote w:type="continuationSeparator" w:id="0">
    <w:p w14:paraId="7FD01311" w14:textId="77777777" w:rsidR="00293024" w:rsidRDefault="00293024" w:rsidP="00960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Circular St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BB720" w14:textId="1E386885" w:rsidR="0096044F" w:rsidRPr="008B1507" w:rsidRDefault="008B1507" w:rsidP="008B150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9C823" w14:textId="77777777" w:rsidR="00293024" w:rsidRDefault="00293024" w:rsidP="0096044F">
      <w:pPr>
        <w:spacing w:after="0" w:line="240" w:lineRule="auto"/>
      </w:pPr>
      <w:r>
        <w:separator/>
      </w:r>
    </w:p>
  </w:footnote>
  <w:footnote w:type="continuationSeparator" w:id="0">
    <w:p w14:paraId="52CB5162" w14:textId="77777777" w:rsidR="00293024" w:rsidRDefault="00293024" w:rsidP="009604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40D66" w14:textId="51ADD0F2" w:rsidR="0096044F" w:rsidRPr="0096044F" w:rsidRDefault="0096044F" w:rsidP="0096044F">
    <w:pPr>
      <w:pStyle w:val="Header"/>
      <w:spacing w:after="120"/>
    </w:pPr>
    <w:r>
      <w:rPr>
        <w:noProof/>
      </w:rPr>
      <w:drawing>
        <wp:inline distT="0" distB="0" distL="0" distR="0" wp14:anchorId="731EDFD8" wp14:editId="027E4E7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F13A9"/>
    <w:multiLevelType w:val="hybridMultilevel"/>
    <w:tmpl w:val="061E0AD6"/>
    <w:lvl w:ilvl="0" w:tplc="F95CF424">
      <w:start w:val="1"/>
      <w:numFmt w:val="decimal"/>
      <w:lvlText w:val="%1."/>
      <w:lvlJc w:val="left"/>
      <w:pPr>
        <w:ind w:left="990" w:hanging="360"/>
      </w:pPr>
      <w:rPr>
        <w:rFonts w:hint="default"/>
        <w:color w:val="auto"/>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F466D"/>
    <w:multiLevelType w:val="hybridMultilevel"/>
    <w:tmpl w:val="14902588"/>
    <w:lvl w:ilvl="0" w:tplc="4DDECB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5427B"/>
    <w:multiLevelType w:val="hybridMultilevel"/>
    <w:tmpl w:val="36A4C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E027D7"/>
    <w:multiLevelType w:val="hybridMultilevel"/>
    <w:tmpl w:val="3DBA8BAC"/>
    <w:lvl w:ilvl="0" w:tplc="C06C7DE6">
      <w:start w:val="1"/>
      <w:numFmt w:val="bullet"/>
      <w:lvlText w:val=""/>
      <w:lvlJc w:val="left"/>
      <w:pPr>
        <w:ind w:left="360" w:hanging="360"/>
      </w:pPr>
      <w:rPr>
        <w:rFonts w:ascii="Symbol" w:hAnsi="Symbol" w:hint="default"/>
        <w:color w:val="008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C65265"/>
    <w:multiLevelType w:val="hybridMultilevel"/>
    <w:tmpl w:val="46D0F1A2"/>
    <w:lvl w:ilvl="0" w:tplc="4DDECB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285865"/>
    <w:multiLevelType w:val="hybridMultilevel"/>
    <w:tmpl w:val="B07034C2"/>
    <w:lvl w:ilvl="0" w:tplc="4DDECB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6063229">
    <w:abstractNumId w:val="1"/>
  </w:num>
  <w:num w:numId="2" w16cid:durableId="1081180005">
    <w:abstractNumId w:val="0"/>
  </w:num>
  <w:num w:numId="3" w16cid:durableId="666400691">
    <w:abstractNumId w:val="3"/>
  </w:num>
  <w:num w:numId="4" w16cid:durableId="1919711050">
    <w:abstractNumId w:val="4"/>
  </w:num>
  <w:num w:numId="5" w16cid:durableId="1951203857">
    <w:abstractNumId w:val="5"/>
  </w:num>
  <w:num w:numId="6" w16cid:durableId="2144421803">
    <w:abstractNumId w:val="2"/>
  </w:num>
  <w:num w:numId="7" w16cid:durableId="18194181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44F"/>
    <w:rsid w:val="0002657B"/>
    <w:rsid w:val="001161F9"/>
    <w:rsid w:val="002278B7"/>
    <w:rsid w:val="00293024"/>
    <w:rsid w:val="00320FCD"/>
    <w:rsid w:val="00356F61"/>
    <w:rsid w:val="005230EF"/>
    <w:rsid w:val="006C7573"/>
    <w:rsid w:val="00727D38"/>
    <w:rsid w:val="00734F53"/>
    <w:rsid w:val="0080769C"/>
    <w:rsid w:val="008B1507"/>
    <w:rsid w:val="00957FF9"/>
    <w:rsid w:val="0096044F"/>
    <w:rsid w:val="00962266"/>
    <w:rsid w:val="00A674EC"/>
    <w:rsid w:val="00BF3F0B"/>
    <w:rsid w:val="00CD168F"/>
    <w:rsid w:val="00CF5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B7B40"/>
  <w15:chartTrackingRefBased/>
  <w15:docId w15:val="{110A6A81-A6CC-42E9-ADCE-2E7879A92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44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6044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0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44F"/>
  </w:style>
  <w:style w:type="paragraph" w:styleId="Footer">
    <w:name w:val="footer"/>
    <w:basedOn w:val="Normal"/>
    <w:link w:val="FooterChar"/>
    <w:uiPriority w:val="99"/>
    <w:unhideWhenUsed/>
    <w:rsid w:val="00960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44F"/>
  </w:style>
  <w:style w:type="character" w:customStyle="1" w:styleId="Heading1Char">
    <w:name w:val="Heading 1 Char"/>
    <w:basedOn w:val="DefaultParagraphFont"/>
    <w:link w:val="Heading1"/>
    <w:uiPriority w:val="9"/>
    <w:rsid w:val="0096044F"/>
    <w:rPr>
      <w:rFonts w:asciiTheme="majorHAnsi" w:hAnsiTheme="majorHAnsi" w:cs="Open Sans"/>
      <w:bCs/>
      <w:sz w:val="28"/>
      <w:szCs w:val="20"/>
    </w:rPr>
  </w:style>
  <w:style w:type="character" w:customStyle="1" w:styleId="Heading2Char">
    <w:name w:val="Heading 2 Char"/>
    <w:basedOn w:val="DefaultParagraphFont"/>
    <w:link w:val="Heading2"/>
    <w:uiPriority w:val="9"/>
    <w:rsid w:val="0096044F"/>
    <w:rPr>
      <w:rFonts w:cs="Open Sans"/>
      <w:b/>
      <w:bCs/>
      <w:sz w:val="24"/>
      <w:szCs w:val="20"/>
    </w:rPr>
  </w:style>
  <w:style w:type="table" w:styleId="TableGrid">
    <w:name w:val="Table Grid"/>
    <w:basedOn w:val="TableNormal"/>
    <w:uiPriority w:val="39"/>
    <w:rsid w:val="00960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96044F"/>
    <w:rPr>
      <w:sz w:val="16"/>
      <w:szCs w:val="16"/>
    </w:rPr>
  </w:style>
  <w:style w:type="paragraph" w:styleId="CommentText">
    <w:name w:val="annotation text"/>
    <w:basedOn w:val="Normal"/>
    <w:link w:val="CommentTextChar"/>
    <w:uiPriority w:val="99"/>
    <w:unhideWhenUsed/>
    <w:rsid w:val="0096044F"/>
    <w:pPr>
      <w:spacing w:line="240" w:lineRule="auto"/>
    </w:pPr>
    <w:rPr>
      <w:sz w:val="20"/>
      <w:szCs w:val="20"/>
    </w:rPr>
  </w:style>
  <w:style w:type="character" w:customStyle="1" w:styleId="CommentTextChar">
    <w:name w:val="Comment Text Char"/>
    <w:basedOn w:val="DefaultParagraphFont"/>
    <w:link w:val="CommentText"/>
    <w:uiPriority w:val="99"/>
    <w:rsid w:val="0096044F"/>
    <w:rPr>
      <w:sz w:val="20"/>
      <w:szCs w:val="20"/>
    </w:rPr>
  </w:style>
  <w:style w:type="paragraph" w:styleId="ListParagraph">
    <w:name w:val="List Paragraph"/>
    <w:basedOn w:val="Normal"/>
    <w:uiPriority w:val="34"/>
    <w:qFormat/>
    <w:rsid w:val="0096044F"/>
    <w:pPr>
      <w:ind w:left="720"/>
      <w:contextualSpacing/>
    </w:pPr>
  </w:style>
  <w:style w:type="character" w:styleId="Hyperlink">
    <w:name w:val="Hyperlink"/>
    <w:basedOn w:val="DefaultParagraphFont"/>
    <w:uiPriority w:val="99"/>
    <w:unhideWhenUsed/>
    <w:rsid w:val="0096044F"/>
    <w:rPr>
      <w:color w:val="0D6CB9"/>
      <w:u w:val="single"/>
    </w:rPr>
  </w:style>
  <w:style w:type="paragraph" w:customStyle="1" w:styleId="Tabletext">
    <w:name w:val="Table text"/>
    <w:basedOn w:val="Normal"/>
    <w:qFormat/>
    <w:rsid w:val="0096044F"/>
    <w:pPr>
      <w:spacing w:before="120" w:after="120" w:line="240" w:lineRule="auto"/>
    </w:pPr>
  </w:style>
  <w:style w:type="paragraph" w:customStyle="1" w:styleId="Tabletextbullet">
    <w:name w:val="Table text bullet"/>
    <w:basedOn w:val="Tabletext"/>
    <w:qFormat/>
    <w:rsid w:val="0096044F"/>
    <w:pPr>
      <w:numPr>
        <w:numId w:val="1"/>
      </w:numPr>
      <w:contextualSpacing/>
    </w:pPr>
  </w:style>
  <w:style w:type="character" w:styleId="Mention">
    <w:name w:val="Mention"/>
    <w:basedOn w:val="DefaultParagraphFont"/>
    <w:uiPriority w:val="99"/>
    <w:unhideWhenUsed/>
    <w:rsid w:val="0096044F"/>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igital.greatminds.org/assessments/student/resources/phdteks.g3.m1.c1.l4/file/60d400e0073f0a00428e147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igital.greatminds.org/assessments/student/resources/emtx.g2.m1/file/5f4d3b087e0777004234b357"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Lesson 5.01: Defining Assessment | Formative and Summative</vt:lpstr>
    </vt:vector>
  </TitlesOfParts>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5.01: Defining Assessment | Formative and Summative</dc:title>
  <dc:subject>Lesson 5.01: Defining Assessment | Formative and Summative</dc:subject>
  <dc:creator>Texas Education Agency</dc:creator>
  <cp:keywords/>
  <dc:description/>
  <cp:lastModifiedBy>White (she/her), Whitney</cp:lastModifiedBy>
  <cp:revision>14</cp:revision>
  <dcterms:created xsi:type="dcterms:W3CDTF">2022-06-13T05:58:00Z</dcterms:created>
  <dcterms:modified xsi:type="dcterms:W3CDTF">2023-08-30T05:27:00Z</dcterms:modified>
</cp:coreProperties>
</file>