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F00DC" w14:textId="0DE66EC0" w:rsidR="00861830" w:rsidRPr="003A0514" w:rsidRDefault="5465AB55" w:rsidP="5465AB55">
      <w:pPr>
        <w:pStyle w:val="Heading1"/>
        <w:spacing w:after="160"/>
        <w:rPr>
          <w:rFonts w:eastAsia="Calibri" w:cstheme="majorHAnsi"/>
          <w:color w:val="000000" w:themeColor="text1"/>
          <w:sz w:val="28"/>
          <w:szCs w:val="28"/>
        </w:rPr>
      </w:pPr>
      <w:r w:rsidRPr="003A0514">
        <w:rPr>
          <w:rFonts w:eastAsia="Calibri" w:cstheme="majorHAnsi"/>
          <w:color w:val="000000" w:themeColor="text1"/>
          <w:sz w:val="28"/>
          <w:szCs w:val="28"/>
        </w:rPr>
        <w:t xml:space="preserve">Student Guide – Answer Key </w:t>
      </w:r>
    </w:p>
    <w:p w14:paraId="16229A94" w14:textId="77777777" w:rsidR="007B760D" w:rsidRDefault="007B760D" w:rsidP="007B760D">
      <w:pPr>
        <w:pStyle w:val="Heading2"/>
        <w:pBdr>
          <w:bottom w:val="single" w:sz="6" w:space="1" w:color="auto"/>
        </w:pBdr>
        <w:spacing w:after="160"/>
        <w:rPr>
          <w:rStyle w:val="eop"/>
          <w:rFonts w:asciiTheme="minorHAnsi" w:hAnsiTheme="minorHAnsi" w:cstheme="minorHAnsi"/>
          <w:b/>
          <w:bCs/>
          <w:color w:val="000000"/>
          <w:sz w:val="24"/>
          <w:szCs w:val="22"/>
          <w:shd w:val="clear" w:color="auto" w:fill="FFFFFF"/>
        </w:rPr>
      </w:pPr>
      <w:r>
        <w:rPr>
          <w:rStyle w:val="normaltextrun"/>
          <w:rFonts w:asciiTheme="minorHAnsi" w:hAnsiTheme="minorHAnsi" w:cstheme="minorHAnsi"/>
          <w:b/>
          <w:bCs/>
          <w:color w:val="000000"/>
          <w:sz w:val="24"/>
          <w:szCs w:val="22"/>
          <w:shd w:val="clear" w:color="auto" w:fill="FFFFFF"/>
        </w:rPr>
        <w:t>Lesson 5.06: Strategic Questioning Continued</w:t>
      </w:r>
    </w:p>
    <w:p w14:paraId="73BA0880" w14:textId="1C56F1F8" w:rsidR="00861830" w:rsidRPr="002426E8" w:rsidRDefault="5465AB55" w:rsidP="5465AB55">
      <w:pPr>
        <w:rPr>
          <w:rFonts w:eastAsia="Calibri" w:cstheme="minorHAnsi"/>
          <w:color w:val="000000" w:themeColor="text1"/>
        </w:rPr>
      </w:pPr>
      <w:r w:rsidRPr="002426E8">
        <w:rPr>
          <w:rFonts w:eastAsia="Calibri" w:cstheme="minorHAnsi"/>
          <w:color w:val="000000" w:themeColor="text1"/>
        </w:rPr>
        <w:t xml:space="preserve">Name: </w:t>
      </w:r>
    </w:p>
    <w:p w14:paraId="71956235" w14:textId="7069381F" w:rsidR="00861830" w:rsidRPr="002426E8" w:rsidRDefault="5465AB55" w:rsidP="5465AB55">
      <w:pPr>
        <w:rPr>
          <w:rFonts w:eastAsia="Calibri" w:cstheme="minorHAnsi"/>
          <w:color w:val="000000" w:themeColor="text1"/>
        </w:rPr>
      </w:pPr>
      <w:r w:rsidRPr="002426E8">
        <w:rPr>
          <w:rFonts w:eastAsia="Calibri" w:cstheme="minorHAnsi"/>
          <w:color w:val="000000" w:themeColor="text1"/>
        </w:rPr>
        <w:t xml:space="preserve">Date: </w:t>
      </w:r>
    </w:p>
    <w:p w14:paraId="0E1B584E" w14:textId="53072E09" w:rsidR="00861830" w:rsidRPr="002426E8" w:rsidRDefault="5465AB55" w:rsidP="5465AB55">
      <w:pPr>
        <w:rPr>
          <w:rFonts w:eastAsia="Calibri" w:cstheme="minorHAnsi"/>
          <w:color w:val="000000" w:themeColor="text1"/>
        </w:rPr>
      </w:pPr>
      <w:r w:rsidRPr="002426E8">
        <w:rPr>
          <w:rFonts w:eastAsia="Calibri" w:cstheme="minorHAnsi"/>
          <w:b/>
          <w:bCs/>
          <w:color w:val="000000" w:themeColor="text1"/>
        </w:rPr>
        <w:t>Bellringer: Respond to the following questions.</w:t>
      </w:r>
    </w:p>
    <w:p w14:paraId="00B3AEBA" w14:textId="59AFE0EF" w:rsidR="00861830" w:rsidRPr="002426E8" w:rsidRDefault="5465AB55" w:rsidP="5465AB55">
      <w:pPr>
        <w:pStyle w:val="Tabletext"/>
        <w:spacing w:line="240" w:lineRule="auto"/>
        <w:rPr>
          <w:rFonts w:eastAsia="Calibri" w:cstheme="minorHAnsi"/>
          <w:color w:val="000000" w:themeColor="text1"/>
        </w:rPr>
      </w:pPr>
      <w:r w:rsidRPr="002426E8">
        <w:rPr>
          <w:rFonts w:eastAsia="Calibri" w:cstheme="minorHAnsi"/>
          <w:color w:val="000000" w:themeColor="text1"/>
        </w:rPr>
        <w:t xml:space="preserve">What are the characteristics of effective questions? </w:t>
      </w:r>
    </w:p>
    <w:p w14:paraId="26F2F083" w14:textId="6993A8B8" w:rsidR="00861830" w:rsidRPr="002426E8" w:rsidRDefault="5465AB55" w:rsidP="5465AB55">
      <w:pPr>
        <w:pStyle w:val="Tabletext"/>
        <w:spacing w:line="240" w:lineRule="auto"/>
        <w:ind w:left="720"/>
        <w:rPr>
          <w:rFonts w:eastAsia="Calibri" w:cstheme="minorHAnsi"/>
          <w:color w:val="008000"/>
        </w:rPr>
      </w:pPr>
      <w:r w:rsidRPr="002426E8">
        <w:rPr>
          <w:rFonts w:eastAsia="Calibri" w:cstheme="minorHAnsi"/>
          <w:i/>
          <w:iCs/>
          <w:color w:val="008000"/>
        </w:rPr>
        <w:t>Succinct, focused on the most important content, aligned to the level of thinking required in the learning target, increase in complexity and demand as learning progresses</w:t>
      </w:r>
    </w:p>
    <w:p w14:paraId="4CF822A7" w14:textId="77777777" w:rsidR="006A089D" w:rsidRDefault="006A089D" w:rsidP="002426E8">
      <w:pPr>
        <w:rPr>
          <w:rFonts w:eastAsia="Calibri" w:cstheme="minorHAnsi"/>
          <w:color w:val="000000" w:themeColor="text1"/>
        </w:rPr>
      </w:pPr>
    </w:p>
    <w:p w14:paraId="25314D57" w14:textId="03A78724" w:rsidR="00861830" w:rsidRPr="002426E8" w:rsidRDefault="5465AB55" w:rsidP="002426E8">
      <w:pPr>
        <w:rPr>
          <w:rFonts w:eastAsia="Calibri" w:cstheme="minorHAnsi"/>
          <w:color w:val="000000" w:themeColor="text1"/>
        </w:rPr>
      </w:pPr>
      <w:r w:rsidRPr="002426E8">
        <w:rPr>
          <w:rFonts w:eastAsia="Calibri" w:cstheme="minorHAnsi"/>
          <w:color w:val="000000" w:themeColor="text1"/>
        </w:rPr>
        <w:t>Why does the order and progression of questions matter for instruction based on the principles informed by the science of learning?</w:t>
      </w:r>
    </w:p>
    <w:p w14:paraId="239B1BCD" w14:textId="3BEA7427" w:rsidR="00861830" w:rsidRPr="002426E8" w:rsidRDefault="5465AB55" w:rsidP="5465AB55">
      <w:pPr>
        <w:ind w:left="720"/>
        <w:rPr>
          <w:rFonts w:eastAsia="Calibri" w:cstheme="minorHAnsi"/>
          <w:color w:val="008000"/>
        </w:rPr>
      </w:pPr>
      <w:r w:rsidRPr="002426E8">
        <w:rPr>
          <w:rFonts w:eastAsia="Calibri" w:cstheme="minorHAnsi"/>
          <w:i/>
          <w:iCs/>
          <w:color w:val="008000"/>
        </w:rPr>
        <w:t>Early questions are easier because they address what students already know to engage prior learning, they progress over time to help students avoid cognitive overload, they should be complex to increase cognitive engagement, and they should help focus student thinking on the most important content.</w:t>
      </w:r>
    </w:p>
    <w:p w14:paraId="26CD6E39" w14:textId="77B37D75" w:rsidR="00861830" w:rsidRPr="002426E8" w:rsidRDefault="00861830" w:rsidP="5465AB55">
      <w:pPr>
        <w:rPr>
          <w:rFonts w:eastAsia="Calibri" w:cstheme="minorHAnsi"/>
          <w:color w:val="008000"/>
        </w:rPr>
      </w:pPr>
    </w:p>
    <w:p w14:paraId="1C208C9E" w14:textId="77777777" w:rsidR="002426E8" w:rsidRPr="002426E8" w:rsidRDefault="002426E8">
      <w:pPr>
        <w:rPr>
          <w:rFonts w:eastAsia="Calibri" w:cstheme="minorHAnsi"/>
          <w:b/>
          <w:bCs/>
          <w:color w:val="000000" w:themeColor="text1"/>
        </w:rPr>
      </w:pPr>
      <w:r w:rsidRPr="002426E8">
        <w:rPr>
          <w:rFonts w:eastAsia="Calibri" w:cstheme="minorHAnsi"/>
          <w:b/>
          <w:bCs/>
          <w:color w:val="000000" w:themeColor="text1"/>
        </w:rPr>
        <w:br w:type="page"/>
      </w:r>
    </w:p>
    <w:p w14:paraId="3CDB4E54" w14:textId="7CD540B6" w:rsidR="00861830" w:rsidRPr="002426E8" w:rsidRDefault="5465AB55" w:rsidP="5465AB55">
      <w:pPr>
        <w:pStyle w:val="Heading3"/>
        <w:rPr>
          <w:rFonts w:asciiTheme="minorHAnsi" w:eastAsia="Calibri" w:hAnsiTheme="minorHAnsi" w:cstheme="minorHAnsi"/>
          <w:b/>
          <w:bCs/>
          <w:color w:val="000000" w:themeColor="text1"/>
          <w:sz w:val="22"/>
          <w:szCs w:val="22"/>
        </w:rPr>
      </w:pPr>
      <w:r w:rsidRPr="002426E8">
        <w:rPr>
          <w:rFonts w:asciiTheme="minorHAnsi" w:eastAsia="Calibri" w:hAnsiTheme="minorHAnsi" w:cstheme="minorHAnsi"/>
          <w:b/>
          <w:bCs/>
          <w:color w:val="000000" w:themeColor="text1"/>
          <w:sz w:val="22"/>
          <w:szCs w:val="22"/>
        </w:rPr>
        <w:lastRenderedPageBreak/>
        <w:t>Practice 1: Question Evaluation – Part II</w:t>
      </w:r>
    </w:p>
    <w:p w14:paraId="6E9B76B6" w14:textId="0D39EA9E" w:rsidR="00861830" w:rsidRPr="002426E8" w:rsidRDefault="00861830" w:rsidP="5465AB55">
      <w:pPr>
        <w:rPr>
          <w:rFonts w:eastAsia="Calibri" w:cstheme="minorHAnsi"/>
          <w:color w:val="000000" w:themeColor="text1"/>
        </w:rPr>
      </w:pPr>
    </w:p>
    <w:p w14:paraId="14A28577" w14:textId="02D91778" w:rsidR="00861830" w:rsidRPr="002426E8" w:rsidRDefault="5465AB55" w:rsidP="5465AB55">
      <w:pPr>
        <w:rPr>
          <w:rFonts w:eastAsia="Calibri" w:cstheme="minorHAnsi"/>
          <w:color w:val="000000" w:themeColor="text1"/>
        </w:rPr>
      </w:pPr>
      <w:r w:rsidRPr="002426E8">
        <w:rPr>
          <w:rFonts w:eastAsia="Calibri" w:cstheme="minorHAnsi"/>
          <w:color w:val="000000" w:themeColor="text1"/>
        </w:rPr>
        <w:t>Review the lesson goal and teacher questions below. Evaluate the question set to determine to what extent it meets the criteria for increasing in complexity as the lesson progresses and for its ultimate alignment to the level of thinking required in the lesson goal.</w:t>
      </w:r>
    </w:p>
    <w:p w14:paraId="07D2064D" w14:textId="42EA508C" w:rsidR="00861830" w:rsidRPr="002426E8" w:rsidRDefault="5465AB55" w:rsidP="5465AB55">
      <w:pPr>
        <w:rPr>
          <w:rFonts w:eastAsia="Calibri" w:cstheme="minorHAnsi"/>
          <w:color w:val="000000" w:themeColor="text1"/>
        </w:rPr>
      </w:pPr>
      <w:r w:rsidRPr="002426E8">
        <w:rPr>
          <w:rFonts w:eastAsia="Calibri" w:cstheme="minorHAnsi"/>
          <w:color w:val="000000" w:themeColor="text1"/>
        </w:rPr>
        <w:t xml:space="preserve">Lesson Goal: Recognize the value of coins and </w:t>
      </w:r>
      <w:proofErr w:type="gramStart"/>
      <w:r w:rsidRPr="002426E8">
        <w:rPr>
          <w:rFonts w:eastAsia="Calibri" w:cstheme="minorHAnsi"/>
          <w:color w:val="000000" w:themeColor="text1"/>
        </w:rPr>
        <w:t>count up</w:t>
      </w:r>
      <w:proofErr w:type="gramEnd"/>
      <w:r w:rsidRPr="002426E8">
        <w:rPr>
          <w:rFonts w:eastAsia="Calibri" w:cstheme="minorHAnsi"/>
          <w:color w:val="000000" w:themeColor="text1"/>
        </w:rPr>
        <w:t xml:space="preserve"> to find their total value.</w:t>
      </w:r>
    </w:p>
    <w:p w14:paraId="0C8D2160" w14:textId="2A3F2CDF" w:rsidR="00861830" w:rsidRPr="002426E8" w:rsidRDefault="5465AB55" w:rsidP="5465AB55">
      <w:pPr>
        <w:pStyle w:val="ListParagraph"/>
        <w:numPr>
          <w:ilvl w:val="0"/>
          <w:numId w:val="1"/>
        </w:numPr>
        <w:rPr>
          <w:rFonts w:eastAsia="Calibri" w:cstheme="minorHAnsi"/>
          <w:color w:val="000000" w:themeColor="text1"/>
        </w:rPr>
      </w:pPr>
      <w:r w:rsidRPr="002426E8">
        <w:rPr>
          <w:rFonts w:eastAsia="Calibri" w:cstheme="minorHAnsi"/>
          <w:color w:val="000000" w:themeColor="text1"/>
        </w:rPr>
        <w:t xml:space="preserve">What is this coin called? </w:t>
      </w:r>
    </w:p>
    <w:p w14:paraId="2E3C9992" w14:textId="7ABF8BB1" w:rsidR="00861830" w:rsidRPr="002426E8" w:rsidRDefault="5465AB55" w:rsidP="5465AB55">
      <w:pPr>
        <w:pStyle w:val="ListParagraph"/>
        <w:numPr>
          <w:ilvl w:val="0"/>
          <w:numId w:val="1"/>
        </w:numPr>
        <w:rPr>
          <w:rFonts w:eastAsia="Calibri" w:cstheme="minorHAnsi"/>
          <w:color w:val="000000" w:themeColor="text1"/>
        </w:rPr>
      </w:pPr>
      <w:r w:rsidRPr="002426E8">
        <w:rPr>
          <w:rFonts w:eastAsia="Calibri" w:cstheme="minorHAnsi"/>
          <w:color w:val="000000" w:themeColor="text1"/>
        </w:rPr>
        <w:t xml:space="preserve">What is its value? </w:t>
      </w:r>
    </w:p>
    <w:p w14:paraId="37E321D1" w14:textId="6DE9185A" w:rsidR="00861830" w:rsidRPr="002426E8" w:rsidRDefault="5465AB55" w:rsidP="5465AB55">
      <w:pPr>
        <w:pStyle w:val="ListParagraph"/>
        <w:numPr>
          <w:ilvl w:val="0"/>
          <w:numId w:val="1"/>
        </w:numPr>
        <w:rPr>
          <w:rFonts w:eastAsia="Calibri" w:cstheme="minorHAnsi"/>
          <w:color w:val="000000" w:themeColor="text1"/>
        </w:rPr>
      </w:pPr>
      <w:r w:rsidRPr="002426E8">
        <w:rPr>
          <w:rFonts w:eastAsia="Calibri" w:cstheme="minorHAnsi"/>
          <w:color w:val="000000" w:themeColor="text1"/>
        </w:rPr>
        <w:t xml:space="preserve">And what is this coin and its value? </w:t>
      </w:r>
    </w:p>
    <w:p w14:paraId="08FDC177" w14:textId="18CB98D2" w:rsidR="00861830" w:rsidRPr="002426E8" w:rsidRDefault="5465AB55" w:rsidP="5465AB55">
      <w:pPr>
        <w:pStyle w:val="ListParagraph"/>
        <w:numPr>
          <w:ilvl w:val="0"/>
          <w:numId w:val="1"/>
        </w:numPr>
        <w:rPr>
          <w:rFonts w:eastAsia="Calibri" w:cstheme="minorHAnsi"/>
          <w:color w:val="000000" w:themeColor="text1"/>
        </w:rPr>
      </w:pPr>
      <w:r w:rsidRPr="002426E8">
        <w:rPr>
          <w:rFonts w:eastAsia="Calibri" w:cstheme="minorHAnsi"/>
          <w:color w:val="000000" w:themeColor="text1"/>
        </w:rPr>
        <w:t xml:space="preserve">And this one? </w:t>
      </w:r>
    </w:p>
    <w:p w14:paraId="3437AAF4" w14:textId="01E26F2B" w:rsidR="00861830" w:rsidRPr="002426E8" w:rsidRDefault="5465AB55" w:rsidP="5465AB55">
      <w:pPr>
        <w:pStyle w:val="ListParagraph"/>
        <w:numPr>
          <w:ilvl w:val="0"/>
          <w:numId w:val="1"/>
        </w:numPr>
        <w:rPr>
          <w:rFonts w:eastAsia="Calibri" w:cstheme="minorHAnsi"/>
          <w:color w:val="000000" w:themeColor="text1"/>
        </w:rPr>
      </w:pPr>
      <w:r w:rsidRPr="002426E8">
        <w:rPr>
          <w:rFonts w:eastAsia="Calibri" w:cstheme="minorHAnsi"/>
          <w:color w:val="000000" w:themeColor="text1"/>
        </w:rPr>
        <w:t xml:space="preserve">Which one of these three coins is worth 10 cents? </w:t>
      </w:r>
    </w:p>
    <w:p w14:paraId="693BFE36" w14:textId="6D2D26D5" w:rsidR="00861830" w:rsidRPr="002426E8" w:rsidRDefault="5465AB55" w:rsidP="5465AB55">
      <w:pPr>
        <w:pStyle w:val="ListParagraph"/>
        <w:numPr>
          <w:ilvl w:val="0"/>
          <w:numId w:val="1"/>
        </w:numPr>
        <w:rPr>
          <w:rFonts w:eastAsia="Calibri" w:cstheme="minorHAnsi"/>
          <w:color w:val="000000" w:themeColor="text1"/>
        </w:rPr>
      </w:pPr>
      <w:r w:rsidRPr="002426E8">
        <w:rPr>
          <w:rFonts w:eastAsia="Calibri" w:cstheme="minorHAnsi"/>
          <w:color w:val="000000" w:themeColor="text1"/>
        </w:rPr>
        <w:t xml:space="preserve">Which one is worth 1 cent? </w:t>
      </w:r>
    </w:p>
    <w:p w14:paraId="194D4040" w14:textId="49E8E9B8" w:rsidR="00861830" w:rsidRPr="002426E8" w:rsidRDefault="5465AB55" w:rsidP="5465AB55">
      <w:pPr>
        <w:pStyle w:val="ListParagraph"/>
        <w:numPr>
          <w:ilvl w:val="0"/>
          <w:numId w:val="1"/>
        </w:numPr>
        <w:rPr>
          <w:rFonts w:eastAsia="Calibri" w:cstheme="minorHAnsi"/>
          <w:color w:val="000000" w:themeColor="text1"/>
        </w:rPr>
      </w:pPr>
      <w:r w:rsidRPr="002426E8">
        <w:rPr>
          <w:rFonts w:eastAsia="Calibri" w:cstheme="minorHAnsi"/>
          <w:color w:val="000000" w:themeColor="text1"/>
        </w:rPr>
        <w:t xml:space="preserve">Which one of these coins would you rather have? </w:t>
      </w:r>
    </w:p>
    <w:p w14:paraId="3D16A291" w14:textId="5808A6A9" w:rsidR="00861830" w:rsidRPr="002426E8" w:rsidRDefault="5465AB55" w:rsidP="5465AB55">
      <w:pPr>
        <w:pStyle w:val="ListParagraph"/>
        <w:numPr>
          <w:ilvl w:val="0"/>
          <w:numId w:val="1"/>
        </w:numPr>
        <w:rPr>
          <w:rFonts w:eastAsia="Calibri" w:cstheme="minorHAnsi"/>
          <w:color w:val="000000" w:themeColor="text1"/>
        </w:rPr>
      </w:pPr>
      <w:r w:rsidRPr="002426E8">
        <w:rPr>
          <w:rFonts w:eastAsia="Calibri" w:cstheme="minorHAnsi"/>
          <w:color w:val="000000" w:themeColor="text1"/>
        </w:rPr>
        <w:t>How can you explain your reason for your selection?</w:t>
      </w:r>
    </w:p>
    <w:p w14:paraId="5BFDFE4B" w14:textId="28866F6A" w:rsidR="00861830" w:rsidRPr="002426E8" w:rsidRDefault="67D194F6" w:rsidP="5465AB55">
      <w:pPr>
        <w:pStyle w:val="ListParagraph"/>
        <w:numPr>
          <w:ilvl w:val="0"/>
          <w:numId w:val="1"/>
        </w:numPr>
        <w:rPr>
          <w:rFonts w:eastAsia="Calibri" w:cstheme="minorHAnsi"/>
          <w:color w:val="000000" w:themeColor="text1"/>
        </w:rPr>
      </w:pPr>
      <w:r w:rsidRPr="002426E8">
        <w:rPr>
          <w:rFonts w:eastAsia="Calibri" w:cstheme="minorHAnsi"/>
          <w:color w:val="000000" w:themeColor="text1"/>
        </w:rPr>
        <w:t>Why wouldn’t I have enough money to buy a piece of gum that cost 10 cents if I only had a nickel?</w:t>
      </w:r>
    </w:p>
    <w:p w14:paraId="0184B2A7" w14:textId="3D443AD2" w:rsidR="07937DEF" w:rsidRPr="002426E8" w:rsidRDefault="07937DEF" w:rsidP="07937DEF">
      <w:pPr>
        <w:rPr>
          <w:rFonts w:eastAsia="Calibri" w:cstheme="minorHAnsi"/>
          <w:color w:val="000000" w:themeColor="text1"/>
        </w:rPr>
      </w:pPr>
    </w:p>
    <w:tbl>
      <w:tblPr>
        <w:tblStyle w:val="TableGrid"/>
        <w:tblW w:w="0" w:type="auto"/>
        <w:tblLayout w:type="fixed"/>
        <w:tblLook w:val="04A0" w:firstRow="1" w:lastRow="0" w:firstColumn="1" w:lastColumn="0" w:noHBand="0" w:noVBand="1"/>
      </w:tblPr>
      <w:tblGrid>
        <w:gridCol w:w="3315"/>
        <w:gridCol w:w="1800"/>
        <w:gridCol w:w="4050"/>
      </w:tblGrid>
      <w:tr w:rsidR="5465AB55" w:rsidRPr="002426E8" w14:paraId="447A514B" w14:textId="77777777" w:rsidTr="5465AB55">
        <w:tc>
          <w:tcPr>
            <w:tcW w:w="3315" w:type="dxa"/>
          </w:tcPr>
          <w:p w14:paraId="1A128861" w14:textId="0FA15D69" w:rsidR="5465AB55" w:rsidRPr="002426E8" w:rsidRDefault="5465AB55" w:rsidP="002426E8">
            <w:pPr>
              <w:spacing w:before="120" w:after="120" w:line="259" w:lineRule="auto"/>
              <w:jc w:val="center"/>
              <w:rPr>
                <w:rFonts w:eastAsia="Calibri" w:cstheme="minorHAnsi"/>
              </w:rPr>
            </w:pPr>
            <w:r w:rsidRPr="002426E8">
              <w:rPr>
                <w:rFonts w:eastAsia="Calibri" w:cstheme="minorHAnsi"/>
                <w:b/>
                <w:bCs/>
              </w:rPr>
              <w:t>Characteristic of Effective Questions</w:t>
            </w:r>
          </w:p>
        </w:tc>
        <w:tc>
          <w:tcPr>
            <w:tcW w:w="1800" w:type="dxa"/>
          </w:tcPr>
          <w:p w14:paraId="39F1362C" w14:textId="23FF3A22" w:rsidR="5465AB55" w:rsidRPr="002426E8" w:rsidRDefault="5465AB55" w:rsidP="002426E8">
            <w:pPr>
              <w:spacing w:before="120" w:after="120" w:line="259" w:lineRule="auto"/>
              <w:jc w:val="center"/>
              <w:rPr>
                <w:rFonts w:eastAsia="Calibri" w:cstheme="minorHAnsi"/>
              </w:rPr>
            </w:pPr>
            <w:r w:rsidRPr="002426E8">
              <w:rPr>
                <w:rFonts w:eastAsia="Calibri" w:cstheme="minorHAnsi"/>
                <w:b/>
                <w:bCs/>
              </w:rPr>
              <w:t>Met or Not Met?</w:t>
            </w:r>
          </w:p>
        </w:tc>
        <w:tc>
          <w:tcPr>
            <w:tcW w:w="4050" w:type="dxa"/>
          </w:tcPr>
          <w:p w14:paraId="1EBE51B1" w14:textId="1480CE23" w:rsidR="5465AB55" w:rsidRPr="002426E8" w:rsidRDefault="5465AB55" w:rsidP="002426E8">
            <w:pPr>
              <w:spacing w:before="120" w:after="120" w:line="259" w:lineRule="auto"/>
              <w:jc w:val="center"/>
              <w:rPr>
                <w:rFonts w:eastAsia="Calibri" w:cstheme="minorHAnsi"/>
              </w:rPr>
            </w:pPr>
            <w:r w:rsidRPr="002426E8">
              <w:rPr>
                <w:rFonts w:eastAsia="Calibri" w:cstheme="minorHAnsi"/>
                <w:b/>
                <w:bCs/>
              </w:rPr>
              <w:t>Reasoning/Explanation</w:t>
            </w:r>
          </w:p>
          <w:p w14:paraId="79449E66" w14:textId="249C1B70" w:rsidR="5465AB55" w:rsidRPr="002426E8" w:rsidRDefault="5465AB55" w:rsidP="002426E8">
            <w:pPr>
              <w:spacing w:before="120" w:after="120" w:line="259" w:lineRule="auto"/>
              <w:rPr>
                <w:rFonts w:eastAsia="Calibri" w:cstheme="minorHAnsi"/>
              </w:rPr>
            </w:pPr>
          </w:p>
        </w:tc>
      </w:tr>
      <w:tr w:rsidR="5465AB55" w:rsidRPr="002426E8" w14:paraId="027B8FDE" w14:textId="77777777" w:rsidTr="5465AB55">
        <w:tc>
          <w:tcPr>
            <w:tcW w:w="3315" w:type="dxa"/>
          </w:tcPr>
          <w:p w14:paraId="30F29A27" w14:textId="6FAA9161" w:rsidR="5465AB55" w:rsidRPr="002426E8" w:rsidRDefault="5465AB55" w:rsidP="002426E8">
            <w:pPr>
              <w:spacing w:before="120" w:after="120" w:line="259" w:lineRule="auto"/>
              <w:rPr>
                <w:rFonts w:eastAsia="Calibri" w:cstheme="minorHAnsi"/>
              </w:rPr>
            </w:pPr>
            <w:r w:rsidRPr="002426E8">
              <w:rPr>
                <w:rFonts w:eastAsia="Calibri" w:cstheme="minorHAnsi"/>
              </w:rPr>
              <w:t>Increases in complexity and demand as learning progresses</w:t>
            </w:r>
          </w:p>
        </w:tc>
        <w:tc>
          <w:tcPr>
            <w:tcW w:w="1800" w:type="dxa"/>
          </w:tcPr>
          <w:p w14:paraId="1DAA167C" w14:textId="3E0DD8F9" w:rsidR="5465AB55" w:rsidRPr="002426E8" w:rsidRDefault="5465AB55" w:rsidP="002426E8">
            <w:pPr>
              <w:spacing w:before="120" w:after="120" w:line="259" w:lineRule="auto"/>
              <w:rPr>
                <w:rFonts w:eastAsia="Calibri" w:cstheme="minorHAnsi"/>
                <w:color w:val="008000"/>
              </w:rPr>
            </w:pPr>
            <w:r w:rsidRPr="002426E8">
              <w:rPr>
                <w:rFonts w:eastAsia="Calibri" w:cstheme="minorHAnsi"/>
                <w:i/>
                <w:iCs/>
                <w:color w:val="008000"/>
              </w:rPr>
              <w:t>Met</w:t>
            </w:r>
          </w:p>
        </w:tc>
        <w:tc>
          <w:tcPr>
            <w:tcW w:w="4050" w:type="dxa"/>
          </w:tcPr>
          <w:p w14:paraId="3FD87E5F" w14:textId="6A52C048" w:rsidR="5465AB55" w:rsidRPr="002426E8" w:rsidRDefault="5465AB55" w:rsidP="002426E8">
            <w:pPr>
              <w:spacing w:before="120" w:after="120" w:line="259" w:lineRule="auto"/>
              <w:rPr>
                <w:rFonts w:eastAsia="Calibri" w:cstheme="minorHAnsi"/>
                <w:color w:val="008000"/>
              </w:rPr>
            </w:pPr>
            <w:r w:rsidRPr="002426E8">
              <w:rPr>
                <w:rFonts w:eastAsia="Calibri" w:cstheme="minorHAnsi"/>
                <w:i/>
                <w:iCs/>
                <w:color w:val="008000"/>
              </w:rPr>
              <w:t xml:space="preserve">The questions move from using what to which to how to why. According to the Question Matrix, this increases their complexity. Verb complexity also increases from </w:t>
            </w:r>
            <w:r w:rsidR="006A089D">
              <w:rPr>
                <w:rFonts w:eastAsia="Calibri" w:cstheme="minorHAnsi"/>
                <w:i/>
                <w:iCs/>
                <w:color w:val="008000"/>
              </w:rPr>
              <w:t>“is” to “can” to “would.”</w:t>
            </w:r>
          </w:p>
        </w:tc>
      </w:tr>
      <w:tr w:rsidR="5465AB55" w:rsidRPr="002426E8" w14:paraId="25DF8FC8" w14:textId="77777777" w:rsidTr="5465AB55">
        <w:tc>
          <w:tcPr>
            <w:tcW w:w="3315" w:type="dxa"/>
          </w:tcPr>
          <w:p w14:paraId="1C628E70" w14:textId="301C9DE8" w:rsidR="5465AB55" w:rsidRPr="002426E8" w:rsidRDefault="5465AB55" w:rsidP="002426E8">
            <w:pPr>
              <w:spacing w:before="120" w:after="120" w:line="259" w:lineRule="auto"/>
              <w:rPr>
                <w:rFonts w:eastAsia="Calibri" w:cstheme="minorHAnsi"/>
              </w:rPr>
            </w:pPr>
            <w:r w:rsidRPr="002426E8">
              <w:rPr>
                <w:rFonts w:eastAsia="Calibri" w:cstheme="minorHAnsi"/>
              </w:rPr>
              <w:t>Aligned to the level of thinking required in the learning target</w:t>
            </w:r>
          </w:p>
          <w:p w14:paraId="61E8CD2E" w14:textId="4ED15BC2" w:rsidR="5465AB55" w:rsidRPr="002426E8" w:rsidRDefault="5465AB55" w:rsidP="002426E8">
            <w:pPr>
              <w:spacing w:before="120" w:after="120" w:line="259" w:lineRule="auto"/>
              <w:rPr>
                <w:rFonts w:eastAsia="Calibri" w:cstheme="minorHAnsi"/>
              </w:rPr>
            </w:pPr>
          </w:p>
        </w:tc>
        <w:tc>
          <w:tcPr>
            <w:tcW w:w="1800" w:type="dxa"/>
          </w:tcPr>
          <w:p w14:paraId="10CCB6D3" w14:textId="2F725414" w:rsidR="5465AB55" w:rsidRPr="002426E8" w:rsidRDefault="5465AB55" w:rsidP="002426E8">
            <w:pPr>
              <w:spacing w:before="120" w:after="120" w:line="259" w:lineRule="auto"/>
              <w:rPr>
                <w:rFonts w:eastAsia="Calibri" w:cstheme="minorHAnsi"/>
                <w:color w:val="008000"/>
              </w:rPr>
            </w:pPr>
            <w:r w:rsidRPr="002426E8">
              <w:rPr>
                <w:rFonts w:eastAsia="Calibri" w:cstheme="minorHAnsi"/>
                <w:i/>
                <w:iCs/>
                <w:color w:val="008000"/>
              </w:rPr>
              <w:t>Not met</w:t>
            </w:r>
          </w:p>
        </w:tc>
        <w:tc>
          <w:tcPr>
            <w:tcW w:w="4050" w:type="dxa"/>
          </w:tcPr>
          <w:p w14:paraId="5288ABDD" w14:textId="15460FD9" w:rsidR="5465AB55" w:rsidRPr="002426E8" w:rsidRDefault="5465AB55" w:rsidP="002426E8">
            <w:pPr>
              <w:spacing w:before="120" w:after="120" w:line="259" w:lineRule="auto"/>
              <w:rPr>
                <w:rFonts w:eastAsia="Calibri" w:cstheme="minorHAnsi"/>
                <w:color w:val="008000"/>
              </w:rPr>
            </w:pPr>
            <w:r w:rsidRPr="002426E8">
              <w:rPr>
                <w:rFonts w:eastAsia="Calibri" w:cstheme="minorHAnsi"/>
                <w:i/>
                <w:iCs/>
                <w:color w:val="008000"/>
              </w:rPr>
              <w:t xml:space="preserve">Even though the questions increase in complexity, they never get to the level of thinking required in the learning target. The learning target requires students to </w:t>
            </w:r>
            <w:proofErr w:type="gramStart"/>
            <w:r w:rsidRPr="002426E8">
              <w:rPr>
                <w:rFonts w:eastAsia="Calibri" w:cstheme="minorHAnsi"/>
                <w:i/>
                <w:iCs/>
                <w:color w:val="008000"/>
              </w:rPr>
              <w:t>count up</w:t>
            </w:r>
            <w:proofErr w:type="gramEnd"/>
            <w:r w:rsidRPr="002426E8">
              <w:rPr>
                <w:rFonts w:eastAsia="Calibri" w:cstheme="minorHAnsi"/>
                <w:i/>
                <w:iCs/>
                <w:color w:val="008000"/>
              </w:rPr>
              <w:t xml:space="preserve"> to find total value. That is an addition problem. The questions planned by the teacher do not require students to put amounts together.</w:t>
            </w:r>
          </w:p>
        </w:tc>
      </w:tr>
    </w:tbl>
    <w:p w14:paraId="10C3DF26" w14:textId="0E880D03" w:rsidR="00861830" w:rsidRPr="002426E8" w:rsidRDefault="67D194F6" w:rsidP="5465AB55">
      <w:pPr>
        <w:rPr>
          <w:rFonts w:eastAsia="Calibri" w:cstheme="minorHAnsi"/>
          <w:i/>
          <w:iCs/>
          <w:color w:val="000000" w:themeColor="text1"/>
          <w:sz w:val="18"/>
          <w:szCs w:val="18"/>
        </w:rPr>
      </w:pPr>
      <w:r w:rsidRPr="002426E8">
        <w:rPr>
          <w:rFonts w:eastAsia="Calibri" w:cstheme="minorHAnsi"/>
          <w:i/>
          <w:iCs/>
          <w:color w:val="000000" w:themeColor="text1"/>
          <w:sz w:val="18"/>
          <w:szCs w:val="18"/>
        </w:rPr>
        <w:t xml:space="preserve">Adapted from Grade 2 Module 7: </w:t>
      </w:r>
      <w:hyperlink r:id="rId7">
        <w:r w:rsidRPr="002426E8">
          <w:rPr>
            <w:rStyle w:val="Hyperlink"/>
            <w:rFonts w:eastAsia="Calibri" w:cstheme="minorHAnsi"/>
            <w:i/>
            <w:iCs/>
            <w:sz w:val="18"/>
            <w:szCs w:val="18"/>
          </w:rPr>
          <w:t>https://digital.greatminds.org/insync/teacher/resources/emtx.g2.m7/file/60ff8656fe6b05004181a267</w:t>
        </w:r>
      </w:hyperlink>
    </w:p>
    <w:p w14:paraId="12388008" w14:textId="77777777" w:rsidR="002426E8" w:rsidRPr="002426E8" w:rsidRDefault="002426E8">
      <w:pPr>
        <w:rPr>
          <w:rFonts w:eastAsia="Calibri" w:cstheme="minorHAnsi"/>
          <w:b/>
          <w:bCs/>
          <w:color w:val="000000" w:themeColor="text1"/>
        </w:rPr>
      </w:pPr>
      <w:r w:rsidRPr="002426E8">
        <w:rPr>
          <w:rFonts w:eastAsia="Calibri" w:cstheme="minorHAnsi"/>
          <w:b/>
          <w:bCs/>
          <w:color w:val="000000" w:themeColor="text1"/>
        </w:rPr>
        <w:br w:type="page"/>
      </w:r>
    </w:p>
    <w:p w14:paraId="16CD2CF1" w14:textId="300A324D" w:rsidR="00861830" w:rsidRPr="002426E8" w:rsidRDefault="67D194F6" w:rsidP="5465AB55">
      <w:pPr>
        <w:pStyle w:val="Heading3"/>
        <w:rPr>
          <w:rFonts w:asciiTheme="minorHAnsi" w:eastAsia="Calibri" w:hAnsiTheme="minorHAnsi" w:cstheme="minorHAnsi"/>
          <w:b/>
          <w:bCs/>
          <w:color w:val="000000" w:themeColor="text1"/>
          <w:sz w:val="22"/>
          <w:szCs w:val="22"/>
        </w:rPr>
      </w:pPr>
      <w:r w:rsidRPr="002426E8">
        <w:rPr>
          <w:rFonts w:asciiTheme="minorHAnsi" w:eastAsia="Calibri" w:hAnsiTheme="minorHAnsi" w:cstheme="minorHAnsi"/>
          <w:b/>
          <w:bCs/>
          <w:color w:val="000000" w:themeColor="text1"/>
          <w:sz w:val="22"/>
          <w:szCs w:val="22"/>
        </w:rPr>
        <w:lastRenderedPageBreak/>
        <w:t>Practice 2: Lesson Analysis</w:t>
      </w:r>
    </w:p>
    <w:p w14:paraId="52F58728" w14:textId="7FDA3BAF" w:rsidR="00861830" w:rsidRPr="002426E8" w:rsidRDefault="00861830" w:rsidP="5465AB55">
      <w:pPr>
        <w:rPr>
          <w:rFonts w:eastAsia="Calibri" w:cstheme="minorHAnsi"/>
          <w:color w:val="000000" w:themeColor="text1"/>
        </w:rPr>
      </w:pPr>
    </w:p>
    <w:p w14:paraId="0291783B" w14:textId="2A0408DD" w:rsidR="00861830" w:rsidRPr="002426E8" w:rsidRDefault="5465AB55" w:rsidP="5465AB55">
      <w:pPr>
        <w:rPr>
          <w:rFonts w:eastAsia="Calibri" w:cstheme="minorHAnsi"/>
          <w:color w:val="000000" w:themeColor="text1"/>
        </w:rPr>
      </w:pPr>
      <w:r w:rsidRPr="002426E8">
        <w:rPr>
          <w:rFonts w:eastAsia="Calibri" w:cstheme="minorHAnsi"/>
          <w:color w:val="000000" w:themeColor="text1"/>
        </w:rPr>
        <w:t>Review the lesson goal and the pre-planned questions. For each question or set of questions, determine what information the teacher can learn and what their next steps might be.</w:t>
      </w:r>
    </w:p>
    <w:p w14:paraId="5426860D" w14:textId="15726D65" w:rsidR="00861830" w:rsidRPr="002426E8" w:rsidRDefault="5465AB55" w:rsidP="5465AB55">
      <w:pPr>
        <w:rPr>
          <w:rFonts w:eastAsia="Calibri" w:cstheme="minorHAnsi"/>
          <w:color w:val="000000" w:themeColor="text1"/>
        </w:rPr>
      </w:pPr>
      <w:r w:rsidRPr="002426E8">
        <w:rPr>
          <w:rFonts w:eastAsia="Calibri" w:cstheme="minorHAnsi"/>
          <w:color w:val="000000" w:themeColor="text1"/>
        </w:rPr>
        <w:t>Lesson goal: Analyze data to describe the relationship between characteristics and traits.</w:t>
      </w:r>
    </w:p>
    <w:tbl>
      <w:tblPr>
        <w:tblStyle w:val="TableGrid"/>
        <w:tblW w:w="0" w:type="auto"/>
        <w:tblLayout w:type="fixed"/>
        <w:tblLook w:val="04A0" w:firstRow="1" w:lastRow="0" w:firstColumn="1" w:lastColumn="0" w:noHBand="0" w:noVBand="1"/>
      </w:tblPr>
      <w:tblGrid>
        <w:gridCol w:w="2730"/>
        <w:gridCol w:w="2730"/>
        <w:gridCol w:w="1935"/>
        <w:gridCol w:w="1935"/>
      </w:tblGrid>
      <w:tr w:rsidR="5465AB55" w:rsidRPr="002426E8" w14:paraId="2C31D342" w14:textId="77777777" w:rsidTr="07937DEF">
        <w:tc>
          <w:tcPr>
            <w:tcW w:w="2730" w:type="dxa"/>
          </w:tcPr>
          <w:p w14:paraId="37DC46E9" w14:textId="3A9993E6" w:rsidR="5465AB55" w:rsidRPr="002426E8" w:rsidRDefault="5465AB55" w:rsidP="002426E8">
            <w:pPr>
              <w:spacing w:before="120" w:after="120" w:line="259" w:lineRule="auto"/>
              <w:jc w:val="center"/>
              <w:rPr>
                <w:rFonts w:eastAsia="Calibri" w:cstheme="minorHAnsi"/>
              </w:rPr>
            </w:pPr>
            <w:r w:rsidRPr="002426E8">
              <w:rPr>
                <w:rFonts w:eastAsia="Calibri" w:cstheme="minorHAnsi"/>
                <w:b/>
                <w:bCs/>
              </w:rPr>
              <w:t>Activity</w:t>
            </w:r>
          </w:p>
        </w:tc>
        <w:tc>
          <w:tcPr>
            <w:tcW w:w="2730" w:type="dxa"/>
          </w:tcPr>
          <w:p w14:paraId="5A45A841" w14:textId="3B1B04A3" w:rsidR="5465AB55" w:rsidRPr="002426E8" w:rsidRDefault="5465AB55" w:rsidP="002426E8">
            <w:pPr>
              <w:spacing w:before="120" w:after="120" w:line="259" w:lineRule="auto"/>
              <w:jc w:val="center"/>
              <w:rPr>
                <w:rFonts w:eastAsia="Calibri" w:cstheme="minorHAnsi"/>
              </w:rPr>
            </w:pPr>
            <w:r w:rsidRPr="002426E8">
              <w:rPr>
                <w:rFonts w:eastAsia="Calibri" w:cstheme="minorHAnsi"/>
                <w:b/>
                <w:bCs/>
              </w:rPr>
              <w:t>Planned Questions</w:t>
            </w:r>
          </w:p>
        </w:tc>
        <w:tc>
          <w:tcPr>
            <w:tcW w:w="1935" w:type="dxa"/>
          </w:tcPr>
          <w:p w14:paraId="6BF7380F" w14:textId="03CB3CFC" w:rsidR="5465AB55" w:rsidRPr="002426E8" w:rsidRDefault="5465AB55" w:rsidP="002426E8">
            <w:pPr>
              <w:spacing w:before="120" w:after="120" w:line="259" w:lineRule="auto"/>
              <w:jc w:val="center"/>
              <w:rPr>
                <w:rFonts w:eastAsia="Calibri" w:cstheme="minorHAnsi"/>
              </w:rPr>
            </w:pPr>
            <w:r w:rsidRPr="002426E8">
              <w:rPr>
                <w:rFonts w:eastAsia="Calibri" w:cstheme="minorHAnsi"/>
                <w:b/>
                <w:bCs/>
              </w:rPr>
              <w:t>Purpose of the Question (what the teacher can learn)</w:t>
            </w:r>
          </w:p>
        </w:tc>
        <w:tc>
          <w:tcPr>
            <w:tcW w:w="1935" w:type="dxa"/>
          </w:tcPr>
          <w:p w14:paraId="67E8B0FD" w14:textId="71FB6CB9" w:rsidR="5465AB55" w:rsidRPr="002426E8" w:rsidRDefault="5465AB55" w:rsidP="002426E8">
            <w:pPr>
              <w:spacing w:before="120" w:after="120" w:line="259" w:lineRule="auto"/>
              <w:jc w:val="center"/>
              <w:rPr>
                <w:rFonts w:eastAsia="Calibri" w:cstheme="minorHAnsi"/>
              </w:rPr>
            </w:pPr>
            <w:r w:rsidRPr="002426E8">
              <w:rPr>
                <w:rFonts w:eastAsia="Calibri" w:cstheme="minorHAnsi"/>
                <w:b/>
                <w:bCs/>
              </w:rPr>
              <w:t>Teacher’s next steps</w:t>
            </w:r>
          </w:p>
        </w:tc>
      </w:tr>
      <w:tr w:rsidR="5465AB55" w:rsidRPr="002426E8" w14:paraId="4B4F62E4" w14:textId="77777777" w:rsidTr="002426E8">
        <w:trPr>
          <w:trHeight w:val="3338"/>
        </w:trPr>
        <w:tc>
          <w:tcPr>
            <w:tcW w:w="2730" w:type="dxa"/>
          </w:tcPr>
          <w:p w14:paraId="1A37CB97" w14:textId="7C6EA5C2" w:rsidR="5465AB55" w:rsidRPr="002426E8" w:rsidRDefault="5465AB55" w:rsidP="002426E8">
            <w:pPr>
              <w:spacing w:before="120" w:after="120" w:line="259" w:lineRule="auto"/>
              <w:rPr>
                <w:rFonts w:eastAsia="Calibri" w:cstheme="minorHAnsi"/>
              </w:rPr>
            </w:pPr>
            <w:r w:rsidRPr="002426E8">
              <w:rPr>
                <w:rFonts w:eastAsia="Calibri" w:cstheme="minorHAnsi"/>
              </w:rPr>
              <w:t>Bellringer: Students will look at a variety of tomatoes and compare them.</w:t>
            </w:r>
          </w:p>
        </w:tc>
        <w:tc>
          <w:tcPr>
            <w:tcW w:w="2730" w:type="dxa"/>
          </w:tcPr>
          <w:p w14:paraId="77846505" w14:textId="437B228F" w:rsidR="5465AB55" w:rsidRPr="002426E8" w:rsidRDefault="5465AB55" w:rsidP="002426E8">
            <w:pPr>
              <w:spacing w:before="120" w:after="120" w:line="259" w:lineRule="auto"/>
              <w:rPr>
                <w:rFonts w:eastAsia="Calibri" w:cstheme="minorHAnsi"/>
              </w:rPr>
            </w:pPr>
            <w:r w:rsidRPr="002426E8">
              <w:rPr>
                <w:rFonts w:eastAsia="Calibri" w:cstheme="minorHAnsi"/>
              </w:rPr>
              <w:t>What is one characteristic of this tomato?</w:t>
            </w:r>
          </w:p>
          <w:p w14:paraId="715DB17B" w14:textId="1BE15E5A" w:rsidR="5465AB55" w:rsidRPr="002426E8" w:rsidRDefault="5465AB55" w:rsidP="002426E8">
            <w:pPr>
              <w:spacing w:before="120" w:after="120" w:line="259" w:lineRule="auto"/>
              <w:rPr>
                <w:rFonts w:eastAsia="Calibri" w:cstheme="minorHAnsi"/>
              </w:rPr>
            </w:pPr>
          </w:p>
          <w:p w14:paraId="17735F69" w14:textId="14987131" w:rsidR="5465AB55" w:rsidRPr="002426E8" w:rsidRDefault="5465AB55" w:rsidP="002426E8">
            <w:pPr>
              <w:spacing w:before="120" w:after="120" w:line="259" w:lineRule="auto"/>
              <w:rPr>
                <w:rFonts w:eastAsia="Calibri" w:cstheme="minorHAnsi"/>
              </w:rPr>
            </w:pPr>
            <w:r w:rsidRPr="002426E8">
              <w:rPr>
                <w:rFonts w:eastAsia="Calibri" w:cstheme="minorHAnsi"/>
              </w:rPr>
              <w:t>What is different about these two tomatoes?</w:t>
            </w:r>
          </w:p>
          <w:p w14:paraId="6EADF827" w14:textId="1024F656" w:rsidR="5465AB55" w:rsidRPr="002426E8" w:rsidRDefault="5465AB55" w:rsidP="002426E8">
            <w:pPr>
              <w:spacing w:before="120" w:after="120" w:line="259" w:lineRule="auto"/>
              <w:rPr>
                <w:rFonts w:eastAsia="Calibri" w:cstheme="minorHAnsi"/>
              </w:rPr>
            </w:pPr>
          </w:p>
          <w:p w14:paraId="4C998C5D" w14:textId="75954A7B" w:rsidR="5465AB55" w:rsidRPr="002426E8" w:rsidRDefault="5465AB55" w:rsidP="002426E8">
            <w:pPr>
              <w:spacing w:before="120" w:after="120" w:line="259" w:lineRule="auto"/>
              <w:rPr>
                <w:rFonts w:eastAsia="Calibri" w:cstheme="minorHAnsi"/>
              </w:rPr>
            </w:pPr>
            <w:r w:rsidRPr="002426E8">
              <w:rPr>
                <w:rFonts w:eastAsia="Calibri" w:cstheme="minorHAnsi"/>
              </w:rPr>
              <w:t>How would you describe the similarities and differences between these two tomatoes?</w:t>
            </w:r>
          </w:p>
          <w:p w14:paraId="4B47CE1A" w14:textId="7CB03129" w:rsidR="5465AB55" w:rsidRPr="002426E8" w:rsidRDefault="5465AB55" w:rsidP="002426E8">
            <w:pPr>
              <w:spacing w:before="120" w:after="120" w:line="259" w:lineRule="auto"/>
              <w:rPr>
                <w:rFonts w:eastAsia="Calibri" w:cstheme="minorHAnsi"/>
              </w:rPr>
            </w:pPr>
          </w:p>
          <w:p w14:paraId="6CB6F3A4" w14:textId="6A739727" w:rsidR="5465AB55" w:rsidRPr="002426E8" w:rsidRDefault="5465AB55" w:rsidP="002426E8">
            <w:pPr>
              <w:spacing w:before="120" w:after="120" w:line="259" w:lineRule="auto"/>
              <w:rPr>
                <w:rFonts w:eastAsia="Calibri" w:cstheme="minorHAnsi"/>
              </w:rPr>
            </w:pPr>
          </w:p>
        </w:tc>
        <w:tc>
          <w:tcPr>
            <w:tcW w:w="1935" w:type="dxa"/>
          </w:tcPr>
          <w:p w14:paraId="35EB055D" w14:textId="639D8A6C" w:rsidR="5465AB55" w:rsidRPr="002426E8" w:rsidRDefault="5465AB55" w:rsidP="002426E8">
            <w:pPr>
              <w:spacing w:before="120" w:after="120" w:line="259" w:lineRule="auto"/>
              <w:rPr>
                <w:rFonts w:eastAsia="Calibri" w:cstheme="minorHAnsi"/>
                <w:color w:val="008000"/>
              </w:rPr>
            </w:pPr>
            <w:r w:rsidRPr="002426E8">
              <w:rPr>
                <w:rFonts w:eastAsia="Calibri" w:cstheme="minorHAnsi"/>
                <w:i/>
                <w:iCs/>
                <w:color w:val="008000"/>
              </w:rPr>
              <w:t xml:space="preserve">The teacher will learn </w:t>
            </w:r>
            <w:r w:rsidR="002426E8" w:rsidRPr="002426E8">
              <w:rPr>
                <w:rFonts w:eastAsia="Calibri" w:cstheme="minorHAnsi"/>
                <w:i/>
                <w:iCs/>
                <w:color w:val="008000"/>
              </w:rPr>
              <w:t>whether</w:t>
            </w:r>
            <w:r w:rsidRPr="002426E8">
              <w:rPr>
                <w:rFonts w:eastAsia="Calibri" w:cstheme="minorHAnsi"/>
                <w:i/>
                <w:iCs/>
                <w:color w:val="008000"/>
              </w:rPr>
              <w:t xml:space="preserve"> students know what the word characteristic means. The teacher will also learn if students are able to </w:t>
            </w:r>
            <w:r w:rsidR="002426E8" w:rsidRPr="002426E8">
              <w:rPr>
                <w:rFonts w:eastAsia="Calibri" w:cstheme="minorHAnsi"/>
                <w:i/>
                <w:iCs/>
                <w:color w:val="008000"/>
              </w:rPr>
              <w:t>compare</w:t>
            </w:r>
            <w:r w:rsidRPr="002426E8">
              <w:rPr>
                <w:rFonts w:eastAsia="Calibri" w:cstheme="minorHAnsi"/>
                <w:i/>
                <w:iCs/>
                <w:color w:val="008000"/>
              </w:rPr>
              <w:t xml:space="preserve">. </w:t>
            </w:r>
          </w:p>
        </w:tc>
        <w:tc>
          <w:tcPr>
            <w:tcW w:w="1935" w:type="dxa"/>
          </w:tcPr>
          <w:p w14:paraId="65CAADDE" w14:textId="31BB888C" w:rsidR="5465AB55" w:rsidRPr="002426E8" w:rsidRDefault="5465AB55" w:rsidP="002426E8">
            <w:pPr>
              <w:spacing w:before="120" w:after="120" w:line="259" w:lineRule="auto"/>
              <w:rPr>
                <w:rFonts w:eastAsia="Calibri" w:cstheme="minorHAnsi"/>
                <w:color w:val="008000"/>
              </w:rPr>
            </w:pPr>
            <w:r w:rsidRPr="002426E8">
              <w:rPr>
                <w:rFonts w:eastAsia="Calibri" w:cstheme="minorHAnsi"/>
                <w:i/>
                <w:iCs/>
                <w:color w:val="008000"/>
              </w:rPr>
              <w:t>Define characteristic if necessary. Teach compare/contrast if necessary. This may impact pacing of the lesson.</w:t>
            </w:r>
          </w:p>
        </w:tc>
      </w:tr>
      <w:tr w:rsidR="5465AB55" w:rsidRPr="002426E8" w14:paraId="3361CBA8" w14:textId="77777777" w:rsidTr="07937DEF">
        <w:tc>
          <w:tcPr>
            <w:tcW w:w="2730" w:type="dxa"/>
          </w:tcPr>
          <w:p w14:paraId="74AB0686" w14:textId="5241221C" w:rsidR="5465AB55" w:rsidRPr="002426E8" w:rsidRDefault="5465AB55" w:rsidP="002426E8">
            <w:pPr>
              <w:spacing w:before="120" w:after="120" w:line="259" w:lineRule="auto"/>
              <w:rPr>
                <w:rFonts w:eastAsia="Calibri" w:cstheme="minorHAnsi"/>
              </w:rPr>
            </w:pPr>
            <w:r w:rsidRPr="002426E8">
              <w:rPr>
                <w:rFonts w:eastAsia="Calibri" w:cstheme="minorHAnsi"/>
              </w:rPr>
              <w:t>Engage students in a discussion about their bellringer work. Create a chart to organize their thinking.</w:t>
            </w:r>
          </w:p>
        </w:tc>
        <w:tc>
          <w:tcPr>
            <w:tcW w:w="2730" w:type="dxa"/>
          </w:tcPr>
          <w:p w14:paraId="2CCF04DC" w14:textId="1411B8BA" w:rsidR="5465AB55" w:rsidRPr="002426E8" w:rsidRDefault="5465AB55" w:rsidP="002426E8">
            <w:pPr>
              <w:spacing w:before="120" w:after="120" w:line="259" w:lineRule="auto"/>
              <w:rPr>
                <w:rFonts w:eastAsia="Calibri" w:cstheme="minorHAnsi"/>
              </w:rPr>
            </w:pPr>
            <w:r w:rsidRPr="002426E8">
              <w:rPr>
                <w:rFonts w:eastAsia="Calibri" w:cstheme="minorHAnsi"/>
              </w:rPr>
              <w:t>How could we organize our observations about the tomatoes?</w:t>
            </w:r>
          </w:p>
          <w:p w14:paraId="0614A407" w14:textId="4C64DD4B" w:rsidR="5465AB55" w:rsidRPr="002426E8" w:rsidRDefault="5465AB55" w:rsidP="002426E8">
            <w:pPr>
              <w:spacing w:before="120" w:after="120" w:line="259" w:lineRule="auto"/>
              <w:rPr>
                <w:rFonts w:eastAsia="Calibri" w:cstheme="minorHAnsi"/>
              </w:rPr>
            </w:pPr>
          </w:p>
        </w:tc>
        <w:tc>
          <w:tcPr>
            <w:tcW w:w="1935" w:type="dxa"/>
          </w:tcPr>
          <w:p w14:paraId="019672E9" w14:textId="2D52366E" w:rsidR="5465AB55" w:rsidRPr="002426E8" w:rsidRDefault="5465AB55" w:rsidP="002426E8">
            <w:pPr>
              <w:spacing w:before="120" w:after="120" w:line="259" w:lineRule="auto"/>
              <w:rPr>
                <w:rFonts w:eastAsia="Calibri" w:cstheme="minorHAnsi"/>
                <w:color w:val="008000"/>
              </w:rPr>
            </w:pPr>
            <w:r w:rsidRPr="002426E8">
              <w:rPr>
                <w:rFonts w:eastAsia="Calibri" w:cstheme="minorHAnsi"/>
                <w:i/>
                <w:iCs/>
                <w:color w:val="008000"/>
              </w:rPr>
              <w:t xml:space="preserve">The teacher will see if students can organize their information to make meaning.   </w:t>
            </w:r>
          </w:p>
        </w:tc>
        <w:tc>
          <w:tcPr>
            <w:tcW w:w="1935" w:type="dxa"/>
          </w:tcPr>
          <w:p w14:paraId="398F0325" w14:textId="5A99B8CE" w:rsidR="5465AB55" w:rsidRPr="002426E8" w:rsidRDefault="5465AB55" w:rsidP="002426E8">
            <w:pPr>
              <w:spacing w:before="120" w:after="120" w:line="259" w:lineRule="auto"/>
              <w:rPr>
                <w:rFonts w:eastAsia="Calibri" w:cstheme="minorHAnsi"/>
                <w:color w:val="008000"/>
              </w:rPr>
            </w:pPr>
            <w:r w:rsidRPr="002426E8">
              <w:rPr>
                <w:rFonts w:eastAsia="Calibri" w:cstheme="minorHAnsi"/>
                <w:i/>
                <w:iCs/>
                <w:color w:val="008000"/>
              </w:rPr>
              <w:t xml:space="preserve">Teacher may need to help organize the information by asking questions. </w:t>
            </w:r>
          </w:p>
          <w:p w14:paraId="1075EBCF" w14:textId="70E04DAC" w:rsidR="5465AB55" w:rsidRPr="002426E8" w:rsidRDefault="5465AB55" w:rsidP="002426E8">
            <w:pPr>
              <w:spacing w:before="120" w:after="120" w:line="259" w:lineRule="auto"/>
              <w:rPr>
                <w:rFonts w:eastAsia="Calibri" w:cstheme="minorHAnsi"/>
                <w:color w:val="008000"/>
              </w:rPr>
            </w:pPr>
          </w:p>
        </w:tc>
      </w:tr>
      <w:tr w:rsidR="5465AB55" w:rsidRPr="002426E8" w14:paraId="7AF6D005" w14:textId="77777777" w:rsidTr="07937DEF">
        <w:tc>
          <w:tcPr>
            <w:tcW w:w="2730" w:type="dxa"/>
          </w:tcPr>
          <w:p w14:paraId="16FD0ADD" w14:textId="59995E38" w:rsidR="5465AB55" w:rsidRPr="002426E8" w:rsidRDefault="5465AB55" w:rsidP="002426E8">
            <w:pPr>
              <w:spacing w:before="120" w:after="120" w:line="259" w:lineRule="auto"/>
              <w:rPr>
                <w:rFonts w:eastAsia="Calibri" w:cstheme="minorHAnsi"/>
              </w:rPr>
            </w:pPr>
            <w:r w:rsidRPr="002426E8">
              <w:rPr>
                <w:rFonts w:eastAsia="Calibri" w:cstheme="minorHAnsi"/>
              </w:rPr>
              <w:t xml:space="preserve">Students take notes on the definitions of characteristic and trait. Use the chart to provide examples of the relationship between characteristics and traits. </w:t>
            </w:r>
          </w:p>
        </w:tc>
        <w:tc>
          <w:tcPr>
            <w:tcW w:w="2730" w:type="dxa"/>
          </w:tcPr>
          <w:p w14:paraId="24930427" w14:textId="1698762C" w:rsidR="5465AB55" w:rsidRPr="002426E8" w:rsidRDefault="5465AB55" w:rsidP="002426E8">
            <w:pPr>
              <w:spacing w:before="120" w:after="120" w:line="259" w:lineRule="auto"/>
              <w:rPr>
                <w:rFonts w:eastAsia="Calibri" w:cstheme="minorHAnsi"/>
              </w:rPr>
            </w:pPr>
            <w:r w:rsidRPr="002426E8">
              <w:rPr>
                <w:rFonts w:eastAsia="Calibri" w:cstheme="minorHAnsi"/>
              </w:rPr>
              <w:t xml:space="preserve">We described the tomato as red. Which is this description – a characteristic or a trait? </w:t>
            </w:r>
          </w:p>
          <w:p w14:paraId="752379CE" w14:textId="668B18C3" w:rsidR="5465AB55" w:rsidRPr="002426E8" w:rsidRDefault="5465AB55" w:rsidP="002426E8">
            <w:pPr>
              <w:spacing w:before="120" w:after="120" w:line="259" w:lineRule="auto"/>
              <w:rPr>
                <w:rFonts w:eastAsia="Calibri" w:cstheme="minorHAnsi"/>
              </w:rPr>
            </w:pPr>
            <w:r w:rsidRPr="002426E8">
              <w:rPr>
                <w:rFonts w:eastAsia="Calibri" w:cstheme="minorHAnsi"/>
              </w:rPr>
              <w:t>Based on these traits, what is one characteristic of a tomato?</w:t>
            </w:r>
          </w:p>
          <w:p w14:paraId="7E682EE7" w14:textId="2BD8A450" w:rsidR="5465AB55" w:rsidRPr="002426E8" w:rsidRDefault="5465AB55" w:rsidP="002426E8">
            <w:pPr>
              <w:spacing w:before="120" w:after="120" w:line="259" w:lineRule="auto"/>
              <w:rPr>
                <w:rFonts w:eastAsia="Calibri" w:cstheme="minorHAnsi"/>
              </w:rPr>
            </w:pPr>
            <w:r w:rsidRPr="002426E8">
              <w:rPr>
                <w:rFonts w:eastAsia="Calibri" w:cstheme="minorHAnsi"/>
              </w:rPr>
              <w:t>How can we represent that information on our chart?</w:t>
            </w:r>
          </w:p>
        </w:tc>
        <w:tc>
          <w:tcPr>
            <w:tcW w:w="1935" w:type="dxa"/>
          </w:tcPr>
          <w:p w14:paraId="5238F6E8" w14:textId="22F4CF26" w:rsidR="5465AB55" w:rsidRPr="002426E8" w:rsidRDefault="5465AB55" w:rsidP="002426E8">
            <w:pPr>
              <w:spacing w:before="120" w:after="120" w:line="259" w:lineRule="auto"/>
              <w:rPr>
                <w:rFonts w:eastAsia="Calibri" w:cstheme="minorHAnsi"/>
                <w:color w:val="008000"/>
              </w:rPr>
            </w:pPr>
            <w:r w:rsidRPr="002426E8">
              <w:rPr>
                <w:rFonts w:eastAsia="Calibri" w:cstheme="minorHAnsi"/>
                <w:i/>
                <w:iCs/>
                <w:color w:val="008000"/>
              </w:rPr>
              <w:t>Teacher will learn if students know the difference between characteristics and traits.</w:t>
            </w:r>
          </w:p>
        </w:tc>
        <w:tc>
          <w:tcPr>
            <w:tcW w:w="1935" w:type="dxa"/>
          </w:tcPr>
          <w:p w14:paraId="2A3AB0C2" w14:textId="47F9234A" w:rsidR="5465AB55" w:rsidRPr="002426E8" w:rsidRDefault="5465AB55" w:rsidP="002426E8">
            <w:pPr>
              <w:spacing w:before="120" w:after="120" w:line="259" w:lineRule="auto"/>
              <w:rPr>
                <w:rFonts w:eastAsia="Calibri" w:cstheme="minorHAnsi"/>
                <w:color w:val="008000"/>
              </w:rPr>
            </w:pPr>
            <w:r w:rsidRPr="002426E8">
              <w:rPr>
                <w:rFonts w:eastAsia="Calibri" w:cstheme="minorHAnsi"/>
                <w:i/>
                <w:iCs/>
                <w:color w:val="008000"/>
              </w:rPr>
              <w:t>The teacher might need to slow down pacing and provide more examples.</w:t>
            </w:r>
          </w:p>
        </w:tc>
      </w:tr>
      <w:tr w:rsidR="5465AB55" w:rsidRPr="002426E8" w14:paraId="18C1B7A3" w14:textId="77777777" w:rsidTr="002426E8">
        <w:trPr>
          <w:trHeight w:val="3905"/>
        </w:trPr>
        <w:tc>
          <w:tcPr>
            <w:tcW w:w="2730" w:type="dxa"/>
          </w:tcPr>
          <w:p w14:paraId="4EE9A592" w14:textId="5DEBF401" w:rsidR="5465AB55" w:rsidRPr="002426E8" w:rsidRDefault="5465AB55" w:rsidP="002426E8">
            <w:pPr>
              <w:spacing w:before="120" w:after="120" w:line="259" w:lineRule="auto"/>
              <w:rPr>
                <w:rFonts w:eastAsia="Calibri" w:cstheme="minorHAnsi"/>
              </w:rPr>
            </w:pPr>
            <w:r w:rsidRPr="002426E8">
              <w:rPr>
                <w:rFonts w:eastAsia="Calibri" w:cstheme="minorHAnsi"/>
              </w:rPr>
              <w:lastRenderedPageBreak/>
              <w:t>Students explore different species and record observations in a table that identifies characteristics and related traits for each species.</w:t>
            </w:r>
          </w:p>
        </w:tc>
        <w:tc>
          <w:tcPr>
            <w:tcW w:w="2730" w:type="dxa"/>
          </w:tcPr>
          <w:p w14:paraId="7D552FE6" w14:textId="1C6EA46E" w:rsidR="5465AB55" w:rsidRPr="002426E8" w:rsidRDefault="5465AB55" w:rsidP="002426E8">
            <w:pPr>
              <w:spacing w:before="120" w:after="120" w:line="259" w:lineRule="auto"/>
              <w:rPr>
                <w:rFonts w:eastAsia="Calibri" w:cstheme="minorHAnsi"/>
              </w:rPr>
            </w:pPr>
            <w:r w:rsidRPr="002426E8">
              <w:rPr>
                <w:rFonts w:eastAsia="Calibri" w:cstheme="minorHAnsi"/>
              </w:rPr>
              <w:t xml:space="preserve">What is different about these individual species? </w:t>
            </w:r>
          </w:p>
          <w:p w14:paraId="14E3CC0A" w14:textId="026A04C0" w:rsidR="5465AB55" w:rsidRPr="002426E8" w:rsidRDefault="5465AB55" w:rsidP="002426E8">
            <w:pPr>
              <w:spacing w:before="120" w:after="120" w:line="259" w:lineRule="auto"/>
              <w:rPr>
                <w:rFonts w:eastAsia="Calibri" w:cstheme="minorHAnsi"/>
              </w:rPr>
            </w:pPr>
          </w:p>
          <w:p w14:paraId="1724167D" w14:textId="0145019D" w:rsidR="5465AB55" w:rsidRPr="002426E8" w:rsidRDefault="5465AB55" w:rsidP="002426E8">
            <w:pPr>
              <w:spacing w:before="120" w:after="120" w:line="259" w:lineRule="auto"/>
              <w:rPr>
                <w:rFonts w:eastAsia="Calibri" w:cstheme="minorHAnsi"/>
              </w:rPr>
            </w:pPr>
            <w:r w:rsidRPr="002426E8">
              <w:rPr>
                <w:rFonts w:eastAsia="Calibri" w:cstheme="minorHAnsi"/>
              </w:rPr>
              <w:t>Which characteristic is related to those differences?</w:t>
            </w:r>
          </w:p>
          <w:p w14:paraId="0DBE15AF" w14:textId="0C0480C1" w:rsidR="5465AB55" w:rsidRPr="002426E8" w:rsidRDefault="5465AB55" w:rsidP="002426E8">
            <w:pPr>
              <w:spacing w:before="120" w:after="120" w:line="259" w:lineRule="auto"/>
              <w:rPr>
                <w:rFonts w:eastAsia="Calibri" w:cstheme="minorHAnsi"/>
              </w:rPr>
            </w:pPr>
          </w:p>
          <w:p w14:paraId="04381F2F" w14:textId="5B8998D0" w:rsidR="5465AB55" w:rsidRPr="002426E8" w:rsidRDefault="5465AB55" w:rsidP="002426E8">
            <w:pPr>
              <w:spacing w:before="120" w:after="120" w:line="259" w:lineRule="auto"/>
              <w:rPr>
                <w:rFonts w:eastAsia="Calibri" w:cstheme="minorHAnsi"/>
              </w:rPr>
            </w:pPr>
            <w:r w:rsidRPr="002426E8">
              <w:rPr>
                <w:rFonts w:eastAsia="Calibri" w:cstheme="minorHAnsi"/>
              </w:rPr>
              <w:t xml:space="preserve">What is similar about these different species? </w:t>
            </w:r>
          </w:p>
          <w:p w14:paraId="18F5F592" w14:textId="03125649" w:rsidR="5465AB55" w:rsidRPr="002426E8" w:rsidRDefault="5465AB55" w:rsidP="002426E8">
            <w:pPr>
              <w:spacing w:before="120" w:after="120" w:line="259" w:lineRule="auto"/>
              <w:rPr>
                <w:rFonts w:eastAsia="Calibri" w:cstheme="minorHAnsi"/>
              </w:rPr>
            </w:pPr>
          </w:p>
          <w:p w14:paraId="109D9A01" w14:textId="37BCA07B" w:rsidR="5465AB55" w:rsidRPr="002426E8" w:rsidRDefault="5465AB55" w:rsidP="002426E8">
            <w:pPr>
              <w:spacing w:before="120" w:after="120" w:line="259" w:lineRule="auto"/>
              <w:rPr>
                <w:rFonts w:eastAsia="Calibri" w:cstheme="minorHAnsi"/>
              </w:rPr>
            </w:pPr>
            <w:r w:rsidRPr="002426E8">
              <w:rPr>
                <w:rFonts w:eastAsia="Calibri" w:cstheme="minorHAnsi"/>
              </w:rPr>
              <w:t>Which characteristic is related to those similarities?</w:t>
            </w:r>
          </w:p>
        </w:tc>
        <w:tc>
          <w:tcPr>
            <w:tcW w:w="1935" w:type="dxa"/>
          </w:tcPr>
          <w:p w14:paraId="6A7F2233" w14:textId="7E545372" w:rsidR="5465AB55" w:rsidRPr="002426E8" w:rsidRDefault="5465AB55" w:rsidP="002426E8">
            <w:pPr>
              <w:spacing w:before="120" w:after="120" w:line="259" w:lineRule="auto"/>
              <w:rPr>
                <w:rFonts w:eastAsia="Calibri" w:cstheme="minorHAnsi"/>
                <w:color w:val="008000"/>
              </w:rPr>
            </w:pPr>
            <w:r w:rsidRPr="002426E8">
              <w:rPr>
                <w:rFonts w:eastAsia="Calibri" w:cstheme="minorHAnsi"/>
                <w:i/>
                <w:iCs/>
                <w:color w:val="008000"/>
              </w:rPr>
              <w:t xml:space="preserve">The teacher will find out if students can apply their learning. </w:t>
            </w:r>
          </w:p>
        </w:tc>
        <w:tc>
          <w:tcPr>
            <w:tcW w:w="1935" w:type="dxa"/>
          </w:tcPr>
          <w:p w14:paraId="1820EF6E" w14:textId="271536CC" w:rsidR="5465AB55" w:rsidRPr="002426E8" w:rsidRDefault="5465AB55" w:rsidP="002426E8">
            <w:pPr>
              <w:spacing w:before="120" w:after="120" w:line="259" w:lineRule="auto"/>
              <w:rPr>
                <w:rFonts w:eastAsia="Calibri" w:cstheme="minorHAnsi"/>
                <w:color w:val="008000"/>
              </w:rPr>
            </w:pPr>
            <w:r w:rsidRPr="002426E8">
              <w:rPr>
                <w:rFonts w:eastAsia="Calibri" w:cstheme="minorHAnsi"/>
                <w:i/>
                <w:iCs/>
                <w:color w:val="008000"/>
              </w:rPr>
              <w:t>If students can’t apply their learning, the teacher may need to reteach using new examples or create strategic groups for remediation for some students.</w:t>
            </w:r>
          </w:p>
        </w:tc>
      </w:tr>
      <w:tr w:rsidR="5465AB55" w:rsidRPr="002426E8" w14:paraId="51898367" w14:textId="77777777" w:rsidTr="07937DEF">
        <w:tc>
          <w:tcPr>
            <w:tcW w:w="2730" w:type="dxa"/>
          </w:tcPr>
          <w:p w14:paraId="0CDBC874" w14:textId="4C311AD7" w:rsidR="5465AB55" w:rsidRPr="002426E8" w:rsidRDefault="5465AB55" w:rsidP="002426E8">
            <w:pPr>
              <w:spacing w:before="120" w:after="120" w:line="259" w:lineRule="auto"/>
              <w:rPr>
                <w:rFonts w:eastAsia="Calibri" w:cstheme="minorHAnsi"/>
              </w:rPr>
            </w:pPr>
            <w:r w:rsidRPr="002426E8">
              <w:rPr>
                <w:rFonts w:eastAsia="Calibri" w:cstheme="minorHAnsi"/>
              </w:rPr>
              <w:t>Students synthesize their understanding through a class discussion about how the data in their charts helps them to explain the relationship between characteristics and traits.</w:t>
            </w:r>
          </w:p>
        </w:tc>
        <w:tc>
          <w:tcPr>
            <w:tcW w:w="2730" w:type="dxa"/>
          </w:tcPr>
          <w:p w14:paraId="34CBA961" w14:textId="370A6AB9" w:rsidR="5465AB55" w:rsidRPr="002426E8" w:rsidRDefault="5465AB55" w:rsidP="002426E8">
            <w:pPr>
              <w:pStyle w:val="Tabletext"/>
              <w:rPr>
                <w:rFonts w:eastAsia="Calibri" w:cstheme="minorHAnsi"/>
              </w:rPr>
            </w:pPr>
            <w:r w:rsidRPr="002426E8">
              <w:rPr>
                <w:rFonts w:eastAsia="Calibri" w:cstheme="minorHAnsi"/>
              </w:rPr>
              <w:t>How would you describe the relationship between characteristics and traits? Provide an example using tomatoes.</w:t>
            </w:r>
          </w:p>
          <w:p w14:paraId="7E137A5F" w14:textId="785D3657" w:rsidR="5465AB55" w:rsidRPr="002426E8" w:rsidRDefault="5465AB55" w:rsidP="002426E8">
            <w:pPr>
              <w:pStyle w:val="Tabletext"/>
              <w:rPr>
                <w:rFonts w:eastAsia="Calibri" w:cstheme="minorHAnsi"/>
              </w:rPr>
            </w:pPr>
            <w:r w:rsidRPr="002426E8">
              <w:rPr>
                <w:rFonts w:eastAsia="Calibri" w:cstheme="minorHAnsi"/>
              </w:rPr>
              <w:t>How would you describe the relationship between characteristics and traits? Use evidence from your own species analysis charts.</w:t>
            </w:r>
          </w:p>
          <w:p w14:paraId="7DD7664A" w14:textId="0BED833A" w:rsidR="5465AB55" w:rsidRPr="002426E8" w:rsidRDefault="5465AB55" w:rsidP="002426E8">
            <w:pPr>
              <w:pStyle w:val="Tabletext"/>
              <w:rPr>
                <w:rFonts w:eastAsia="Calibri" w:cstheme="minorHAnsi"/>
              </w:rPr>
            </w:pPr>
            <w:r w:rsidRPr="002426E8">
              <w:rPr>
                <w:rFonts w:eastAsia="Calibri" w:cstheme="minorHAnsi"/>
              </w:rPr>
              <w:t xml:space="preserve">Why might it be important to understand how characteristics and traits are related to one another? </w:t>
            </w:r>
          </w:p>
          <w:p w14:paraId="3B71F307" w14:textId="6147DC4D" w:rsidR="5465AB55" w:rsidRPr="002426E8" w:rsidRDefault="5465AB55" w:rsidP="002426E8">
            <w:pPr>
              <w:spacing w:before="120" w:after="120" w:line="259" w:lineRule="auto"/>
              <w:rPr>
                <w:rFonts w:eastAsia="Calibri" w:cstheme="minorHAnsi"/>
              </w:rPr>
            </w:pPr>
          </w:p>
        </w:tc>
        <w:tc>
          <w:tcPr>
            <w:tcW w:w="1935" w:type="dxa"/>
          </w:tcPr>
          <w:p w14:paraId="4B5FE99E" w14:textId="15A55420" w:rsidR="5465AB55" w:rsidRPr="002426E8" w:rsidRDefault="5465AB55" w:rsidP="002426E8">
            <w:pPr>
              <w:spacing w:before="120" w:after="120" w:line="259" w:lineRule="auto"/>
              <w:rPr>
                <w:rFonts w:eastAsia="Calibri" w:cstheme="minorHAnsi"/>
                <w:color w:val="008000"/>
              </w:rPr>
            </w:pPr>
            <w:r w:rsidRPr="002426E8">
              <w:rPr>
                <w:rFonts w:eastAsia="Calibri" w:cstheme="minorHAnsi"/>
                <w:i/>
                <w:iCs/>
                <w:color w:val="008000"/>
              </w:rPr>
              <w:t xml:space="preserve">The teacher will learn if students can describe the relationship between characteristics and traits using evidence. </w:t>
            </w:r>
          </w:p>
        </w:tc>
        <w:tc>
          <w:tcPr>
            <w:tcW w:w="1935" w:type="dxa"/>
          </w:tcPr>
          <w:p w14:paraId="255BB7C4" w14:textId="4A578C5D" w:rsidR="5465AB55" w:rsidRPr="002426E8" w:rsidRDefault="5465AB55" w:rsidP="002426E8">
            <w:pPr>
              <w:spacing w:before="120" w:after="120" w:line="259" w:lineRule="auto"/>
              <w:rPr>
                <w:rFonts w:eastAsia="Calibri" w:cstheme="minorHAnsi"/>
                <w:color w:val="008000"/>
              </w:rPr>
            </w:pPr>
            <w:r w:rsidRPr="002426E8">
              <w:rPr>
                <w:rFonts w:eastAsia="Calibri" w:cstheme="minorHAnsi"/>
                <w:i/>
                <w:iCs/>
                <w:color w:val="008000"/>
              </w:rPr>
              <w:t>The teacher can determine what/who needs to be retaught the next day.</w:t>
            </w:r>
          </w:p>
        </w:tc>
      </w:tr>
    </w:tbl>
    <w:p w14:paraId="4C438FAA" w14:textId="7B35CA4E" w:rsidR="00861830" w:rsidRDefault="00861830" w:rsidP="5465AB55"/>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DB049" w14:textId="77777777" w:rsidR="00E928BE" w:rsidRDefault="00E928BE" w:rsidP="00180877">
      <w:pPr>
        <w:spacing w:after="0" w:line="240" w:lineRule="auto"/>
      </w:pPr>
      <w:r>
        <w:separator/>
      </w:r>
    </w:p>
  </w:endnote>
  <w:endnote w:type="continuationSeparator" w:id="0">
    <w:p w14:paraId="15013DB7" w14:textId="77777777" w:rsidR="00E928BE" w:rsidRDefault="00E928BE" w:rsidP="00180877">
      <w:pPr>
        <w:spacing w:after="0" w:line="240" w:lineRule="auto"/>
      </w:pPr>
      <w:r>
        <w:continuationSeparator/>
      </w:r>
    </w:p>
  </w:endnote>
  <w:endnote w:type="continuationNotice" w:id="1">
    <w:p w14:paraId="5988C35B" w14:textId="77777777" w:rsidR="00E928BE" w:rsidRDefault="00E928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71577000" w:rsidR="004405CD" w:rsidRPr="00C8556A" w:rsidRDefault="00C8556A" w:rsidP="00C8556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40DD1F" w14:textId="77777777" w:rsidR="00E928BE" w:rsidRDefault="00E928BE" w:rsidP="00180877">
      <w:pPr>
        <w:spacing w:after="0" w:line="240" w:lineRule="auto"/>
      </w:pPr>
      <w:r>
        <w:separator/>
      </w:r>
    </w:p>
  </w:footnote>
  <w:footnote w:type="continuationSeparator" w:id="0">
    <w:p w14:paraId="77108999" w14:textId="77777777" w:rsidR="00E928BE" w:rsidRDefault="00E928BE" w:rsidP="00180877">
      <w:pPr>
        <w:spacing w:after="0" w:line="240" w:lineRule="auto"/>
      </w:pPr>
      <w:r>
        <w:continuationSeparator/>
      </w:r>
    </w:p>
  </w:footnote>
  <w:footnote w:type="continuationNotice" w:id="1">
    <w:p w14:paraId="34CB97AA" w14:textId="77777777" w:rsidR="00E928BE" w:rsidRDefault="00E928B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2EA30748" w:rsidR="00180877" w:rsidRPr="00180877" w:rsidRDefault="00180877" w:rsidP="007B760D">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53908"/>
    <w:multiLevelType w:val="hybridMultilevel"/>
    <w:tmpl w:val="BD003F44"/>
    <w:lvl w:ilvl="0" w:tplc="79F88EF6">
      <w:start w:val="1"/>
      <w:numFmt w:val="decimal"/>
      <w:lvlText w:val="%1."/>
      <w:lvlJc w:val="left"/>
      <w:pPr>
        <w:ind w:left="720" w:hanging="360"/>
      </w:pPr>
    </w:lvl>
    <w:lvl w:ilvl="1" w:tplc="DD6AE2DC">
      <w:start w:val="1"/>
      <w:numFmt w:val="lowerLetter"/>
      <w:lvlText w:val="%2."/>
      <w:lvlJc w:val="left"/>
      <w:pPr>
        <w:ind w:left="1440" w:hanging="360"/>
      </w:pPr>
    </w:lvl>
    <w:lvl w:ilvl="2" w:tplc="B64ACC1C">
      <w:start w:val="1"/>
      <w:numFmt w:val="lowerRoman"/>
      <w:lvlText w:val="%3."/>
      <w:lvlJc w:val="right"/>
      <w:pPr>
        <w:ind w:left="2160" w:hanging="180"/>
      </w:pPr>
    </w:lvl>
    <w:lvl w:ilvl="3" w:tplc="E2A8C364">
      <w:start w:val="1"/>
      <w:numFmt w:val="decimal"/>
      <w:lvlText w:val="%4."/>
      <w:lvlJc w:val="left"/>
      <w:pPr>
        <w:ind w:left="2880" w:hanging="360"/>
      </w:pPr>
    </w:lvl>
    <w:lvl w:ilvl="4" w:tplc="4F142EFA">
      <w:start w:val="1"/>
      <w:numFmt w:val="lowerLetter"/>
      <w:lvlText w:val="%5."/>
      <w:lvlJc w:val="left"/>
      <w:pPr>
        <w:ind w:left="3600" w:hanging="360"/>
      </w:pPr>
    </w:lvl>
    <w:lvl w:ilvl="5" w:tplc="B1A4708A">
      <w:start w:val="1"/>
      <w:numFmt w:val="lowerRoman"/>
      <w:lvlText w:val="%6."/>
      <w:lvlJc w:val="right"/>
      <w:pPr>
        <w:ind w:left="4320" w:hanging="180"/>
      </w:pPr>
    </w:lvl>
    <w:lvl w:ilvl="6" w:tplc="B7B893D6">
      <w:start w:val="1"/>
      <w:numFmt w:val="decimal"/>
      <w:lvlText w:val="%7."/>
      <w:lvlJc w:val="left"/>
      <w:pPr>
        <w:ind w:left="5040" w:hanging="360"/>
      </w:pPr>
    </w:lvl>
    <w:lvl w:ilvl="7" w:tplc="02D853F2">
      <w:start w:val="1"/>
      <w:numFmt w:val="lowerLetter"/>
      <w:lvlText w:val="%8."/>
      <w:lvlJc w:val="left"/>
      <w:pPr>
        <w:ind w:left="5760" w:hanging="360"/>
      </w:pPr>
    </w:lvl>
    <w:lvl w:ilvl="8" w:tplc="F4A623A2">
      <w:start w:val="1"/>
      <w:numFmt w:val="lowerRoman"/>
      <w:lvlText w:val="%9."/>
      <w:lvlJc w:val="right"/>
      <w:pPr>
        <w:ind w:left="6480" w:hanging="180"/>
      </w:pPr>
    </w:lvl>
  </w:abstractNum>
  <w:abstractNum w:abstractNumId="1" w15:restartNumberingAfterBreak="0">
    <w:nsid w:val="100EDCC0"/>
    <w:multiLevelType w:val="hybridMultilevel"/>
    <w:tmpl w:val="6E507A3A"/>
    <w:lvl w:ilvl="0" w:tplc="8DE2929C">
      <w:start w:val="1"/>
      <w:numFmt w:val="decimal"/>
      <w:lvlText w:val="%1."/>
      <w:lvlJc w:val="left"/>
      <w:pPr>
        <w:ind w:left="720" w:hanging="360"/>
      </w:pPr>
    </w:lvl>
    <w:lvl w:ilvl="1" w:tplc="0722FB6A">
      <w:start w:val="1"/>
      <w:numFmt w:val="lowerLetter"/>
      <w:lvlText w:val="%2."/>
      <w:lvlJc w:val="left"/>
      <w:pPr>
        <w:ind w:left="1440" w:hanging="360"/>
      </w:pPr>
    </w:lvl>
    <w:lvl w:ilvl="2" w:tplc="D6284948">
      <w:start w:val="1"/>
      <w:numFmt w:val="lowerRoman"/>
      <w:lvlText w:val="%3."/>
      <w:lvlJc w:val="right"/>
      <w:pPr>
        <w:ind w:left="2160" w:hanging="180"/>
      </w:pPr>
    </w:lvl>
    <w:lvl w:ilvl="3" w:tplc="CA8E42AA">
      <w:start w:val="1"/>
      <w:numFmt w:val="decimal"/>
      <w:lvlText w:val="%4."/>
      <w:lvlJc w:val="left"/>
      <w:pPr>
        <w:ind w:left="2880" w:hanging="360"/>
      </w:pPr>
    </w:lvl>
    <w:lvl w:ilvl="4" w:tplc="D4A68514">
      <w:start w:val="1"/>
      <w:numFmt w:val="lowerLetter"/>
      <w:lvlText w:val="%5."/>
      <w:lvlJc w:val="left"/>
      <w:pPr>
        <w:ind w:left="3600" w:hanging="360"/>
      </w:pPr>
    </w:lvl>
    <w:lvl w:ilvl="5" w:tplc="F496C912">
      <w:start w:val="1"/>
      <w:numFmt w:val="lowerRoman"/>
      <w:lvlText w:val="%6."/>
      <w:lvlJc w:val="right"/>
      <w:pPr>
        <w:ind w:left="4320" w:hanging="180"/>
      </w:pPr>
    </w:lvl>
    <w:lvl w:ilvl="6" w:tplc="32BCDE6E">
      <w:start w:val="1"/>
      <w:numFmt w:val="decimal"/>
      <w:lvlText w:val="%7."/>
      <w:lvlJc w:val="left"/>
      <w:pPr>
        <w:ind w:left="5040" w:hanging="360"/>
      </w:pPr>
    </w:lvl>
    <w:lvl w:ilvl="7" w:tplc="A9C0D00A">
      <w:start w:val="1"/>
      <w:numFmt w:val="lowerLetter"/>
      <w:lvlText w:val="%8."/>
      <w:lvlJc w:val="left"/>
      <w:pPr>
        <w:ind w:left="5760" w:hanging="360"/>
      </w:pPr>
    </w:lvl>
    <w:lvl w:ilvl="8" w:tplc="87508C96">
      <w:start w:val="1"/>
      <w:numFmt w:val="lowerRoman"/>
      <w:lvlText w:val="%9."/>
      <w:lvlJc w:val="right"/>
      <w:pPr>
        <w:ind w:left="6480" w:hanging="180"/>
      </w:pPr>
    </w:lvl>
  </w:abstractNum>
  <w:num w:numId="1" w16cid:durableId="1232544551">
    <w:abstractNumId w:val="0"/>
  </w:num>
  <w:num w:numId="2" w16cid:durableId="937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54173"/>
    <w:rsid w:val="00180877"/>
    <w:rsid w:val="00237B3F"/>
    <w:rsid w:val="002426E8"/>
    <w:rsid w:val="003A0514"/>
    <w:rsid w:val="004405CD"/>
    <w:rsid w:val="006A089D"/>
    <w:rsid w:val="007B760D"/>
    <w:rsid w:val="00852399"/>
    <w:rsid w:val="00861830"/>
    <w:rsid w:val="008C4FE8"/>
    <w:rsid w:val="009E1EF2"/>
    <w:rsid w:val="00B3109A"/>
    <w:rsid w:val="00BE3E9A"/>
    <w:rsid w:val="00C8556A"/>
    <w:rsid w:val="00CF5805"/>
    <w:rsid w:val="00DE345C"/>
    <w:rsid w:val="00E928BE"/>
    <w:rsid w:val="00EA19D5"/>
    <w:rsid w:val="00EB2F20"/>
    <w:rsid w:val="07937DEF"/>
    <w:rsid w:val="5465AB55"/>
    <w:rsid w:val="67D194F6"/>
    <w:rsid w:val="6BCC3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40F9A90B-A347-4837-AB75-77017DA60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paragraph" w:customStyle="1" w:styleId="Tabletext">
    <w:name w:val="Table text"/>
    <w:basedOn w:val="Normal"/>
    <w:uiPriority w:val="1"/>
    <w:qFormat/>
    <w:rsid w:val="5465AB55"/>
    <w:pPr>
      <w:spacing w:before="120" w:after="12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563C1" w:themeColor="hyperlink"/>
      <w:u w:val="single"/>
    </w:rPr>
  </w:style>
  <w:style w:type="character" w:customStyle="1" w:styleId="normaltextrun">
    <w:name w:val="normaltextrun"/>
    <w:basedOn w:val="DefaultParagraphFont"/>
    <w:rsid w:val="00054173"/>
  </w:style>
  <w:style w:type="character" w:customStyle="1" w:styleId="eop">
    <w:name w:val="eop"/>
    <w:basedOn w:val="DefaultParagraphFont"/>
    <w:rsid w:val="000541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7619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igital.greatminds.org/insync/teacher/resources/emtx.g2.m7/file/60ff8656fe6b05004181a26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828</Words>
  <Characters>4721</Characters>
  <Application>Microsoft Office Word</Application>
  <DocSecurity>0</DocSecurity>
  <Lines>39</Lines>
  <Paragraphs>11</Paragraphs>
  <ScaleCrop>false</ScaleCrop>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15</cp:revision>
  <dcterms:created xsi:type="dcterms:W3CDTF">2022-05-26T05:20:00Z</dcterms:created>
  <dcterms:modified xsi:type="dcterms:W3CDTF">2023-08-30T13:18:00Z</dcterms:modified>
</cp:coreProperties>
</file>