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94627" w14:textId="2CAB8BAC" w:rsidR="00CD38A0" w:rsidRPr="00F251B7" w:rsidRDefault="00CD38A0" w:rsidP="00CD38A0">
      <w:pPr>
        <w:pStyle w:val="Heading1"/>
        <w:spacing w:after="160"/>
        <w:rPr>
          <w:rFonts w:eastAsia="Calibri" w:cstheme="majorHAnsi"/>
          <w:color w:val="000000" w:themeColor="text1"/>
          <w:sz w:val="28"/>
          <w:szCs w:val="28"/>
        </w:rPr>
      </w:pPr>
      <w:r w:rsidRPr="00F251B7">
        <w:rPr>
          <w:rFonts w:eastAsia="Calibri" w:cstheme="majorHAnsi"/>
          <w:color w:val="000000" w:themeColor="text1"/>
          <w:sz w:val="28"/>
          <w:szCs w:val="28"/>
        </w:rPr>
        <w:t xml:space="preserve">Exit Ticket </w:t>
      </w:r>
    </w:p>
    <w:p w14:paraId="4866A8AD" w14:textId="77777777" w:rsidR="00520D54" w:rsidRDefault="00520D54" w:rsidP="00520D54">
      <w:pPr>
        <w:pStyle w:val="Heading2"/>
        <w:pBdr>
          <w:bottom w:val="single" w:sz="6" w:space="0" w:color="auto"/>
        </w:pBdr>
        <w:spacing w:after="160"/>
        <w:rPr>
          <w:rFonts w:asciiTheme="minorHAnsi" w:hAnsiTheme="minorHAnsi" w:cstheme="minorHAnsi"/>
          <w:b/>
          <w:bCs/>
          <w:color w:val="auto"/>
          <w:sz w:val="24"/>
          <w:szCs w:val="24"/>
          <w:shd w:val="clear" w:color="auto" w:fill="FFFFFF"/>
        </w:rPr>
      </w:pPr>
      <w:r>
        <w:rPr>
          <w:rFonts w:asciiTheme="minorHAnsi" w:hAnsiTheme="minorHAnsi" w:cstheme="minorHAnsi"/>
          <w:b/>
          <w:bCs/>
          <w:color w:val="auto"/>
          <w:sz w:val="24"/>
          <w:szCs w:val="24"/>
          <w:shd w:val="clear" w:color="auto" w:fill="FFFFFF"/>
        </w:rPr>
        <w:t>Lesson 5.11: Characteristics of Effective Summative Assessments | Introduction to Summative Assessment Practices</w:t>
      </w:r>
    </w:p>
    <w:p w14:paraId="3FC5BA43" w14:textId="77777777" w:rsidR="00CD38A0" w:rsidRPr="00F251B7" w:rsidRDefault="00CD38A0" w:rsidP="00CD38A0">
      <w:pPr>
        <w:rPr>
          <w:rFonts w:eastAsia="Open Sans" w:cstheme="minorHAnsi"/>
          <w:color w:val="000000" w:themeColor="text1"/>
        </w:rPr>
      </w:pPr>
      <w:r w:rsidRPr="00F251B7">
        <w:rPr>
          <w:rStyle w:val="eop"/>
          <w:rFonts w:eastAsia="Open Sans" w:cstheme="minorHAnsi"/>
          <w:color w:val="000000" w:themeColor="text1"/>
        </w:rPr>
        <w:t>Name:</w:t>
      </w:r>
    </w:p>
    <w:p w14:paraId="1F8764F3" w14:textId="77777777" w:rsidR="00CD38A0" w:rsidRPr="00F251B7" w:rsidRDefault="00CD38A0" w:rsidP="00CD38A0">
      <w:pPr>
        <w:rPr>
          <w:rFonts w:eastAsia="Open Sans" w:cstheme="minorHAnsi"/>
          <w:color w:val="000000" w:themeColor="text1"/>
        </w:rPr>
      </w:pPr>
      <w:r w:rsidRPr="00F251B7">
        <w:rPr>
          <w:rStyle w:val="eop"/>
          <w:rFonts w:eastAsia="Open Sans" w:cstheme="minorHAnsi"/>
          <w:color w:val="000000" w:themeColor="text1"/>
        </w:rPr>
        <w:t>Date:</w:t>
      </w:r>
    </w:p>
    <w:p w14:paraId="28387221" w14:textId="77777777" w:rsidR="00CD38A0" w:rsidRPr="00F251B7" w:rsidRDefault="00CD38A0" w:rsidP="00CD38A0">
      <w:pPr>
        <w:rPr>
          <w:rFonts w:eastAsia="Calibri" w:cstheme="minorHAnsi"/>
          <w:color w:val="000000" w:themeColor="text1"/>
        </w:rPr>
      </w:pPr>
      <w:r w:rsidRPr="00F251B7">
        <w:rPr>
          <w:rFonts w:eastAsia="Calibri" w:cstheme="minorHAnsi"/>
          <w:color w:val="000000" w:themeColor="text1"/>
        </w:rPr>
        <w:t>A colleague has shared his draft lesson plans for an upcoming English unit.  He has asked you to provide him some on his summative assessment as you have been working with him to develop more align assessments.  Below are details that he has included regarding his end of unit assessment.</w:t>
      </w:r>
    </w:p>
    <w:p w14:paraId="187F2A24" w14:textId="77777777" w:rsidR="00CD38A0" w:rsidRPr="00F251B7" w:rsidRDefault="00CD38A0" w:rsidP="00CD38A0">
      <w:pPr>
        <w:rPr>
          <w:rFonts w:eastAsia="Calibri" w:cstheme="minorHAnsi"/>
          <w:color w:val="000000" w:themeColor="text1"/>
        </w:rPr>
      </w:pPr>
      <w:r w:rsidRPr="00F251B7">
        <w:rPr>
          <w:rFonts w:eastAsia="Calibri" w:cstheme="minorHAnsi"/>
          <w:color w:val="000000" w:themeColor="text1"/>
        </w:rPr>
        <w:t>Unit Objectives to be assessed:</w:t>
      </w:r>
    </w:p>
    <w:p w14:paraId="61806BDC" w14:textId="77777777" w:rsidR="00CD38A0" w:rsidRPr="00F251B7" w:rsidRDefault="00CD38A0" w:rsidP="00CD38A0">
      <w:pPr>
        <w:pStyle w:val="ListParagraph"/>
        <w:numPr>
          <w:ilvl w:val="0"/>
          <w:numId w:val="12"/>
        </w:numPr>
        <w:rPr>
          <w:rFonts w:eastAsia="Calibri" w:cstheme="minorHAnsi"/>
          <w:color w:val="000000" w:themeColor="text1"/>
        </w:rPr>
      </w:pPr>
      <w:r w:rsidRPr="00F251B7">
        <w:rPr>
          <w:rFonts w:eastAsia="Calibri" w:cstheme="minorHAnsi"/>
          <w:color w:val="000000" w:themeColor="text1"/>
        </w:rPr>
        <w:t>Write clearly and effectively to convey complex ideas</w:t>
      </w:r>
    </w:p>
    <w:p w14:paraId="16B6CD63" w14:textId="77777777" w:rsidR="00CD38A0" w:rsidRPr="00F251B7" w:rsidRDefault="00CD38A0" w:rsidP="00CD38A0">
      <w:pPr>
        <w:pStyle w:val="ListParagraph"/>
        <w:numPr>
          <w:ilvl w:val="0"/>
          <w:numId w:val="12"/>
        </w:numPr>
        <w:rPr>
          <w:rFonts w:eastAsia="Calibri" w:cstheme="minorHAnsi"/>
          <w:color w:val="000000" w:themeColor="text1"/>
        </w:rPr>
      </w:pPr>
      <w:r w:rsidRPr="00F251B7">
        <w:rPr>
          <w:rFonts w:eastAsia="Calibri" w:cstheme="minorHAnsi"/>
          <w:color w:val="000000" w:themeColor="text1"/>
        </w:rPr>
        <w:t>Cite strong evidence to support analysis</w:t>
      </w:r>
    </w:p>
    <w:p w14:paraId="7DF2091B" w14:textId="77777777" w:rsidR="00CD38A0" w:rsidRPr="00F251B7" w:rsidRDefault="00CD38A0" w:rsidP="00CD38A0">
      <w:pPr>
        <w:pStyle w:val="ListParagraph"/>
        <w:numPr>
          <w:ilvl w:val="0"/>
          <w:numId w:val="12"/>
        </w:numPr>
        <w:rPr>
          <w:rFonts w:eastAsia="Calibri" w:cstheme="minorHAnsi"/>
          <w:color w:val="000000" w:themeColor="text1"/>
        </w:rPr>
      </w:pPr>
      <w:r w:rsidRPr="00F251B7">
        <w:rPr>
          <w:rFonts w:eastAsia="Calibri" w:cstheme="minorHAnsi"/>
          <w:color w:val="000000" w:themeColor="text1"/>
        </w:rPr>
        <w:t>Determine the theme and central idea</w:t>
      </w:r>
    </w:p>
    <w:p w14:paraId="49544F36" w14:textId="77777777" w:rsidR="00CD38A0" w:rsidRPr="00F251B7" w:rsidRDefault="00CD38A0" w:rsidP="00CD38A0">
      <w:pPr>
        <w:pStyle w:val="ListParagraph"/>
        <w:numPr>
          <w:ilvl w:val="0"/>
          <w:numId w:val="12"/>
        </w:numPr>
        <w:rPr>
          <w:rFonts w:eastAsia="Calibri" w:cstheme="minorHAnsi"/>
          <w:color w:val="000000" w:themeColor="text1"/>
        </w:rPr>
      </w:pPr>
      <w:r w:rsidRPr="00F251B7">
        <w:rPr>
          <w:rFonts w:eastAsia="Calibri" w:cstheme="minorHAnsi"/>
          <w:color w:val="000000" w:themeColor="text1"/>
        </w:rPr>
        <w:t>Demonstrate the understanding of English grammar</w:t>
      </w:r>
    </w:p>
    <w:p w14:paraId="426FB4F1" w14:textId="77777777" w:rsidR="00CD38A0" w:rsidRPr="00F251B7" w:rsidRDefault="00CD38A0" w:rsidP="00CD38A0">
      <w:pPr>
        <w:pStyle w:val="ListParagraph"/>
        <w:numPr>
          <w:ilvl w:val="0"/>
          <w:numId w:val="12"/>
        </w:numPr>
        <w:rPr>
          <w:rFonts w:eastAsia="Calibri" w:cstheme="minorHAnsi"/>
          <w:color w:val="000000" w:themeColor="text1"/>
        </w:rPr>
      </w:pPr>
      <w:r w:rsidRPr="00F251B7">
        <w:rPr>
          <w:rFonts w:eastAsia="Calibri" w:cstheme="minorHAnsi"/>
          <w:color w:val="000000" w:themeColor="text1"/>
        </w:rPr>
        <w:t>Demonstrate understanding of English conventions</w:t>
      </w:r>
    </w:p>
    <w:p w14:paraId="527D51B9" w14:textId="77777777" w:rsidR="00CD38A0" w:rsidRPr="00F251B7" w:rsidRDefault="00CD38A0" w:rsidP="00CD38A0">
      <w:pPr>
        <w:rPr>
          <w:rFonts w:eastAsia="Calibri" w:cstheme="minorHAnsi"/>
          <w:color w:val="000000" w:themeColor="text1"/>
        </w:rPr>
      </w:pPr>
      <w:r w:rsidRPr="00F251B7">
        <w:rPr>
          <w:rFonts w:eastAsia="Calibri" w:cstheme="minorHAnsi"/>
          <w:color w:val="000000" w:themeColor="text1"/>
        </w:rPr>
        <w:t>Assessment Description:</w:t>
      </w:r>
    </w:p>
    <w:p w14:paraId="2CB50DAF" w14:textId="77777777" w:rsidR="00CD38A0" w:rsidRPr="00F251B7" w:rsidRDefault="00CD38A0" w:rsidP="00CD38A0">
      <w:pPr>
        <w:rPr>
          <w:rFonts w:eastAsia="Calibri" w:cstheme="minorHAnsi"/>
          <w:color w:val="000000" w:themeColor="text1"/>
        </w:rPr>
      </w:pPr>
      <w:r w:rsidRPr="00F251B7">
        <w:rPr>
          <w:rFonts w:eastAsia="Calibri" w:cstheme="minorHAnsi"/>
          <w:color w:val="000000" w:themeColor="text1"/>
        </w:rPr>
        <w:t>Students will be given a test with multiple choice questions to complete based upon details from a recent text they read called Things Fall Apart.  The questions will measure knowledge about key characters in the text, theme, and central idea.  There will be a matching section of the text where students will match quotes from the text to the characters who said those quotes.  They will provide a brief description of why those quotes were important.</w:t>
      </w:r>
    </w:p>
    <w:p w14:paraId="38DAC67F" w14:textId="77777777" w:rsidR="00CD38A0" w:rsidRPr="00F251B7" w:rsidRDefault="00CD38A0" w:rsidP="00CD38A0">
      <w:pPr>
        <w:rPr>
          <w:rFonts w:eastAsia="Calibri" w:cstheme="minorHAnsi"/>
          <w:color w:val="000000" w:themeColor="text1"/>
        </w:rPr>
      </w:pPr>
    </w:p>
    <w:p w14:paraId="3BFDBA66" w14:textId="77777777" w:rsidR="00CD38A0" w:rsidRPr="00F251B7" w:rsidRDefault="00CD38A0" w:rsidP="00CD38A0">
      <w:pPr>
        <w:rPr>
          <w:rFonts w:eastAsia="Calibri" w:cstheme="minorHAnsi"/>
          <w:color w:val="000000" w:themeColor="text1"/>
        </w:rPr>
      </w:pPr>
      <w:r w:rsidRPr="00F251B7">
        <w:rPr>
          <w:rFonts w:eastAsia="Calibri" w:cstheme="minorHAnsi"/>
          <w:color w:val="000000" w:themeColor="text1"/>
        </w:rPr>
        <w:t>Based on the characteristics for effective assessments, what feedback would you recommend to your colleague?</w:t>
      </w:r>
    </w:p>
    <w:p w14:paraId="50F749A7" w14:textId="77777777" w:rsidR="00CD38A0" w:rsidRPr="00F251B7" w:rsidRDefault="00CD38A0" w:rsidP="00CD38A0">
      <w:pPr>
        <w:rPr>
          <w:rFonts w:cstheme="minorHAnsi"/>
        </w:rPr>
      </w:pPr>
    </w:p>
    <w:p w14:paraId="2811F18E" w14:textId="7CAA3649" w:rsidR="037805E7" w:rsidRPr="00CD38A0" w:rsidRDefault="037805E7" w:rsidP="00CD38A0"/>
    <w:sectPr w:rsidR="037805E7" w:rsidRPr="00CD38A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54281" w14:textId="77777777" w:rsidR="00851348" w:rsidRDefault="00851348" w:rsidP="00180877">
      <w:pPr>
        <w:spacing w:after="0" w:line="240" w:lineRule="auto"/>
      </w:pPr>
      <w:r>
        <w:separator/>
      </w:r>
    </w:p>
  </w:endnote>
  <w:endnote w:type="continuationSeparator" w:id="0">
    <w:p w14:paraId="4A2C458E" w14:textId="77777777" w:rsidR="00851348" w:rsidRDefault="00851348"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173EDF28" w:rsidR="004405CD" w:rsidRPr="00083A14" w:rsidRDefault="00083A14" w:rsidP="00083A1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21E16" w14:textId="77777777" w:rsidR="00851348" w:rsidRDefault="00851348" w:rsidP="00180877">
      <w:pPr>
        <w:spacing w:after="0" w:line="240" w:lineRule="auto"/>
      </w:pPr>
      <w:r>
        <w:separator/>
      </w:r>
    </w:p>
  </w:footnote>
  <w:footnote w:type="continuationSeparator" w:id="0">
    <w:p w14:paraId="5DBAE6A3" w14:textId="77777777" w:rsidR="00851348" w:rsidRDefault="00851348"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5D23AEAD" w:rsidR="00180877" w:rsidRPr="00180877" w:rsidRDefault="00180877" w:rsidP="00083A14">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B9915"/>
    <w:multiLevelType w:val="hybridMultilevel"/>
    <w:tmpl w:val="BDEEE1C2"/>
    <w:lvl w:ilvl="0" w:tplc="4FAAAA98">
      <w:start w:val="1"/>
      <w:numFmt w:val="bullet"/>
      <w:lvlText w:val=""/>
      <w:lvlJc w:val="left"/>
      <w:pPr>
        <w:ind w:left="360" w:hanging="360"/>
      </w:pPr>
      <w:rPr>
        <w:rFonts w:ascii="Symbol" w:hAnsi="Symbol" w:hint="default"/>
      </w:rPr>
    </w:lvl>
    <w:lvl w:ilvl="1" w:tplc="F9A85B6E">
      <w:start w:val="1"/>
      <w:numFmt w:val="bullet"/>
      <w:lvlText w:val="o"/>
      <w:lvlJc w:val="left"/>
      <w:pPr>
        <w:ind w:left="1440" w:hanging="360"/>
      </w:pPr>
      <w:rPr>
        <w:rFonts w:ascii="Courier New" w:hAnsi="Courier New" w:hint="default"/>
      </w:rPr>
    </w:lvl>
    <w:lvl w:ilvl="2" w:tplc="FCAE4424">
      <w:start w:val="1"/>
      <w:numFmt w:val="bullet"/>
      <w:lvlText w:val=""/>
      <w:lvlJc w:val="left"/>
      <w:pPr>
        <w:ind w:left="2160" w:hanging="360"/>
      </w:pPr>
      <w:rPr>
        <w:rFonts w:ascii="Wingdings" w:hAnsi="Wingdings" w:hint="default"/>
      </w:rPr>
    </w:lvl>
    <w:lvl w:ilvl="3" w:tplc="8C82BE52">
      <w:start w:val="1"/>
      <w:numFmt w:val="bullet"/>
      <w:lvlText w:val=""/>
      <w:lvlJc w:val="left"/>
      <w:pPr>
        <w:ind w:left="2880" w:hanging="360"/>
      </w:pPr>
      <w:rPr>
        <w:rFonts w:ascii="Symbol" w:hAnsi="Symbol" w:hint="default"/>
      </w:rPr>
    </w:lvl>
    <w:lvl w:ilvl="4" w:tplc="CE92577C">
      <w:start w:val="1"/>
      <w:numFmt w:val="bullet"/>
      <w:lvlText w:val="o"/>
      <w:lvlJc w:val="left"/>
      <w:pPr>
        <w:ind w:left="3600" w:hanging="360"/>
      </w:pPr>
      <w:rPr>
        <w:rFonts w:ascii="Courier New" w:hAnsi="Courier New" w:hint="default"/>
      </w:rPr>
    </w:lvl>
    <w:lvl w:ilvl="5" w:tplc="8F460B5E">
      <w:start w:val="1"/>
      <w:numFmt w:val="bullet"/>
      <w:lvlText w:val=""/>
      <w:lvlJc w:val="left"/>
      <w:pPr>
        <w:ind w:left="4320" w:hanging="360"/>
      </w:pPr>
      <w:rPr>
        <w:rFonts w:ascii="Wingdings" w:hAnsi="Wingdings" w:hint="default"/>
      </w:rPr>
    </w:lvl>
    <w:lvl w:ilvl="6" w:tplc="8158710E">
      <w:start w:val="1"/>
      <w:numFmt w:val="bullet"/>
      <w:lvlText w:val=""/>
      <w:lvlJc w:val="left"/>
      <w:pPr>
        <w:ind w:left="5040" w:hanging="360"/>
      </w:pPr>
      <w:rPr>
        <w:rFonts w:ascii="Symbol" w:hAnsi="Symbol" w:hint="default"/>
      </w:rPr>
    </w:lvl>
    <w:lvl w:ilvl="7" w:tplc="855EDEB0">
      <w:start w:val="1"/>
      <w:numFmt w:val="bullet"/>
      <w:lvlText w:val="o"/>
      <w:lvlJc w:val="left"/>
      <w:pPr>
        <w:ind w:left="5760" w:hanging="360"/>
      </w:pPr>
      <w:rPr>
        <w:rFonts w:ascii="Courier New" w:hAnsi="Courier New" w:hint="default"/>
      </w:rPr>
    </w:lvl>
    <w:lvl w:ilvl="8" w:tplc="8292AE4C">
      <w:start w:val="1"/>
      <w:numFmt w:val="bullet"/>
      <w:lvlText w:val=""/>
      <w:lvlJc w:val="left"/>
      <w:pPr>
        <w:ind w:left="6480" w:hanging="360"/>
      </w:pPr>
      <w:rPr>
        <w:rFonts w:ascii="Wingdings" w:hAnsi="Wingdings" w:hint="default"/>
      </w:rPr>
    </w:lvl>
  </w:abstractNum>
  <w:abstractNum w:abstractNumId="1" w15:restartNumberingAfterBreak="0">
    <w:nsid w:val="2D249C4D"/>
    <w:multiLevelType w:val="hybridMultilevel"/>
    <w:tmpl w:val="916C4566"/>
    <w:lvl w:ilvl="0" w:tplc="CDD4F064">
      <w:start w:val="1"/>
      <w:numFmt w:val="bullet"/>
      <w:lvlText w:val=""/>
      <w:lvlJc w:val="left"/>
      <w:pPr>
        <w:ind w:left="720" w:hanging="360"/>
      </w:pPr>
      <w:rPr>
        <w:rFonts w:ascii="Symbol" w:hAnsi="Symbol" w:hint="default"/>
      </w:rPr>
    </w:lvl>
    <w:lvl w:ilvl="1" w:tplc="F6E2C7CC">
      <w:start w:val="1"/>
      <w:numFmt w:val="bullet"/>
      <w:lvlText w:val="o"/>
      <w:lvlJc w:val="left"/>
      <w:pPr>
        <w:ind w:left="1440" w:hanging="360"/>
      </w:pPr>
      <w:rPr>
        <w:rFonts w:ascii="Courier New" w:hAnsi="Courier New" w:hint="default"/>
      </w:rPr>
    </w:lvl>
    <w:lvl w:ilvl="2" w:tplc="6F3816C6">
      <w:start w:val="1"/>
      <w:numFmt w:val="bullet"/>
      <w:lvlText w:val=""/>
      <w:lvlJc w:val="left"/>
      <w:pPr>
        <w:ind w:left="2160" w:hanging="360"/>
      </w:pPr>
      <w:rPr>
        <w:rFonts w:ascii="Wingdings" w:hAnsi="Wingdings" w:hint="default"/>
      </w:rPr>
    </w:lvl>
    <w:lvl w:ilvl="3" w:tplc="EA7C18E6">
      <w:start w:val="1"/>
      <w:numFmt w:val="bullet"/>
      <w:lvlText w:val=""/>
      <w:lvlJc w:val="left"/>
      <w:pPr>
        <w:ind w:left="2880" w:hanging="360"/>
      </w:pPr>
      <w:rPr>
        <w:rFonts w:ascii="Symbol" w:hAnsi="Symbol" w:hint="default"/>
      </w:rPr>
    </w:lvl>
    <w:lvl w:ilvl="4" w:tplc="A1442890">
      <w:start w:val="1"/>
      <w:numFmt w:val="bullet"/>
      <w:lvlText w:val="o"/>
      <w:lvlJc w:val="left"/>
      <w:pPr>
        <w:ind w:left="3600" w:hanging="360"/>
      </w:pPr>
      <w:rPr>
        <w:rFonts w:ascii="Courier New" w:hAnsi="Courier New" w:hint="default"/>
      </w:rPr>
    </w:lvl>
    <w:lvl w:ilvl="5" w:tplc="89C86768">
      <w:start w:val="1"/>
      <w:numFmt w:val="bullet"/>
      <w:lvlText w:val=""/>
      <w:lvlJc w:val="left"/>
      <w:pPr>
        <w:ind w:left="4320" w:hanging="360"/>
      </w:pPr>
      <w:rPr>
        <w:rFonts w:ascii="Wingdings" w:hAnsi="Wingdings" w:hint="default"/>
      </w:rPr>
    </w:lvl>
    <w:lvl w:ilvl="6" w:tplc="676635EE">
      <w:start w:val="1"/>
      <w:numFmt w:val="bullet"/>
      <w:lvlText w:val=""/>
      <w:lvlJc w:val="left"/>
      <w:pPr>
        <w:ind w:left="5040" w:hanging="360"/>
      </w:pPr>
      <w:rPr>
        <w:rFonts w:ascii="Symbol" w:hAnsi="Symbol" w:hint="default"/>
      </w:rPr>
    </w:lvl>
    <w:lvl w:ilvl="7" w:tplc="6C8A5000">
      <w:start w:val="1"/>
      <w:numFmt w:val="bullet"/>
      <w:lvlText w:val="o"/>
      <w:lvlJc w:val="left"/>
      <w:pPr>
        <w:ind w:left="5760" w:hanging="360"/>
      </w:pPr>
      <w:rPr>
        <w:rFonts w:ascii="Courier New" w:hAnsi="Courier New" w:hint="default"/>
      </w:rPr>
    </w:lvl>
    <w:lvl w:ilvl="8" w:tplc="65A61768">
      <w:start w:val="1"/>
      <w:numFmt w:val="bullet"/>
      <w:lvlText w:val=""/>
      <w:lvlJc w:val="left"/>
      <w:pPr>
        <w:ind w:left="6480" w:hanging="360"/>
      </w:pPr>
      <w:rPr>
        <w:rFonts w:ascii="Wingdings" w:hAnsi="Wingdings" w:hint="default"/>
      </w:rPr>
    </w:lvl>
  </w:abstractNum>
  <w:abstractNum w:abstractNumId="2" w15:restartNumberingAfterBreak="0">
    <w:nsid w:val="31FF9018"/>
    <w:multiLevelType w:val="hybridMultilevel"/>
    <w:tmpl w:val="86FA92A4"/>
    <w:lvl w:ilvl="0" w:tplc="0C4AD276">
      <w:start w:val="1"/>
      <w:numFmt w:val="bullet"/>
      <w:lvlText w:val=""/>
      <w:lvlJc w:val="left"/>
      <w:pPr>
        <w:ind w:left="360" w:hanging="360"/>
      </w:pPr>
      <w:rPr>
        <w:rFonts w:ascii="Symbol" w:hAnsi="Symbol" w:hint="default"/>
      </w:rPr>
    </w:lvl>
    <w:lvl w:ilvl="1" w:tplc="B4A81766">
      <w:start w:val="1"/>
      <w:numFmt w:val="bullet"/>
      <w:lvlText w:val="o"/>
      <w:lvlJc w:val="left"/>
      <w:pPr>
        <w:ind w:left="1440" w:hanging="360"/>
      </w:pPr>
      <w:rPr>
        <w:rFonts w:ascii="Courier New" w:hAnsi="Courier New" w:hint="default"/>
      </w:rPr>
    </w:lvl>
    <w:lvl w:ilvl="2" w:tplc="231080B4">
      <w:start w:val="1"/>
      <w:numFmt w:val="bullet"/>
      <w:lvlText w:val=""/>
      <w:lvlJc w:val="left"/>
      <w:pPr>
        <w:ind w:left="2160" w:hanging="360"/>
      </w:pPr>
      <w:rPr>
        <w:rFonts w:ascii="Wingdings" w:hAnsi="Wingdings" w:hint="default"/>
      </w:rPr>
    </w:lvl>
    <w:lvl w:ilvl="3" w:tplc="E6AE4F34">
      <w:start w:val="1"/>
      <w:numFmt w:val="bullet"/>
      <w:lvlText w:val=""/>
      <w:lvlJc w:val="left"/>
      <w:pPr>
        <w:ind w:left="2880" w:hanging="360"/>
      </w:pPr>
      <w:rPr>
        <w:rFonts w:ascii="Symbol" w:hAnsi="Symbol" w:hint="default"/>
      </w:rPr>
    </w:lvl>
    <w:lvl w:ilvl="4" w:tplc="CF9ABFA0">
      <w:start w:val="1"/>
      <w:numFmt w:val="bullet"/>
      <w:lvlText w:val="o"/>
      <w:lvlJc w:val="left"/>
      <w:pPr>
        <w:ind w:left="3600" w:hanging="360"/>
      </w:pPr>
      <w:rPr>
        <w:rFonts w:ascii="Courier New" w:hAnsi="Courier New" w:hint="default"/>
      </w:rPr>
    </w:lvl>
    <w:lvl w:ilvl="5" w:tplc="DBEC7C9E">
      <w:start w:val="1"/>
      <w:numFmt w:val="bullet"/>
      <w:lvlText w:val=""/>
      <w:lvlJc w:val="left"/>
      <w:pPr>
        <w:ind w:left="4320" w:hanging="360"/>
      </w:pPr>
      <w:rPr>
        <w:rFonts w:ascii="Wingdings" w:hAnsi="Wingdings" w:hint="default"/>
      </w:rPr>
    </w:lvl>
    <w:lvl w:ilvl="6" w:tplc="5F409076">
      <w:start w:val="1"/>
      <w:numFmt w:val="bullet"/>
      <w:lvlText w:val=""/>
      <w:lvlJc w:val="left"/>
      <w:pPr>
        <w:ind w:left="5040" w:hanging="360"/>
      </w:pPr>
      <w:rPr>
        <w:rFonts w:ascii="Symbol" w:hAnsi="Symbol" w:hint="default"/>
      </w:rPr>
    </w:lvl>
    <w:lvl w:ilvl="7" w:tplc="AA9EF7DC">
      <w:start w:val="1"/>
      <w:numFmt w:val="bullet"/>
      <w:lvlText w:val="o"/>
      <w:lvlJc w:val="left"/>
      <w:pPr>
        <w:ind w:left="5760" w:hanging="360"/>
      </w:pPr>
      <w:rPr>
        <w:rFonts w:ascii="Courier New" w:hAnsi="Courier New" w:hint="default"/>
      </w:rPr>
    </w:lvl>
    <w:lvl w:ilvl="8" w:tplc="6F044B4A">
      <w:start w:val="1"/>
      <w:numFmt w:val="bullet"/>
      <w:lvlText w:val=""/>
      <w:lvlJc w:val="left"/>
      <w:pPr>
        <w:ind w:left="6480" w:hanging="360"/>
      </w:pPr>
      <w:rPr>
        <w:rFonts w:ascii="Wingdings" w:hAnsi="Wingdings" w:hint="default"/>
      </w:rPr>
    </w:lvl>
  </w:abstractNum>
  <w:abstractNum w:abstractNumId="3" w15:restartNumberingAfterBreak="0">
    <w:nsid w:val="3C3A16EA"/>
    <w:multiLevelType w:val="hybridMultilevel"/>
    <w:tmpl w:val="2AA44C3A"/>
    <w:lvl w:ilvl="0" w:tplc="C35C22E6">
      <w:start w:val="1"/>
      <w:numFmt w:val="bullet"/>
      <w:lvlText w:val=""/>
      <w:lvlJc w:val="left"/>
      <w:pPr>
        <w:ind w:left="360" w:hanging="360"/>
      </w:pPr>
      <w:rPr>
        <w:rFonts w:ascii="Symbol" w:hAnsi="Symbol" w:hint="default"/>
      </w:rPr>
    </w:lvl>
    <w:lvl w:ilvl="1" w:tplc="409876FE">
      <w:start w:val="1"/>
      <w:numFmt w:val="bullet"/>
      <w:lvlText w:val="o"/>
      <w:lvlJc w:val="left"/>
      <w:pPr>
        <w:ind w:left="1440" w:hanging="360"/>
      </w:pPr>
      <w:rPr>
        <w:rFonts w:ascii="Courier New" w:hAnsi="Courier New" w:hint="default"/>
      </w:rPr>
    </w:lvl>
    <w:lvl w:ilvl="2" w:tplc="553665B4">
      <w:start w:val="1"/>
      <w:numFmt w:val="bullet"/>
      <w:lvlText w:val=""/>
      <w:lvlJc w:val="left"/>
      <w:pPr>
        <w:ind w:left="2160" w:hanging="360"/>
      </w:pPr>
      <w:rPr>
        <w:rFonts w:ascii="Wingdings" w:hAnsi="Wingdings" w:hint="default"/>
      </w:rPr>
    </w:lvl>
    <w:lvl w:ilvl="3" w:tplc="448AE954">
      <w:start w:val="1"/>
      <w:numFmt w:val="bullet"/>
      <w:lvlText w:val=""/>
      <w:lvlJc w:val="left"/>
      <w:pPr>
        <w:ind w:left="2880" w:hanging="360"/>
      </w:pPr>
      <w:rPr>
        <w:rFonts w:ascii="Symbol" w:hAnsi="Symbol" w:hint="default"/>
      </w:rPr>
    </w:lvl>
    <w:lvl w:ilvl="4" w:tplc="E9DE7252">
      <w:start w:val="1"/>
      <w:numFmt w:val="bullet"/>
      <w:lvlText w:val="o"/>
      <w:lvlJc w:val="left"/>
      <w:pPr>
        <w:ind w:left="3600" w:hanging="360"/>
      </w:pPr>
      <w:rPr>
        <w:rFonts w:ascii="Courier New" w:hAnsi="Courier New" w:hint="default"/>
      </w:rPr>
    </w:lvl>
    <w:lvl w:ilvl="5" w:tplc="2BF245B8">
      <w:start w:val="1"/>
      <w:numFmt w:val="bullet"/>
      <w:lvlText w:val=""/>
      <w:lvlJc w:val="left"/>
      <w:pPr>
        <w:ind w:left="4320" w:hanging="360"/>
      </w:pPr>
      <w:rPr>
        <w:rFonts w:ascii="Wingdings" w:hAnsi="Wingdings" w:hint="default"/>
      </w:rPr>
    </w:lvl>
    <w:lvl w:ilvl="6" w:tplc="F23EE138">
      <w:start w:val="1"/>
      <w:numFmt w:val="bullet"/>
      <w:lvlText w:val=""/>
      <w:lvlJc w:val="left"/>
      <w:pPr>
        <w:ind w:left="5040" w:hanging="360"/>
      </w:pPr>
      <w:rPr>
        <w:rFonts w:ascii="Symbol" w:hAnsi="Symbol" w:hint="default"/>
      </w:rPr>
    </w:lvl>
    <w:lvl w:ilvl="7" w:tplc="E55458B0">
      <w:start w:val="1"/>
      <w:numFmt w:val="bullet"/>
      <w:lvlText w:val="o"/>
      <w:lvlJc w:val="left"/>
      <w:pPr>
        <w:ind w:left="5760" w:hanging="360"/>
      </w:pPr>
      <w:rPr>
        <w:rFonts w:ascii="Courier New" w:hAnsi="Courier New" w:hint="default"/>
      </w:rPr>
    </w:lvl>
    <w:lvl w:ilvl="8" w:tplc="EEF6FCF2">
      <w:start w:val="1"/>
      <w:numFmt w:val="bullet"/>
      <w:lvlText w:val=""/>
      <w:lvlJc w:val="left"/>
      <w:pPr>
        <w:ind w:left="6480" w:hanging="360"/>
      </w:pPr>
      <w:rPr>
        <w:rFonts w:ascii="Wingdings" w:hAnsi="Wingdings" w:hint="default"/>
      </w:rPr>
    </w:lvl>
  </w:abstractNum>
  <w:abstractNum w:abstractNumId="4" w15:restartNumberingAfterBreak="0">
    <w:nsid w:val="3C8AC69B"/>
    <w:multiLevelType w:val="hybridMultilevel"/>
    <w:tmpl w:val="02DE5A90"/>
    <w:lvl w:ilvl="0" w:tplc="CC0438A4">
      <w:start w:val="1"/>
      <w:numFmt w:val="bullet"/>
      <w:lvlText w:val=""/>
      <w:lvlJc w:val="left"/>
      <w:pPr>
        <w:ind w:left="720" w:hanging="360"/>
      </w:pPr>
      <w:rPr>
        <w:rFonts w:ascii="Symbol" w:hAnsi="Symbol" w:hint="default"/>
      </w:rPr>
    </w:lvl>
    <w:lvl w:ilvl="1" w:tplc="3F04E218">
      <w:start w:val="1"/>
      <w:numFmt w:val="bullet"/>
      <w:lvlText w:val="o"/>
      <w:lvlJc w:val="left"/>
      <w:pPr>
        <w:ind w:left="1440" w:hanging="360"/>
      </w:pPr>
      <w:rPr>
        <w:rFonts w:ascii="Courier New" w:hAnsi="Courier New" w:hint="default"/>
      </w:rPr>
    </w:lvl>
    <w:lvl w:ilvl="2" w:tplc="4D02AFCE">
      <w:start w:val="1"/>
      <w:numFmt w:val="bullet"/>
      <w:lvlText w:val=""/>
      <w:lvlJc w:val="left"/>
      <w:pPr>
        <w:ind w:left="2160" w:hanging="360"/>
      </w:pPr>
      <w:rPr>
        <w:rFonts w:ascii="Wingdings" w:hAnsi="Wingdings" w:hint="default"/>
      </w:rPr>
    </w:lvl>
    <w:lvl w:ilvl="3" w:tplc="ED60255A">
      <w:start w:val="1"/>
      <w:numFmt w:val="bullet"/>
      <w:lvlText w:val=""/>
      <w:lvlJc w:val="left"/>
      <w:pPr>
        <w:ind w:left="2880" w:hanging="360"/>
      </w:pPr>
      <w:rPr>
        <w:rFonts w:ascii="Symbol" w:hAnsi="Symbol" w:hint="default"/>
      </w:rPr>
    </w:lvl>
    <w:lvl w:ilvl="4" w:tplc="49DA8D48">
      <w:start w:val="1"/>
      <w:numFmt w:val="bullet"/>
      <w:lvlText w:val="o"/>
      <w:lvlJc w:val="left"/>
      <w:pPr>
        <w:ind w:left="3600" w:hanging="360"/>
      </w:pPr>
      <w:rPr>
        <w:rFonts w:ascii="Courier New" w:hAnsi="Courier New" w:hint="default"/>
      </w:rPr>
    </w:lvl>
    <w:lvl w:ilvl="5" w:tplc="9272B68C">
      <w:start w:val="1"/>
      <w:numFmt w:val="bullet"/>
      <w:lvlText w:val=""/>
      <w:lvlJc w:val="left"/>
      <w:pPr>
        <w:ind w:left="4320" w:hanging="360"/>
      </w:pPr>
      <w:rPr>
        <w:rFonts w:ascii="Wingdings" w:hAnsi="Wingdings" w:hint="default"/>
      </w:rPr>
    </w:lvl>
    <w:lvl w:ilvl="6" w:tplc="992E0C5C">
      <w:start w:val="1"/>
      <w:numFmt w:val="bullet"/>
      <w:lvlText w:val=""/>
      <w:lvlJc w:val="left"/>
      <w:pPr>
        <w:ind w:left="5040" w:hanging="360"/>
      </w:pPr>
      <w:rPr>
        <w:rFonts w:ascii="Symbol" w:hAnsi="Symbol" w:hint="default"/>
      </w:rPr>
    </w:lvl>
    <w:lvl w:ilvl="7" w:tplc="9AD8CD5E">
      <w:start w:val="1"/>
      <w:numFmt w:val="bullet"/>
      <w:lvlText w:val="o"/>
      <w:lvlJc w:val="left"/>
      <w:pPr>
        <w:ind w:left="5760" w:hanging="360"/>
      </w:pPr>
      <w:rPr>
        <w:rFonts w:ascii="Courier New" w:hAnsi="Courier New" w:hint="default"/>
      </w:rPr>
    </w:lvl>
    <w:lvl w:ilvl="8" w:tplc="04C8E320">
      <w:start w:val="1"/>
      <w:numFmt w:val="bullet"/>
      <w:lvlText w:val=""/>
      <w:lvlJc w:val="left"/>
      <w:pPr>
        <w:ind w:left="6480" w:hanging="360"/>
      </w:pPr>
      <w:rPr>
        <w:rFonts w:ascii="Wingdings" w:hAnsi="Wingdings" w:hint="default"/>
      </w:rPr>
    </w:lvl>
  </w:abstractNum>
  <w:abstractNum w:abstractNumId="5" w15:restartNumberingAfterBreak="0">
    <w:nsid w:val="40BA1D7D"/>
    <w:multiLevelType w:val="hybridMultilevel"/>
    <w:tmpl w:val="5B649202"/>
    <w:lvl w:ilvl="0" w:tplc="DDF23F78">
      <w:start w:val="1"/>
      <w:numFmt w:val="bullet"/>
      <w:lvlText w:val=""/>
      <w:lvlJc w:val="left"/>
      <w:pPr>
        <w:ind w:left="360" w:hanging="360"/>
      </w:pPr>
      <w:rPr>
        <w:rFonts w:ascii="Symbol" w:hAnsi="Symbol" w:hint="default"/>
      </w:rPr>
    </w:lvl>
    <w:lvl w:ilvl="1" w:tplc="6F209F66">
      <w:start w:val="1"/>
      <w:numFmt w:val="bullet"/>
      <w:lvlText w:val="o"/>
      <w:lvlJc w:val="left"/>
      <w:pPr>
        <w:ind w:left="1440" w:hanging="360"/>
      </w:pPr>
      <w:rPr>
        <w:rFonts w:ascii="Courier New" w:hAnsi="Courier New" w:hint="default"/>
      </w:rPr>
    </w:lvl>
    <w:lvl w:ilvl="2" w:tplc="B814821E">
      <w:start w:val="1"/>
      <w:numFmt w:val="bullet"/>
      <w:lvlText w:val=""/>
      <w:lvlJc w:val="left"/>
      <w:pPr>
        <w:ind w:left="2160" w:hanging="360"/>
      </w:pPr>
      <w:rPr>
        <w:rFonts w:ascii="Wingdings" w:hAnsi="Wingdings" w:hint="default"/>
      </w:rPr>
    </w:lvl>
    <w:lvl w:ilvl="3" w:tplc="1A34ABE8">
      <w:start w:val="1"/>
      <w:numFmt w:val="bullet"/>
      <w:lvlText w:val=""/>
      <w:lvlJc w:val="left"/>
      <w:pPr>
        <w:ind w:left="2880" w:hanging="360"/>
      </w:pPr>
      <w:rPr>
        <w:rFonts w:ascii="Symbol" w:hAnsi="Symbol" w:hint="default"/>
      </w:rPr>
    </w:lvl>
    <w:lvl w:ilvl="4" w:tplc="6C1CF10E">
      <w:start w:val="1"/>
      <w:numFmt w:val="bullet"/>
      <w:lvlText w:val="o"/>
      <w:lvlJc w:val="left"/>
      <w:pPr>
        <w:ind w:left="3600" w:hanging="360"/>
      </w:pPr>
      <w:rPr>
        <w:rFonts w:ascii="Courier New" w:hAnsi="Courier New" w:hint="default"/>
      </w:rPr>
    </w:lvl>
    <w:lvl w:ilvl="5" w:tplc="54B88238">
      <w:start w:val="1"/>
      <w:numFmt w:val="bullet"/>
      <w:lvlText w:val=""/>
      <w:lvlJc w:val="left"/>
      <w:pPr>
        <w:ind w:left="4320" w:hanging="360"/>
      </w:pPr>
      <w:rPr>
        <w:rFonts w:ascii="Wingdings" w:hAnsi="Wingdings" w:hint="default"/>
      </w:rPr>
    </w:lvl>
    <w:lvl w:ilvl="6" w:tplc="0EAC2512">
      <w:start w:val="1"/>
      <w:numFmt w:val="bullet"/>
      <w:lvlText w:val=""/>
      <w:lvlJc w:val="left"/>
      <w:pPr>
        <w:ind w:left="5040" w:hanging="360"/>
      </w:pPr>
      <w:rPr>
        <w:rFonts w:ascii="Symbol" w:hAnsi="Symbol" w:hint="default"/>
      </w:rPr>
    </w:lvl>
    <w:lvl w:ilvl="7" w:tplc="7E60C51E">
      <w:start w:val="1"/>
      <w:numFmt w:val="bullet"/>
      <w:lvlText w:val="o"/>
      <w:lvlJc w:val="left"/>
      <w:pPr>
        <w:ind w:left="5760" w:hanging="360"/>
      </w:pPr>
      <w:rPr>
        <w:rFonts w:ascii="Courier New" w:hAnsi="Courier New" w:hint="default"/>
      </w:rPr>
    </w:lvl>
    <w:lvl w:ilvl="8" w:tplc="BDAE52CE">
      <w:start w:val="1"/>
      <w:numFmt w:val="bullet"/>
      <w:lvlText w:val=""/>
      <w:lvlJc w:val="left"/>
      <w:pPr>
        <w:ind w:left="6480" w:hanging="360"/>
      </w:pPr>
      <w:rPr>
        <w:rFonts w:ascii="Wingdings" w:hAnsi="Wingdings" w:hint="default"/>
      </w:rPr>
    </w:lvl>
  </w:abstractNum>
  <w:abstractNum w:abstractNumId="6" w15:restartNumberingAfterBreak="0">
    <w:nsid w:val="4768432C"/>
    <w:multiLevelType w:val="hybridMultilevel"/>
    <w:tmpl w:val="4162D24C"/>
    <w:lvl w:ilvl="0" w:tplc="2DC6883E">
      <w:start w:val="1"/>
      <w:numFmt w:val="bullet"/>
      <w:lvlText w:val=""/>
      <w:lvlJc w:val="left"/>
      <w:pPr>
        <w:ind w:left="360" w:hanging="360"/>
      </w:pPr>
      <w:rPr>
        <w:rFonts w:ascii="Symbol" w:hAnsi="Symbol" w:hint="default"/>
      </w:rPr>
    </w:lvl>
    <w:lvl w:ilvl="1" w:tplc="13FE708A">
      <w:start w:val="1"/>
      <w:numFmt w:val="bullet"/>
      <w:lvlText w:val="o"/>
      <w:lvlJc w:val="left"/>
      <w:pPr>
        <w:ind w:left="1440" w:hanging="360"/>
      </w:pPr>
      <w:rPr>
        <w:rFonts w:ascii="Courier New" w:hAnsi="Courier New" w:hint="default"/>
      </w:rPr>
    </w:lvl>
    <w:lvl w:ilvl="2" w:tplc="DF2C47A2">
      <w:start w:val="1"/>
      <w:numFmt w:val="bullet"/>
      <w:lvlText w:val=""/>
      <w:lvlJc w:val="left"/>
      <w:pPr>
        <w:ind w:left="2160" w:hanging="360"/>
      </w:pPr>
      <w:rPr>
        <w:rFonts w:ascii="Wingdings" w:hAnsi="Wingdings" w:hint="default"/>
      </w:rPr>
    </w:lvl>
    <w:lvl w:ilvl="3" w:tplc="872AC126">
      <w:start w:val="1"/>
      <w:numFmt w:val="bullet"/>
      <w:lvlText w:val=""/>
      <w:lvlJc w:val="left"/>
      <w:pPr>
        <w:ind w:left="2880" w:hanging="360"/>
      </w:pPr>
      <w:rPr>
        <w:rFonts w:ascii="Symbol" w:hAnsi="Symbol" w:hint="default"/>
      </w:rPr>
    </w:lvl>
    <w:lvl w:ilvl="4" w:tplc="834451CE">
      <w:start w:val="1"/>
      <w:numFmt w:val="bullet"/>
      <w:lvlText w:val="o"/>
      <w:lvlJc w:val="left"/>
      <w:pPr>
        <w:ind w:left="3600" w:hanging="360"/>
      </w:pPr>
      <w:rPr>
        <w:rFonts w:ascii="Courier New" w:hAnsi="Courier New" w:hint="default"/>
      </w:rPr>
    </w:lvl>
    <w:lvl w:ilvl="5" w:tplc="A65E0E9A">
      <w:start w:val="1"/>
      <w:numFmt w:val="bullet"/>
      <w:lvlText w:val=""/>
      <w:lvlJc w:val="left"/>
      <w:pPr>
        <w:ind w:left="4320" w:hanging="360"/>
      </w:pPr>
      <w:rPr>
        <w:rFonts w:ascii="Wingdings" w:hAnsi="Wingdings" w:hint="default"/>
      </w:rPr>
    </w:lvl>
    <w:lvl w:ilvl="6" w:tplc="80FA798A">
      <w:start w:val="1"/>
      <w:numFmt w:val="bullet"/>
      <w:lvlText w:val=""/>
      <w:lvlJc w:val="left"/>
      <w:pPr>
        <w:ind w:left="5040" w:hanging="360"/>
      </w:pPr>
      <w:rPr>
        <w:rFonts w:ascii="Symbol" w:hAnsi="Symbol" w:hint="default"/>
      </w:rPr>
    </w:lvl>
    <w:lvl w:ilvl="7" w:tplc="3E6C1B52">
      <w:start w:val="1"/>
      <w:numFmt w:val="bullet"/>
      <w:lvlText w:val="o"/>
      <w:lvlJc w:val="left"/>
      <w:pPr>
        <w:ind w:left="5760" w:hanging="360"/>
      </w:pPr>
      <w:rPr>
        <w:rFonts w:ascii="Courier New" w:hAnsi="Courier New" w:hint="default"/>
      </w:rPr>
    </w:lvl>
    <w:lvl w:ilvl="8" w:tplc="83FAA24E">
      <w:start w:val="1"/>
      <w:numFmt w:val="bullet"/>
      <w:lvlText w:val=""/>
      <w:lvlJc w:val="left"/>
      <w:pPr>
        <w:ind w:left="6480" w:hanging="360"/>
      </w:pPr>
      <w:rPr>
        <w:rFonts w:ascii="Wingdings" w:hAnsi="Wingdings" w:hint="default"/>
      </w:rPr>
    </w:lvl>
  </w:abstractNum>
  <w:abstractNum w:abstractNumId="7" w15:restartNumberingAfterBreak="0">
    <w:nsid w:val="5BCF4329"/>
    <w:multiLevelType w:val="hybridMultilevel"/>
    <w:tmpl w:val="08BEC950"/>
    <w:lvl w:ilvl="0" w:tplc="89506ABA">
      <w:start w:val="1"/>
      <w:numFmt w:val="bullet"/>
      <w:lvlText w:val=""/>
      <w:lvlJc w:val="left"/>
      <w:pPr>
        <w:ind w:left="720" w:hanging="360"/>
      </w:pPr>
      <w:rPr>
        <w:rFonts w:ascii="Symbol" w:hAnsi="Symbol" w:hint="default"/>
      </w:rPr>
    </w:lvl>
    <w:lvl w:ilvl="1" w:tplc="F75AF15E">
      <w:start w:val="1"/>
      <w:numFmt w:val="bullet"/>
      <w:lvlText w:val="o"/>
      <w:lvlJc w:val="left"/>
      <w:pPr>
        <w:ind w:left="1440" w:hanging="360"/>
      </w:pPr>
      <w:rPr>
        <w:rFonts w:ascii="Courier New" w:hAnsi="Courier New" w:hint="default"/>
      </w:rPr>
    </w:lvl>
    <w:lvl w:ilvl="2" w:tplc="3A2C28A2">
      <w:start w:val="1"/>
      <w:numFmt w:val="bullet"/>
      <w:lvlText w:val=""/>
      <w:lvlJc w:val="left"/>
      <w:pPr>
        <w:ind w:left="2160" w:hanging="360"/>
      </w:pPr>
      <w:rPr>
        <w:rFonts w:ascii="Wingdings" w:hAnsi="Wingdings" w:hint="default"/>
      </w:rPr>
    </w:lvl>
    <w:lvl w:ilvl="3" w:tplc="410A8606">
      <w:start w:val="1"/>
      <w:numFmt w:val="bullet"/>
      <w:lvlText w:val=""/>
      <w:lvlJc w:val="left"/>
      <w:pPr>
        <w:ind w:left="2880" w:hanging="360"/>
      </w:pPr>
      <w:rPr>
        <w:rFonts w:ascii="Symbol" w:hAnsi="Symbol" w:hint="default"/>
      </w:rPr>
    </w:lvl>
    <w:lvl w:ilvl="4" w:tplc="39D4E560">
      <w:start w:val="1"/>
      <w:numFmt w:val="bullet"/>
      <w:lvlText w:val="o"/>
      <w:lvlJc w:val="left"/>
      <w:pPr>
        <w:ind w:left="3600" w:hanging="360"/>
      </w:pPr>
      <w:rPr>
        <w:rFonts w:ascii="Courier New" w:hAnsi="Courier New" w:hint="default"/>
      </w:rPr>
    </w:lvl>
    <w:lvl w:ilvl="5" w:tplc="18E42A62">
      <w:start w:val="1"/>
      <w:numFmt w:val="bullet"/>
      <w:lvlText w:val=""/>
      <w:lvlJc w:val="left"/>
      <w:pPr>
        <w:ind w:left="4320" w:hanging="360"/>
      </w:pPr>
      <w:rPr>
        <w:rFonts w:ascii="Wingdings" w:hAnsi="Wingdings" w:hint="default"/>
      </w:rPr>
    </w:lvl>
    <w:lvl w:ilvl="6" w:tplc="7990044A">
      <w:start w:val="1"/>
      <w:numFmt w:val="bullet"/>
      <w:lvlText w:val=""/>
      <w:lvlJc w:val="left"/>
      <w:pPr>
        <w:ind w:left="5040" w:hanging="360"/>
      </w:pPr>
      <w:rPr>
        <w:rFonts w:ascii="Symbol" w:hAnsi="Symbol" w:hint="default"/>
      </w:rPr>
    </w:lvl>
    <w:lvl w:ilvl="7" w:tplc="F7680E32">
      <w:start w:val="1"/>
      <w:numFmt w:val="bullet"/>
      <w:lvlText w:val="o"/>
      <w:lvlJc w:val="left"/>
      <w:pPr>
        <w:ind w:left="5760" w:hanging="360"/>
      </w:pPr>
      <w:rPr>
        <w:rFonts w:ascii="Courier New" w:hAnsi="Courier New" w:hint="default"/>
      </w:rPr>
    </w:lvl>
    <w:lvl w:ilvl="8" w:tplc="FCEEF87E">
      <w:start w:val="1"/>
      <w:numFmt w:val="bullet"/>
      <w:lvlText w:val=""/>
      <w:lvlJc w:val="left"/>
      <w:pPr>
        <w:ind w:left="6480" w:hanging="360"/>
      </w:pPr>
      <w:rPr>
        <w:rFonts w:ascii="Wingdings" w:hAnsi="Wingdings" w:hint="default"/>
      </w:rPr>
    </w:lvl>
  </w:abstractNum>
  <w:abstractNum w:abstractNumId="8" w15:restartNumberingAfterBreak="0">
    <w:nsid w:val="5DC41894"/>
    <w:multiLevelType w:val="hybridMultilevel"/>
    <w:tmpl w:val="CEB6CB48"/>
    <w:lvl w:ilvl="0" w:tplc="19645F5A">
      <w:start w:val="1"/>
      <w:numFmt w:val="bullet"/>
      <w:lvlText w:val=""/>
      <w:lvlJc w:val="left"/>
      <w:pPr>
        <w:ind w:left="720" w:hanging="360"/>
      </w:pPr>
      <w:rPr>
        <w:rFonts w:ascii="Symbol" w:hAnsi="Symbol" w:hint="default"/>
      </w:rPr>
    </w:lvl>
    <w:lvl w:ilvl="1" w:tplc="6706D496">
      <w:start w:val="1"/>
      <w:numFmt w:val="bullet"/>
      <w:lvlText w:val="o"/>
      <w:lvlJc w:val="left"/>
      <w:pPr>
        <w:ind w:left="1440" w:hanging="360"/>
      </w:pPr>
      <w:rPr>
        <w:rFonts w:ascii="Courier New" w:hAnsi="Courier New" w:hint="default"/>
      </w:rPr>
    </w:lvl>
    <w:lvl w:ilvl="2" w:tplc="27D8E97E">
      <w:start w:val="1"/>
      <w:numFmt w:val="bullet"/>
      <w:lvlText w:val=""/>
      <w:lvlJc w:val="left"/>
      <w:pPr>
        <w:ind w:left="2160" w:hanging="360"/>
      </w:pPr>
      <w:rPr>
        <w:rFonts w:ascii="Wingdings" w:hAnsi="Wingdings" w:hint="default"/>
      </w:rPr>
    </w:lvl>
    <w:lvl w:ilvl="3" w:tplc="3C5C1C64">
      <w:start w:val="1"/>
      <w:numFmt w:val="bullet"/>
      <w:lvlText w:val=""/>
      <w:lvlJc w:val="left"/>
      <w:pPr>
        <w:ind w:left="2880" w:hanging="360"/>
      </w:pPr>
      <w:rPr>
        <w:rFonts w:ascii="Symbol" w:hAnsi="Symbol" w:hint="default"/>
      </w:rPr>
    </w:lvl>
    <w:lvl w:ilvl="4" w:tplc="8E9459EC">
      <w:start w:val="1"/>
      <w:numFmt w:val="bullet"/>
      <w:lvlText w:val="o"/>
      <w:lvlJc w:val="left"/>
      <w:pPr>
        <w:ind w:left="3600" w:hanging="360"/>
      </w:pPr>
      <w:rPr>
        <w:rFonts w:ascii="Courier New" w:hAnsi="Courier New" w:hint="default"/>
      </w:rPr>
    </w:lvl>
    <w:lvl w:ilvl="5" w:tplc="4A1A28B0">
      <w:start w:val="1"/>
      <w:numFmt w:val="bullet"/>
      <w:lvlText w:val=""/>
      <w:lvlJc w:val="left"/>
      <w:pPr>
        <w:ind w:left="4320" w:hanging="360"/>
      </w:pPr>
      <w:rPr>
        <w:rFonts w:ascii="Wingdings" w:hAnsi="Wingdings" w:hint="default"/>
      </w:rPr>
    </w:lvl>
    <w:lvl w:ilvl="6" w:tplc="6136E35E">
      <w:start w:val="1"/>
      <w:numFmt w:val="bullet"/>
      <w:lvlText w:val=""/>
      <w:lvlJc w:val="left"/>
      <w:pPr>
        <w:ind w:left="5040" w:hanging="360"/>
      </w:pPr>
      <w:rPr>
        <w:rFonts w:ascii="Symbol" w:hAnsi="Symbol" w:hint="default"/>
      </w:rPr>
    </w:lvl>
    <w:lvl w:ilvl="7" w:tplc="1A64CD5E">
      <w:start w:val="1"/>
      <w:numFmt w:val="bullet"/>
      <w:lvlText w:val="o"/>
      <w:lvlJc w:val="left"/>
      <w:pPr>
        <w:ind w:left="5760" w:hanging="360"/>
      </w:pPr>
      <w:rPr>
        <w:rFonts w:ascii="Courier New" w:hAnsi="Courier New" w:hint="default"/>
      </w:rPr>
    </w:lvl>
    <w:lvl w:ilvl="8" w:tplc="2A240D58">
      <w:start w:val="1"/>
      <w:numFmt w:val="bullet"/>
      <w:lvlText w:val=""/>
      <w:lvlJc w:val="left"/>
      <w:pPr>
        <w:ind w:left="6480" w:hanging="360"/>
      </w:pPr>
      <w:rPr>
        <w:rFonts w:ascii="Wingdings" w:hAnsi="Wingdings" w:hint="default"/>
      </w:rPr>
    </w:lvl>
  </w:abstractNum>
  <w:abstractNum w:abstractNumId="9" w15:restartNumberingAfterBreak="0">
    <w:nsid w:val="5EA87E3C"/>
    <w:multiLevelType w:val="hybridMultilevel"/>
    <w:tmpl w:val="A80C7B26"/>
    <w:lvl w:ilvl="0" w:tplc="E4A648F6">
      <w:start w:val="1"/>
      <w:numFmt w:val="bullet"/>
      <w:lvlText w:val=""/>
      <w:lvlJc w:val="left"/>
      <w:pPr>
        <w:ind w:left="720" w:hanging="360"/>
      </w:pPr>
      <w:rPr>
        <w:rFonts w:ascii="Symbol" w:hAnsi="Symbol" w:hint="default"/>
      </w:rPr>
    </w:lvl>
    <w:lvl w:ilvl="1" w:tplc="56CEAB46">
      <w:start w:val="1"/>
      <w:numFmt w:val="bullet"/>
      <w:lvlText w:val="o"/>
      <w:lvlJc w:val="left"/>
      <w:pPr>
        <w:ind w:left="1440" w:hanging="360"/>
      </w:pPr>
      <w:rPr>
        <w:rFonts w:ascii="Courier New" w:hAnsi="Courier New" w:hint="default"/>
      </w:rPr>
    </w:lvl>
    <w:lvl w:ilvl="2" w:tplc="3B7A3DD2">
      <w:start w:val="1"/>
      <w:numFmt w:val="bullet"/>
      <w:lvlText w:val=""/>
      <w:lvlJc w:val="left"/>
      <w:pPr>
        <w:ind w:left="2160" w:hanging="360"/>
      </w:pPr>
      <w:rPr>
        <w:rFonts w:ascii="Wingdings" w:hAnsi="Wingdings" w:hint="default"/>
      </w:rPr>
    </w:lvl>
    <w:lvl w:ilvl="3" w:tplc="EB442B4A">
      <w:start w:val="1"/>
      <w:numFmt w:val="bullet"/>
      <w:lvlText w:val=""/>
      <w:lvlJc w:val="left"/>
      <w:pPr>
        <w:ind w:left="2880" w:hanging="360"/>
      </w:pPr>
      <w:rPr>
        <w:rFonts w:ascii="Symbol" w:hAnsi="Symbol" w:hint="default"/>
      </w:rPr>
    </w:lvl>
    <w:lvl w:ilvl="4" w:tplc="30DCC522">
      <w:start w:val="1"/>
      <w:numFmt w:val="bullet"/>
      <w:lvlText w:val="o"/>
      <w:lvlJc w:val="left"/>
      <w:pPr>
        <w:ind w:left="3600" w:hanging="360"/>
      </w:pPr>
      <w:rPr>
        <w:rFonts w:ascii="Courier New" w:hAnsi="Courier New" w:hint="default"/>
      </w:rPr>
    </w:lvl>
    <w:lvl w:ilvl="5" w:tplc="47A8592E">
      <w:start w:val="1"/>
      <w:numFmt w:val="bullet"/>
      <w:lvlText w:val=""/>
      <w:lvlJc w:val="left"/>
      <w:pPr>
        <w:ind w:left="4320" w:hanging="360"/>
      </w:pPr>
      <w:rPr>
        <w:rFonts w:ascii="Wingdings" w:hAnsi="Wingdings" w:hint="default"/>
      </w:rPr>
    </w:lvl>
    <w:lvl w:ilvl="6" w:tplc="C1D0C464">
      <w:start w:val="1"/>
      <w:numFmt w:val="bullet"/>
      <w:lvlText w:val=""/>
      <w:lvlJc w:val="left"/>
      <w:pPr>
        <w:ind w:left="5040" w:hanging="360"/>
      </w:pPr>
      <w:rPr>
        <w:rFonts w:ascii="Symbol" w:hAnsi="Symbol" w:hint="default"/>
      </w:rPr>
    </w:lvl>
    <w:lvl w:ilvl="7" w:tplc="D94CECF2">
      <w:start w:val="1"/>
      <w:numFmt w:val="bullet"/>
      <w:lvlText w:val="o"/>
      <w:lvlJc w:val="left"/>
      <w:pPr>
        <w:ind w:left="5760" w:hanging="360"/>
      </w:pPr>
      <w:rPr>
        <w:rFonts w:ascii="Courier New" w:hAnsi="Courier New" w:hint="default"/>
      </w:rPr>
    </w:lvl>
    <w:lvl w:ilvl="8" w:tplc="B980DE76">
      <w:start w:val="1"/>
      <w:numFmt w:val="bullet"/>
      <w:lvlText w:val=""/>
      <w:lvlJc w:val="left"/>
      <w:pPr>
        <w:ind w:left="6480" w:hanging="360"/>
      </w:pPr>
      <w:rPr>
        <w:rFonts w:ascii="Wingdings" w:hAnsi="Wingdings" w:hint="default"/>
      </w:rPr>
    </w:lvl>
  </w:abstractNum>
  <w:abstractNum w:abstractNumId="10" w15:restartNumberingAfterBreak="0">
    <w:nsid w:val="678FEEDA"/>
    <w:multiLevelType w:val="hybridMultilevel"/>
    <w:tmpl w:val="A104A868"/>
    <w:lvl w:ilvl="0" w:tplc="4712D6E4">
      <w:start w:val="1"/>
      <w:numFmt w:val="bullet"/>
      <w:lvlText w:val=""/>
      <w:lvlJc w:val="left"/>
      <w:pPr>
        <w:ind w:left="720" w:hanging="360"/>
      </w:pPr>
      <w:rPr>
        <w:rFonts w:ascii="Symbol" w:hAnsi="Symbol" w:hint="default"/>
      </w:rPr>
    </w:lvl>
    <w:lvl w:ilvl="1" w:tplc="88049BE4">
      <w:start w:val="1"/>
      <w:numFmt w:val="bullet"/>
      <w:lvlText w:val="o"/>
      <w:lvlJc w:val="left"/>
      <w:pPr>
        <w:ind w:left="1440" w:hanging="360"/>
      </w:pPr>
      <w:rPr>
        <w:rFonts w:ascii="Courier New" w:hAnsi="Courier New" w:hint="default"/>
      </w:rPr>
    </w:lvl>
    <w:lvl w:ilvl="2" w:tplc="18DAD642">
      <w:start w:val="1"/>
      <w:numFmt w:val="bullet"/>
      <w:lvlText w:val=""/>
      <w:lvlJc w:val="left"/>
      <w:pPr>
        <w:ind w:left="2160" w:hanging="360"/>
      </w:pPr>
      <w:rPr>
        <w:rFonts w:ascii="Wingdings" w:hAnsi="Wingdings" w:hint="default"/>
      </w:rPr>
    </w:lvl>
    <w:lvl w:ilvl="3" w:tplc="37ECC98A">
      <w:start w:val="1"/>
      <w:numFmt w:val="bullet"/>
      <w:lvlText w:val=""/>
      <w:lvlJc w:val="left"/>
      <w:pPr>
        <w:ind w:left="2880" w:hanging="360"/>
      </w:pPr>
      <w:rPr>
        <w:rFonts w:ascii="Symbol" w:hAnsi="Symbol" w:hint="default"/>
      </w:rPr>
    </w:lvl>
    <w:lvl w:ilvl="4" w:tplc="6854C48E">
      <w:start w:val="1"/>
      <w:numFmt w:val="bullet"/>
      <w:lvlText w:val="o"/>
      <w:lvlJc w:val="left"/>
      <w:pPr>
        <w:ind w:left="3600" w:hanging="360"/>
      </w:pPr>
      <w:rPr>
        <w:rFonts w:ascii="Courier New" w:hAnsi="Courier New" w:hint="default"/>
      </w:rPr>
    </w:lvl>
    <w:lvl w:ilvl="5" w:tplc="319EEC28">
      <w:start w:val="1"/>
      <w:numFmt w:val="bullet"/>
      <w:lvlText w:val=""/>
      <w:lvlJc w:val="left"/>
      <w:pPr>
        <w:ind w:left="4320" w:hanging="360"/>
      </w:pPr>
      <w:rPr>
        <w:rFonts w:ascii="Wingdings" w:hAnsi="Wingdings" w:hint="default"/>
      </w:rPr>
    </w:lvl>
    <w:lvl w:ilvl="6" w:tplc="61987D2C">
      <w:start w:val="1"/>
      <w:numFmt w:val="bullet"/>
      <w:lvlText w:val=""/>
      <w:lvlJc w:val="left"/>
      <w:pPr>
        <w:ind w:left="5040" w:hanging="360"/>
      </w:pPr>
      <w:rPr>
        <w:rFonts w:ascii="Symbol" w:hAnsi="Symbol" w:hint="default"/>
      </w:rPr>
    </w:lvl>
    <w:lvl w:ilvl="7" w:tplc="89089B84">
      <w:start w:val="1"/>
      <w:numFmt w:val="bullet"/>
      <w:lvlText w:val="o"/>
      <w:lvlJc w:val="left"/>
      <w:pPr>
        <w:ind w:left="5760" w:hanging="360"/>
      </w:pPr>
      <w:rPr>
        <w:rFonts w:ascii="Courier New" w:hAnsi="Courier New" w:hint="default"/>
      </w:rPr>
    </w:lvl>
    <w:lvl w:ilvl="8" w:tplc="8B28E884">
      <w:start w:val="1"/>
      <w:numFmt w:val="bullet"/>
      <w:lvlText w:val=""/>
      <w:lvlJc w:val="left"/>
      <w:pPr>
        <w:ind w:left="6480" w:hanging="360"/>
      </w:pPr>
      <w:rPr>
        <w:rFonts w:ascii="Wingdings" w:hAnsi="Wingdings" w:hint="default"/>
      </w:rPr>
    </w:lvl>
  </w:abstractNum>
  <w:abstractNum w:abstractNumId="11" w15:restartNumberingAfterBreak="0">
    <w:nsid w:val="7541E20E"/>
    <w:multiLevelType w:val="hybridMultilevel"/>
    <w:tmpl w:val="399C7BAE"/>
    <w:lvl w:ilvl="0" w:tplc="4ABC5DBE">
      <w:start w:val="1"/>
      <w:numFmt w:val="bullet"/>
      <w:lvlText w:val=""/>
      <w:lvlJc w:val="left"/>
      <w:pPr>
        <w:ind w:left="360" w:hanging="360"/>
      </w:pPr>
      <w:rPr>
        <w:rFonts w:ascii="Symbol" w:hAnsi="Symbol" w:hint="default"/>
      </w:rPr>
    </w:lvl>
    <w:lvl w:ilvl="1" w:tplc="DB3E7970">
      <w:start w:val="1"/>
      <w:numFmt w:val="bullet"/>
      <w:lvlText w:val="o"/>
      <w:lvlJc w:val="left"/>
      <w:pPr>
        <w:ind w:left="1440" w:hanging="360"/>
      </w:pPr>
      <w:rPr>
        <w:rFonts w:ascii="Courier New" w:hAnsi="Courier New" w:hint="default"/>
      </w:rPr>
    </w:lvl>
    <w:lvl w:ilvl="2" w:tplc="2FA05744">
      <w:start w:val="1"/>
      <w:numFmt w:val="bullet"/>
      <w:lvlText w:val=""/>
      <w:lvlJc w:val="left"/>
      <w:pPr>
        <w:ind w:left="2160" w:hanging="360"/>
      </w:pPr>
      <w:rPr>
        <w:rFonts w:ascii="Wingdings" w:hAnsi="Wingdings" w:hint="default"/>
      </w:rPr>
    </w:lvl>
    <w:lvl w:ilvl="3" w:tplc="3C68D0C4">
      <w:start w:val="1"/>
      <w:numFmt w:val="bullet"/>
      <w:lvlText w:val=""/>
      <w:lvlJc w:val="left"/>
      <w:pPr>
        <w:ind w:left="2880" w:hanging="360"/>
      </w:pPr>
      <w:rPr>
        <w:rFonts w:ascii="Symbol" w:hAnsi="Symbol" w:hint="default"/>
      </w:rPr>
    </w:lvl>
    <w:lvl w:ilvl="4" w:tplc="901E340A">
      <w:start w:val="1"/>
      <w:numFmt w:val="bullet"/>
      <w:lvlText w:val="o"/>
      <w:lvlJc w:val="left"/>
      <w:pPr>
        <w:ind w:left="3600" w:hanging="360"/>
      </w:pPr>
      <w:rPr>
        <w:rFonts w:ascii="Courier New" w:hAnsi="Courier New" w:hint="default"/>
      </w:rPr>
    </w:lvl>
    <w:lvl w:ilvl="5" w:tplc="ACA83316">
      <w:start w:val="1"/>
      <w:numFmt w:val="bullet"/>
      <w:lvlText w:val=""/>
      <w:lvlJc w:val="left"/>
      <w:pPr>
        <w:ind w:left="4320" w:hanging="360"/>
      </w:pPr>
      <w:rPr>
        <w:rFonts w:ascii="Wingdings" w:hAnsi="Wingdings" w:hint="default"/>
      </w:rPr>
    </w:lvl>
    <w:lvl w:ilvl="6" w:tplc="382A1D1E">
      <w:start w:val="1"/>
      <w:numFmt w:val="bullet"/>
      <w:lvlText w:val=""/>
      <w:lvlJc w:val="left"/>
      <w:pPr>
        <w:ind w:left="5040" w:hanging="360"/>
      </w:pPr>
      <w:rPr>
        <w:rFonts w:ascii="Symbol" w:hAnsi="Symbol" w:hint="default"/>
      </w:rPr>
    </w:lvl>
    <w:lvl w:ilvl="7" w:tplc="882A3700">
      <w:start w:val="1"/>
      <w:numFmt w:val="bullet"/>
      <w:lvlText w:val="o"/>
      <w:lvlJc w:val="left"/>
      <w:pPr>
        <w:ind w:left="5760" w:hanging="360"/>
      </w:pPr>
      <w:rPr>
        <w:rFonts w:ascii="Courier New" w:hAnsi="Courier New" w:hint="default"/>
      </w:rPr>
    </w:lvl>
    <w:lvl w:ilvl="8" w:tplc="6A14F206">
      <w:start w:val="1"/>
      <w:numFmt w:val="bullet"/>
      <w:lvlText w:val=""/>
      <w:lvlJc w:val="left"/>
      <w:pPr>
        <w:ind w:left="6480" w:hanging="360"/>
      </w:pPr>
      <w:rPr>
        <w:rFonts w:ascii="Wingdings" w:hAnsi="Wingdings" w:hint="default"/>
      </w:rPr>
    </w:lvl>
  </w:abstractNum>
  <w:num w:numId="1" w16cid:durableId="55783410">
    <w:abstractNumId w:val="9"/>
  </w:num>
  <w:num w:numId="2" w16cid:durableId="417823501">
    <w:abstractNumId w:val="4"/>
  </w:num>
  <w:num w:numId="3" w16cid:durableId="1745370475">
    <w:abstractNumId w:val="8"/>
  </w:num>
  <w:num w:numId="4" w16cid:durableId="239680371">
    <w:abstractNumId w:val="3"/>
  </w:num>
  <w:num w:numId="5" w16cid:durableId="436218121">
    <w:abstractNumId w:val="1"/>
  </w:num>
  <w:num w:numId="6" w16cid:durableId="1579556395">
    <w:abstractNumId w:val="11"/>
  </w:num>
  <w:num w:numId="7" w16cid:durableId="563414925">
    <w:abstractNumId w:val="5"/>
  </w:num>
  <w:num w:numId="8" w16cid:durableId="633021000">
    <w:abstractNumId w:val="7"/>
  </w:num>
  <w:num w:numId="9" w16cid:durableId="1503885540">
    <w:abstractNumId w:val="2"/>
  </w:num>
  <w:num w:numId="10" w16cid:durableId="786002966">
    <w:abstractNumId w:val="0"/>
  </w:num>
  <w:num w:numId="11" w16cid:durableId="2004432161">
    <w:abstractNumId w:val="6"/>
  </w:num>
  <w:num w:numId="12" w16cid:durableId="8720409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70806"/>
    <w:rsid w:val="00083A14"/>
    <w:rsid w:val="00180877"/>
    <w:rsid w:val="002476F9"/>
    <w:rsid w:val="003F74C7"/>
    <w:rsid w:val="004405CD"/>
    <w:rsid w:val="00520D54"/>
    <w:rsid w:val="00851348"/>
    <w:rsid w:val="00861830"/>
    <w:rsid w:val="00B3057F"/>
    <w:rsid w:val="00BF1363"/>
    <w:rsid w:val="00CD38A0"/>
    <w:rsid w:val="00CF5805"/>
    <w:rsid w:val="00EA19D5"/>
    <w:rsid w:val="00EB2F20"/>
    <w:rsid w:val="00F842E1"/>
    <w:rsid w:val="037805E7"/>
    <w:rsid w:val="2B015E6E"/>
    <w:rsid w:val="31303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Tabletext">
    <w:name w:val="Table text"/>
    <w:basedOn w:val="Normal"/>
    <w:uiPriority w:val="1"/>
    <w:qFormat/>
    <w:rsid w:val="2B015E6E"/>
    <w:pPr>
      <w:spacing w:before="120" w:after="12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normaltextrun">
    <w:name w:val="normaltextrun"/>
    <w:basedOn w:val="DefaultParagraphFont"/>
    <w:uiPriority w:val="1"/>
    <w:rsid w:val="037805E7"/>
  </w:style>
  <w:style w:type="character" w:customStyle="1" w:styleId="eop">
    <w:name w:val="eop"/>
    <w:basedOn w:val="DefaultParagraphFont"/>
    <w:uiPriority w:val="1"/>
    <w:rsid w:val="037805E7"/>
  </w:style>
  <w:style w:type="character" w:styleId="Hyperlink">
    <w:name w:val="Hyperlink"/>
    <w:basedOn w:val="DefaultParagraphFont"/>
    <w:uiPriority w:val="99"/>
    <w:semiHidden/>
    <w:unhideWhenUsed/>
    <w:rsid w:val="00083A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5756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Lesson 5.11: Characteristics of Effective Summative Assessments | Introduction to Summative Assessment Practices</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5.11: Characteristics of Effective Summative Assessments | Introduction to Summative Assessment Practices</dc:title>
  <dc:subject>Lesson 5.11: Characteristics of Effective Summative Assessments | Introduction to Summative Assessment Practices</dc:subject>
  <dc:creator>Texas Education Agency</dc:creator>
  <cp:keywords/>
  <dc:description/>
  <cp:lastModifiedBy>White (she/her), Whitney</cp:lastModifiedBy>
  <cp:revision>13</cp:revision>
  <dcterms:created xsi:type="dcterms:W3CDTF">2022-05-26T02:20:00Z</dcterms:created>
  <dcterms:modified xsi:type="dcterms:W3CDTF">2023-08-30T13:44:00Z</dcterms:modified>
</cp:coreProperties>
</file>