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0BFE8" w14:textId="4F3C6B72" w:rsidR="008C26BA" w:rsidRPr="00A71965" w:rsidRDefault="008C26BA" w:rsidP="008C26BA">
      <w:pPr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  <w:r w:rsidRPr="00A71965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 xml:space="preserve">Exit Ticket </w:t>
      </w:r>
    </w:p>
    <w:p w14:paraId="2E768610" w14:textId="77777777" w:rsidR="00FD31EB" w:rsidRDefault="00FD31EB" w:rsidP="00FD31EB">
      <w:pPr>
        <w:pStyle w:val="Heading2"/>
        <w:pBdr>
          <w:bottom w:val="single" w:sz="6" w:space="0" w:color="auto"/>
        </w:pBdr>
        <w:spacing w:after="160"/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Lesson 5.13: Introduction to Rubrics</w:t>
      </w:r>
    </w:p>
    <w:p w14:paraId="2249180D" w14:textId="77777777" w:rsidR="008C26BA" w:rsidRPr="00A71965" w:rsidRDefault="008C26BA" w:rsidP="008C26BA">
      <w:pPr>
        <w:rPr>
          <w:rFonts w:eastAsia="Open Sans" w:cstheme="minorHAnsi"/>
          <w:color w:val="000000" w:themeColor="text1"/>
        </w:rPr>
      </w:pPr>
      <w:r w:rsidRPr="00A71965">
        <w:rPr>
          <w:rStyle w:val="eop"/>
          <w:rFonts w:eastAsia="Open Sans" w:cstheme="minorHAnsi"/>
          <w:color w:val="000000" w:themeColor="text1"/>
        </w:rPr>
        <w:t>Name:</w:t>
      </w:r>
    </w:p>
    <w:p w14:paraId="692C70EE" w14:textId="77777777" w:rsidR="008C26BA" w:rsidRPr="00A71965" w:rsidRDefault="008C26BA" w:rsidP="008C26BA">
      <w:pPr>
        <w:rPr>
          <w:rFonts w:eastAsia="Open Sans" w:cstheme="minorHAnsi"/>
          <w:color w:val="000000" w:themeColor="text1"/>
        </w:rPr>
      </w:pPr>
      <w:r w:rsidRPr="00A71965">
        <w:rPr>
          <w:rStyle w:val="eop"/>
          <w:rFonts w:eastAsia="Open Sans" w:cstheme="minorHAnsi"/>
          <w:color w:val="000000" w:themeColor="text1"/>
        </w:rPr>
        <w:t>Date:</w:t>
      </w:r>
    </w:p>
    <w:p w14:paraId="68F53BDE" w14:textId="77777777" w:rsidR="008C26BA" w:rsidRPr="00A71965" w:rsidRDefault="008C26BA" w:rsidP="008C26BA">
      <w:pPr>
        <w:pStyle w:val="Tabletext"/>
        <w:spacing w:line="240" w:lineRule="auto"/>
        <w:rPr>
          <w:rFonts w:eastAsia="Calibri" w:cstheme="minorHAnsi"/>
          <w:color w:val="000000" w:themeColor="text1"/>
        </w:rPr>
      </w:pPr>
      <w:r w:rsidRPr="00A71965">
        <w:rPr>
          <w:rFonts w:eastAsia="Calibri" w:cstheme="minorHAnsi"/>
          <w:color w:val="000000" w:themeColor="text1"/>
        </w:rPr>
        <w:t xml:space="preserve">What is the purpose of a rubric for students? What is the purpose of a rubric for teachers? </w:t>
      </w:r>
    </w:p>
    <w:p w14:paraId="3817BE93" w14:textId="77777777" w:rsidR="008C26BA" w:rsidRPr="00A71965" w:rsidRDefault="008C26BA" w:rsidP="00960D8F">
      <w:pPr>
        <w:spacing w:before="120" w:after="120" w:line="240" w:lineRule="auto"/>
        <w:rPr>
          <w:rFonts w:eastAsia="Calibri" w:cstheme="minorHAnsi"/>
          <w:color w:val="70AD47" w:themeColor="accent6"/>
        </w:rPr>
      </w:pPr>
    </w:p>
    <w:p w14:paraId="78660D95" w14:textId="77777777" w:rsidR="008C26BA" w:rsidRPr="00A71965" w:rsidRDefault="008C26BA" w:rsidP="008C26BA">
      <w:pPr>
        <w:pStyle w:val="Tabletext"/>
        <w:spacing w:line="240" w:lineRule="auto"/>
        <w:rPr>
          <w:rFonts w:eastAsia="Calibri" w:cstheme="minorHAnsi"/>
          <w:color w:val="000000" w:themeColor="text1"/>
        </w:rPr>
      </w:pPr>
      <w:r w:rsidRPr="00A71965">
        <w:rPr>
          <w:rFonts w:eastAsia="Calibri" w:cstheme="minorHAnsi"/>
          <w:color w:val="000000" w:themeColor="text1"/>
        </w:rPr>
        <w:t xml:space="preserve">Below is an example of a rubric to assess a first-grade class on their writing.  Is this an example of an effective rubric based on the characteristics of effective rubrics?  Support your answer with at least </w:t>
      </w:r>
      <w:r w:rsidRPr="00A71965">
        <w:rPr>
          <w:rFonts w:eastAsia="Calibri" w:cstheme="minorHAnsi"/>
          <w:b/>
          <w:bCs/>
          <w:color w:val="000000" w:themeColor="text1"/>
          <w:u w:val="single"/>
        </w:rPr>
        <w:t>three</w:t>
      </w:r>
      <w:r w:rsidRPr="00A71965">
        <w:rPr>
          <w:rFonts w:eastAsia="Calibri" w:cstheme="minorHAnsi"/>
          <w:color w:val="000000" w:themeColor="text1"/>
        </w:rPr>
        <w:t xml:space="preserve"> examples or details.  What suggestions can you make to improve this rubric based on the characteristics of quality rubrics?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7305"/>
      </w:tblGrid>
      <w:tr w:rsidR="008C26BA" w:rsidRPr="00A71965" w14:paraId="3D748371" w14:textId="77777777" w:rsidTr="0049714F">
        <w:tc>
          <w:tcPr>
            <w:tcW w:w="1680" w:type="dxa"/>
          </w:tcPr>
          <w:p w14:paraId="7E23F4D4" w14:textId="77777777" w:rsidR="008C26BA" w:rsidRPr="00A71965" w:rsidRDefault="008C26BA" w:rsidP="0049714F">
            <w:pPr>
              <w:pStyle w:val="Tabletext"/>
              <w:jc w:val="center"/>
              <w:rPr>
                <w:rFonts w:eastAsia="Calibri" w:cstheme="minorHAnsi"/>
                <w:b/>
                <w:bCs/>
              </w:rPr>
            </w:pPr>
            <w:r w:rsidRPr="00A71965">
              <w:rPr>
                <w:rFonts w:eastAsia="Calibri" w:cstheme="minorHAnsi"/>
                <w:b/>
                <w:bCs/>
              </w:rPr>
              <w:t>Levels</w:t>
            </w:r>
          </w:p>
        </w:tc>
        <w:tc>
          <w:tcPr>
            <w:tcW w:w="7305" w:type="dxa"/>
          </w:tcPr>
          <w:p w14:paraId="447451D7" w14:textId="77777777" w:rsidR="008C26BA" w:rsidRPr="00A71965" w:rsidRDefault="008C26BA" w:rsidP="0049714F">
            <w:pPr>
              <w:pStyle w:val="Tabletext"/>
              <w:jc w:val="center"/>
              <w:rPr>
                <w:rFonts w:eastAsia="Calibri" w:cstheme="minorHAnsi"/>
                <w:b/>
                <w:bCs/>
              </w:rPr>
            </w:pPr>
            <w:r w:rsidRPr="00A71965">
              <w:rPr>
                <w:rFonts w:eastAsia="Calibri" w:cstheme="minorHAnsi"/>
                <w:b/>
                <w:bCs/>
              </w:rPr>
              <w:t>Writing Qualities</w:t>
            </w:r>
          </w:p>
        </w:tc>
      </w:tr>
      <w:tr w:rsidR="008C26BA" w:rsidRPr="00A71965" w14:paraId="77EF1725" w14:textId="77777777" w:rsidTr="0049714F">
        <w:tc>
          <w:tcPr>
            <w:tcW w:w="1680" w:type="dxa"/>
          </w:tcPr>
          <w:p w14:paraId="39E353D4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 xml:space="preserve"> Level 1: Emerging Writer</w:t>
            </w:r>
          </w:p>
        </w:tc>
        <w:tc>
          <w:tcPr>
            <w:tcW w:w="7305" w:type="dxa"/>
          </w:tcPr>
          <w:p w14:paraId="6113B452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Begins to use spaces to separate words.</w:t>
            </w:r>
          </w:p>
          <w:p w14:paraId="4BF9927E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Sometimes uses beginning, middle and ending letters.</w:t>
            </w:r>
          </w:p>
          <w:p w14:paraId="4075CA68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Writing able to be read by child but not by others.</w:t>
            </w:r>
          </w:p>
          <w:p w14:paraId="01E2E16F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Writes familiar words from memory.</w:t>
            </w:r>
          </w:p>
        </w:tc>
      </w:tr>
      <w:tr w:rsidR="008C26BA" w:rsidRPr="00A71965" w14:paraId="2AD08FD1" w14:textId="77777777" w:rsidTr="0049714F">
        <w:tc>
          <w:tcPr>
            <w:tcW w:w="1680" w:type="dxa"/>
          </w:tcPr>
          <w:p w14:paraId="2A57CCA6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Level 2: Developing Writer</w:t>
            </w:r>
          </w:p>
        </w:tc>
        <w:tc>
          <w:tcPr>
            <w:tcW w:w="7305" w:type="dxa"/>
          </w:tcPr>
          <w:p w14:paraId="0552BD92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Uses invented spelling that others can recognize and read.</w:t>
            </w:r>
          </w:p>
          <w:p w14:paraId="523F4588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Inconsistent use of capital letters, punctuation and spacing between words.</w:t>
            </w:r>
          </w:p>
          <w:p w14:paraId="605B54C9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At least one complete thought included.</w:t>
            </w:r>
          </w:p>
        </w:tc>
      </w:tr>
      <w:tr w:rsidR="008C26BA" w:rsidRPr="00A71965" w14:paraId="62A93C01" w14:textId="77777777" w:rsidTr="0049714F">
        <w:tc>
          <w:tcPr>
            <w:tcW w:w="1680" w:type="dxa"/>
          </w:tcPr>
          <w:p w14:paraId="1E2A14E0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Level 3: Proficient Writer</w:t>
            </w:r>
          </w:p>
        </w:tc>
        <w:tc>
          <w:tcPr>
            <w:tcW w:w="7305" w:type="dxa"/>
          </w:tcPr>
          <w:p w14:paraId="4F6FA7F2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Spells some words correctly.</w:t>
            </w:r>
          </w:p>
          <w:p w14:paraId="098ACF33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Begins to use capital letters, punctuation and spacing regularly and correctly.</w:t>
            </w:r>
          </w:p>
          <w:p w14:paraId="2D3B9AAA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Includes related ideas that focus on one topic, talks more about what happened next or partial story.</w:t>
            </w:r>
          </w:p>
        </w:tc>
      </w:tr>
      <w:tr w:rsidR="008C26BA" w:rsidRPr="00A71965" w14:paraId="6104106A" w14:textId="77777777" w:rsidTr="0049714F">
        <w:tc>
          <w:tcPr>
            <w:tcW w:w="1680" w:type="dxa"/>
          </w:tcPr>
          <w:p w14:paraId="116FE0D0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Level 4: Outstanding Writer</w:t>
            </w:r>
          </w:p>
        </w:tc>
        <w:tc>
          <w:tcPr>
            <w:tcW w:w="7305" w:type="dxa"/>
          </w:tcPr>
          <w:p w14:paraId="0C103500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Story is complete and readily understood.</w:t>
            </w:r>
          </w:p>
          <w:p w14:paraId="64CE05A2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Varying sentence patterns and/or descriptive vocabulary</w:t>
            </w:r>
          </w:p>
          <w:p w14:paraId="4EBB0060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Consistently demonstrates appropriate usage of capital letters, punctuation and spacing.</w:t>
            </w:r>
          </w:p>
          <w:p w14:paraId="770A4B9F" w14:textId="77777777" w:rsidR="008C26BA" w:rsidRPr="00A71965" w:rsidRDefault="008C26BA" w:rsidP="0049714F">
            <w:pPr>
              <w:pStyle w:val="Tabletext"/>
              <w:rPr>
                <w:rFonts w:eastAsia="Calibri" w:cstheme="minorHAnsi"/>
              </w:rPr>
            </w:pPr>
            <w:r w:rsidRPr="00A71965">
              <w:rPr>
                <w:rFonts w:eastAsia="Calibri" w:cstheme="minorHAnsi"/>
              </w:rPr>
              <w:t>Spells grade level appropriate words correctly.</w:t>
            </w:r>
          </w:p>
        </w:tc>
      </w:tr>
    </w:tbl>
    <w:p w14:paraId="73F6A3DF" w14:textId="5693E197" w:rsidR="008C26BA" w:rsidRDefault="008C26BA" w:rsidP="008C26BA">
      <w:pPr>
        <w:rPr>
          <w:rFonts w:eastAsia="Calibri" w:cstheme="minorHAnsi"/>
          <w:color w:val="000000" w:themeColor="text1"/>
        </w:rPr>
      </w:pPr>
    </w:p>
    <w:p w14:paraId="05B046AC" w14:textId="27C13D2D" w:rsidR="008C26BA" w:rsidRPr="00A71965" w:rsidRDefault="008C26BA" w:rsidP="008C26BA">
      <w:pPr>
        <w:rPr>
          <w:rFonts w:eastAsia="Calibri" w:cstheme="minorHAnsi"/>
          <w:color w:val="000000" w:themeColor="text1"/>
        </w:rPr>
      </w:pPr>
      <w:r>
        <w:rPr>
          <w:rFonts w:eastAsia="Calibri" w:cstheme="minorHAnsi"/>
          <w:color w:val="000000" w:themeColor="text1"/>
        </w:rPr>
        <w:br w:type="page"/>
      </w:r>
    </w:p>
    <w:p w14:paraId="57F99B65" w14:textId="77777777" w:rsidR="008C26BA" w:rsidRPr="00A71965" w:rsidRDefault="008C26BA" w:rsidP="008C26BA">
      <w:pPr>
        <w:pStyle w:val="ListParagraph"/>
        <w:numPr>
          <w:ilvl w:val="0"/>
          <w:numId w:val="5"/>
        </w:numPr>
        <w:rPr>
          <w:rFonts w:eastAsia="Calibri" w:cstheme="minorHAnsi"/>
          <w:color w:val="008000"/>
        </w:rPr>
      </w:pPr>
      <w:r w:rsidRPr="00A71965">
        <w:rPr>
          <w:rFonts w:eastAsia="Calibri" w:cstheme="minorHAnsi"/>
          <w:color w:val="000000" w:themeColor="text1"/>
        </w:rPr>
        <w:lastRenderedPageBreak/>
        <w:t xml:space="preserve">Does this meet the criteria for a quality rubric? </w:t>
      </w:r>
      <w:r w:rsidRPr="00A71965">
        <w:rPr>
          <w:rFonts w:eastAsia="Calibri" w:cstheme="minorHAnsi"/>
          <w:i/>
          <w:iCs/>
          <w:color w:val="008000"/>
        </w:rPr>
        <w:t xml:space="preserve"> </w:t>
      </w:r>
    </w:p>
    <w:p w14:paraId="1C98E102" w14:textId="77777777" w:rsidR="008C26BA" w:rsidRPr="00A71965" w:rsidRDefault="008C26BA" w:rsidP="008C26BA">
      <w:pPr>
        <w:pStyle w:val="ListParagraph"/>
        <w:rPr>
          <w:rFonts w:eastAsia="Calibri" w:cstheme="minorHAnsi"/>
          <w:color w:val="008000"/>
        </w:rPr>
      </w:pPr>
    </w:p>
    <w:p w14:paraId="2FFCDC39" w14:textId="77777777" w:rsidR="008C26BA" w:rsidRPr="00A71965" w:rsidRDefault="008C26BA" w:rsidP="008C26BA">
      <w:pPr>
        <w:pStyle w:val="ListParagraph"/>
        <w:numPr>
          <w:ilvl w:val="0"/>
          <w:numId w:val="5"/>
        </w:numPr>
        <w:rPr>
          <w:rFonts w:eastAsia="Calibri" w:cstheme="minorHAnsi"/>
          <w:color w:val="000000" w:themeColor="text1"/>
        </w:rPr>
      </w:pPr>
      <w:r w:rsidRPr="00A71965">
        <w:rPr>
          <w:rFonts w:eastAsia="Calibri" w:cstheme="minorHAnsi"/>
          <w:color w:val="000000" w:themeColor="text1"/>
        </w:rPr>
        <w:t>Provide three details/evidence to support your claim.</w:t>
      </w:r>
    </w:p>
    <w:p w14:paraId="5666FCEA" w14:textId="77777777" w:rsidR="008C26BA" w:rsidRPr="00A71965" w:rsidRDefault="008C26BA" w:rsidP="008C26BA">
      <w:pPr>
        <w:pStyle w:val="ListParagraph"/>
        <w:rPr>
          <w:rFonts w:eastAsia="Calibri" w:cstheme="minorHAnsi"/>
          <w:color w:val="008000"/>
        </w:rPr>
      </w:pPr>
    </w:p>
    <w:p w14:paraId="4801817D" w14:textId="77777777" w:rsidR="008C26BA" w:rsidRPr="00A71965" w:rsidRDefault="008C26BA" w:rsidP="008C26BA">
      <w:pPr>
        <w:pStyle w:val="ListParagraph"/>
        <w:numPr>
          <w:ilvl w:val="0"/>
          <w:numId w:val="5"/>
        </w:numPr>
        <w:rPr>
          <w:rFonts w:eastAsia="Calibri" w:cstheme="minorHAnsi"/>
          <w:color w:val="000000" w:themeColor="text1"/>
        </w:rPr>
      </w:pPr>
      <w:r w:rsidRPr="00A71965">
        <w:rPr>
          <w:rFonts w:eastAsia="Calibri" w:cstheme="minorHAnsi"/>
          <w:color w:val="000000" w:themeColor="text1"/>
        </w:rPr>
        <w:t>What suggestions could you provide to this rubric writer to improve this rubric?</w:t>
      </w:r>
    </w:p>
    <w:p w14:paraId="07AECEBB" w14:textId="77777777" w:rsidR="008C26BA" w:rsidRPr="00A71965" w:rsidRDefault="008C26BA" w:rsidP="008C26BA">
      <w:pPr>
        <w:rPr>
          <w:rFonts w:cstheme="minorHAnsi"/>
        </w:rPr>
      </w:pPr>
    </w:p>
    <w:p w14:paraId="4C438FAA" w14:textId="6091A86D" w:rsidR="00861830" w:rsidRPr="008C26BA" w:rsidRDefault="00861830" w:rsidP="008C26BA"/>
    <w:sectPr w:rsidR="00861830" w:rsidRPr="008C26B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A693E" w14:textId="77777777" w:rsidR="001E689C" w:rsidRDefault="001E689C" w:rsidP="00180877">
      <w:pPr>
        <w:spacing w:after="0" w:line="240" w:lineRule="auto"/>
      </w:pPr>
      <w:r>
        <w:separator/>
      </w:r>
    </w:p>
  </w:endnote>
  <w:endnote w:type="continuationSeparator" w:id="0">
    <w:p w14:paraId="6E314EAD" w14:textId="77777777" w:rsidR="001E689C" w:rsidRDefault="001E689C" w:rsidP="00180877">
      <w:pPr>
        <w:spacing w:after="0" w:line="240" w:lineRule="auto"/>
      </w:pPr>
      <w:r>
        <w:continuationSeparator/>
      </w:r>
    </w:p>
  </w:endnote>
  <w:endnote w:type="continuationNotice" w:id="1">
    <w:p w14:paraId="5937C34D" w14:textId="77777777" w:rsidR="001E689C" w:rsidRDefault="001E68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73610B2" w:rsidR="004405CD" w:rsidRPr="00960D8F" w:rsidRDefault="00960D8F" w:rsidP="00960D8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995E" w14:textId="77777777" w:rsidR="001E689C" w:rsidRDefault="001E689C" w:rsidP="00180877">
      <w:pPr>
        <w:spacing w:after="0" w:line="240" w:lineRule="auto"/>
      </w:pPr>
      <w:r>
        <w:separator/>
      </w:r>
    </w:p>
  </w:footnote>
  <w:footnote w:type="continuationSeparator" w:id="0">
    <w:p w14:paraId="70CE5CC1" w14:textId="77777777" w:rsidR="001E689C" w:rsidRDefault="001E689C" w:rsidP="00180877">
      <w:pPr>
        <w:spacing w:after="0" w:line="240" w:lineRule="auto"/>
      </w:pPr>
      <w:r>
        <w:continuationSeparator/>
      </w:r>
    </w:p>
  </w:footnote>
  <w:footnote w:type="continuationNotice" w:id="1">
    <w:p w14:paraId="40FD9C61" w14:textId="77777777" w:rsidR="001E689C" w:rsidRDefault="001E68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7B0F"/>
    <w:multiLevelType w:val="hybridMultilevel"/>
    <w:tmpl w:val="5390556E"/>
    <w:lvl w:ilvl="0" w:tplc="9C34E3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998D7"/>
    <w:multiLevelType w:val="hybridMultilevel"/>
    <w:tmpl w:val="48728AAC"/>
    <w:lvl w:ilvl="0" w:tplc="8246157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D0E09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FA1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84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AE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BC8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8E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27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88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81BFE"/>
    <w:multiLevelType w:val="hybridMultilevel"/>
    <w:tmpl w:val="4CE6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2B4A0"/>
    <w:multiLevelType w:val="hybridMultilevel"/>
    <w:tmpl w:val="508C9FFA"/>
    <w:lvl w:ilvl="0" w:tplc="EA66DB7E">
      <w:start w:val="1"/>
      <w:numFmt w:val="decimal"/>
      <w:lvlText w:val="%1."/>
      <w:lvlJc w:val="left"/>
      <w:pPr>
        <w:ind w:left="720" w:hanging="360"/>
      </w:pPr>
    </w:lvl>
    <w:lvl w:ilvl="1" w:tplc="FF40E886">
      <w:start w:val="1"/>
      <w:numFmt w:val="lowerLetter"/>
      <w:lvlText w:val="%2."/>
      <w:lvlJc w:val="left"/>
      <w:pPr>
        <w:ind w:left="1440" w:hanging="360"/>
      </w:pPr>
    </w:lvl>
    <w:lvl w:ilvl="2" w:tplc="DBB68E98">
      <w:start w:val="1"/>
      <w:numFmt w:val="lowerRoman"/>
      <w:lvlText w:val="%3."/>
      <w:lvlJc w:val="right"/>
      <w:pPr>
        <w:ind w:left="2160" w:hanging="180"/>
      </w:pPr>
    </w:lvl>
    <w:lvl w:ilvl="3" w:tplc="DF601408">
      <w:start w:val="1"/>
      <w:numFmt w:val="decimal"/>
      <w:lvlText w:val="%4."/>
      <w:lvlJc w:val="left"/>
      <w:pPr>
        <w:ind w:left="2880" w:hanging="360"/>
      </w:pPr>
    </w:lvl>
    <w:lvl w:ilvl="4" w:tplc="EE087132">
      <w:start w:val="1"/>
      <w:numFmt w:val="lowerLetter"/>
      <w:lvlText w:val="%5."/>
      <w:lvlJc w:val="left"/>
      <w:pPr>
        <w:ind w:left="3600" w:hanging="360"/>
      </w:pPr>
    </w:lvl>
    <w:lvl w:ilvl="5" w:tplc="03A42754">
      <w:start w:val="1"/>
      <w:numFmt w:val="lowerRoman"/>
      <w:lvlText w:val="%6."/>
      <w:lvlJc w:val="right"/>
      <w:pPr>
        <w:ind w:left="4320" w:hanging="180"/>
      </w:pPr>
    </w:lvl>
    <w:lvl w:ilvl="6" w:tplc="1B783AAA">
      <w:start w:val="1"/>
      <w:numFmt w:val="decimal"/>
      <w:lvlText w:val="%7."/>
      <w:lvlJc w:val="left"/>
      <w:pPr>
        <w:ind w:left="5040" w:hanging="360"/>
      </w:pPr>
    </w:lvl>
    <w:lvl w:ilvl="7" w:tplc="12E2BD44">
      <w:start w:val="1"/>
      <w:numFmt w:val="lowerLetter"/>
      <w:lvlText w:val="%8."/>
      <w:lvlJc w:val="left"/>
      <w:pPr>
        <w:ind w:left="5760" w:hanging="360"/>
      </w:pPr>
    </w:lvl>
    <w:lvl w:ilvl="8" w:tplc="48B259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7BFAE"/>
    <w:multiLevelType w:val="hybridMultilevel"/>
    <w:tmpl w:val="EEC22670"/>
    <w:lvl w:ilvl="0" w:tplc="1DFC8E86">
      <w:start w:val="1"/>
      <w:numFmt w:val="upperLetter"/>
      <w:pStyle w:val="Tabletextbullet"/>
      <w:lvlText w:val="%1."/>
      <w:lvlJc w:val="left"/>
      <w:pPr>
        <w:ind w:left="720" w:hanging="360"/>
      </w:pPr>
    </w:lvl>
    <w:lvl w:ilvl="1" w:tplc="46883A22">
      <w:start w:val="1"/>
      <w:numFmt w:val="lowerLetter"/>
      <w:lvlText w:val="%2."/>
      <w:lvlJc w:val="left"/>
      <w:pPr>
        <w:ind w:left="1440" w:hanging="360"/>
      </w:pPr>
    </w:lvl>
    <w:lvl w:ilvl="2" w:tplc="B23AE514">
      <w:start w:val="1"/>
      <w:numFmt w:val="lowerRoman"/>
      <w:lvlText w:val="%3."/>
      <w:lvlJc w:val="right"/>
      <w:pPr>
        <w:ind w:left="2160" w:hanging="180"/>
      </w:pPr>
    </w:lvl>
    <w:lvl w:ilvl="3" w:tplc="D8140C82">
      <w:start w:val="1"/>
      <w:numFmt w:val="decimal"/>
      <w:lvlText w:val="%4."/>
      <w:lvlJc w:val="left"/>
      <w:pPr>
        <w:ind w:left="2880" w:hanging="360"/>
      </w:pPr>
    </w:lvl>
    <w:lvl w:ilvl="4" w:tplc="15DA9582">
      <w:start w:val="1"/>
      <w:numFmt w:val="lowerLetter"/>
      <w:lvlText w:val="%5."/>
      <w:lvlJc w:val="left"/>
      <w:pPr>
        <w:ind w:left="3600" w:hanging="360"/>
      </w:pPr>
    </w:lvl>
    <w:lvl w:ilvl="5" w:tplc="01E046AC">
      <w:start w:val="1"/>
      <w:numFmt w:val="lowerRoman"/>
      <w:lvlText w:val="%6."/>
      <w:lvlJc w:val="right"/>
      <w:pPr>
        <w:ind w:left="4320" w:hanging="180"/>
      </w:pPr>
    </w:lvl>
    <w:lvl w:ilvl="6" w:tplc="9F388D30">
      <w:start w:val="1"/>
      <w:numFmt w:val="decimal"/>
      <w:lvlText w:val="%7."/>
      <w:lvlJc w:val="left"/>
      <w:pPr>
        <w:ind w:left="5040" w:hanging="360"/>
      </w:pPr>
    </w:lvl>
    <w:lvl w:ilvl="7" w:tplc="CAFCAB46">
      <w:start w:val="1"/>
      <w:numFmt w:val="lowerLetter"/>
      <w:lvlText w:val="%8."/>
      <w:lvlJc w:val="left"/>
      <w:pPr>
        <w:ind w:left="5760" w:hanging="360"/>
      </w:pPr>
    </w:lvl>
    <w:lvl w:ilvl="8" w:tplc="14D207AC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69331">
    <w:abstractNumId w:val="1"/>
  </w:num>
  <w:num w:numId="2" w16cid:durableId="1385328451">
    <w:abstractNumId w:val="3"/>
  </w:num>
  <w:num w:numId="3" w16cid:durableId="2064134145">
    <w:abstractNumId w:val="4"/>
  </w:num>
  <w:num w:numId="4" w16cid:durableId="1427846920">
    <w:abstractNumId w:val="2"/>
  </w:num>
  <w:num w:numId="5" w16cid:durableId="8272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5769A"/>
    <w:rsid w:val="00180877"/>
    <w:rsid w:val="001E689C"/>
    <w:rsid w:val="002476F9"/>
    <w:rsid w:val="004405CD"/>
    <w:rsid w:val="004A6F75"/>
    <w:rsid w:val="00597C7B"/>
    <w:rsid w:val="00861830"/>
    <w:rsid w:val="008C26BA"/>
    <w:rsid w:val="00960D8F"/>
    <w:rsid w:val="00B3057F"/>
    <w:rsid w:val="00CF5805"/>
    <w:rsid w:val="00D2194A"/>
    <w:rsid w:val="00D95FEC"/>
    <w:rsid w:val="00EA19D5"/>
    <w:rsid w:val="00EB2F20"/>
    <w:rsid w:val="00FD31EB"/>
    <w:rsid w:val="06046F96"/>
    <w:rsid w:val="1392561A"/>
    <w:rsid w:val="1F9D6C61"/>
    <w:rsid w:val="24BD091F"/>
    <w:rsid w:val="550294D4"/>
    <w:rsid w:val="6F27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6B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paragraph" w:customStyle="1" w:styleId="Tabletext">
    <w:name w:val="Table text"/>
    <w:basedOn w:val="Normal"/>
    <w:uiPriority w:val="1"/>
    <w:qFormat/>
    <w:rsid w:val="1392561A"/>
    <w:pPr>
      <w:spacing w:before="120" w:after="120"/>
    </w:pPr>
  </w:style>
  <w:style w:type="paragraph" w:customStyle="1" w:styleId="Tabletextbullet">
    <w:name w:val="Table text bullet"/>
    <w:basedOn w:val="Normal"/>
    <w:uiPriority w:val="1"/>
    <w:qFormat/>
    <w:rsid w:val="1392561A"/>
    <w:pPr>
      <w:numPr>
        <w:numId w:val="3"/>
      </w:numPr>
      <w:spacing w:before="120" w:after="120"/>
      <w:ind w:left="432" w:hanging="288"/>
      <w:contextualSpacing/>
    </w:pPr>
  </w:style>
  <w:style w:type="character" w:customStyle="1" w:styleId="normaltextrun">
    <w:name w:val="normaltextrun"/>
    <w:basedOn w:val="DefaultParagraphFont"/>
    <w:uiPriority w:val="1"/>
    <w:rsid w:val="1392561A"/>
  </w:style>
  <w:style w:type="character" w:customStyle="1" w:styleId="eop">
    <w:name w:val="eop"/>
    <w:basedOn w:val="DefaultParagraphFont"/>
    <w:uiPriority w:val="1"/>
    <w:rsid w:val="1392561A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C26B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60D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7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5.13: Introduction to Rubrics</vt:lpstr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5.13: Introduction to Rubrics</dc:title>
  <dc:subject>Lesson 5.13: Introduction to Rubrics</dc:subject>
  <dc:creator>Texas Education Agency</dc:creator>
  <cp:keywords/>
  <dc:description/>
  <cp:lastModifiedBy>White (she/her), Whitney</cp:lastModifiedBy>
  <cp:revision>16</cp:revision>
  <dcterms:created xsi:type="dcterms:W3CDTF">2022-05-26T02:20:00Z</dcterms:created>
  <dcterms:modified xsi:type="dcterms:W3CDTF">2023-08-30T13:48:00Z</dcterms:modified>
</cp:coreProperties>
</file>