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5605C" w14:textId="77777777" w:rsidR="00B344E6" w:rsidRPr="005F5393" w:rsidRDefault="00B344E6" w:rsidP="00B344E6">
      <w:pPr>
        <w:pStyle w:val="Heading1"/>
        <w:spacing w:after="160"/>
      </w:pPr>
      <w:r>
        <w:t>Student Guide – Answer Key</w:t>
      </w:r>
      <w:r w:rsidRPr="005F5393">
        <w:t xml:space="preserve"> </w:t>
      </w:r>
    </w:p>
    <w:p w14:paraId="01A79DA8" w14:textId="77777777" w:rsidR="00F94361" w:rsidRPr="000D3BBD" w:rsidRDefault="00F94361" w:rsidP="00F94361">
      <w:pPr>
        <w:pStyle w:val="Heading2"/>
        <w:pBdr>
          <w:bottom w:val="single" w:sz="6" w:space="1" w:color="auto"/>
        </w:pBdr>
        <w:spacing w:after="160"/>
        <w:rPr>
          <w:rStyle w:val="eop"/>
          <w:rFonts w:cstheme="minorHAnsi"/>
          <w:color w:val="000000"/>
          <w:szCs w:val="24"/>
          <w:shd w:val="clear" w:color="auto" w:fill="FFFFFF"/>
        </w:rPr>
      </w:pPr>
      <w:r w:rsidRPr="000D3BBD">
        <w:rPr>
          <w:rStyle w:val="normaltextrun"/>
          <w:rFonts w:cstheme="minorHAnsi"/>
          <w:color w:val="000000"/>
          <w:szCs w:val="24"/>
          <w:shd w:val="clear" w:color="auto" w:fill="FFFFFF"/>
        </w:rPr>
        <w:t>Lesson 6.12: Putting it All Together</w:t>
      </w:r>
      <w:r w:rsidRPr="000D3BBD">
        <w:rPr>
          <w:rStyle w:val="eop"/>
          <w:rFonts w:cstheme="minorHAnsi"/>
          <w:color w:val="000000"/>
          <w:szCs w:val="24"/>
          <w:shd w:val="clear" w:color="auto" w:fill="FFFFFF"/>
        </w:rPr>
        <w:t> </w:t>
      </w:r>
    </w:p>
    <w:p w14:paraId="042A7507" w14:textId="77777777" w:rsidR="00B344E6" w:rsidRPr="005F5393" w:rsidRDefault="00B344E6" w:rsidP="00B344E6">
      <w:r w:rsidRPr="005F5393">
        <w:t xml:space="preserve">Name: </w:t>
      </w:r>
    </w:p>
    <w:p w14:paraId="6BD84A3C" w14:textId="77777777" w:rsidR="00B344E6" w:rsidRDefault="00B344E6" w:rsidP="00B344E6">
      <w:r w:rsidRPr="005F5393">
        <w:t xml:space="preserve">Date: </w:t>
      </w:r>
    </w:p>
    <w:p w14:paraId="42302B6D" w14:textId="0FCD31F2" w:rsidR="00B344E6" w:rsidRPr="00FD42B7" w:rsidRDefault="00B344E6" w:rsidP="00B344E6">
      <w:pPr>
        <w:pStyle w:val="Tabletext"/>
      </w:pPr>
      <w:r>
        <w:rPr>
          <w:b/>
          <w:bCs/>
        </w:rPr>
        <w:t>Bellringer:</w:t>
      </w:r>
      <w:r>
        <w:t xml:space="preserve"> </w:t>
      </w:r>
      <w:r w:rsidRPr="00445774">
        <w:t>What does a teacher need to think about when planning for instruction? You may write your response in paragraph form or create a list.</w:t>
      </w:r>
    </w:p>
    <w:p w14:paraId="4CFED182" w14:textId="59CDFB8C" w:rsidR="00B344E6" w:rsidRPr="00050346" w:rsidRDefault="00B344E6" w:rsidP="00B344E6">
      <w:pPr>
        <w:pStyle w:val="Tabletext"/>
        <w:numPr>
          <w:ilvl w:val="0"/>
          <w:numId w:val="5"/>
        </w:numPr>
        <w:rPr>
          <w:i/>
          <w:iCs/>
          <w:color w:val="008000"/>
        </w:rPr>
      </w:pPr>
      <w:r w:rsidRPr="00050346">
        <w:rPr>
          <w:i/>
          <w:iCs/>
          <w:color w:val="008000"/>
        </w:rPr>
        <w:t>Securing a high-quality curriculum</w:t>
      </w:r>
      <w:r w:rsidR="00020B34">
        <w:rPr>
          <w:i/>
          <w:iCs/>
          <w:color w:val="008000"/>
        </w:rPr>
        <w:t>.</w:t>
      </w:r>
    </w:p>
    <w:p w14:paraId="66B84B0E" w14:textId="4E3808F1" w:rsidR="00B344E6" w:rsidRPr="00050346" w:rsidRDefault="00B344E6" w:rsidP="00B344E6">
      <w:pPr>
        <w:pStyle w:val="Tabletext"/>
        <w:numPr>
          <w:ilvl w:val="0"/>
          <w:numId w:val="5"/>
        </w:numPr>
        <w:rPr>
          <w:i/>
          <w:iCs/>
          <w:color w:val="008000"/>
        </w:rPr>
      </w:pPr>
      <w:r w:rsidRPr="00050346">
        <w:rPr>
          <w:i/>
          <w:iCs/>
          <w:color w:val="008000"/>
        </w:rPr>
        <w:t>Understanding the scope and sequence of each of the units</w:t>
      </w:r>
      <w:r w:rsidR="00020B34">
        <w:rPr>
          <w:i/>
          <w:iCs/>
          <w:color w:val="008000"/>
        </w:rPr>
        <w:t>.</w:t>
      </w:r>
    </w:p>
    <w:p w14:paraId="47244854" w14:textId="56BBF2A5" w:rsidR="00B344E6" w:rsidRPr="00050346" w:rsidRDefault="00B344E6" w:rsidP="00B344E6">
      <w:pPr>
        <w:pStyle w:val="Tabletext"/>
        <w:numPr>
          <w:ilvl w:val="0"/>
          <w:numId w:val="5"/>
        </w:numPr>
        <w:rPr>
          <w:i/>
          <w:iCs/>
          <w:color w:val="008000"/>
        </w:rPr>
      </w:pPr>
      <w:r w:rsidRPr="00050346">
        <w:rPr>
          <w:i/>
          <w:iCs/>
          <w:color w:val="008000"/>
        </w:rPr>
        <w:t>Identifying the most important content in the curriculum, units, and lessons</w:t>
      </w:r>
      <w:r w:rsidR="00020B34">
        <w:rPr>
          <w:i/>
          <w:iCs/>
          <w:color w:val="008000"/>
        </w:rPr>
        <w:t>.</w:t>
      </w:r>
    </w:p>
    <w:p w14:paraId="55F79C1A" w14:textId="03588FC4" w:rsidR="00B344E6" w:rsidRPr="00050346" w:rsidRDefault="00B344E6" w:rsidP="00B344E6">
      <w:pPr>
        <w:pStyle w:val="Tabletext"/>
        <w:numPr>
          <w:ilvl w:val="0"/>
          <w:numId w:val="5"/>
        </w:numPr>
        <w:rPr>
          <w:i/>
          <w:iCs/>
          <w:color w:val="008000"/>
        </w:rPr>
      </w:pPr>
      <w:r w:rsidRPr="00050346">
        <w:rPr>
          <w:i/>
          <w:iCs/>
          <w:color w:val="008000"/>
        </w:rPr>
        <w:t xml:space="preserve">Knowing, preparing for, and practicing the components of the lesson plan </w:t>
      </w:r>
      <w:r w:rsidR="00020B34">
        <w:rPr>
          <w:i/>
          <w:iCs/>
          <w:color w:val="008000"/>
        </w:rPr>
        <w:t>.</w:t>
      </w:r>
    </w:p>
    <w:p w14:paraId="172C6644" w14:textId="77901449" w:rsidR="00B344E6" w:rsidRPr="00050346" w:rsidRDefault="00B344E6" w:rsidP="00B344E6">
      <w:pPr>
        <w:pStyle w:val="Tabletext"/>
        <w:numPr>
          <w:ilvl w:val="0"/>
          <w:numId w:val="5"/>
        </w:numPr>
        <w:rPr>
          <w:i/>
          <w:iCs/>
          <w:color w:val="008000"/>
        </w:rPr>
      </w:pPr>
      <w:r w:rsidRPr="00050346">
        <w:rPr>
          <w:i/>
          <w:iCs/>
          <w:color w:val="008000"/>
        </w:rPr>
        <w:t>Identifying the alignment of the standards and objectives</w:t>
      </w:r>
      <w:r w:rsidR="00020B34">
        <w:rPr>
          <w:i/>
          <w:iCs/>
          <w:color w:val="008000"/>
        </w:rPr>
        <w:t>.</w:t>
      </w:r>
    </w:p>
    <w:p w14:paraId="1D5C09DC" w14:textId="6D673CA9" w:rsidR="00B344E6" w:rsidRPr="00050346" w:rsidRDefault="00B344E6" w:rsidP="00B344E6">
      <w:pPr>
        <w:pStyle w:val="Tabletext"/>
        <w:numPr>
          <w:ilvl w:val="0"/>
          <w:numId w:val="5"/>
        </w:numPr>
        <w:rPr>
          <w:i/>
          <w:iCs/>
          <w:color w:val="008000"/>
        </w:rPr>
      </w:pPr>
      <w:r w:rsidRPr="00050346">
        <w:rPr>
          <w:i/>
          <w:iCs/>
          <w:color w:val="008000"/>
        </w:rPr>
        <w:t>Knowing the characteristics of a high-quality objective</w:t>
      </w:r>
      <w:r w:rsidR="00020B34">
        <w:rPr>
          <w:i/>
          <w:iCs/>
          <w:color w:val="008000"/>
        </w:rPr>
        <w:t>.</w:t>
      </w:r>
    </w:p>
    <w:p w14:paraId="6EF2F783" w14:textId="2C8F213F" w:rsidR="00B344E6" w:rsidRPr="00050346" w:rsidRDefault="00B344E6" w:rsidP="00B344E6">
      <w:pPr>
        <w:pStyle w:val="Tabletext"/>
        <w:numPr>
          <w:ilvl w:val="0"/>
          <w:numId w:val="5"/>
        </w:numPr>
        <w:rPr>
          <w:i/>
          <w:iCs/>
          <w:color w:val="008000"/>
        </w:rPr>
      </w:pPr>
      <w:r w:rsidRPr="00050346">
        <w:rPr>
          <w:i/>
          <w:iCs/>
          <w:color w:val="008000"/>
        </w:rPr>
        <w:t>Understanding the sequencing and scaffolding of the lessons</w:t>
      </w:r>
      <w:r w:rsidR="00020B34">
        <w:rPr>
          <w:i/>
          <w:iCs/>
          <w:color w:val="008000"/>
        </w:rPr>
        <w:t>.</w:t>
      </w:r>
    </w:p>
    <w:p w14:paraId="7A0E5E70" w14:textId="09FB3F7D" w:rsidR="00B344E6" w:rsidRPr="00050346" w:rsidRDefault="00B344E6" w:rsidP="00B344E6">
      <w:pPr>
        <w:pStyle w:val="Tabletext"/>
        <w:numPr>
          <w:ilvl w:val="0"/>
          <w:numId w:val="5"/>
        </w:numPr>
        <w:rPr>
          <w:i/>
          <w:iCs/>
          <w:color w:val="008000"/>
        </w:rPr>
      </w:pPr>
      <w:r w:rsidRPr="00050346">
        <w:rPr>
          <w:i/>
          <w:iCs/>
          <w:color w:val="008000"/>
        </w:rPr>
        <w:t>Securing and preparing instruction mindful of the knowledge and skills student will demonstrate on the aligned assessment</w:t>
      </w:r>
      <w:r w:rsidR="00020B34">
        <w:rPr>
          <w:i/>
          <w:iCs/>
          <w:color w:val="008000"/>
        </w:rPr>
        <w:t>.</w:t>
      </w:r>
    </w:p>
    <w:p w14:paraId="345F476F" w14:textId="77777777" w:rsidR="00FD42B7" w:rsidRDefault="00FD42B7" w:rsidP="00FA68D5">
      <w:pPr>
        <w:rPr>
          <w:b/>
          <w:bCs/>
        </w:rPr>
      </w:pPr>
    </w:p>
    <w:p w14:paraId="00F23A9C" w14:textId="77777777" w:rsidR="002604DD" w:rsidRDefault="002604DD">
      <w:pPr>
        <w:rPr>
          <w:b/>
          <w:bCs/>
        </w:rPr>
      </w:pPr>
      <w:r>
        <w:rPr>
          <w:b/>
          <w:bCs/>
        </w:rPr>
        <w:br w:type="page"/>
      </w:r>
    </w:p>
    <w:p w14:paraId="6A2AAA0A" w14:textId="48A51A64" w:rsidR="00B344E6" w:rsidRDefault="00B344E6" w:rsidP="00FA68D5">
      <w:pPr>
        <w:rPr>
          <w:b/>
          <w:bCs/>
        </w:rPr>
      </w:pPr>
      <w:r>
        <w:rPr>
          <w:b/>
          <w:bCs/>
        </w:rPr>
        <w:lastRenderedPageBreak/>
        <w:t>Lesson Excerpt for Practice</w:t>
      </w:r>
    </w:p>
    <w:tbl>
      <w:tblPr>
        <w:tblStyle w:val="TableGrid"/>
        <w:tblW w:w="5195" w:type="pct"/>
        <w:tblLayout w:type="fixed"/>
        <w:tblLook w:val="04A0" w:firstRow="1" w:lastRow="0" w:firstColumn="1" w:lastColumn="0" w:noHBand="0" w:noVBand="1"/>
      </w:tblPr>
      <w:tblGrid>
        <w:gridCol w:w="4765"/>
        <w:gridCol w:w="4950"/>
      </w:tblGrid>
      <w:tr w:rsidR="00B344E6" w:rsidRPr="00DB54CD" w14:paraId="5713729A" w14:textId="77777777" w:rsidTr="002604DD">
        <w:trPr>
          <w:cantSplit w:val="0"/>
        </w:trPr>
        <w:tc>
          <w:tcPr>
            <w:tcW w:w="4765" w:type="dxa"/>
          </w:tcPr>
          <w:p w14:paraId="01CA3E9E" w14:textId="77777777" w:rsidR="00B344E6" w:rsidRPr="00CF489C" w:rsidRDefault="00B344E6" w:rsidP="00747D34">
            <w:pPr>
              <w:pStyle w:val="Tabletext"/>
              <w:rPr>
                <w:b/>
                <w:bCs/>
              </w:rPr>
            </w:pPr>
            <w:r>
              <w:rPr>
                <w:b/>
                <w:bCs/>
              </w:rPr>
              <w:t>Lesson</w:t>
            </w:r>
          </w:p>
        </w:tc>
        <w:tc>
          <w:tcPr>
            <w:tcW w:w="4950" w:type="dxa"/>
          </w:tcPr>
          <w:p w14:paraId="46D0E5FA" w14:textId="77777777" w:rsidR="00B344E6" w:rsidRPr="00F47CBA" w:rsidRDefault="00B344E6" w:rsidP="00747D34">
            <w:pPr>
              <w:pStyle w:val="Tabletext"/>
              <w:rPr>
                <w:b/>
                <w:bCs/>
                <w:color w:val="000000" w:themeColor="text1"/>
              </w:rPr>
            </w:pPr>
            <w:r w:rsidRPr="00F47CBA">
              <w:rPr>
                <w:b/>
                <w:bCs/>
                <w:color w:val="000000" w:themeColor="text1"/>
              </w:rPr>
              <w:t>Pages Numbers to Prepare to Teach</w:t>
            </w:r>
          </w:p>
        </w:tc>
      </w:tr>
      <w:tr w:rsidR="00B344E6" w:rsidRPr="00DB54CD" w14:paraId="13A0A139" w14:textId="77777777" w:rsidTr="002604DD">
        <w:trPr>
          <w:cantSplit w:val="0"/>
        </w:trPr>
        <w:tc>
          <w:tcPr>
            <w:tcW w:w="4765" w:type="dxa"/>
          </w:tcPr>
          <w:p w14:paraId="20205311" w14:textId="4498D861" w:rsidR="00B344E6" w:rsidRPr="00DB54CD" w:rsidRDefault="00B344E6" w:rsidP="00747D34">
            <w:pPr>
              <w:pStyle w:val="Tabletext"/>
            </w:pPr>
            <w:r w:rsidRPr="00CF489C">
              <w:rPr>
                <w:b/>
                <w:bCs/>
              </w:rPr>
              <w:t>English Language Arts</w:t>
            </w:r>
            <w:r>
              <w:rPr>
                <w:b/>
                <w:bCs/>
              </w:rPr>
              <w:t xml:space="preserve"> Practice Lesson</w:t>
            </w:r>
            <w:r w:rsidRPr="00CF489C">
              <w:rPr>
                <w:b/>
                <w:bCs/>
              </w:rPr>
              <w:t>: Norse Mythology, the “K”-</w:t>
            </w:r>
            <w:r w:rsidR="00020B34" w:rsidRPr="00CF489C">
              <w:rPr>
                <w:b/>
                <w:bCs/>
              </w:rPr>
              <w:t>sound,</w:t>
            </w:r>
            <w:r w:rsidRPr="00CF489C">
              <w:rPr>
                <w:b/>
                <w:bCs/>
              </w:rPr>
              <w:t xml:space="preserve"> and homophones</w:t>
            </w:r>
            <w:r w:rsidRPr="00CF489C">
              <w:br/>
              <w:t>Third grade | Amplify Texas Elementary Literacy | Unit 6  | Lesson 1 (page 12)</w:t>
            </w:r>
          </w:p>
        </w:tc>
        <w:tc>
          <w:tcPr>
            <w:tcW w:w="4950" w:type="dxa"/>
          </w:tcPr>
          <w:p w14:paraId="131F73D8" w14:textId="62C38231" w:rsidR="00B344E6" w:rsidRPr="00793603" w:rsidRDefault="00B344E6" w:rsidP="00B344E6">
            <w:pPr>
              <w:pStyle w:val="Tabletext"/>
              <w:numPr>
                <w:ilvl w:val="0"/>
                <w:numId w:val="1"/>
              </w:numPr>
              <w:rPr>
                <w:color w:val="000000" w:themeColor="text1"/>
              </w:rPr>
            </w:pPr>
            <w:r w:rsidRPr="00793603">
              <w:rPr>
                <w:color w:val="000000" w:themeColor="text1"/>
              </w:rPr>
              <w:t>The lessons you will teach starts on page 12 and runs to page 15</w:t>
            </w:r>
            <w:r w:rsidR="00020B34" w:rsidRPr="00793603">
              <w:rPr>
                <w:color w:val="000000" w:themeColor="text1"/>
              </w:rPr>
              <w:t xml:space="preserve">. </w:t>
            </w:r>
            <w:r w:rsidRPr="00793603">
              <w:rPr>
                <w:color w:val="000000" w:themeColor="text1"/>
              </w:rPr>
              <w:t>Additionally, you should read the advance preparation on page 10 (excluding the last bullet).</w:t>
            </w:r>
          </w:p>
          <w:p w14:paraId="38ABCF94" w14:textId="2D7A20D5" w:rsidR="00B344E6" w:rsidRPr="00793603" w:rsidRDefault="00B344E6" w:rsidP="00B344E6">
            <w:pPr>
              <w:pStyle w:val="Tabletext"/>
              <w:numPr>
                <w:ilvl w:val="0"/>
                <w:numId w:val="1"/>
              </w:numPr>
              <w:rPr>
                <w:i/>
                <w:iCs/>
                <w:color w:val="000000" w:themeColor="text1"/>
              </w:rPr>
            </w:pPr>
            <w:r w:rsidRPr="00793603">
              <w:rPr>
                <w:color w:val="000000" w:themeColor="text1"/>
              </w:rPr>
              <w:t xml:space="preserve">Note that on page 14 the lesson </w:t>
            </w:r>
            <w:r w:rsidR="00582244" w:rsidRPr="00793603">
              <w:rPr>
                <w:color w:val="000000" w:themeColor="text1"/>
              </w:rPr>
              <w:t>refers</w:t>
            </w:r>
            <w:r w:rsidRPr="00793603">
              <w:rPr>
                <w:color w:val="000000" w:themeColor="text1"/>
              </w:rPr>
              <w:t xml:space="preserve"> to the name Loki. As part of this unit, students are reading a book titled </w:t>
            </w:r>
            <w:r w:rsidRPr="00793603">
              <w:rPr>
                <w:i/>
                <w:iCs/>
                <w:color w:val="000000" w:themeColor="text1"/>
              </w:rPr>
              <w:t>Gods, Giants, and Dwarves.</w:t>
            </w:r>
          </w:p>
          <w:p w14:paraId="32473DC1" w14:textId="43A27BEE" w:rsidR="00B344E6" w:rsidRPr="00793603" w:rsidRDefault="00B344E6" w:rsidP="00747D34">
            <w:pPr>
              <w:pStyle w:val="Tabletext"/>
              <w:rPr>
                <w:color w:val="000000" w:themeColor="text1"/>
              </w:rPr>
            </w:pPr>
            <w:r w:rsidRPr="00793603">
              <w:rPr>
                <w:color w:val="000000" w:themeColor="text1"/>
              </w:rPr>
              <w:t xml:space="preserve">The individual code chart refers to the top line of the chart at the bottom of page </w:t>
            </w:r>
            <w:r w:rsidR="00020B34" w:rsidRPr="00793603">
              <w:rPr>
                <w:color w:val="000000" w:themeColor="text1"/>
              </w:rPr>
              <w:t>14.</w:t>
            </w:r>
          </w:p>
          <w:p w14:paraId="7218D88C" w14:textId="77777777" w:rsidR="00B344E6" w:rsidRPr="00793603" w:rsidRDefault="00B344E6" w:rsidP="00747D34">
            <w:pPr>
              <w:pStyle w:val="Tabletext"/>
              <w:rPr>
                <w:color w:val="000000" w:themeColor="text1"/>
              </w:rPr>
            </w:pPr>
            <w:r w:rsidRPr="00793603">
              <w:rPr>
                <w:noProof/>
                <w:color w:val="000000" w:themeColor="text1"/>
              </w:rPr>
              <w:drawing>
                <wp:inline distT="0" distB="0" distL="0" distR="0" wp14:anchorId="6F8DF662" wp14:editId="2E56FA53">
                  <wp:extent cx="3006090" cy="379095"/>
                  <wp:effectExtent l="0" t="0" r="3810" b="1905"/>
                  <wp:docPr id="1" name="Picture 1" descr="A chart showing projection (DP.U6.L1.1) showing the five different spellings for /k/&#10;Text:&#10;'c'&gt;/k/; 'k'&gt;/k/; 'ck'&gt;/k/; 'ch'&gt;/k/; 'cc'&gt;/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hart showing projection (DP.U6.L1.1) showing the five different spellings for /k/&#10;Text:&#10;'c'&gt;/k/; 'k'&gt;/k/; 'ck'&gt;/k/; 'ch'&gt;/k/; 'cc'&gt;/k/"/>
                          <pic:cNvPicPr/>
                        </pic:nvPicPr>
                        <pic:blipFill>
                          <a:blip r:embed="rId8"/>
                          <a:stretch>
                            <a:fillRect/>
                          </a:stretch>
                        </pic:blipFill>
                        <pic:spPr>
                          <a:xfrm>
                            <a:off x="0" y="0"/>
                            <a:ext cx="3006090" cy="379095"/>
                          </a:xfrm>
                          <a:prstGeom prst="rect">
                            <a:avLst/>
                          </a:prstGeom>
                        </pic:spPr>
                      </pic:pic>
                    </a:graphicData>
                  </a:graphic>
                </wp:inline>
              </w:drawing>
            </w:r>
          </w:p>
          <w:p w14:paraId="3E385EFB" w14:textId="77777777" w:rsidR="00B344E6" w:rsidRPr="00793603" w:rsidRDefault="00B344E6" w:rsidP="00747D34">
            <w:pPr>
              <w:pStyle w:val="Tabletext"/>
              <w:rPr>
                <w:color w:val="000000" w:themeColor="text1"/>
              </w:rPr>
            </w:pPr>
            <w:r w:rsidRPr="00793603">
              <w:rPr>
                <w:color w:val="000000" w:themeColor="text1"/>
              </w:rPr>
              <w:t>and provides students all five of the different spellings for /k/.</w:t>
            </w:r>
          </w:p>
        </w:tc>
      </w:tr>
      <w:tr w:rsidR="00B344E6" w14:paraId="6C910742" w14:textId="77777777" w:rsidTr="002604DD">
        <w:trPr>
          <w:cantSplit w:val="0"/>
        </w:trPr>
        <w:tc>
          <w:tcPr>
            <w:tcW w:w="4765" w:type="dxa"/>
          </w:tcPr>
          <w:p w14:paraId="1455B99D" w14:textId="77777777" w:rsidR="00B344E6" w:rsidRDefault="00B344E6" w:rsidP="00747D34">
            <w:pPr>
              <w:pStyle w:val="Tabletext"/>
            </w:pPr>
            <w:r w:rsidRPr="00CF489C">
              <w:rPr>
                <w:b/>
                <w:bCs/>
              </w:rPr>
              <w:t>Math</w:t>
            </w:r>
            <w:r>
              <w:rPr>
                <w:b/>
                <w:bCs/>
              </w:rPr>
              <w:t xml:space="preserve"> Practice Lesson</w:t>
            </w:r>
            <w:r w:rsidRPr="00CF489C">
              <w:rPr>
                <w:b/>
                <w:bCs/>
              </w:rPr>
              <w:t>: Explore the relationship between human capital and income.</w:t>
            </w:r>
            <w:r w:rsidRPr="00CF489C">
              <w:rPr>
                <w:b/>
                <w:bCs/>
              </w:rPr>
              <w:br/>
            </w:r>
            <w:r w:rsidRPr="00CF489C">
              <w:t>Third grade | Eureka Math TEKS Edition | Module 6 | Lesson 1 (page 12)</w:t>
            </w:r>
          </w:p>
        </w:tc>
        <w:tc>
          <w:tcPr>
            <w:tcW w:w="4950" w:type="dxa"/>
          </w:tcPr>
          <w:p w14:paraId="37BE6E76" w14:textId="56C4D086" w:rsidR="00B344E6" w:rsidRPr="00B4611B" w:rsidRDefault="00B344E6" w:rsidP="00B344E6">
            <w:pPr>
              <w:pStyle w:val="Tabletext"/>
              <w:numPr>
                <w:ilvl w:val="0"/>
                <w:numId w:val="2"/>
              </w:numPr>
              <w:rPr>
                <w:color w:val="000000" w:themeColor="text1"/>
              </w:rPr>
            </w:pPr>
            <w:r w:rsidRPr="00B4611B">
              <w:rPr>
                <w:color w:val="000000" w:themeColor="text1"/>
              </w:rPr>
              <w:t>The lesson you will teach starts on page 12 in the section titled “Concept Development” and ends on page 14 with the Problem Set</w:t>
            </w:r>
            <w:r w:rsidR="00020B34" w:rsidRPr="00B4611B">
              <w:rPr>
                <w:color w:val="000000" w:themeColor="text1"/>
              </w:rPr>
              <w:t xml:space="preserve">. </w:t>
            </w:r>
            <w:r w:rsidRPr="00B4611B">
              <w:rPr>
                <w:color w:val="000000" w:themeColor="text1"/>
              </w:rPr>
              <w:t>We will not teach the Fluency Practice section for this lesson. The objective can be found on page 11.</w:t>
            </w:r>
          </w:p>
          <w:p w14:paraId="1FA08813" w14:textId="77777777" w:rsidR="00B344E6" w:rsidRPr="00B4611B" w:rsidRDefault="00B344E6" w:rsidP="00B344E6">
            <w:pPr>
              <w:pStyle w:val="Tabletext"/>
              <w:numPr>
                <w:ilvl w:val="0"/>
                <w:numId w:val="2"/>
              </w:numPr>
              <w:rPr>
                <w:i/>
                <w:iCs/>
                <w:color w:val="000000" w:themeColor="text1"/>
              </w:rPr>
            </w:pPr>
            <w:r w:rsidRPr="00B4611B">
              <w:rPr>
                <w:color w:val="000000" w:themeColor="text1"/>
              </w:rPr>
              <w:t>Your students will need a document called the Problem Set where they record their responses to different questions, read a table in a section of the lesson, and practice.</w:t>
            </w:r>
          </w:p>
        </w:tc>
      </w:tr>
      <w:tr w:rsidR="00B344E6" w:rsidRPr="00DB54CD" w14:paraId="5935EBB5" w14:textId="77777777" w:rsidTr="002604DD">
        <w:trPr>
          <w:cantSplit w:val="0"/>
        </w:trPr>
        <w:tc>
          <w:tcPr>
            <w:tcW w:w="4765" w:type="dxa"/>
          </w:tcPr>
          <w:p w14:paraId="12D05E53" w14:textId="77777777" w:rsidR="00B344E6" w:rsidRPr="007C6BDE" w:rsidRDefault="00B344E6" w:rsidP="00747D34">
            <w:pPr>
              <w:pStyle w:val="Tabletext"/>
              <w:rPr>
                <w:b/>
                <w:bCs/>
              </w:rPr>
            </w:pPr>
            <w:r>
              <w:rPr>
                <w:b/>
                <w:bCs/>
              </w:rPr>
              <w:t xml:space="preserve">Science: </w:t>
            </w:r>
            <w:r w:rsidRPr="00C9378A">
              <w:rPr>
                <w:b/>
                <w:bCs/>
              </w:rPr>
              <w:t>Observe and compare the life cycle stages of organisms.</w:t>
            </w:r>
            <w:r>
              <w:rPr>
                <w:b/>
                <w:bCs/>
              </w:rPr>
              <w:br/>
            </w:r>
            <w:r>
              <w:t>Third grade | PhD Science TEKS Edition | Module 2 | Lesson 17 (page 184)</w:t>
            </w:r>
          </w:p>
        </w:tc>
        <w:tc>
          <w:tcPr>
            <w:tcW w:w="4950" w:type="dxa"/>
          </w:tcPr>
          <w:p w14:paraId="5EBF46A1" w14:textId="77777777" w:rsidR="00B344E6" w:rsidRPr="00B4611B" w:rsidRDefault="00B344E6" w:rsidP="00B344E6">
            <w:pPr>
              <w:pStyle w:val="Tabletext"/>
              <w:numPr>
                <w:ilvl w:val="0"/>
                <w:numId w:val="4"/>
              </w:numPr>
              <w:rPr>
                <w:i/>
                <w:iCs/>
                <w:color w:val="000000" w:themeColor="text1"/>
              </w:rPr>
            </w:pPr>
            <w:r w:rsidRPr="00B4611B">
              <w:rPr>
                <w:color w:val="000000" w:themeColor="text1"/>
              </w:rPr>
              <w:t>The lesson you will teach starts on page 184 and runs through page 187 (intro to Butterfly Life Cycle and beginning part of sequencing organism cards).</w:t>
            </w:r>
          </w:p>
          <w:p w14:paraId="6B057C55" w14:textId="77777777" w:rsidR="00B344E6" w:rsidRPr="00B4611B" w:rsidRDefault="00B344E6" w:rsidP="00B344E6">
            <w:pPr>
              <w:pStyle w:val="Tabletext"/>
              <w:numPr>
                <w:ilvl w:val="0"/>
                <w:numId w:val="4"/>
              </w:numPr>
              <w:rPr>
                <w:i/>
                <w:iCs/>
                <w:color w:val="000000" w:themeColor="text1"/>
              </w:rPr>
            </w:pPr>
            <w:r w:rsidRPr="00B4611B">
              <w:rPr>
                <w:color w:val="000000" w:themeColor="text1"/>
              </w:rPr>
              <w:t>You will need the Science Lesson Resource document which includes a butterfly picture for the beginning of your lesson and a card sort for your students to arrange life cycles.</w:t>
            </w:r>
          </w:p>
          <w:p w14:paraId="4C7FADA8" w14:textId="77777777" w:rsidR="00B344E6" w:rsidRPr="00B4611B" w:rsidRDefault="00B344E6" w:rsidP="00B344E6">
            <w:pPr>
              <w:pStyle w:val="Tabletext"/>
              <w:numPr>
                <w:ilvl w:val="0"/>
                <w:numId w:val="4"/>
              </w:numPr>
              <w:rPr>
                <w:i/>
                <w:iCs/>
                <w:color w:val="000000" w:themeColor="text1"/>
              </w:rPr>
            </w:pPr>
            <w:r w:rsidRPr="00B4611B">
              <w:rPr>
                <w:color w:val="000000" w:themeColor="text1"/>
              </w:rPr>
              <w:t>Note that your lesson includes a 2-minute video. You should have access to a computer during your sample lesson to access and play the video.</w:t>
            </w:r>
          </w:p>
        </w:tc>
      </w:tr>
    </w:tbl>
    <w:p w14:paraId="1C4BE6C9" w14:textId="77777777" w:rsidR="00B344E6" w:rsidRDefault="00B344E6" w:rsidP="00B344E6">
      <w:pPr>
        <w:pStyle w:val="Tabletext"/>
        <w:rPr>
          <w:b/>
          <w:bCs/>
        </w:rPr>
      </w:pPr>
    </w:p>
    <w:p w14:paraId="04A06B41" w14:textId="4DC69334" w:rsidR="00B344E6" w:rsidRDefault="00B344E6" w:rsidP="002604DD">
      <w:pPr>
        <w:rPr>
          <w:b/>
          <w:bCs/>
        </w:rPr>
      </w:pPr>
      <w:r>
        <w:rPr>
          <w:b/>
          <w:bCs/>
        </w:rPr>
        <w:br w:type="page"/>
      </w:r>
      <w:r>
        <w:rPr>
          <w:b/>
          <w:bCs/>
        </w:rPr>
        <w:lastRenderedPageBreak/>
        <w:t>Lesson Preparation Table</w:t>
      </w:r>
      <w:r>
        <w:rPr>
          <w:b/>
          <w:bCs/>
        </w:rPr>
        <w:br/>
      </w:r>
      <w:r w:rsidRPr="00BC67BD">
        <w:t>You</w:t>
      </w:r>
      <w:r>
        <w:t>r</w:t>
      </w:r>
      <w:r w:rsidRPr="00BC67BD">
        <w:t xml:space="preserve"> Lesson: ____________________________</w:t>
      </w:r>
    </w:p>
    <w:p w14:paraId="193F50B1" w14:textId="799116C9" w:rsidR="00B344E6" w:rsidRPr="00F94361" w:rsidRDefault="00B344E6" w:rsidP="00B344E6">
      <w:pPr>
        <w:pStyle w:val="Tabletext"/>
        <w:rPr>
          <w:b/>
          <w:bCs/>
          <w:i/>
          <w:iCs/>
        </w:rPr>
      </w:pPr>
      <w:r>
        <w:rPr>
          <w:b/>
          <w:bCs/>
        </w:rPr>
        <w:t>Blank</w:t>
      </w:r>
      <w:r w:rsidR="00F94361">
        <w:rPr>
          <w:b/>
          <w:bCs/>
        </w:rPr>
        <w:t xml:space="preserve"> (</w:t>
      </w:r>
      <w:r w:rsidR="00F94361" w:rsidRPr="00F94361">
        <w:rPr>
          <w:b/>
          <w:bCs/>
          <w:i/>
          <w:iCs/>
          <w:color w:val="008000"/>
        </w:rPr>
        <w:t>intentionally blank, see answer keys below</w:t>
      </w:r>
      <w:r w:rsidR="00F94361">
        <w:rPr>
          <w:b/>
          <w:bCs/>
          <w:i/>
          <w:iCs/>
        </w:rPr>
        <w:t>)</w:t>
      </w:r>
    </w:p>
    <w:tbl>
      <w:tblPr>
        <w:tblStyle w:val="TableGrid"/>
        <w:tblW w:w="5191" w:type="pct"/>
        <w:tblLayout w:type="fixed"/>
        <w:tblLook w:val="04A0" w:firstRow="1" w:lastRow="0" w:firstColumn="1" w:lastColumn="0" w:noHBand="0" w:noVBand="1"/>
      </w:tblPr>
      <w:tblGrid>
        <w:gridCol w:w="3502"/>
        <w:gridCol w:w="6205"/>
      </w:tblGrid>
      <w:tr w:rsidR="00B344E6" w:rsidRPr="00DB54CD" w14:paraId="7C5345AB" w14:textId="77777777" w:rsidTr="002C4B6B">
        <w:trPr>
          <w:trHeight w:val="1285"/>
        </w:trPr>
        <w:tc>
          <w:tcPr>
            <w:tcW w:w="3502" w:type="dxa"/>
            <w:shd w:val="clear" w:color="auto" w:fill="FFFFFF" w:themeFill="background1"/>
          </w:tcPr>
          <w:p w14:paraId="2D0752FF" w14:textId="77777777" w:rsidR="00B344E6" w:rsidRPr="00BF498C" w:rsidRDefault="00B344E6" w:rsidP="002C4B6B">
            <w:pPr>
              <w:pStyle w:val="Tabletext"/>
              <w:rPr>
                <w:color w:val="000000" w:themeColor="text1"/>
              </w:rPr>
            </w:pPr>
            <w:r w:rsidRPr="00BF498C">
              <w:rPr>
                <w:color w:val="000000" w:themeColor="text1"/>
              </w:rPr>
              <w:t xml:space="preserve">What is the </w:t>
            </w:r>
            <w:r w:rsidRPr="00BF498C">
              <w:rPr>
                <w:b/>
                <w:bCs/>
                <w:color w:val="000000" w:themeColor="text1"/>
              </w:rPr>
              <w:t xml:space="preserve">objective </w:t>
            </w:r>
            <w:r w:rsidRPr="00BF498C">
              <w:rPr>
                <w:color w:val="000000" w:themeColor="text1"/>
              </w:rPr>
              <w:t>of your lesson?</w:t>
            </w:r>
          </w:p>
        </w:tc>
        <w:tc>
          <w:tcPr>
            <w:tcW w:w="6206" w:type="dxa"/>
          </w:tcPr>
          <w:p w14:paraId="0D07B910" w14:textId="77777777" w:rsidR="00B344E6" w:rsidRPr="00644588" w:rsidRDefault="00B344E6" w:rsidP="00747D34">
            <w:pPr>
              <w:pStyle w:val="Tabletext"/>
              <w:rPr>
                <w:i/>
                <w:iCs/>
                <w:color w:val="538135" w:themeColor="accent6" w:themeShade="BF"/>
              </w:rPr>
            </w:pPr>
          </w:p>
        </w:tc>
      </w:tr>
      <w:tr w:rsidR="00B344E6" w14:paraId="5CB06B99" w14:textId="77777777" w:rsidTr="002C4B6B">
        <w:trPr>
          <w:trHeight w:val="1285"/>
        </w:trPr>
        <w:tc>
          <w:tcPr>
            <w:tcW w:w="3502" w:type="dxa"/>
            <w:shd w:val="clear" w:color="auto" w:fill="FFFFFF" w:themeFill="background1"/>
          </w:tcPr>
          <w:p w14:paraId="21A4AD6E" w14:textId="77777777" w:rsidR="00B344E6" w:rsidRPr="00BF498C" w:rsidRDefault="00B344E6" w:rsidP="002C4B6B">
            <w:pPr>
              <w:pStyle w:val="Tabletext"/>
              <w:rPr>
                <w:color w:val="000000" w:themeColor="text1"/>
              </w:rPr>
            </w:pPr>
            <w:r w:rsidRPr="00BF498C">
              <w:rPr>
                <w:color w:val="000000" w:themeColor="text1"/>
              </w:rPr>
              <w:t xml:space="preserve">Describe the </w:t>
            </w:r>
            <w:r w:rsidRPr="00BF498C">
              <w:rPr>
                <w:b/>
                <w:bCs/>
                <w:color w:val="000000" w:themeColor="text1"/>
              </w:rPr>
              <w:t>direct instruction</w:t>
            </w:r>
            <w:r w:rsidRPr="00BF498C">
              <w:rPr>
                <w:color w:val="000000" w:themeColor="text1"/>
              </w:rPr>
              <w:t xml:space="preserve"> in the lesson</w:t>
            </w:r>
            <w:r>
              <w:rPr>
                <w:color w:val="000000" w:themeColor="text1"/>
              </w:rPr>
              <w:t>.</w:t>
            </w:r>
          </w:p>
        </w:tc>
        <w:tc>
          <w:tcPr>
            <w:tcW w:w="6206" w:type="dxa"/>
          </w:tcPr>
          <w:p w14:paraId="459E15A0" w14:textId="77777777" w:rsidR="00B344E6" w:rsidRPr="00644588" w:rsidRDefault="00B344E6" w:rsidP="00747D34">
            <w:pPr>
              <w:pStyle w:val="Tabletext"/>
              <w:rPr>
                <w:i/>
                <w:iCs/>
                <w:color w:val="538135" w:themeColor="accent6" w:themeShade="BF"/>
              </w:rPr>
            </w:pPr>
          </w:p>
        </w:tc>
      </w:tr>
      <w:tr w:rsidR="00B344E6" w:rsidRPr="00DB54CD" w14:paraId="60525314" w14:textId="77777777" w:rsidTr="002C4B6B">
        <w:trPr>
          <w:trHeight w:val="1285"/>
        </w:trPr>
        <w:tc>
          <w:tcPr>
            <w:tcW w:w="3502" w:type="dxa"/>
            <w:shd w:val="clear" w:color="auto" w:fill="FFFFFF" w:themeFill="background1"/>
          </w:tcPr>
          <w:p w14:paraId="771CA991" w14:textId="77777777" w:rsidR="00B344E6" w:rsidRPr="00BF498C" w:rsidRDefault="00B344E6" w:rsidP="002C4B6B">
            <w:pPr>
              <w:pStyle w:val="Tabletext"/>
              <w:rPr>
                <w:color w:val="000000" w:themeColor="text1"/>
              </w:rPr>
            </w:pPr>
            <w:r w:rsidRPr="00BF498C">
              <w:rPr>
                <w:color w:val="000000" w:themeColor="text1"/>
              </w:rPr>
              <w:t xml:space="preserve">Describe the student </w:t>
            </w:r>
            <w:r w:rsidRPr="00BF498C">
              <w:rPr>
                <w:b/>
                <w:bCs/>
                <w:color w:val="000000" w:themeColor="text1"/>
              </w:rPr>
              <w:t xml:space="preserve">practice </w:t>
            </w:r>
            <w:r w:rsidRPr="00BF498C">
              <w:rPr>
                <w:color w:val="000000" w:themeColor="text1"/>
              </w:rPr>
              <w:t>in your lesson.</w:t>
            </w:r>
          </w:p>
        </w:tc>
        <w:tc>
          <w:tcPr>
            <w:tcW w:w="6206" w:type="dxa"/>
          </w:tcPr>
          <w:p w14:paraId="21A2097A" w14:textId="77777777" w:rsidR="00B344E6" w:rsidRPr="00644588" w:rsidRDefault="00B344E6" w:rsidP="00747D34">
            <w:pPr>
              <w:pStyle w:val="Tabletext"/>
              <w:rPr>
                <w:i/>
                <w:iCs/>
                <w:color w:val="538135" w:themeColor="accent6" w:themeShade="BF"/>
              </w:rPr>
            </w:pPr>
          </w:p>
        </w:tc>
      </w:tr>
      <w:tr w:rsidR="00B344E6" w:rsidRPr="00DB54CD" w14:paraId="17485110" w14:textId="77777777" w:rsidTr="002C4B6B">
        <w:trPr>
          <w:trHeight w:val="1285"/>
        </w:trPr>
        <w:tc>
          <w:tcPr>
            <w:tcW w:w="3502" w:type="dxa"/>
            <w:shd w:val="clear" w:color="auto" w:fill="FFFFFF" w:themeFill="background1"/>
          </w:tcPr>
          <w:p w14:paraId="514A043A" w14:textId="77777777" w:rsidR="00B344E6" w:rsidRPr="00BF498C" w:rsidRDefault="00B344E6" w:rsidP="002C4B6B">
            <w:pPr>
              <w:pStyle w:val="Tabletext"/>
              <w:rPr>
                <w:color w:val="000000" w:themeColor="text1"/>
              </w:rPr>
            </w:pPr>
            <w:r>
              <w:rPr>
                <w:color w:val="000000" w:themeColor="text1"/>
              </w:rPr>
              <w:t xml:space="preserve">What do you think students will have the </w:t>
            </w:r>
            <w:r w:rsidRPr="002C729C">
              <w:rPr>
                <w:b/>
                <w:bCs/>
                <w:color w:val="000000" w:themeColor="text1"/>
              </w:rPr>
              <w:t>most difficulty</w:t>
            </w:r>
            <w:r>
              <w:rPr>
                <w:color w:val="000000" w:themeColor="text1"/>
              </w:rPr>
              <w:t xml:space="preserve"> within the lesson?</w:t>
            </w:r>
          </w:p>
        </w:tc>
        <w:tc>
          <w:tcPr>
            <w:tcW w:w="6206" w:type="dxa"/>
          </w:tcPr>
          <w:p w14:paraId="1F90F65F" w14:textId="77777777" w:rsidR="00B344E6" w:rsidRPr="00644588" w:rsidRDefault="00B344E6" w:rsidP="00747D34">
            <w:pPr>
              <w:pStyle w:val="Tabletext"/>
              <w:rPr>
                <w:i/>
                <w:iCs/>
                <w:color w:val="538135" w:themeColor="accent6" w:themeShade="BF"/>
              </w:rPr>
            </w:pPr>
          </w:p>
        </w:tc>
      </w:tr>
      <w:tr w:rsidR="00B344E6" w:rsidRPr="00DB54CD" w14:paraId="724441DA" w14:textId="77777777" w:rsidTr="002C4B6B">
        <w:trPr>
          <w:trHeight w:val="1285"/>
        </w:trPr>
        <w:tc>
          <w:tcPr>
            <w:tcW w:w="3502" w:type="dxa"/>
            <w:shd w:val="clear" w:color="auto" w:fill="FFFFFF" w:themeFill="background1"/>
          </w:tcPr>
          <w:p w14:paraId="4C5A8F47" w14:textId="77777777" w:rsidR="00B344E6" w:rsidRPr="00BF498C" w:rsidRDefault="00B344E6" w:rsidP="002C4B6B">
            <w:pPr>
              <w:pStyle w:val="Tabletext"/>
              <w:rPr>
                <w:color w:val="000000" w:themeColor="text1"/>
              </w:rPr>
            </w:pPr>
            <w:r w:rsidRPr="00BF498C">
              <w:rPr>
                <w:color w:val="000000" w:themeColor="text1"/>
              </w:rPr>
              <w:t xml:space="preserve">Where in your lesson will you </w:t>
            </w:r>
            <w:r w:rsidRPr="00BF498C">
              <w:rPr>
                <w:b/>
                <w:bCs/>
                <w:color w:val="000000" w:themeColor="text1"/>
              </w:rPr>
              <w:t xml:space="preserve">formatively assess </w:t>
            </w:r>
            <w:r w:rsidRPr="00BF498C">
              <w:rPr>
                <w:color w:val="000000" w:themeColor="text1"/>
              </w:rPr>
              <w:t>student understanding?</w:t>
            </w:r>
          </w:p>
        </w:tc>
        <w:tc>
          <w:tcPr>
            <w:tcW w:w="6206" w:type="dxa"/>
          </w:tcPr>
          <w:p w14:paraId="49378709" w14:textId="77777777" w:rsidR="00B344E6" w:rsidRPr="00644588" w:rsidRDefault="00B344E6" w:rsidP="00747D34">
            <w:pPr>
              <w:pStyle w:val="Tabletext"/>
              <w:rPr>
                <w:i/>
                <w:iCs/>
                <w:color w:val="538135" w:themeColor="accent6" w:themeShade="BF"/>
              </w:rPr>
            </w:pPr>
          </w:p>
        </w:tc>
      </w:tr>
      <w:tr w:rsidR="00B344E6" w:rsidRPr="00DB54CD" w14:paraId="0803FC4A" w14:textId="77777777" w:rsidTr="002C4B6B">
        <w:trPr>
          <w:trHeight w:val="1285"/>
        </w:trPr>
        <w:tc>
          <w:tcPr>
            <w:tcW w:w="3502" w:type="dxa"/>
            <w:shd w:val="clear" w:color="auto" w:fill="FFFFFF" w:themeFill="background1"/>
          </w:tcPr>
          <w:p w14:paraId="3F9F4361" w14:textId="77777777" w:rsidR="00B344E6" w:rsidRPr="00BF498C" w:rsidRDefault="00B344E6" w:rsidP="002C4B6B">
            <w:pPr>
              <w:pStyle w:val="Tabletext"/>
              <w:rPr>
                <w:color w:val="000000" w:themeColor="text1"/>
              </w:rPr>
            </w:pPr>
            <w:r>
              <w:rPr>
                <w:color w:val="000000" w:themeColor="text1"/>
              </w:rPr>
              <w:t xml:space="preserve">What </w:t>
            </w:r>
            <w:r w:rsidRPr="00391205">
              <w:rPr>
                <w:b/>
                <w:bCs/>
                <w:color w:val="000000" w:themeColor="text1"/>
              </w:rPr>
              <w:t>materials</w:t>
            </w:r>
            <w:r>
              <w:rPr>
                <w:color w:val="000000" w:themeColor="text1"/>
              </w:rPr>
              <w:t xml:space="preserve"> do you need to teach this lesson?</w:t>
            </w:r>
          </w:p>
        </w:tc>
        <w:tc>
          <w:tcPr>
            <w:tcW w:w="6206" w:type="dxa"/>
          </w:tcPr>
          <w:p w14:paraId="5BE8AB64" w14:textId="77777777" w:rsidR="00B344E6" w:rsidRPr="00644588" w:rsidRDefault="00B344E6" w:rsidP="00747D34">
            <w:pPr>
              <w:pStyle w:val="Tabletext"/>
              <w:rPr>
                <w:i/>
                <w:iCs/>
                <w:color w:val="538135" w:themeColor="accent6" w:themeShade="BF"/>
              </w:rPr>
            </w:pPr>
          </w:p>
        </w:tc>
      </w:tr>
      <w:tr w:rsidR="00B344E6" w:rsidRPr="00DB54CD" w14:paraId="658D60B3" w14:textId="77777777" w:rsidTr="002C4B6B">
        <w:trPr>
          <w:trHeight w:val="1285"/>
        </w:trPr>
        <w:tc>
          <w:tcPr>
            <w:tcW w:w="3502" w:type="dxa"/>
            <w:shd w:val="clear" w:color="auto" w:fill="FFFFFF" w:themeFill="background1"/>
          </w:tcPr>
          <w:p w14:paraId="1BF25802" w14:textId="77777777" w:rsidR="00B344E6" w:rsidRPr="00BF498C" w:rsidRDefault="00B344E6" w:rsidP="002C4B6B">
            <w:pPr>
              <w:pStyle w:val="Tabletext"/>
              <w:rPr>
                <w:color w:val="000000" w:themeColor="text1"/>
              </w:rPr>
            </w:pPr>
            <w:r>
              <w:rPr>
                <w:color w:val="000000" w:themeColor="text1"/>
              </w:rPr>
              <w:t xml:space="preserve">Identify any </w:t>
            </w:r>
            <w:r w:rsidRPr="00391205">
              <w:rPr>
                <w:b/>
                <w:bCs/>
                <w:color w:val="000000" w:themeColor="text1"/>
              </w:rPr>
              <w:t>outstanding questions</w:t>
            </w:r>
            <w:r>
              <w:rPr>
                <w:color w:val="000000" w:themeColor="text1"/>
              </w:rPr>
              <w:t xml:space="preserve"> you have about teaching your lesson.</w:t>
            </w:r>
          </w:p>
        </w:tc>
        <w:tc>
          <w:tcPr>
            <w:tcW w:w="6206" w:type="dxa"/>
          </w:tcPr>
          <w:p w14:paraId="3B271640" w14:textId="77777777" w:rsidR="00B344E6" w:rsidRPr="00644588" w:rsidRDefault="00B344E6" w:rsidP="00747D34">
            <w:pPr>
              <w:pStyle w:val="Tabletext"/>
              <w:rPr>
                <w:i/>
                <w:iCs/>
                <w:color w:val="538135" w:themeColor="accent6" w:themeShade="BF"/>
              </w:rPr>
            </w:pPr>
          </w:p>
        </w:tc>
      </w:tr>
      <w:tr w:rsidR="00B344E6" w:rsidRPr="00DB54CD" w14:paraId="7B733831" w14:textId="77777777" w:rsidTr="002C4B6B">
        <w:trPr>
          <w:trHeight w:val="1285"/>
        </w:trPr>
        <w:tc>
          <w:tcPr>
            <w:tcW w:w="3502" w:type="dxa"/>
            <w:shd w:val="clear" w:color="auto" w:fill="FFFFFF" w:themeFill="background1"/>
          </w:tcPr>
          <w:p w14:paraId="7BC3AFDB" w14:textId="77777777" w:rsidR="00B344E6" w:rsidRDefault="00B344E6" w:rsidP="002C4B6B">
            <w:pPr>
              <w:pStyle w:val="Tabletext"/>
              <w:rPr>
                <w:color w:val="000000" w:themeColor="text1"/>
              </w:rPr>
            </w:pPr>
            <w:r>
              <w:rPr>
                <w:color w:val="000000" w:themeColor="text1"/>
              </w:rPr>
              <w:t xml:space="preserve">After reading the entire lesson, describe in your own words the </w:t>
            </w:r>
            <w:r w:rsidRPr="00E85987">
              <w:rPr>
                <w:b/>
                <w:bCs/>
                <w:color w:val="000000" w:themeColor="text1"/>
              </w:rPr>
              <w:t>most important conte</w:t>
            </w:r>
            <w:r>
              <w:rPr>
                <w:b/>
                <w:bCs/>
                <w:color w:val="000000" w:themeColor="text1"/>
              </w:rPr>
              <w:t xml:space="preserve">nt for students to </w:t>
            </w:r>
            <w:proofErr w:type="gramStart"/>
            <w:r>
              <w:rPr>
                <w:b/>
                <w:bCs/>
                <w:color w:val="000000" w:themeColor="text1"/>
              </w:rPr>
              <w:t>attend to</w:t>
            </w:r>
            <w:proofErr w:type="gramEnd"/>
            <w:r>
              <w:rPr>
                <w:b/>
                <w:bCs/>
                <w:color w:val="000000" w:themeColor="text1"/>
              </w:rPr>
              <w:t xml:space="preserve"> in this lesson</w:t>
            </w:r>
            <w:r>
              <w:rPr>
                <w:color w:val="000000" w:themeColor="text1"/>
              </w:rPr>
              <w:t xml:space="preserve">?  </w:t>
            </w:r>
          </w:p>
        </w:tc>
        <w:tc>
          <w:tcPr>
            <w:tcW w:w="6206" w:type="dxa"/>
          </w:tcPr>
          <w:p w14:paraId="1D3E55ED" w14:textId="77777777" w:rsidR="00B344E6" w:rsidRPr="00644588" w:rsidRDefault="00B344E6" w:rsidP="00747D34">
            <w:pPr>
              <w:pStyle w:val="Tabletext"/>
              <w:rPr>
                <w:i/>
                <w:iCs/>
                <w:color w:val="538135" w:themeColor="accent6" w:themeShade="BF"/>
              </w:rPr>
            </w:pPr>
          </w:p>
        </w:tc>
      </w:tr>
    </w:tbl>
    <w:p w14:paraId="0E3F9A81" w14:textId="77777777" w:rsidR="00B344E6" w:rsidRDefault="00B344E6" w:rsidP="00B344E6"/>
    <w:p w14:paraId="5AAA5405" w14:textId="77777777" w:rsidR="002604DD" w:rsidRDefault="002604DD" w:rsidP="00B344E6">
      <w:pPr>
        <w:rPr>
          <w:b/>
          <w:bCs/>
        </w:rPr>
      </w:pPr>
    </w:p>
    <w:p w14:paraId="0EA0D250" w14:textId="77777777" w:rsidR="002604DD" w:rsidRDefault="002604DD" w:rsidP="00B344E6">
      <w:pPr>
        <w:rPr>
          <w:b/>
          <w:bCs/>
        </w:rPr>
      </w:pPr>
    </w:p>
    <w:p w14:paraId="3F94C40A" w14:textId="5CF21CEF" w:rsidR="00B344E6" w:rsidRPr="00FA68D5" w:rsidRDefault="00B344E6" w:rsidP="00B344E6">
      <w:pPr>
        <w:rPr>
          <w:b/>
          <w:bCs/>
        </w:rPr>
      </w:pPr>
      <w:r w:rsidRPr="00CF489C">
        <w:rPr>
          <w:b/>
          <w:bCs/>
        </w:rPr>
        <w:lastRenderedPageBreak/>
        <w:t>English Language Arts</w:t>
      </w:r>
      <w:r>
        <w:rPr>
          <w:b/>
          <w:bCs/>
        </w:rPr>
        <w:t xml:space="preserve"> Practice Lesson</w:t>
      </w:r>
      <w:r w:rsidRPr="00CF489C">
        <w:rPr>
          <w:b/>
          <w:bCs/>
        </w:rPr>
        <w:t>: Norse Mythology, the “K”-</w:t>
      </w:r>
      <w:r w:rsidR="00020B34" w:rsidRPr="00CF489C">
        <w:rPr>
          <w:b/>
          <w:bCs/>
        </w:rPr>
        <w:t>sound,</w:t>
      </w:r>
      <w:r w:rsidRPr="00CF489C">
        <w:rPr>
          <w:b/>
          <w:bCs/>
        </w:rPr>
        <w:t xml:space="preserve"> and homophones</w:t>
      </w:r>
      <w:r w:rsidRPr="00CF489C">
        <w:br/>
        <w:t>Third grade | Amplify Texas Elementary Literacy | Unit 6  | Lesson 1 (page 12)</w:t>
      </w:r>
    </w:p>
    <w:tbl>
      <w:tblPr>
        <w:tblStyle w:val="TableGrid"/>
        <w:tblW w:w="5191" w:type="pct"/>
        <w:tblLayout w:type="fixed"/>
        <w:tblLook w:val="04A0" w:firstRow="1" w:lastRow="0" w:firstColumn="1" w:lastColumn="0" w:noHBand="0" w:noVBand="1"/>
      </w:tblPr>
      <w:tblGrid>
        <w:gridCol w:w="3502"/>
        <w:gridCol w:w="6205"/>
      </w:tblGrid>
      <w:tr w:rsidR="00B344E6" w:rsidRPr="00DB54CD" w14:paraId="0F4D9C04" w14:textId="77777777" w:rsidTr="002C4B6B">
        <w:trPr>
          <w:trHeight w:val="1285"/>
        </w:trPr>
        <w:tc>
          <w:tcPr>
            <w:tcW w:w="3502" w:type="dxa"/>
            <w:shd w:val="clear" w:color="auto" w:fill="FFFFFF" w:themeFill="background1"/>
          </w:tcPr>
          <w:p w14:paraId="4931896D" w14:textId="77777777" w:rsidR="00B344E6" w:rsidRPr="00BF498C" w:rsidRDefault="00B344E6" w:rsidP="002C4B6B">
            <w:pPr>
              <w:pStyle w:val="Tabletext"/>
              <w:rPr>
                <w:color w:val="000000" w:themeColor="text1"/>
              </w:rPr>
            </w:pPr>
            <w:r w:rsidRPr="00BF498C">
              <w:rPr>
                <w:color w:val="000000" w:themeColor="text1"/>
              </w:rPr>
              <w:t xml:space="preserve">What is the </w:t>
            </w:r>
            <w:r w:rsidRPr="00BF498C">
              <w:rPr>
                <w:b/>
                <w:bCs/>
                <w:color w:val="000000" w:themeColor="text1"/>
              </w:rPr>
              <w:t xml:space="preserve">objective </w:t>
            </w:r>
            <w:r w:rsidRPr="00BF498C">
              <w:rPr>
                <w:color w:val="000000" w:themeColor="text1"/>
              </w:rPr>
              <w:t>of your lesson?</w:t>
            </w:r>
          </w:p>
        </w:tc>
        <w:tc>
          <w:tcPr>
            <w:tcW w:w="6206" w:type="dxa"/>
          </w:tcPr>
          <w:p w14:paraId="0C71F39E" w14:textId="77777777" w:rsidR="00B344E6" w:rsidRPr="00050346" w:rsidRDefault="00B344E6" w:rsidP="002C4B6B">
            <w:pPr>
              <w:pStyle w:val="Tabletext"/>
              <w:numPr>
                <w:ilvl w:val="0"/>
                <w:numId w:val="3"/>
              </w:numPr>
              <w:rPr>
                <w:i/>
                <w:iCs/>
                <w:color w:val="008000"/>
              </w:rPr>
            </w:pPr>
            <w:r w:rsidRPr="00050346">
              <w:rPr>
                <w:i/>
                <w:iCs/>
                <w:color w:val="008000"/>
              </w:rPr>
              <w:t>Students will categorize words using different spelling patterns for /k/.</w:t>
            </w:r>
          </w:p>
          <w:p w14:paraId="0A9B9FC9" w14:textId="77777777" w:rsidR="00B344E6" w:rsidRPr="00050346" w:rsidRDefault="00B344E6" w:rsidP="002C4B6B">
            <w:pPr>
              <w:pStyle w:val="Tabletext"/>
              <w:numPr>
                <w:ilvl w:val="0"/>
                <w:numId w:val="3"/>
              </w:numPr>
              <w:rPr>
                <w:i/>
                <w:iCs/>
                <w:color w:val="008000"/>
              </w:rPr>
            </w:pPr>
            <w:r w:rsidRPr="00050346">
              <w:rPr>
                <w:i/>
                <w:iCs/>
                <w:color w:val="008000"/>
              </w:rPr>
              <w:t>Students will identify homophones.</w:t>
            </w:r>
          </w:p>
        </w:tc>
      </w:tr>
      <w:tr w:rsidR="00B344E6" w14:paraId="13FB5379" w14:textId="77777777" w:rsidTr="002C4B6B">
        <w:trPr>
          <w:trHeight w:val="1285"/>
        </w:trPr>
        <w:tc>
          <w:tcPr>
            <w:tcW w:w="3502" w:type="dxa"/>
            <w:shd w:val="clear" w:color="auto" w:fill="FFFFFF" w:themeFill="background1"/>
          </w:tcPr>
          <w:p w14:paraId="2F670F8F" w14:textId="77777777" w:rsidR="00B344E6" w:rsidRPr="00BF498C" w:rsidRDefault="00B344E6" w:rsidP="002C4B6B">
            <w:pPr>
              <w:pStyle w:val="Tabletext"/>
              <w:rPr>
                <w:color w:val="000000" w:themeColor="text1"/>
              </w:rPr>
            </w:pPr>
            <w:r w:rsidRPr="00BF498C">
              <w:rPr>
                <w:color w:val="000000" w:themeColor="text1"/>
              </w:rPr>
              <w:t xml:space="preserve">Describe the </w:t>
            </w:r>
            <w:r w:rsidRPr="00BF498C">
              <w:rPr>
                <w:b/>
                <w:bCs/>
                <w:color w:val="000000" w:themeColor="text1"/>
              </w:rPr>
              <w:t>direct instruction</w:t>
            </w:r>
            <w:r w:rsidRPr="00BF498C">
              <w:rPr>
                <w:color w:val="000000" w:themeColor="text1"/>
              </w:rPr>
              <w:t xml:space="preserve"> in the lesson</w:t>
            </w:r>
          </w:p>
        </w:tc>
        <w:tc>
          <w:tcPr>
            <w:tcW w:w="6206" w:type="dxa"/>
          </w:tcPr>
          <w:p w14:paraId="1FCCAD14" w14:textId="77777777" w:rsidR="00B344E6" w:rsidRPr="00050346" w:rsidRDefault="00B344E6" w:rsidP="002C4B6B">
            <w:pPr>
              <w:pStyle w:val="Tabletext"/>
              <w:rPr>
                <w:i/>
                <w:iCs/>
                <w:color w:val="008000"/>
              </w:rPr>
            </w:pPr>
            <w:r w:rsidRPr="00050346">
              <w:rPr>
                <w:i/>
                <w:iCs/>
                <w:color w:val="008000"/>
              </w:rPr>
              <w:t xml:space="preserve">The teacher writes the word list on the board. Then asks the students to circle for the /k/ sound verbally. </w:t>
            </w:r>
          </w:p>
          <w:p w14:paraId="0A18A0BA" w14:textId="77777777" w:rsidR="00B344E6" w:rsidRPr="00050346" w:rsidRDefault="00B344E6" w:rsidP="002C4B6B">
            <w:pPr>
              <w:pStyle w:val="Tabletext"/>
              <w:rPr>
                <w:i/>
                <w:iCs/>
                <w:color w:val="008000"/>
              </w:rPr>
            </w:pPr>
            <w:r w:rsidRPr="00050346">
              <w:rPr>
                <w:i/>
                <w:iCs/>
                <w:color w:val="008000"/>
              </w:rPr>
              <w:t xml:space="preserve">The teacher introduces the idea of a homophone using the words course and coarse. </w:t>
            </w:r>
          </w:p>
          <w:p w14:paraId="6DDAA57B" w14:textId="77777777" w:rsidR="00B344E6" w:rsidRPr="00050346" w:rsidRDefault="00B344E6" w:rsidP="002C4B6B">
            <w:pPr>
              <w:pStyle w:val="Tabletext"/>
              <w:rPr>
                <w:i/>
                <w:iCs/>
                <w:color w:val="008000"/>
              </w:rPr>
            </w:pPr>
            <w:r w:rsidRPr="00050346">
              <w:rPr>
                <w:i/>
                <w:iCs/>
                <w:color w:val="008000"/>
              </w:rPr>
              <w:t>The teacher solicits homophones from the students.</w:t>
            </w:r>
          </w:p>
          <w:p w14:paraId="780B5C70" w14:textId="77777777" w:rsidR="00B344E6" w:rsidRPr="00050346" w:rsidRDefault="00B344E6" w:rsidP="002C4B6B">
            <w:pPr>
              <w:pStyle w:val="Tabletext"/>
              <w:rPr>
                <w:i/>
                <w:iCs/>
                <w:color w:val="008000"/>
              </w:rPr>
            </w:pPr>
            <w:r w:rsidRPr="00050346">
              <w:rPr>
                <w:i/>
                <w:iCs/>
                <w:color w:val="008000"/>
              </w:rPr>
              <w:t>Students categorize the words as a class into the code chart that is displayed on the board.</w:t>
            </w:r>
          </w:p>
          <w:p w14:paraId="66E61F29" w14:textId="77777777" w:rsidR="00B344E6" w:rsidRPr="00050346" w:rsidRDefault="00B344E6" w:rsidP="002C4B6B">
            <w:pPr>
              <w:pStyle w:val="Tabletext"/>
              <w:rPr>
                <w:i/>
                <w:iCs/>
                <w:color w:val="008000"/>
              </w:rPr>
            </w:pPr>
          </w:p>
          <w:p w14:paraId="25464615" w14:textId="77777777" w:rsidR="00B344E6" w:rsidRPr="00050346" w:rsidRDefault="00B344E6" w:rsidP="002C4B6B">
            <w:pPr>
              <w:pStyle w:val="Tabletext"/>
              <w:rPr>
                <w:i/>
                <w:iCs/>
                <w:color w:val="008000"/>
              </w:rPr>
            </w:pPr>
          </w:p>
        </w:tc>
      </w:tr>
      <w:tr w:rsidR="00B344E6" w:rsidRPr="00DB54CD" w14:paraId="09136896" w14:textId="77777777" w:rsidTr="002C4B6B">
        <w:trPr>
          <w:trHeight w:val="1285"/>
        </w:trPr>
        <w:tc>
          <w:tcPr>
            <w:tcW w:w="3502" w:type="dxa"/>
            <w:shd w:val="clear" w:color="auto" w:fill="FFFFFF" w:themeFill="background1"/>
          </w:tcPr>
          <w:p w14:paraId="2BBDF325" w14:textId="77777777" w:rsidR="00B344E6" w:rsidRPr="00BF498C" w:rsidRDefault="00B344E6" w:rsidP="002C4B6B">
            <w:pPr>
              <w:pStyle w:val="Tabletext"/>
              <w:rPr>
                <w:color w:val="000000" w:themeColor="text1"/>
              </w:rPr>
            </w:pPr>
            <w:r w:rsidRPr="00BF498C">
              <w:rPr>
                <w:color w:val="000000" w:themeColor="text1"/>
              </w:rPr>
              <w:t xml:space="preserve">Describe the student </w:t>
            </w:r>
            <w:r w:rsidRPr="00BF498C">
              <w:rPr>
                <w:b/>
                <w:bCs/>
                <w:color w:val="000000" w:themeColor="text1"/>
              </w:rPr>
              <w:t xml:space="preserve">practice </w:t>
            </w:r>
            <w:r w:rsidRPr="00BF498C">
              <w:rPr>
                <w:color w:val="000000" w:themeColor="text1"/>
              </w:rPr>
              <w:t>in your lesson.</w:t>
            </w:r>
          </w:p>
        </w:tc>
        <w:tc>
          <w:tcPr>
            <w:tcW w:w="6206" w:type="dxa"/>
          </w:tcPr>
          <w:p w14:paraId="31259009" w14:textId="77777777" w:rsidR="00B344E6" w:rsidRPr="00050346" w:rsidRDefault="00B344E6" w:rsidP="002C4B6B">
            <w:pPr>
              <w:pStyle w:val="Tabletext"/>
              <w:rPr>
                <w:i/>
                <w:iCs/>
                <w:color w:val="008000"/>
              </w:rPr>
            </w:pPr>
            <w:r w:rsidRPr="00050346">
              <w:rPr>
                <w:i/>
                <w:iCs/>
                <w:color w:val="008000"/>
              </w:rPr>
              <w:t>Students categorize the words as a class into the code chart. Students identify examples of homophones.</w:t>
            </w:r>
          </w:p>
        </w:tc>
      </w:tr>
      <w:tr w:rsidR="00B344E6" w:rsidRPr="00DB54CD" w14:paraId="1289C35F" w14:textId="77777777" w:rsidTr="002C4B6B">
        <w:trPr>
          <w:trHeight w:val="1285"/>
        </w:trPr>
        <w:tc>
          <w:tcPr>
            <w:tcW w:w="3502" w:type="dxa"/>
            <w:shd w:val="clear" w:color="auto" w:fill="FFFFFF" w:themeFill="background1"/>
          </w:tcPr>
          <w:p w14:paraId="48A008A0" w14:textId="77777777" w:rsidR="00B344E6" w:rsidRPr="00BF498C" w:rsidRDefault="00B344E6" w:rsidP="002C4B6B">
            <w:pPr>
              <w:pStyle w:val="Tabletext"/>
              <w:rPr>
                <w:color w:val="000000" w:themeColor="text1"/>
              </w:rPr>
            </w:pPr>
            <w:r w:rsidRPr="00BF498C">
              <w:rPr>
                <w:color w:val="000000" w:themeColor="text1"/>
              </w:rPr>
              <w:t xml:space="preserve">Where in your lesson will you </w:t>
            </w:r>
            <w:r w:rsidRPr="00BF498C">
              <w:rPr>
                <w:b/>
                <w:bCs/>
                <w:color w:val="000000" w:themeColor="text1"/>
              </w:rPr>
              <w:t xml:space="preserve">formatively assess </w:t>
            </w:r>
            <w:r w:rsidRPr="00BF498C">
              <w:rPr>
                <w:color w:val="000000" w:themeColor="text1"/>
              </w:rPr>
              <w:t>student understanding?</w:t>
            </w:r>
          </w:p>
        </w:tc>
        <w:tc>
          <w:tcPr>
            <w:tcW w:w="6206" w:type="dxa"/>
          </w:tcPr>
          <w:p w14:paraId="3E77BC90" w14:textId="77777777" w:rsidR="00B344E6" w:rsidRPr="00050346" w:rsidRDefault="00B344E6" w:rsidP="002C4B6B">
            <w:pPr>
              <w:pStyle w:val="Tabletext"/>
              <w:rPr>
                <w:i/>
                <w:iCs/>
                <w:color w:val="008000"/>
              </w:rPr>
            </w:pPr>
            <w:r w:rsidRPr="00050346">
              <w:rPr>
                <w:i/>
                <w:iCs/>
                <w:color w:val="008000"/>
              </w:rPr>
              <w:t xml:space="preserve">The teacher will informally formatively assess the students when they categorize each word by the 5 types of spellings for the /k/ sound. </w:t>
            </w:r>
          </w:p>
        </w:tc>
      </w:tr>
      <w:tr w:rsidR="00B344E6" w:rsidRPr="00DB54CD" w14:paraId="6236149A" w14:textId="77777777" w:rsidTr="002C4B6B">
        <w:trPr>
          <w:trHeight w:val="1285"/>
        </w:trPr>
        <w:tc>
          <w:tcPr>
            <w:tcW w:w="3502" w:type="dxa"/>
            <w:shd w:val="clear" w:color="auto" w:fill="FFFFFF" w:themeFill="background1"/>
          </w:tcPr>
          <w:p w14:paraId="4A18CBEF" w14:textId="77777777" w:rsidR="00B344E6" w:rsidRPr="00BF498C" w:rsidRDefault="00B344E6" w:rsidP="002C4B6B">
            <w:pPr>
              <w:pStyle w:val="Tabletext"/>
              <w:rPr>
                <w:color w:val="000000" w:themeColor="text1"/>
              </w:rPr>
            </w:pPr>
            <w:r>
              <w:rPr>
                <w:color w:val="000000" w:themeColor="text1"/>
              </w:rPr>
              <w:t xml:space="preserve">What </w:t>
            </w:r>
            <w:r w:rsidRPr="00391205">
              <w:rPr>
                <w:b/>
                <w:bCs/>
                <w:color w:val="000000" w:themeColor="text1"/>
              </w:rPr>
              <w:t>materials</w:t>
            </w:r>
            <w:r>
              <w:rPr>
                <w:color w:val="000000" w:themeColor="text1"/>
              </w:rPr>
              <w:t xml:space="preserve"> do you need to teach this lesson?</w:t>
            </w:r>
          </w:p>
        </w:tc>
        <w:tc>
          <w:tcPr>
            <w:tcW w:w="6206" w:type="dxa"/>
          </w:tcPr>
          <w:p w14:paraId="3454610C" w14:textId="77777777" w:rsidR="00B344E6" w:rsidRPr="00050346" w:rsidRDefault="00B344E6" w:rsidP="002C4B6B">
            <w:pPr>
              <w:pStyle w:val="Tabletext"/>
              <w:rPr>
                <w:i/>
                <w:iCs/>
                <w:color w:val="008000"/>
              </w:rPr>
            </w:pPr>
            <w:r w:rsidRPr="00050346">
              <w:rPr>
                <w:i/>
                <w:iCs/>
                <w:color w:val="008000"/>
              </w:rPr>
              <w:t>Lesson Plan.</w:t>
            </w:r>
          </w:p>
          <w:p w14:paraId="241BDF4E" w14:textId="77777777" w:rsidR="00B344E6" w:rsidRPr="00050346" w:rsidRDefault="00B344E6" w:rsidP="002C4B6B">
            <w:pPr>
              <w:pStyle w:val="Tabletext"/>
              <w:rPr>
                <w:i/>
                <w:iCs/>
                <w:color w:val="008000"/>
              </w:rPr>
            </w:pPr>
            <w:r w:rsidRPr="00050346">
              <w:rPr>
                <w:i/>
                <w:iCs/>
                <w:color w:val="008000"/>
              </w:rPr>
              <w:t>White board.</w:t>
            </w:r>
          </w:p>
          <w:p w14:paraId="5C5273EC" w14:textId="77777777" w:rsidR="00B344E6" w:rsidRPr="00050346" w:rsidRDefault="00B344E6" w:rsidP="002C4B6B">
            <w:pPr>
              <w:pStyle w:val="Tabletext"/>
              <w:rPr>
                <w:i/>
                <w:iCs/>
                <w:color w:val="008000"/>
              </w:rPr>
            </w:pPr>
            <w:r w:rsidRPr="00050346">
              <w:rPr>
                <w:i/>
                <w:iCs/>
                <w:color w:val="008000"/>
              </w:rPr>
              <w:t xml:space="preserve">Chart for spellings for /k/ sounds. </w:t>
            </w:r>
          </w:p>
        </w:tc>
      </w:tr>
      <w:tr w:rsidR="00B344E6" w:rsidRPr="00DB54CD" w14:paraId="70EB2815" w14:textId="77777777" w:rsidTr="002C4B6B">
        <w:trPr>
          <w:trHeight w:val="1285"/>
        </w:trPr>
        <w:tc>
          <w:tcPr>
            <w:tcW w:w="3502" w:type="dxa"/>
            <w:shd w:val="clear" w:color="auto" w:fill="FFFFFF" w:themeFill="background1"/>
          </w:tcPr>
          <w:p w14:paraId="4FC1390D" w14:textId="77777777" w:rsidR="00B344E6" w:rsidRPr="00BF498C" w:rsidRDefault="00B344E6" w:rsidP="002C4B6B">
            <w:pPr>
              <w:pStyle w:val="Tabletext"/>
              <w:rPr>
                <w:color w:val="000000" w:themeColor="text1"/>
              </w:rPr>
            </w:pPr>
            <w:r>
              <w:rPr>
                <w:color w:val="000000" w:themeColor="text1"/>
              </w:rPr>
              <w:t xml:space="preserve">Identify any </w:t>
            </w:r>
            <w:r w:rsidRPr="00391205">
              <w:rPr>
                <w:b/>
                <w:bCs/>
                <w:color w:val="000000" w:themeColor="text1"/>
              </w:rPr>
              <w:t>outstanding questions</w:t>
            </w:r>
            <w:r>
              <w:rPr>
                <w:color w:val="000000" w:themeColor="text1"/>
              </w:rPr>
              <w:t xml:space="preserve"> you have about teaching your lesson.</w:t>
            </w:r>
          </w:p>
        </w:tc>
        <w:tc>
          <w:tcPr>
            <w:tcW w:w="6206" w:type="dxa"/>
          </w:tcPr>
          <w:p w14:paraId="42B69126" w14:textId="77777777" w:rsidR="00B344E6" w:rsidRPr="00050346" w:rsidRDefault="00B344E6" w:rsidP="002C4B6B">
            <w:pPr>
              <w:pStyle w:val="Tabletext"/>
              <w:rPr>
                <w:i/>
                <w:iCs/>
                <w:color w:val="008000"/>
              </w:rPr>
            </w:pPr>
            <w:r>
              <w:rPr>
                <w:i/>
                <w:iCs/>
                <w:color w:val="008000"/>
              </w:rPr>
              <w:t>Answers will vary.</w:t>
            </w:r>
          </w:p>
        </w:tc>
      </w:tr>
      <w:tr w:rsidR="00B344E6" w:rsidRPr="00DB54CD" w14:paraId="08B46DC0" w14:textId="77777777" w:rsidTr="002C4B6B">
        <w:trPr>
          <w:trHeight w:val="1285"/>
        </w:trPr>
        <w:tc>
          <w:tcPr>
            <w:tcW w:w="3502" w:type="dxa"/>
            <w:shd w:val="clear" w:color="auto" w:fill="FFFFFF" w:themeFill="background1"/>
          </w:tcPr>
          <w:p w14:paraId="086DA033" w14:textId="77777777" w:rsidR="00B344E6" w:rsidRDefault="00B344E6" w:rsidP="002C4B6B">
            <w:pPr>
              <w:pStyle w:val="Tabletext"/>
              <w:rPr>
                <w:color w:val="000000" w:themeColor="text1"/>
              </w:rPr>
            </w:pPr>
            <w:r>
              <w:rPr>
                <w:color w:val="000000" w:themeColor="text1"/>
              </w:rPr>
              <w:t xml:space="preserve">After reading the entire lesson, describe in your own words the </w:t>
            </w:r>
            <w:r w:rsidRPr="00E85987">
              <w:rPr>
                <w:b/>
                <w:bCs/>
                <w:color w:val="000000" w:themeColor="text1"/>
              </w:rPr>
              <w:t>most important conte</w:t>
            </w:r>
            <w:r>
              <w:rPr>
                <w:b/>
                <w:bCs/>
                <w:color w:val="000000" w:themeColor="text1"/>
              </w:rPr>
              <w:t xml:space="preserve">nt for students to </w:t>
            </w:r>
            <w:proofErr w:type="gramStart"/>
            <w:r>
              <w:rPr>
                <w:b/>
                <w:bCs/>
                <w:color w:val="000000" w:themeColor="text1"/>
              </w:rPr>
              <w:t>attend to</w:t>
            </w:r>
            <w:proofErr w:type="gramEnd"/>
            <w:r>
              <w:rPr>
                <w:b/>
                <w:bCs/>
                <w:color w:val="000000" w:themeColor="text1"/>
              </w:rPr>
              <w:t xml:space="preserve"> in this lesson</w:t>
            </w:r>
            <w:r>
              <w:rPr>
                <w:color w:val="000000" w:themeColor="text1"/>
              </w:rPr>
              <w:t xml:space="preserve">?  </w:t>
            </w:r>
          </w:p>
        </w:tc>
        <w:tc>
          <w:tcPr>
            <w:tcW w:w="6206" w:type="dxa"/>
          </w:tcPr>
          <w:p w14:paraId="70A76DA9" w14:textId="77777777" w:rsidR="00B344E6" w:rsidRPr="00050346" w:rsidRDefault="00B344E6" w:rsidP="002C4B6B">
            <w:pPr>
              <w:pStyle w:val="Tabletext"/>
              <w:rPr>
                <w:i/>
                <w:iCs/>
                <w:color w:val="008000"/>
              </w:rPr>
            </w:pPr>
            <w:r w:rsidRPr="00050346">
              <w:rPr>
                <w:i/>
                <w:iCs/>
                <w:color w:val="008000"/>
              </w:rPr>
              <w:t>Students will categorize words using different spelling patterns for /k/.</w:t>
            </w:r>
          </w:p>
          <w:p w14:paraId="6226E1E1" w14:textId="77777777" w:rsidR="00B344E6" w:rsidRPr="00050346" w:rsidRDefault="00B344E6" w:rsidP="002C4B6B">
            <w:pPr>
              <w:pStyle w:val="Tabletext"/>
              <w:rPr>
                <w:i/>
                <w:iCs/>
                <w:color w:val="008000"/>
              </w:rPr>
            </w:pPr>
            <w:r w:rsidRPr="00050346">
              <w:rPr>
                <w:i/>
                <w:iCs/>
                <w:color w:val="008000"/>
              </w:rPr>
              <w:t>Students will identify homophones.</w:t>
            </w:r>
          </w:p>
        </w:tc>
      </w:tr>
    </w:tbl>
    <w:p w14:paraId="0CE31FA4" w14:textId="77777777" w:rsidR="00B344E6" w:rsidRDefault="00B344E6" w:rsidP="00B344E6"/>
    <w:p w14:paraId="3F801FBD" w14:textId="77777777" w:rsidR="002604DD" w:rsidRDefault="002604DD" w:rsidP="00B344E6">
      <w:pPr>
        <w:rPr>
          <w:b/>
          <w:bCs/>
        </w:rPr>
      </w:pPr>
    </w:p>
    <w:p w14:paraId="00419599" w14:textId="1D96DBEF" w:rsidR="00B344E6" w:rsidRDefault="00B344E6" w:rsidP="00B344E6">
      <w:r w:rsidRPr="00CF489C">
        <w:rPr>
          <w:b/>
          <w:bCs/>
        </w:rPr>
        <w:lastRenderedPageBreak/>
        <w:t>Math</w:t>
      </w:r>
      <w:r>
        <w:rPr>
          <w:b/>
          <w:bCs/>
        </w:rPr>
        <w:t xml:space="preserve"> Practice Lesson</w:t>
      </w:r>
      <w:r w:rsidRPr="00CF489C">
        <w:rPr>
          <w:b/>
          <w:bCs/>
        </w:rPr>
        <w:t>: Explore the relationship between human capital and income.</w:t>
      </w:r>
      <w:r w:rsidRPr="00CF489C">
        <w:rPr>
          <w:b/>
          <w:bCs/>
        </w:rPr>
        <w:br/>
      </w:r>
      <w:r w:rsidRPr="00CF489C">
        <w:t>Third grade | Eureka Math TEKS Edition | Module 6 | Lesson 1 (page 12)</w:t>
      </w:r>
    </w:p>
    <w:tbl>
      <w:tblPr>
        <w:tblStyle w:val="TableGrid"/>
        <w:tblW w:w="5150" w:type="pct"/>
        <w:tblInd w:w="-185" w:type="dxa"/>
        <w:tblLayout w:type="fixed"/>
        <w:tblLook w:val="04A0" w:firstRow="1" w:lastRow="0" w:firstColumn="1" w:lastColumn="0" w:noHBand="0" w:noVBand="1"/>
      </w:tblPr>
      <w:tblGrid>
        <w:gridCol w:w="4861"/>
        <w:gridCol w:w="4770"/>
      </w:tblGrid>
      <w:tr w:rsidR="00B344E6" w:rsidRPr="00DB54CD" w14:paraId="78C22B8F" w14:textId="77777777" w:rsidTr="002604DD">
        <w:trPr>
          <w:trHeight w:val="730"/>
        </w:trPr>
        <w:tc>
          <w:tcPr>
            <w:tcW w:w="4860" w:type="dxa"/>
            <w:shd w:val="clear" w:color="auto" w:fill="FFFFFF" w:themeFill="background1"/>
          </w:tcPr>
          <w:p w14:paraId="6F14B8D7" w14:textId="77777777" w:rsidR="00B344E6" w:rsidRPr="00BF498C" w:rsidRDefault="00B344E6" w:rsidP="002C4B6B">
            <w:pPr>
              <w:pStyle w:val="Tabletext"/>
              <w:jc w:val="both"/>
              <w:rPr>
                <w:color w:val="000000" w:themeColor="text1"/>
              </w:rPr>
            </w:pPr>
            <w:r w:rsidRPr="00BF498C">
              <w:rPr>
                <w:color w:val="000000" w:themeColor="text1"/>
              </w:rPr>
              <w:t xml:space="preserve">What is the </w:t>
            </w:r>
            <w:r w:rsidRPr="00BF498C">
              <w:rPr>
                <w:b/>
                <w:bCs/>
                <w:color w:val="000000" w:themeColor="text1"/>
              </w:rPr>
              <w:t xml:space="preserve">objective </w:t>
            </w:r>
            <w:r w:rsidRPr="00BF498C">
              <w:rPr>
                <w:color w:val="000000" w:themeColor="text1"/>
              </w:rPr>
              <w:t>of your lesson?</w:t>
            </w:r>
          </w:p>
        </w:tc>
        <w:tc>
          <w:tcPr>
            <w:tcW w:w="4770" w:type="dxa"/>
          </w:tcPr>
          <w:p w14:paraId="0903FB09" w14:textId="77777777" w:rsidR="00B344E6" w:rsidRPr="00050346" w:rsidRDefault="00B344E6" w:rsidP="002C4B6B">
            <w:pPr>
              <w:pStyle w:val="Tabletext"/>
              <w:jc w:val="both"/>
              <w:rPr>
                <w:i/>
                <w:iCs/>
                <w:color w:val="008000"/>
              </w:rPr>
            </w:pPr>
            <w:r w:rsidRPr="00050346">
              <w:rPr>
                <w:i/>
                <w:iCs/>
                <w:color w:val="008000"/>
              </w:rPr>
              <w:t>Explore the relationship between human capital and income.</w:t>
            </w:r>
          </w:p>
        </w:tc>
      </w:tr>
      <w:tr w:rsidR="00B344E6" w14:paraId="39509B46" w14:textId="77777777" w:rsidTr="002604DD">
        <w:trPr>
          <w:trHeight w:val="1135"/>
        </w:trPr>
        <w:tc>
          <w:tcPr>
            <w:tcW w:w="4860" w:type="dxa"/>
            <w:shd w:val="clear" w:color="auto" w:fill="FFFFFF" w:themeFill="background1"/>
          </w:tcPr>
          <w:p w14:paraId="4C0DFBFE" w14:textId="77777777" w:rsidR="00B344E6" w:rsidRPr="00BF498C" w:rsidRDefault="00B344E6" w:rsidP="002C4B6B">
            <w:pPr>
              <w:pStyle w:val="Tabletext"/>
              <w:jc w:val="both"/>
              <w:rPr>
                <w:color w:val="000000" w:themeColor="text1"/>
              </w:rPr>
            </w:pPr>
            <w:r w:rsidRPr="00BF498C">
              <w:rPr>
                <w:color w:val="000000" w:themeColor="text1"/>
              </w:rPr>
              <w:t xml:space="preserve">Describe the </w:t>
            </w:r>
            <w:r w:rsidRPr="00BF498C">
              <w:rPr>
                <w:b/>
                <w:bCs/>
                <w:color w:val="000000" w:themeColor="text1"/>
              </w:rPr>
              <w:t>direct instruction</w:t>
            </w:r>
            <w:r w:rsidRPr="00BF498C">
              <w:rPr>
                <w:color w:val="000000" w:themeColor="text1"/>
              </w:rPr>
              <w:t xml:space="preserve"> in the lesson</w:t>
            </w:r>
          </w:p>
        </w:tc>
        <w:tc>
          <w:tcPr>
            <w:tcW w:w="4770" w:type="dxa"/>
          </w:tcPr>
          <w:p w14:paraId="4F89209B" w14:textId="77777777" w:rsidR="00B344E6" w:rsidRPr="00050346" w:rsidRDefault="00B344E6" w:rsidP="002C4B6B">
            <w:pPr>
              <w:pStyle w:val="Tabletext"/>
              <w:jc w:val="both"/>
              <w:rPr>
                <w:i/>
                <w:iCs/>
                <w:color w:val="008000"/>
              </w:rPr>
            </w:pPr>
            <w:r w:rsidRPr="00050346">
              <w:rPr>
                <w:i/>
                <w:iCs/>
                <w:color w:val="008000"/>
              </w:rPr>
              <w:t xml:space="preserve">Problem 1 poses the question: What are </w:t>
            </w:r>
            <w:proofErr w:type="gramStart"/>
            <w:r w:rsidRPr="00050346">
              <w:rPr>
                <w:i/>
                <w:iCs/>
                <w:color w:val="008000"/>
              </w:rPr>
              <w:t>some</w:t>
            </w:r>
            <w:proofErr w:type="gramEnd"/>
            <w:r w:rsidRPr="00050346">
              <w:rPr>
                <w:i/>
                <w:iCs/>
                <w:color w:val="008000"/>
              </w:rPr>
              <w:t xml:space="preserve"> jobs you know about? What job do you think you might want to do one day?</w:t>
            </w:r>
          </w:p>
          <w:p w14:paraId="5AB4B246" w14:textId="77777777" w:rsidR="00B344E6" w:rsidRPr="00050346" w:rsidRDefault="00B344E6" w:rsidP="002C4B6B">
            <w:pPr>
              <w:pStyle w:val="Tabletext"/>
              <w:jc w:val="both"/>
              <w:rPr>
                <w:i/>
                <w:iCs/>
                <w:color w:val="008000"/>
              </w:rPr>
            </w:pPr>
            <w:r w:rsidRPr="00050346">
              <w:rPr>
                <w:i/>
                <w:iCs/>
                <w:color w:val="008000"/>
              </w:rPr>
              <w:t>The teacher asks, has students talk a partner, and then records why someone might choose a certain job.</w:t>
            </w:r>
          </w:p>
          <w:p w14:paraId="61280AB5" w14:textId="77777777" w:rsidR="00B344E6" w:rsidRPr="00050346" w:rsidRDefault="00B344E6" w:rsidP="002C4B6B">
            <w:pPr>
              <w:pStyle w:val="Tabletext"/>
              <w:jc w:val="both"/>
              <w:rPr>
                <w:i/>
                <w:iCs/>
                <w:color w:val="008000"/>
              </w:rPr>
            </w:pPr>
            <w:r w:rsidRPr="00050346">
              <w:rPr>
                <w:i/>
                <w:iCs/>
                <w:color w:val="008000"/>
              </w:rPr>
              <w:t>Teacher then describes degrees and certificates that people earn to be able to get certain jobs.</w:t>
            </w:r>
          </w:p>
          <w:p w14:paraId="582FB571" w14:textId="77777777" w:rsidR="00B344E6" w:rsidRPr="00050346" w:rsidRDefault="00B344E6" w:rsidP="002C4B6B">
            <w:pPr>
              <w:pStyle w:val="Tabletext"/>
              <w:jc w:val="both"/>
              <w:rPr>
                <w:i/>
                <w:iCs/>
                <w:color w:val="008000"/>
              </w:rPr>
            </w:pPr>
            <w:r w:rsidRPr="00050346">
              <w:rPr>
                <w:i/>
                <w:iCs/>
                <w:color w:val="008000"/>
              </w:rPr>
              <w:t xml:space="preserve">Teacher has students analyze Ben’s data set. </w:t>
            </w:r>
          </w:p>
        </w:tc>
      </w:tr>
      <w:tr w:rsidR="00B344E6" w:rsidRPr="00DB54CD" w14:paraId="348EBC19" w14:textId="77777777" w:rsidTr="002604DD">
        <w:trPr>
          <w:trHeight w:val="730"/>
        </w:trPr>
        <w:tc>
          <w:tcPr>
            <w:tcW w:w="4860" w:type="dxa"/>
            <w:shd w:val="clear" w:color="auto" w:fill="FFFFFF" w:themeFill="background1"/>
          </w:tcPr>
          <w:p w14:paraId="6461A37F" w14:textId="77777777" w:rsidR="00B344E6" w:rsidRPr="00BF498C" w:rsidRDefault="00B344E6" w:rsidP="002C4B6B">
            <w:pPr>
              <w:pStyle w:val="Tabletext"/>
              <w:jc w:val="both"/>
              <w:rPr>
                <w:color w:val="000000" w:themeColor="text1"/>
              </w:rPr>
            </w:pPr>
            <w:r w:rsidRPr="00BF498C">
              <w:rPr>
                <w:color w:val="000000" w:themeColor="text1"/>
              </w:rPr>
              <w:t xml:space="preserve">Describe the student </w:t>
            </w:r>
            <w:r w:rsidRPr="00BF498C">
              <w:rPr>
                <w:b/>
                <w:bCs/>
                <w:color w:val="000000" w:themeColor="text1"/>
              </w:rPr>
              <w:t xml:space="preserve">practice </w:t>
            </w:r>
            <w:r w:rsidRPr="00BF498C">
              <w:rPr>
                <w:color w:val="000000" w:themeColor="text1"/>
              </w:rPr>
              <w:t>in your lesson.</w:t>
            </w:r>
          </w:p>
        </w:tc>
        <w:tc>
          <w:tcPr>
            <w:tcW w:w="4770" w:type="dxa"/>
          </w:tcPr>
          <w:p w14:paraId="10CA1B87" w14:textId="022AF43D" w:rsidR="00B344E6" w:rsidRPr="00050346" w:rsidRDefault="00020B34" w:rsidP="002C4B6B">
            <w:pPr>
              <w:pStyle w:val="Tabletext"/>
              <w:jc w:val="both"/>
              <w:rPr>
                <w:i/>
                <w:iCs/>
                <w:color w:val="008000"/>
              </w:rPr>
            </w:pPr>
            <w:r w:rsidRPr="00050346">
              <w:rPr>
                <w:i/>
                <w:iCs/>
                <w:color w:val="008000"/>
              </w:rPr>
              <w:t>Students</w:t>
            </w:r>
            <w:r w:rsidR="00B344E6" w:rsidRPr="00050346">
              <w:rPr>
                <w:i/>
                <w:iCs/>
                <w:color w:val="008000"/>
              </w:rPr>
              <w:t xml:space="preserve"> complete the problem set.</w:t>
            </w:r>
          </w:p>
        </w:tc>
      </w:tr>
      <w:tr w:rsidR="00B344E6" w:rsidRPr="00DB54CD" w14:paraId="174E574D" w14:textId="77777777" w:rsidTr="002604DD">
        <w:trPr>
          <w:trHeight w:val="2843"/>
        </w:trPr>
        <w:tc>
          <w:tcPr>
            <w:tcW w:w="4860" w:type="dxa"/>
            <w:shd w:val="clear" w:color="auto" w:fill="FFFFFF" w:themeFill="background1"/>
          </w:tcPr>
          <w:p w14:paraId="62D2CB72" w14:textId="77777777" w:rsidR="00B344E6" w:rsidRPr="00BF498C" w:rsidRDefault="00B344E6" w:rsidP="002C4B6B">
            <w:pPr>
              <w:pStyle w:val="Tabletext"/>
              <w:jc w:val="both"/>
              <w:rPr>
                <w:color w:val="000000" w:themeColor="text1"/>
              </w:rPr>
            </w:pPr>
            <w:r w:rsidRPr="00BF498C">
              <w:rPr>
                <w:color w:val="000000" w:themeColor="text1"/>
              </w:rPr>
              <w:t xml:space="preserve">Where in your lesson will you </w:t>
            </w:r>
            <w:r w:rsidRPr="00BF498C">
              <w:rPr>
                <w:b/>
                <w:bCs/>
                <w:color w:val="000000" w:themeColor="text1"/>
              </w:rPr>
              <w:t xml:space="preserve">formatively assess </w:t>
            </w:r>
            <w:r w:rsidRPr="00BF498C">
              <w:rPr>
                <w:color w:val="000000" w:themeColor="text1"/>
              </w:rPr>
              <w:t>student understanding?</w:t>
            </w:r>
          </w:p>
        </w:tc>
        <w:tc>
          <w:tcPr>
            <w:tcW w:w="4770" w:type="dxa"/>
          </w:tcPr>
          <w:p w14:paraId="4BD3AF60" w14:textId="77777777" w:rsidR="00B344E6" w:rsidRPr="00050346" w:rsidRDefault="00B344E6" w:rsidP="002C4B6B">
            <w:pPr>
              <w:pStyle w:val="Tabletext"/>
              <w:jc w:val="both"/>
              <w:rPr>
                <w:i/>
                <w:iCs/>
                <w:color w:val="008000"/>
              </w:rPr>
            </w:pPr>
            <w:r w:rsidRPr="00050346">
              <w:rPr>
                <w:i/>
                <w:iCs/>
                <w:color w:val="008000"/>
              </w:rPr>
              <w:t>The teacher uses questioning and partner conversations throughout the lesson to gauge student understanding of the relationship between human capital and income.</w:t>
            </w:r>
          </w:p>
          <w:p w14:paraId="12FBE359" w14:textId="77777777" w:rsidR="00B344E6" w:rsidRPr="00050346" w:rsidRDefault="00B344E6" w:rsidP="002C4B6B">
            <w:pPr>
              <w:pStyle w:val="Tabletext"/>
              <w:jc w:val="both"/>
              <w:rPr>
                <w:i/>
                <w:iCs/>
                <w:color w:val="008000"/>
              </w:rPr>
            </w:pPr>
          </w:p>
          <w:p w14:paraId="0E7E1DEA" w14:textId="10A859ED" w:rsidR="00B344E6" w:rsidRPr="00050346" w:rsidRDefault="00B344E6" w:rsidP="002C4B6B">
            <w:pPr>
              <w:pStyle w:val="Tabletext"/>
              <w:jc w:val="both"/>
              <w:rPr>
                <w:i/>
                <w:iCs/>
                <w:color w:val="008000"/>
              </w:rPr>
            </w:pPr>
            <w:r w:rsidRPr="00050346">
              <w:rPr>
                <w:i/>
                <w:iCs/>
                <w:color w:val="008000"/>
              </w:rPr>
              <w:t xml:space="preserve">The problem set includes formative assessments that will give information on how well students can explain the relationship between human capital and income. </w:t>
            </w:r>
          </w:p>
        </w:tc>
      </w:tr>
      <w:tr w:rsidR="00B344E6" w:rsidRPr="00DB54CD" w14:paraId="1A3CAA46" w14:textId="77777777" w:rsidTr="002604DD">
        <w:trPr>
          <w:trHeight w:val="809"/>
        </w:trPr>
        <w:tc>
          <w:tcPr>
            <w:tcW w:w="4860" w:type="dxa"/>
            <w:shd w:val="clear" w:color="auto" w:fill="FFFFFF" w:themeFill="background1"/>
          </w:tcPr>
          <w:p w14:paraId="3377EEC7" w14:textId="77777777" w:rsidR="00B344E6" w:rsidRPr="00BF498C" w:rsidRDefault="00B344E6" w:rsidP="002C4B6B">
            <w:pPr>
              <w:pStyle w:val="Tabletext"/>
              <w:jc w:val="both"/>
              <w:rPr>
                <w:color w:val="000000" w:themeColor="text1"/>
              </w:rPr>
            </w:pPr>
            <w:r>
              <w:rPr>
                <w:color w:val="000000" w:themeColor="text1"/>
              </w:rPr>
              <w:t xml:space="preserve">What </w:t>
            </w:r>
            <w:r w:rsidRPr="00391205">
              <w:rPr>
                <w:b/>
                <w:bCs/>
                <w:color w:val="000000" w:themeColor="text1"/>
              </w:rPr>
              <w:t>materials</w:t>
            </w:r>
            <w:r>
              <w:rPr>
                <w:color w:val="000000" w:themeColor="text1"/>
              </w:rPr>
              <w:t xml:space="preserve"> do you need to teach this lesson?</w:t>
            </w:r>
          </w:p>
        </w:tc>
        <w:tc>
          <w:tcPr>
            <w:tcW w:w="4770" w:type="dxa"/>
          </w:tcPr>
          <w:p w14:paraId="1B101EEA" w14:textId="77777777" w:rsidR="00B344E6" w:rsidRPr="00050346" w:rsidRDefault="00B344E6" w:rsidP="002C4B6B">
            <w:pPr>
              <w:pStyle w:val="Tabletext"/>
              <w:jc w:val="both"/>
              <w:rPr>
                <w:i/>
                <w:iCs/>
                <w:color w:val="008000"/>
              </w:rPr>
            </w:pPr>
            <w:r w:rsidRPr="00050346">
              <w:rPr>
                <w:i/>
                <w:iCs/>
                <w:color w:val="008000"/>
              </w:rPr>
              <w:t>Lesson Plan</w:t>
            </w:r>
          </w:p>
          <w:p w14:paraId="547EA995" w14:textId="77777777" w:rsidR="00B344E6" w:rsidRPr="00050346" w:rsidRDefault="00B344E6" w:rsidP="002C4B6B">
            <w:pPr>
              <w:pStyle w:val="Tabletext"/>
              <w:jc w:val="both"/>
              <w:rPr>
                <w:i/>
                <w:iCs/>
                <w:color w:val="008000"/>
              </w:rPr>
            </w:pPr>
            <w:r w:rsidRPr="00050346">
              <w:rPr>
                <w:i/>
                <w:iCs/>
                <w:color w:val="008000"/>
              </w:rPr>
              <w:t>Problem Set worksheet.</w:t>
            </w:r>
          </w:p>
        </w:tc>
      </w:tr>
      <w:tr w:rsidR="00B344E6" w:rsidRPr="00DB54CD" w14:paraId="704B4980" w14:textId="77777777" w:rsidTr="002604DD">
        <w:trPr>
          <w:trHeight w:val="1135"/>
        </w:trPr>
        <w:tc>
          <w:tcPr>
            <w:tcW w:w="4860" w:type="dxa"/>
            <w:shd w:val="clear" w:color="auto" w:fill="FFFFFF" w:themeFill="background1"/>
          </w:tcPr>
          <w:p w14:paraId="245CFD8C" w14:textId="77777777" w:rsidR="00B344E6" w:rsidRPr="00BF498C" w:rsidRDefault="00B344E6" w:rsidP="002C4B6B">
            <w:pPr>
              <w:pStyle w:val="Tabletext"/>
              <w:jc w:val="both"/>
              <w:rPr>
                <w:color w:val="000000" w:themeColor="text1"/>
              </w:rPr>
            </w:pPr>
            <w:r>
              <w:rPr>
                <w:color w:val="000000" w:themeColor="text1"/>
              </w:rPr>
              <w:t xml:space="preserve">Identify any </w:t>
            </w:r>
            <w:r w:rsidRPr="00391205">
              <w:rPr>
                <w:b/>
                <w:bCs/>
                <w:color w:val="000000" w:themeColor="text1"/>
              </w:rPr>
              <w:t>outstanding questions</w:t>
            </w:r>
            <w:r>
              <w:rPr>
                <w:color w:val="000000" w:themeColor="text1"/>
              </w:rPr>
              <w:t xml:space="preserve"> you have about teaching your lesson.</w:t>
            </w:r>
          </w:p>
        </w:tc>
        <w:tc>
          <w:tcPr>
            <w:tcW w:w="4770" w:type="dxa"/>
          </w:tcPr>
          <w:p w14:paraId="1E77AD97" w14:textId="05DB9974" w:rsidR="008010D3" w:rsidRPr="00FA68D5" w:rsidRDefault="00B344E6" w:rsidP="002C4B6B">
            <w:pPr>
              <w:pStyle w:val="Tabletext"/>
              <w:jc w:val="both"/>
              <w:rPr>
                <w:i/>
                <w:iCs/>
                <w:color w:val="008000"/>
              </w:rPr>
            </w:pPr>
            <w:r w:rsidRPr="00FA68D5">
              <w:rPr>
                <w:i/>
                <w:iCs/>
                <w:color w:val="008000"/>
              </w:rPr>
              <w:t>Answers will vary</w:t>
            </w:r>
          </w:p>
        </w:tc>
      </w:tr>
      <w:tr w:rsidR="00B344E6" w:rsidRPr="00DB54CD" w14:paraId="743A123D" w14:textId="77777777" w:rsidTr="002604DD">
        <w:trPr>
          <w:trHeight w:val="1135"/>
        </w:trPr>
        <w:tc>
          <w:tcPr>
            <w:tcW w:w="4860" w:type="dxa"/>
            <w:shd w:val="clear" w:color="auto" w:fill="FFFFFF" w:themeFill="background1"/>
          </w:tcPr>
          <w:p w14:paraId="134FB6ED" w14:textId="77777777" w:rsidR="00B344E6" w:rsidRDefault="00B344E6" w:rsidP="002C4B6B">
            <w:pPr>
              <w:pStyle w:val="Tabletext"/>
              <w:jc w:val="both"/>
              <w:rPr>
                <w:color w:val="000000" w:themeColor="text1"/>
              </w:rPr>
            </w:pPr>
            <w:r>
              <w:rPr>
                <w:color w:val="000000" w:themeColor="text1"/>
              </w:rPr>
              <w:t xml:space="preserve">After reading the entire lesson, describe in your own words the </w:t>
            </w:r>
            <w:r w:rsidRPr="00E85987">
              <w:rPr>
                <w:b/>
                <w:bCs/>
                <w:color w:val="000000" w:themeColor="text1"/>
              </w:rPr>
              <w:t>most important conte</w:t>
            </w:r>
            <w:r>
              <w:rPr>
                <w:b/>
                <w:bCs/>
                <w:color w:val="000000" w:themeColor="text1"/>
              </w:rPr>
              <w:t xml:space="preserve">nt for students to </w:t>
            </w:r>
            <w:proofErr w:type="gramStart"/>
            <w:r>
              <w:rPr>
                <w:b/>
                <w:bCs/>
                <w:color w:val="000000" w:themeColor="text1"/>
              </w:rPr>
              <w:t>attend to</w:t>
            </w:r>
            <w:proofErr w:type="gramEnd"/>
            <w:r>
              <w:rPr>
                <w:b/>
                <w:bCs/>
                <w:color w:val="000000" w:themeColor="text1"/>
              </w:rPr>
              <w:t xml:space="preserve"> in this lesson</w:t>
            </w:r>
            <w:r>
              <w:rPr>
                <w:color w:val="000000" w:themeColor="text1"/>
              </w:rPr>
              <w:t xml:space="preserve">?  </w:t>
            </w:r>
          </w:p>
        </w:tc>
        <w:tc>
          <w:tcPr>
            <w:tcW w:w="4770" w:type="dxa"/>
          </w:tcPr>
          <w:p w14:paraId="74296CA6" w14:textId="5A039617" w:rsidR="00B344E6" w:rsidRPr="00644588" w:rsidRDefault="00B344E6" w:rsidP="002C4B6B">
            <w:pPr>
              <w:pStyle w:val="Tabletext"/>
              <w:jc w:val="both"/>
              <w:rPr>
                <w:i/>
                <w:iCs/>
                <w:color w:val="538135" w:themeColor="accent6" w:themeShade="BF"/>
              </w:rPr>
            </w:pPr>
            <w:r w:rsidRPr="00050346">
              <w:rPr>
                <w:i/>
                <w:iCs/>
                <w:color w:val="008000"/>
              </w:rPr>
              <w:t xml:space="preserve">They want students to understand that not all jobs pay the same – in fact, they can pay quite different salaries. </w:t>
            </w:r>
            <w:proofErr w:type="gramStart"/>
            <w:r w:rsidRPr="00050346">
              <w:rPr>
                <w:i/>
                <w:iCs/>
                <w:color w:val="008000"/>
              </w:rPr>
              <w:t>I think it</w:t>
            </w:r>
            <w:proofErr w:type="gramEnd"/>
            <w:r w:rsidRPr="00050346">
              <w:rPr>
                <w:i/>
                <w:iCs/>
                <w:color w:val="008000"/>
              </w:rPr>
              <w:t xml:space="preserve"> is important that students understand the connection between education and the ability to get </w:t>
            </w:r>
            <w:r w:rsidR="00582244" w:rsidRPr="00050346">
              <w:rPr>
                <w:i/>
                <w:iCs/>
                <w:color w:val="008000"/>
              </w:rPr>
              <w:t>jobs</w:t>
            </w:r>
            <w:r w:rsidRPr="00050346">
              <w:rPr>
                <w:i/>
                <w:iCs/>
                <w:color w:val="008000"/>
              </w:rPr>
              <w:t xml:space="preserve"> and how those jobs potentially pay.</w:t>
            </w:r>
          </w:p>
        </w:tc>
      </w:tr>
    </w:tbl>
    <w:p w14:paraId="72DAAAC3" w14:textId="77777777" w:rsidR="00B344E6" w:rsidRDefault="00B344E6" w:rsidP="00B344E6"/>
    <w:p w14:paraId="2190BCBB" w14:textId="77777777" w:rsidR="002604DD" w:rsidRDefault="002604DD" w:rsidP="00B344E6">
      <w:pPr>
        <w:rPr>
          <w:b/>
          <w:bCs/>
        </w:rPr>
      </w:pPr>
    </w:p>
    <w:p w14:paraId="49D5FDBD" w14:textId="08543563" w:rsidR="00B344E6" w:rsidRDefault="00B344E6" w:rsidP="00B344E6">
      <w:r>
        <w:rPr>
          <w:b/>
          <w:bCs/>
        </w:rPr>
        <w:lastRenderedPageBreak/>
        <w:t xml:space="preserve">Science: </w:t>
      </w:r>
      <w:r w:rsidRPr="00C9378A">
        <w:rPr>
          <w:b/>
          <w:bCs/>
        </w:rPr>
        <w:t>Observe and compare the life cycle stages of organisms.</w:t>
      </w:r>
    </w:p>
    <w:tbl>
      <w:tblPr>
        <w:tblStyle w:val="TableGrid"/>
        <w:tblW w:w="5191" w:type="pct"/>
        <w:tblLayout w:type="fixed"/>
        <w:tblLook w:val="04A0" w:firstRow="1" w:lastRow="0" w:firstColumn="1" w:lastColumn="0" w:noHBand="0" w:noVBand="1"/>
      </w:tblPr>
      <w:tblGrid>
        <w:gridCol w:w="3502"/>
        <w:gridCol w:w="6205"/>
      </w:tblGrid>
      <w:tr w:rsidR="00B344E6" w:rsidRPr="00DB54CD" w14:paraId="468E6C01" w14:textId="77777777" w:rsidTr="006E438A">
        <w:trPr>
          <w:trHeight w:val="1285"/>
        </w:trPr>
        <w:tc>
          <w:tcPr>
            <w:tcW w:w="3502" w:type="dxa"/>
            <w:shd w:val="clear" w:color="auto" w:fill="FFFFFF" w:themeFill="background1"/>
          </w:tcPr>
          <w:p w14:paraId="31742217" w14:textId="77777777" w:rsidR="00B344E6" w:rsidRPr="00BF498C" w:rsidRDefault="00B344E6" w:rsidP="006E438A">
            <w:pPr>
              <w:pStyle w:val="Tabletext"/>
              <w:rPr>
                <w:color w:val="000000" w:themeColor="text1"/>
              </w:rPr>
            </w:pPr>
            <w:r w:rsidRPr="00BF498C">
              <w:rPr>
                <w:color w:val="000000" w:themeColor="text1"/>
              </w:rPr>
              <w:t xml:space="preserve">What is the </w:t>
            </w:r>
            <w:r w:rsidRPr="00BF498C">
              <w:rPr>
                <w:b/>
                <w:bCs/>
                <w:color w:val="000000" w:themeColor="text1"/>
              </w:rPr>
              <w:t xml:space="preserve">objective </w:t>
            </w:r>
            <w:r w:rsidRPr="00BF498C">
              <w:rPr>
                <w:color w:val="000000" w:themeColor="text1"/>
              </w:rPr>
              <w:t>of your lesson?</w:t>
            </w:r>
          </w:p>
        </w:tc>
        <w:tc>
          <w:tcPr>
            <w:tcW w:w="6206" w:type="dxa"/>
          </w:tcPr>
          <w:p w14:paraId="4F4C8B72" w14:textId="77777777" w:rsidR="00B344E6" w:rsidRPr="00050346" w:rsidRDefault="00B344E6" w:rsidP="00747D34">
            <w:pPr>
              <w:pStyle w:val="Tabletext"/>
              <w:rPr>
                <w:i/>
                <w:iCs/>
                <w:color w:val="008000"/>
              </w:rPr>
            </w:pPr>
            <w:r w:rsidRPr="00050346">
              <w:rPr>
                <w:i/>
                <w:iCs/>
                <w:color w:val="008000"/>
              </w:rPr>
              <w:t>Observe and compare the life cycle stages of different organisms.</w:t>
            </w:r>
          </w:p>
        </w:tc>
      </w:tr>
      <w:tr w:rsidR="00B344E6" w14:paraId="76B651F6" w14:textId="77777777" w:rsidTr="006E438A">
        <w:trPr>
          <w:trHeight w:val="1285"/>
        </w:trPr>
        <w:tc>
          <w:tcPr>
            <w:tcW w:w="3502" w:type="dxa"/>
            <w:shd w:val="clear" w:color="auto" w:fill="FFFFFF" w:themeFill="background1"/>
          </w:tcPr>
          <w:p w14:paraId="60D2492A" w14:textId="77777777" w:rsidR="00B344E6" w:rsidRPr="00BF498C" w:rsidRDefault="00B344E6" w:rsidP="006E438A">
            <w:pPr>
              <w:pStyle w:val="Tabletext"/>
              <w:rPr>
                <w:color w:val="000000" w:themeColor="text1"/>
              </w:rPr>
            </w:pPr>
            <w:r w:rsidRPr="00BF498C">
              <w:rPr>
                <w:color w:val="000000" w:themeColor="text1"/>
              </w:rPr>
              <w:t xml:space="preserve">Describe the </w:t>
            </w:r>
            <w:r w:rsidRPr="00BF498C">
              <w:rPr>
                <w:b/>
                <w:bCs/>
                <w:color w:val="000000" w:themeColor="text1"/>
              </w:rPr>
              <w:t>direct instruction</w:t>
            </w:r>
            <w:r w:rsidRPr="00BF498C">
              <w:rPr>
                <w:color w:val="000000" w:themeColor="text1"/>
              </w:rPr>
              <w:t xml:space="preserve"> in the lesson</w:t>
            </w:r>
          </w:p>
        </w:tc>
        <w:tc>
          <w:tcPr>
            <w:tcW w:w="6206" w:type="dxa"/>
          </w:tcPr>
          <w:p w14:paraId="7E4DB230" w14:textId="77777777" w:rsidR="00B344E6" w:rsidRPr="00050346" w:rsidRDefault="00B344E6" w:rsidP="00747D34">
            <w:pPr>
              <w:pStyle w:val="Tabletext"/>
              <w:rPr>
                <w:i/>
                <w:iCs/>
                <w:color w:val="008000"/>
              </w:rPr>
            </w:pPr>
            <w:r w:rsidRPr="00050346">
              <w:rPr>
                <w:i/>
                <w:iCs/>
                <w:color w:val="008000"/>
              </w:rPr>
              <w:t>Display a photo of a butterfly in the snow.</w:t>
            </w:r>
          </w:p>
          <w:p w14:paraId="05B9C4CA" w14:textId="77777777" w:rsidR="00B344E6" w:rsidRPr="00050346" w:rsidRDefault="00B344E6" w:rsidP="00747D34">
            <w:pPr>
              <w:pStyle w:val="Tabletext"/>
              <w:rPr>
                <w:i/>
                <w:iCs/>
                <w:color w:val="008000"/>
              </w:rPr>
            </w:pPr>
            <w:r w:rsidRPr="00050346">
              <w:rPr>
                <w:i/>
                <w:iCs/>
                <w:color w:val="008000"/>
              </w:rPr>
              <w:t>Ask: How does this picture challenge what you think about butterflies and migration?</w:t>
            </w:r>
          </w:p>
          <w:p w14:paraId="42BF3BD8" w14:textId="77777777" w:rsidR="00B344E6" w:rsidRPr="00050346" w:rsidRDefault="00B344E6" w:rsidP="00747D34">
            <w:pPr>
              <w:pStyle w:val="Tabletext"/>
              <w:rPr>
                <w:i/>
                <w:iCs/>
                <w:color w:val="008000"/>
              </w:rPr>
            </w:pPr>
            <w:r w:rsidRPr="00050346">
              <w:rPr>
                <w:i/>
                <w:iCs/>
                <w:color w:val="008000"/>
              </w:rPr>
              <w:t>Distribute a set of butterfly life cycle cards and ask students to arrange the cards to show the butterfly life cycle. Invite pairs to share their sequence with the class.</w:t>
            </w:r>
          </w:p>
          <w:p w14:paraId="3D67ABBB" w14:textId="77777777" w:rsidR="00B344E6" w:rsidRPr="00050346" w:rsidRDefault="00B344E6" w:rsidP="00747D34">
            <w:pPr>
              <w:pStyle w:val="Tabletext"/>
              <w:rPr>
                <w:i/>
                <w:iCs/>
                <w:color w:val="008000"/>
              </w:rPr>
            </w:pPr>
            <w:r w:rsidRPr="00050346">
              <w:rPr>
                <w:i/>
                <w:iCs/>
                <w:color w:val="008000"/>
              </w:rPr>
              <w:t>Play the “Egg to Butterfly: The Life of a Monarch” (Belchamber 2018) video.</w:t>
            </w:r>
          </w:p>
          <w:p w14:paraId="4D33EBBE" w14:textId="77777777" w:rsidR="00B344E6" w:rsidRPr="00050346" w:rsidRDefault="00B344E6" w:rsidP="00747D34">
            <w:pPr>
              <w:pStyle w:val="Tabletext"/>
              <w:rPr>
                <w:i/>
                <w:iCs/>
                <w:color w:val="008000"/>
              </w:rPr>
            </w:pPr>
            <w:r w:rsidRPr="00050346">
              <w:rPr>
                <w:i/>
                <w:iCs/>
                <w:color w:val="008000"/>
              </w:rPr>
              <w:t>Have students sequence other organism life cycle cards.</w:t>
            </w:r>
          </w:p>
          <w:p w14:paraId="5BE7A473" w14:textId="77777777" w:rsidR="00B344E6" w:rsidRPr="00050346" w:rsidRDefault="00B344E6" w:rsidP="00747D34">
            <w:pPr>
              <w:pStyle w:val="Tabletext"/>
              <w:rPr>
                <w:i/>
                <w:iCs/>
                <w:color w:val="008000"/>
              </w:rPr>
            </w:pPr>
          </w:p>
          <w:p w14:paraId="609CB41B" w14:textId="77777777" w:rsidR="00B344E6" w:rsidRPr="00050346" w:rsidRDefault="00B344E6" w:rsidP="00747D34">
            <w:pPr>
              <w:pStyle w:val="Tabletext"/>
              <w:rPr>
                <w:i/>
                <w:iCs/>
                <w:color w:val="008000"/>
              </w:rPr>
            </w:pPr>
          </w:p>
        </w:tc>
      </w:tr>
      <w:tr w:rsidR="00B344E6" w:rsidRPr="00DB54CD" w14:paraId="488C0512" w14:textId="77777777" w:rsidTr="006E438A">
        <w:trPr>
          <w:trHeight w:val="1285"/>
        </w:trPr>
        <w:tc>
          <w:tcPr>
            <w:tcW w:w="3502" w:type="dxa"/>
            <w:shd w:val="clear" w:color="auto" w:fill="FFFFFF" w:themeFill="background1"/>
          </w:tcPr>
          <w:p w14:paraId="4B73489F" w14:textId="77777777" w:rsidR="00B344E6" w:rsidRPr="00BF498C" w:rsidRDefault="00B344E6" w:rsidP="006E438A">
            <w:pPr>
              <w:pStyle w:val="Tabletext"/>
              <w:rPr>
                <w:color w:val="000000" w:themeColor="text1"/>
              </w:rPr>
            </w:pPr>
            <w:r w:rsidRPr="00BF498C">
              <w:rPr>
                <w:color w:val="000000" w:themeColor="text1"/>
              </w:rPr>
              <w:t xml:space="preserve">Describe the student </w:t>
            </w:r>
            <w:r w:rsidRPr="00BF498C">
              <w:rPr>
                <w:b/>
                <w:bCs/>
                <w:color w:val="000000" w:themeColor="text1"/>
              </w:rPr>
              <w:t xml:space="preserve">practice </w:t>
            </w:r>
            <w:r w:rsidRPr="00BF498C">
              <w:rPr>
                <w:color w:val="000000" w:themeColor="text1"/>
              </w:rPr>
              <w:t>in your lesson.</w:t>
            </w:r>
          </w:p>
        </w:tc>
        <w:tc>
          <w:tcPr>
            <w:tcW w:w="6206" w:type="dxa"/>
          </w:tcPr>
          <w:p w14:paraId="20B5D827" w14:textId="77777777" w:rsidR="00B344E6" w:rsidRPr="00050346" w:rsidRDefault="00B344E6" w:rsidP="00747D34">
            <w:pPr>
              <w:pStyle w:val="Tabletext"/>
              <w:rPr>
                <w:i/>
                <w:iCs/>
                <w:color w:val="008000"/>
              </w:rPr>
            </w:pPr>
            <w:r w:rsidRPr="00050346">
              <w:rPr>
                <w:i/>
                <w:iCs/>
                <w:color w:val="008000"/>
              </w:rPr>
              <w:t>Students practice organizing the butterfly life cycle cards.</w:t>
            </w:r>
          </w:p>
          <w:p w14:paraId="7B320237" w14:textId="77777777" w:rsidR="00B344E6" w:rsidRPr="00050346" w:rsidRDefault="00B344E6" w:rsidP="00747D34">
            <w:pPr>
              <w:pStyle w:val="Tabletext"/>
              <w:rPr>
                <w:i/>
                <w:iCs/>
                <w:color w:val="008000"/>
              </w:rPr>
            </w:pPr>
            <w:r w:rsidRPr="00050346">
              <w:rPr>
                <w:i/>
                <w:iCs/>
                <w:color w:val="008000"/>
              </w:rPr>
              <w:t>Students sequence other organism life cycle cards.</w:t>
            </w:r>
          </w:p>
        </w:tc>
      </w:tr>
      <w:tr w:rsidR="00B344E6" w:rsidRPr="00DB54CD" w14:paraId="2831D9BE" w14:textId="77777777" w:rsidTr="006E438A">
        <w:trPr>
          <w:trHeight w:val="1285"/>
        </w:trPr>
        <w:tc>
          <w:tcPr>
            <w:tcW w:w="3502" w:type="dxa"/>
            <w:shd w:val="clear" w:color="auto" w:fill="FFFFFF" w:themeFill="background1"/>
          </w:tcPr>
          <w:p w14:paraId="3EAB5E94" w14:textId="77777777" w:rsidR="00B344E6" w:rsidRPr="00BF498C" w:rsidRDefault="00B344E6" w:rsidP="006E438A">
            <w:pPr>
              <w:pStyle w:val="Tabletext"/>
              <w:rPr>
                <w:color w:val="000000" w:themeColor="text1"/>
              </w:rPr>
            </w:pPr>
            <w:r w:rsidRPr="00BF498C">
              <w:rPr>
                <w:color w:val="000000" w:themeColor="text1"/>
              </w:rPr>
              <w:t xml:space="preserve">Where in your lesson will you </w:t>
            </w:r>
            <w:r w:rsidRPr="00BF498C">
              <w:rPr>
                <w:b/>
                <w:bCs/>
                <w:color w:val="000000" w:themeColor="text1"/>
              </w:rPr>
              <w:t xml:space="preserve">formatively assess </w:t>
            </w:r>
            <w:r w:rsidRPr="00BF498C">
              <w:rPr>
                <w:color w:val="000000" w:themeColor="text1"/>
              </w:rPr>
              <w:t>student understanding?</w:t>
            </w:r>
          </w:p>
        </w:tc>
        <w:tc>
          <w:tcPr>
            <w:tcW w:w="6206" w:type="dxa"/>
          </w:tcPr>
          <w:p w14:paraId="4F5821D7" w14:textId="77777777" w:rsidR="00B344E6" w:rsidRPr="00050346" w:rsidRDefault="00B344E6" w:rsidP="00747D34">
            <w:pPr>
              <w:pStyle w:val="Tabletext"/>
              <w:rPr>
                <w:i/>
                <w:iCs/>
                <w:color w:val="008000"/>
              </w:rPr>
            </w:pPr>
            <w:r w:rsidRPr="00050346">
              <w:rPr>
                <w:i/>
                <w:iCs/>
                <w:color w:val="008000"/>
              </w:rPr>
              <w:t>Question: How does this picture challenge what you think about butterflies and migration?</w:t>
            </w:r>
          </w:p>
          <w:p w14:paraId="0317194A" w14:textId="77777777" w:rsidR="00B344E6" w:rsidRPr="00050346" w:rsidRDefault="00B344E6" w:rsidP="00747D34">
            <w:pPr>
              <w:pStyle w:val="Tabletext"/>
              <w:rPr>
                <w:i/>
                <w:iCs/>
                <w:color w:val="008000"/>
              </w:rPr>
            </w:pPr>
            <w:r w:rsidRPr="00050346">
              <w:rPr>
                <w:i/>
                <w:iCs/>
                <w:color w:val="008000"/>
              </w:rPr>
              <w:t>Card sorts will offer an opportunity assess student understanding of life cycles.</w:t>
            </w:r>
          </w:p>
        </w:tc>
      </w:tr>
      <w:tr w:rsidR="00B344E6" w:rsidRPr="00DB54CD" w14:paraId="1EA5E172" w14:textId="77777777" w:rsidTr="006E438A">
        <w:trPr>
          <w:trHeight w:val="1285"/>
        </w:trPr>
        <w:tc>
          <w:tcPr>
            <w:tcW w:w="3502" w:type="dxa"/>
            <w:shd w:val="clear" w:color="auto" w:fill="FFFFFF" w:themeFill="background1"/>
          </w:tcPr>
          <w:p w14:paraId="1B7B07CC" w14:textId="77777777" w:rsidR="00B344E6" w:rsidRPr="00BF498C" w:rsidRDefault="00B344E6" w:rsidP="006E438A">
            <w:pPr>
              <w:pStyle w:val="Tabletext"/>
              <w:rPr>
                <w:color w:val="000000" w:themeColor="text1"/>
              </w:rPr>
            </w:pPr>
            <w:r>
              <w:rPr>
                <w:color w:val="000000" w:themeColor="text1"/>
              </w:rPr>
              <w:t xml:space="preserve">What </w:t>
            </w:r>
            <w:r w:rsidRPr="00391205">
              <w:rPr>
                <w:b/>
                <w:bCs/>
                <w:color w:val="000000" w:themeColor="text1"/>
              </w:rPr>
              <w:t>materials</w:t>
            </w:r>
            <w:r>
              <w:rPr>
                <w:color w:val="000000" w:themeColor="text1"/>
              </w:rPr>
              <w:t xml:space="preserve"> do you need to teach this lesson?</w:t>
            </w:r>
          </w:p>
        </w:tc>
        <w:tc>
          <w:tcPr>
            <w:tcW w:w="6206" w:type="dxa"/>
          </w:tcPr>
          <w:p w14:paraId="59E6E94F" w14:textId="77777777" w:rsidR="00B344E6" w:rsidRPr="00050346" w:rsidRDefault="00B344E6" w:rsidP="00747D34">
            <w:pPr>
              <w:pStyle w:val="Tabletext"/>
              <w:rPr>
                <w:i/>
                <w:iCs/>
                <w:color w:val="008000"/>
              </w:rPr>
            </w:pPr>
            <w:r w:rsidRPr="00050346">
              <w:rPr>
                <w:i/>
                <w:iCs/>
                <w:color w:val="008000"/>
              </w:rPr>
              <w:t>Lesson Plan.</w:t>
            </w:r>
          </w:p>
          <w:p w14:paraId="0A91717D" w14:textId="77777777" w:rsidR="00B344E6" w:rsidRPr="00050346" w:rsidRDefault="00B344E6" w:rsidP="00747D34">
            <w:pPr>
              <w:pStyle w:val="Tabletext"/>
              <w:rPr>
                <w:i/>
                <w:iCs/>
                <w:color w:val="008000"/>
              </w:rPr>
            </w:pPr>
            <w:r w:rsidRPr="00050346">
              <w:rPr>
                <w:i/>
                <w:iCs/>
                <w:color w:val="008000"/>
              </w:rPr>
              <w:t>Butterfly Picture.</w:t>
            </w:r>
          </w:p>
          <w:p w14:paraId="08BB9092" w14:textId="77777777" w:rsidR="00B344E6" w:rsidRPr="00050346" w:rsidRDefault="00B344E6" w:rsidP="00747D34">
            <w:pPr>
              <w:pStyle w:val="Tabletext"/>
              <w:rPr>
                <w:i/>
                <w:iCs/>
                <w:color w:val="008000"/>
              </w:rPr>
            </w:pPr>
            <w:r w:rsidRPr="00050346">
              <w:rPr>
                <w:i/>
                <w:iCs/>
                <w:color w:val="008000"/>
              </w:rPr>
              <w:t>Cards Sorts (butterfly and other animals)</w:t>
            </w:r>
          </w:p>
        </w:tc>
      </w:tr>
      <w:tr w:rsidR="00B344E6" w:rsidRPr="00DB54CD" w14:paraId="0B84F9DE" w14:textId="77777777" w:rsidTr="006E438A">
        <w:trPr>
          <w:trHeight w:val="1115"/>
        </w:trPr>
        <w:tc>
          <w:tcPr>
            <w:tcW w:w="3502" w:type="dxa"/>
            <w:shd w:val="clear" w:color="auto" w:fill="FFFFFF" w:themeFill="background1"/>
          </w:tcPr>
          <w:p w14:paraId="5CC692ED" w14:textId="77777777" w:rsidR="00B344E6" w:rsidRPr="00BF498C" w:rsidRDefault="00B344E6" w:rsidP="006E438A">
            <w:pPr>
              <w:pStyle w:val="Tabletext"/>
              <w:rPr>
                <w:color w:val="000000" w:themeColor="text1"/>
              </w:rPr>
            </w:pPr>
            <w:r>
              <w:rPr>
                <w:color w:val="000000" w:themeColor="text1"/>
              </w:rPr>
              <w:t xml:space="preserve">Identify any </w:t>
            </w:r>
            <w:r w:rsidRPr="00391205">
              <w:rPr>
                <w:b/>
                <w:bCs/>
                <w:color w:val="000000" w:themeColor="text1"/>
              </w:rPr>
              <w:t>outstanding questions</w:t>
            </w:r>
            <w:r>
              <w:rPr>
                <w:color w:val="000000" w:themeColor="text1"/>
              </w:rPr>
              <w:t xml:space="preserve"> you have about teaching your lesson.</w:t>
            </w:r>
          </w:p>
        </w:tc>
        <w:tc>
          <w:tcPr>
            <w:tcW w:w="6206" w:type="dxa"/>
          </w:tcPr>
          <w:p w14:paraId="48FF76FF" w14:textId="77777777" w:rsidR="00B344E6" w:rsidRPr="005631B6" w:rsidRDefault="00B344E6" w:rsidP="00747D34">
            <w:pPr>
              <w:pStyle w:val="Tabletext"/>
              <w:rPr>
                <w:i/>
                <w:iCs/>
                <w:color w:val="008000"/>
              </w:rPr>
            </w:pPr>
            <w:r w:rsidRPr="005631B6">
              <w:rPr>
                <w:i/>
                <w:iCs/>
                <w:color w:val="008000"/>
              </w:rPr>
              <w:t>Answers will vary</w:t>
            </w:r>
          </w:p>
        </w:tc>
      </w:tr>
      <w:tr w:rsidR="00B344E6" w:rsidRPr="00DB54CD" w14:paraId="25F2D2CE" w14:textId="77777777" w:rsidTr="006E438A">
        <w:trPr>
          <w:trHeight w:val="1285"/>
        </w:trPr>
        <w:tc>
          <w:tcPr>
            <w:tcW w:w="3502" w:type="dxa"/>
            <w:shd w:val="clear" w:color="auto" w:fill="FFFFFF" w:themeFill="background1"/>
          </w:tcPr>
          <w:p w14:paraId="07727C57" w14:textId="77777777" w:rsidR="00B344E6" w:rsidRDefault="00B344E6" w:rsidP="006E438A">
            <w:pPr>
              <w:pStyle w:val="Tabletext"/>
              <w:rPr>
                <w:color w:val="000000" w:themeColor="text1"/>
              </w:rPr>
            </w:pPr>
            <w:r>
              <w:rPr>
                <w:color w:val="000000" w:themeColor="text1"/>
              </w:rPr>
              <w:t xml:space="preserve">After reading the entire lesson, describe in your own words the </w:t>
            </w:r>
            <w:r w:rsidRPr="00E85987">
              <w:rPr>
                <w:b/>
                <w:bCs/>
                <w:color w:val="000000" w:themeColor="text1"/>
              </w:rPr>
              <w:t>most important conte</w:t>
            </w:r>
            <w:r>
              <w:rPr>
                <w:b/>
                <w:bCs/>
                <w:color w:val="000000" w:themeColor="text1"/>
              </w:rPr>
              <w:t xml:space="preserve">nt for students to </w:t>
            </w:r>
            <w:proofErr w:type="gramStart"/>
            <w:r>
              <w:rPr>
                <w:b/>
                <w:bCs/>
                <w:color w:val="000000" w:themeColor="text1"/>
              </w:rPr>
              <w:t>attend to</w:t>
            </w:r>
            <w:proofErr w:type="gramEnd"/>
            <w:r>
              <w:rPr>
                <w:b/>
                <w:bCs/>
                <w:color w:val="000000" w:themeColor="text1"/>
              </w:rPr>
              <w:t xml:space="preserve"> in this lesson</w:t>
            </w:r>
            <w:r>
              <w:rPr>
                <w:color w:val="000000" w:themeColor="text1"/>
              </w:rPr>
              <w:t xml:space="preserve">?  </w:t>
            </w:r>
          </w:p>
        </w:tc>
        <w:tc>
          <w:tcPr>
            <w:tcW w:w="6206" w:type="dxa"/>
          </w:tcPr>
          <w:p w14:paraId="4E18BC0B" w14:textId="77777777" w:rsidR="00B344E6" w:rsidRPr="005631B6" w:rsidRDefault="00B344E6" w:rsidP="00747D34">
            <w:pPr>
              <w:pStyle w:val="Tabletext"/>
              <w:rPr>
                <w:i/>
                <w:iCs/>
                <w:color w:val="008000"/>
              </w:rPr>
            </w:pPr>
            <w:r w:rsidRPr="005631B6">
              <w:rPr>
                <w:i/>
                <w:iCs/>
                <w:color w:val="008000"/>
              </w:rPr>
              <w:t>That organisms have stages in their life cycle when they come into being, grow, and reproduce and that the life cycle keeps regenerating organisms over time. That life cycle looks different for different organisms.</w:t>
            </w:r>
          </w:p>
        </w:tc>
      </w:tr>
    </w:tbl>
    <w:p w14:paraId="4C438FAA" w14:textId="77777777" w:rsidR="00861830" w:rsidRDefault="00861830"/>
    <w:sectPr w:rsidR="00861830">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ACAEC" w14:textId="77777777" w:rsidR="00EB2F20" w:rsidRDefault="00EB2F20" w:rsidP="00180877">
      <w:pPr>
        <w:spacing w:after="0" w:line="240" w:lineRule="auto"/>
      </w:pPr>
      <w:r>
        <w:separator/>
      </w:r>
    </w:p>
  </w:endnote>
  <w:endnote w:type="continuationSeparator" w:id="0">
    <w:p w14:paraId="2C5A4AE8" w14:textId="77777777" w:rsidR="00EB2F20" w:rsidRDefault="00EB2F2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698A1B93" w:rsidR="004405CD" w:rsidRPr="002604DD" w:rsidRDefault="002604DD" w:rsidP="002604DD">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170A" w14:textId="77777777" w:rsidR="00EB2F20" w:rsidRDefault="00EB2F20" w:rsidP="00180877">
      <w:pPr>
        <w:spacing w:after="0" w:line="240" w:lineRule="auto"/>
      </w:pPr>
      <w:r>
        <w:separator/>
      </w:r>
    </w:p>
  </w:footnote>
  <w:footnote w:type="continuationSeparator" w:id="0">
    <w:p w14:paraId="2FA8FE5F" w14:textId="77777777" w:rsidR="00EB2F20" w:rsidRDefault="00EB2F2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18B676FE" w:rsidR="00180877" w:rsidRPr="00180877" w:rsidRDefault="00180877" w:rsidP="002604DD">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D1DBD"/>
    <w:multiLevelType w:val="hybridMultilevel"/>
    <w:tmpl w:val="49E405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F540675"/>
    <w:multiLevelType w:val="hybridMultilevel"/>
    <w:tmpl w:val="E5A0B4E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27022418"/>
    <w:multiLevelType w:val="hybridMultilevel"/>
    <w:tmpl w:val="BF8C0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856FDE"/>
    <w:multiLevelType w:val="hybridMultilevel"/>
    <w:tmpl w:val="C1AED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5C7C3D"/>
    <w:multiLevelType w:val="hybridMultilevel"/>
    <w:tmpl w:val="E9529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859814">
    <w:abstractNumId w:val="1"/>
  </w:num>
  <w:num w:numId="2" w16cid:durableId="1666014617">
    <w:abstractNumId w:val="2"/>
  </w:num>
  <w:num w:numId="3" w16cid:durableId="1784570669">
    <w:abstractNumId w:val="0"/>
  </w:num>
  <w:num w:numId="4" w16cid:durableId="762533913">
    <w:abstractNumId w:val="3"/>
  </w:num>
  <w:num w:numId="5" w16cid:durableId="20383118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0B34"/>
    <w:rsid w:val="0002657B"/>
    <w:rsid w:val="00035F30"/>
    <w:rsid w:val="00180877"/>
    <w:rsid w:val="00237B3F"/>
    <w:rsid w:val="002604DD"/>
    <w:rsid w:val="002C4AA0"/>
    <w:rsid w:val="002C4B6B"/>
    <w:rsid w:val="003726F8"/>
    <w:rsid w:val="004405CD"/>
    <w:rsid w:val="00446A80"/>
    <w:rsid w:val="00582244"/>
    <w:rsid w:val="006E438A"/>
    <w:rsid w:val="007506BD"/>
    <w:rsid w:val="008010D3"/>
    <w:rsid w:val="00861830"/>
    <w:rsid w:val="00A03125"/>
    <w:rsid w:val="00B344E6"/>
    <w:rsid w:val="00CF5805"/>
    <w:rsid w:val="00EA19D5"/>
    <w:rsid w:val="00EB2F20"/>
    <w:rsid w:val="00F94361"/>
    <w:rsid w:val="00FA68D5"/>
    <w:rsid w:val="00FD42B7"/>
    <w:rsid w:val="00FE0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4E6"/>
  </w:style>
  <w:style w:type="paragraph" w:styleId="Heading1">
    <w:name w:val="heading 1"/>
    <w:basedOn w:val="Normal"/>
    <w:next w:val="Normal"/>
    <w:link w:val="Heading1Char"/>
    <w:uiPriority w:val="9"/>
    <w:qFormat/>
    <w:rsid w:val="00B344E6"/>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B344E6"/>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B344E6"/>
    <w:rPr>
      <w:rFonts w:asciiTheme="majorHAnsi" w:hAnsiTheme="majorHAnsi" w:cs="Open Sans"/>
      <w:bCs/>
      <w:sz w:val="28"/>
      <w:szCs w:val="20"/>
    </w:rPr>
  </w:style>
  <w:style w:type="character" w:customStyle="1" w:styleId="Heading2Char">
    <w:name w:val="Heading 2 Char"/>
    <w:basedOn w:val="DefaultParagraphFont"/>
    <w:link w:val="Heading2"/>
    <w:uiPriority w:val="9"/>
    <w:rsid w:val="00B344E6"/>
    <w:rPr>
      <w:rFonts w:cs="Open Sans"/>
      <w:b/>
      <w:bCs/>
      <w:sz w:val="24"/>
      <w:szCs w:val="20"/>
    </w:rPr>
  </w:style>
  <w:style w:type="table" w:styleId="TableGrid">
    <w:name w:val="Table Grid"/>
    <w:basedOn w:val="TableNormal"/>
    <w:uiPriority w:val="39"/>
    <w:rsid w:val="00B344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B344E6"/>
    <w:pPr>
      <w:spacing w:before="120" w:after="120" w:line="240" w:lineRule="auto"/>
    </w:pPr>
  </w:style>
  <w:style w:type="character" w:customStyle="1" w:styleId="normaltextrun">
    <w:name w:val="normaltextrun"/>
    <w:basedOn w:val="DefaultParagraphFont"/>
    <w:rsid w:val="00F94361"/>
  </w:style>
  <w:style w:type="character" w:customStyle="1" w:styleId="eop">
    <w:name w:val="eop"/>
    <w:basedOn w:val="DefaultParagraphFont"/>
    <w:rsid w:val="00F94361"/>
  </w:style>
  <w:style w:type="character" w:styleId="Hyperlink">
    <w:name w:val="Hyperlink"/>
    <w:basedOn w:val="DefaultParagraphFont"/>
    <w:uiPriority w:val="99"/>
    <w:semiHidden/>
    <w:unhideWhenUsed/>
    <w:rsid w:val="002604DD"/>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4A752A-EC02-497E-8C15-0255F9040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1215</Words>
  <Characters>6930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Texas Education Agency</dc:creator>
  <cp:keywords/>
  <dc:description/>
  <cp:lastModifiedBy>White (she/her), Whitney</cp:lastModifiedBy>
  <cp:revision>21</cp:revision>
  <dcterms:created xsi:type="dcterms:W3CDTF">2022-05-26T02:20:00Z</dcterms:created>
  <dcterms:modified xsi:type="dcterms:W3CDTF">2023-08-29T06:01:00Z</dcterms:modified>
</cp:coreProperties>
</file>