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328EE4C" w:rsidR="001B7467" w:rsidRDefault="007B668D" w:rsidP="002133F4">
      <w:pPr>
        <w:pStyle w:val="Heading1"/>
      </w:pPr>
      <w:r w:rsidRPr="002133F4">
        <w:t xml:space="preserve">Unit </w:t>
      </w:r>
      <w:r w:rsidR="00A82790">
        <w:t>7</w:t>
      </w:r>
      <w:r w:rsidRPr="002133F4">
        <w:t>:</w:t>
      </w:r>
      <w:r w:rsidR="00341F28">
        <w:t xml:space="preserve"> </w:t>
      </w:r>
      <w:r w:rsidR="009F4119">
        <w:t>High Leverage Teaching Practices</w:t>
      </w:r>
    </w:p>
    <w:p w14:paraId="4ED2FB9F" w14:textId="776ADB87" w:rsidR="007B668D" w:rsidRDefault="007B668D" w:rsidP="00A72A7F">
      <w:pPr>
        <w:pStyle w:val="Heading2"/>
        <w:spacing w:after="360"/>
      </w:pPr>
      <w:r w:rsidRPr="003B566B">
        <w:t>Lesson</w:t>
      </w:r>
      <w:r>
        <w:t xml:space="preserve"> </w:t>
      </w:r>
      <w:r w:rsidR="009F4119">
        <w:t>7.</w:t>
      </w:r>
      <w:r w:rsidR="008677AF">
        <w:t>05</w:t>
      </w:r>
      <w:r>
        <w:t xml:space="preserve">: </w:t>
      </w:r>
      <w:r w:rsidR="008677AF">
        <w:t>Explicit Teaching | Part II</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5C3A99AF" w:rsidR="00A969C1" w:rsidRPr="00D268F5" w:rsidRDefault="00A969C1" w:rsidP="00D268F5">
            <w:pPr>
              <w:pStyle w:val="Tabletext"/>
            </w:pPr>
            <w:r w:rsidRPr="00D268F5">
              <w:t>Warm-Up (</w:t>
            </w:r>
            <w:r w:rsidR="003760AE">
              <w:t>5</w:t>
            </w:r>
            <w:r w:rsidR="00C64A91">
              <w:t xml:space="preserve"> </w:t>
            </w:r>
            <w:r w:rsidRPr="00D268F5">
              <w:t>mins)</w:t>
            </w:r>
            <w:r w:rsidR="00B057A4">
              <w:t xml:space="preserve"> </w:t>
            </w:r>
          </w:p>
          <w:p w14:paraId="33DF8046" w14:textId="44BB1BE2" w:rsidR="00A969C1" w:rsidRDefault="00D65AEE" w:rsidP="001C0565">
            <w:pPr>
              <w:pStyle w:val="Tabletextbullet"/>
              <w:numPr>
                <w:ilvl w:val="0"/>
                <w:numId w:val="3"/>
              </w:numPr>
            </w:pPr>
            <w:r>
              <w:t>Bellringer (</w:t>
            </w:r>
            <w:r w:rsidR="0083749C">
              <w:t>5</w:t>
            </w:r>
            <w:r>
              <w:t>)</w:t>
            </w:r>
          </w:p>
          <w:p w14:paraId="1F81188F" w14:textId="2B1F4517" w:rsidR="001E1F34" w:rsidRPr="00E73B64" w:rsidRDefault="001E1F34" w:rsidP="0083749C">
            <w:pPr>
              <w:pStyle w:val="Tabletextbullet"/>
              <w:numPr>
                <w:ilvl w:val="0"/>
                <w:numId w:val="0"/>
              </w:numPr>
              <w:ind w:left="864"/>
            </w:pPr>
          </w:p>
        </w:tc>
        <w:tc>
          <w:tcPr>
            <w:tcW w:w="1733" w:type="pct"/>
          </w:tcPr>
          <w:p w14:paraId="3697D814" w14:textId="3F2AC754" w:rsidR="00A969C1" w:rsidRPr="008A3F4E" w:rsidRDefault="00A969C1" w:rsidP="008A3F4E">
            <w:pPr>
              <w:pStyle w:val="Tabletext"/>
            </w:pPr>
            <w:r w:rsidRPr="008A3F4E">
              <w:t xml:space="preserve">Instruction </w:t>
            </w:r>
            <w:r w:rsidR="003E6C16">
              <w:t>(</w:t>
            </w:r>
            <w:r w:rsidR="00056F43">
              <w:t>5</w:t>
            </w:r>
            <w:r w:rsidR="00463676">
              <w:t xml:space="preserve"> </w:t>
            </w:r>
            <w:r w:rsidR="00851692">
              <w:t>mins</w:t>
            </w:r>
            <w:r w:rsidR="003E6C16">
              <w:t>)</w:t>
            </w:r>
          </w:p>
          <w:p w14:paraId="434F4F22" w14:textId="2BBCAC00" w:rsidR="00AC5742" w:rsidRDefault="00192DEA" w:rsidP="00A72A7F">
            <w:pPr>
              <w:pStyle w:val="Tabletextbullet"/>
            </w:pPr>
            <w:r>
              <w:t xml:space="preserve">Review of </w:t>
            </w:r>
            <w:r w:rsidR="00056F43">
              <w:t>Key Practices for Effective Modeling</w:t>
            </w:r>
            <w:r w:rsidR="00AF70D6">
              <w:t xml:space="preserve"> (</w:t>
            </w:r>
            <w:r w:rsidR="00271F00">
              <w:t>5</w:t>
            </w:r>
            <w:r w:rsidR="00AF70D6">
              <w:t>)</w:t>
            </w:r>
          </w:p>
          <w:p w14:paraId="1E7AFF28" w14:textId="461290AF" w:rsidR="00271F00" w:rsidRPr="007113B9" w:rsidRDefault="00271F00" w:rsidP="00056F43">
            <w:pPr>
              <w:pStyle w:val="Tabletextbullet"/>
              <w:numPr>
                <w:ilvl w:val="0"/>
                <w:numId w:val="0"/>
              </w:numPr>
              <w:ind w:left="432"/>
            </w:pPr>
          </w:p>
        </w:tc>
        <w:tc>
          <w:tcPr>
            <w:tcW w:w="1730" w:type="pct"/>
          </w:tcPr>
          <w:p w14:paraId="6F9B66EA" w14:textId="14C3CE3D" w:rsidR="00A969C1" w:rsidRPr="008A3F4E" w:rsidRDefault="00A969C1" w:rsidP="008A3F4E">
            <w:pPr>
              <w:pStyle w:val="Tabletext"/>
            </w:pPr>
            <w:r w:rsidRPr="008A3F4E">
              <w:t xml:space="preserve">Application </w:t>
            </w:r>
            <w:r w:rsidR="003E6C16">
              <w:t>(</w:t>
            </w:r>
            <w:r w:rsidR="00056F43">
              <w:t>35</w:t>
            </w:r>
            <w:r w:rsidR="00851692">
              <w:t xml:space="preserve"> mins</w:t>
            </w:r>
            <w:r w:rsidR="003E6C16">
              <w:t>)</w:t>
            </w:r>
          </w:p>
          <w:p w14:paraId="0C58D03F" w14:textId="64774B6C" w:rsidR="0022534E" w:rsidRDefault="0022534E" w:rsidP="00A72A7F">
            <w:pPr>
              <w:pStyle w:val="Tabletextbullet"/>
            </w:pPr>
            <w:r>
              <w:t>Practice</w:t>
            </w:r>
            <w:r w:rsidR="00276B2F">
              <w:t xml:space="preserve">: </w:t>
            </w:r>
            <w:r w:rsidR="00271F00">
              <w:t>Modeling</w:t>
            </w:r>
            <w:r>
              <w:t xml:space="preserve"> (</w:t>
            </w:r>
            <w:r w:rsidR="00056F43">
              <w:t>25</w:t>
            </w:r>
            <w:r>
              <w:t>)</w:t>
            </w:r>
          </w:p>
          <w:p w14:paraId="2C4E6291" w14:textId="0BA321EA" w:rsidR="00F222CC" w:rsidRDefault="00F222CC" w:rsidP="00A72A7F">
            <w:pPr>
              <w:pStyle w:val="Tabletextbullet"/>
            </w:pPr>
            <w:r>
              <w:t>Debr</w:t>
            </w:r>
            <w:r w:rsidR="00AA13A9">
              <w:t>ief (</w:t>
            </w:r>
            <w:r w:rsidR="0036379C">
              <w:t>5</w:t>
            </w:r>
            <w:r w:rsidR="00AA13A9">
              <w:t>)</w:t>
            </w:r>
          </w:p>
          <w:p w14:paraId="1B8734F9" w14:textId="358CC6DE" w:rsidR="00AA13A9" w:rsidRPr="007113B9" w:rsidRDefault="00AA13A9" w:rsidP="00A72A7F">
            <w:pPr>
              <w:pStyle w:val="Tabletextbullet"/>
            </w:pPr>
            <w:r>
              <w:t>Exit Ticket (</w:t>
            </w:r>
            <w:r w:rsidR="002D7BD5">
              <w:t>5</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7"/>
        <w:gridCol w:w="718"/>
        <w:gridCol w:w="992"/>
        <w:gridCol w:w="6119"/>
      </w:tblGrid>
      <w:tr w:rsidR="00B07E1F" w:rsidRPr="00447D20" w14:paraId="2EC513B2" w14:textId="77777777" w:rsidTr="008677AF">
        <w:trPr>
          <w:cantSplit w:val="0"/>
        </w:trPr>
        <w:tc>
          <w:tcPr>
            <w:tcW w:w="1527" w:type="dxa"/>
            <w:tcBorders>
              <w:bottom w:val="single" w:sz="4" w:space="0" w:color="FFFFFF" w:themeColor="background1"/>
            </w:tcBorders>
          </w:tcPr>
          <w:p w14:paraId="5E03856C" w14:textId="2B805576" w:rsidR="00B07E1F" w:rsidRPr="00A72A7F" w:rsidRDefault="00B07E1F" w:rsidP="00E320B5">
            <w:pPr>
              <w:pStyle w:val="Tabletext"/>
              <w:spacing w:before="0"/>
              <w:rPr>
                <w:b/>
                <w:bCs/>
                <w:sz w:val="24"/>
                <w:szCs w:val="24"/>
              </w:rPr>
            </w:pPr>
            <w:r w:rsidRPr="00A72A7F">
              <w:rPr>
                <w:b/>
                <w:bCs/>
                <w:sz w:val="24"/>
                <w:szCs w:val="24"/>
              </w:rPr>
              <w:t>TEKS</w:t>
            </w:r>
            <w:r w:rsidR="00B057A4">
              <w:rPr>
                <w:b/>
                <w:bCs/>
                <w:sz w:val="24"/>
                <w:szCs w:val="24"/>
              </w:rPr>
              <w:t xml:space="preserve"> </w:t>
            </w:r>
          </w:p>
        </w:tc>
        <w:tc>
          <w:tcPr>
            <w:tcW w:w="718" w:type="dxa"/>
          </w:tcPr>
          <w:p w14:paraId="48227220" w14:textId="6460565C" w:rsidR="00B07E1F" w:rsidRPr="00447D20" w:rsidRDefault="00C16B8D" w:rsidP="00E320B5">
            <w:pPr>
              <w:pStyle w:val="Tabletext"/>
              <w:spacing w:before="0"/>
              <w:ind w:right="-105"/>
              <w:rPr>
                <w:rFonts w:eastAsia="Times New Roman"/>
                <w:color w:val="70AD47" w:themeColor="accent6"/>
              </w:rPr>
            </w:pPr>
            <w:r>
              <w:t>4</w:t>
            </w:r>
            <w:r w:rsidR="00B057A4">
              <w:br/>
            </w:r>
          </w:p>
        </w:tc>
        <w:tc>
          <w:tcPr>
            <w:tcW w:w="7111" w:type="dxa"/>
            <w:gridSpan w:val="2"/>
          </w:tcPr>
          <w:p w14:paraId="6B1BF350" w14:textId="77777777" w:rsidR="00532D67" w:rsidRPr="00B057A4" w:rsidRDefault="00532D67" w:rsidP="00E320B5">
            <w:pPr>
              <w:pStyle w:val="Tabletext"/>
              <w:spacing w:before="0"/>
            </w:pPr>
            <w:r>
              <w:t>The student understands the learner and the learning process.  The student is expected to:</w:t>
            </w:r>
          </w:p>
          <w:p w14:paraId="6C81130F" w14:textId="643CCC34" w:rsidR="00B047B7" w:rsidRPr="003D0313" w:rsidRDefault="00532D67" w:rsidP="00E320B5">
            <w:pPr>
              <w:pStyle w:val="ListAlphaparens"/>
              <w:numPr>
                <w:ilvl w:val="0"/>
                <w:numId w:val="10"/>
              </w:numPr>
              <w:spacing w:before="0"/>
            </w:pPr>
            <w:r>
              <w:t>relate and implement principles and theories about the learning process to teaching and training situations</w:t>
            </w:r>
            <w:r w:rsidR="00E320B5">
              <w:t>;</w:t>
            </w:r>
          </w:p>
        </w:tc>
      </w:tr>
      <w:tr w:rsidR="00224925" w:rsidRPr="00447D20" w14:paraId="3DCEB035" w14:textId="77777777" w:rsidTr="008677AF">
        <w:trPr>
          <w:cantSplit w:val="0"/>
        </w:trPr>
        <w:tc>
          <w:tcPr>
            <w:tcW w:w="1527" w:type="dxa"/>
            <w:tcBorders>
              <w:top w:val="single" w:sz="4" w:space="0" w:color="FFFFFF" w:themeColor="background1"/>
              <w:bottom w:val="single" w:sz="4" w:space="0" w:color="FFFFFF" w:themeColor="background1"/>
            </w:tcBorders>
          </w:tcPr>
          <w:p w14:paraId="72F73E8F" w14:textId="77777777" w:rsidR="00224925" w:rsidRPr="00A72A7F" w:rsidRDefault="00224925" w:rsidP="00E320B5">
            <w:pPr>
              <w:pStyle w:val="Tabletext"/>
              <w:spacing w:before="0"/>
              <w:rPr>
                <w:b/>
                <w:bCs/>
                <w:sz w:val="24"/>
                <w:szCs w:val="24"/>
              </w:rPr>
            </w:pPr>
          </w:p>
        </w:tc>
        <w:tc>
          <w:tcPr>
            <w:tcW w:w="718" w:type="dxa"/>
          </w:tcPr>
          <w:p w14:paraId="1227ED69" w14:textId="1D715D60" w:rsidR="00224925" w:rsidRDefault="00BF2249" w:rsidP="00E320B5">
            <w:pPr>
              <w:pStyle w:val="Tabletext"/>
              <w:spacing w:before="0"/>
              <w:ind w:right="-105"/>
            </w:pPr>
            <w:r>
              <w:t>6</w:t>
            </w:r>
            <w:r w:rsidR="00224925">
              <w:br/>
            </w:r>
          </w:p>
        </w:tc>
        <w:tc>
          <w:tcPr>
            <w:tcW w:w="7111" w:type="dxa"/>
            <w:gridSpan w:val="2"/>
          </w:tcPr>
          <w:p w14:paraId="6D8A1AD1" w14:textId="77777777" w:rsidR="00BF2249" w:rsidRDefault="00BF2249" w:rsidP="00E320B5">
            <w:pPr>
              <w:pStyle w:val="Tabletext"/>
              <w:spacing w:before="0"/>
            </w:pPr>
            <w:r>
              <w:t>The student plans and develops effective instruction. The student is expected to:</w:t>
            </w:r>
          </w:p>
          <w:p w14:paraId="20CB998E" w14:textId="2C05593A" w:rsidR="00224925" w:rsidRPr="00B057A4" w:rsidRDefault="00BF2249" w:rsidP="00E320B5">
            <w:pPr>
              <w:pStyle w:val="ListAlphaparens"/>
              <w:spacing w:before="0"/>
            </w:pPr>
            <w:r>
              <w:t xml:space="preserve"> describe principles and theories that impact instructional planning</w:t>
            </w:r>
            <w:r w:rsidR="00E320B5">
              <w:t>;</w:t>
            </w:r>
            <w:r w:rsidRPr="00B057A4">
              <w:t xml:space="preserve"> </w:t>
            </w:r>
          </w:p>
        </w:tc>
      </w:tr>
      <w:tr w:rsidR="00224925" w:rsidRPr="00447D20" w14:paraId="265F69C0" w14:textId="77777777" w:rsidTr="008677AF">
        <w:trPr>
          <w:cantSplit w:val="0"/>
        </w:trPr>
        <w:tc>
          <w:tcPr>
            <w:tcW w:w="1527"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9" w:type="dxa"/>
            <w:gridSpan w:val="3"/>
            <w:hideMark/>
          </w:tcPr>
          <w:p w14:paraId="5ABF1DDA" w14:textId="7C8FB7DD" w:rsidR="00FC5843" w:rsidRPr="005D39E0" w:rsidRDefault="00FC5843" w:rsidP="00FC5843">
            <w:pPr>
              <w:pStyle w:val="Tabletextbullet"/>
            </w:pPr>
            <w:r>
              <w:t xml:space="preserve">Practice and reflect on the strategy of </w:t>
            </w:r>
            <w:r w:rsidR="00182A62">
              <w:t>teacher modeling</w:t>
            </w:r>
            <w:r>
              <w:t xml:space="preserve"> as a method </w:t>
            </w:r>
            <w:r w:rsidR="00182A62">
              <w:t>showing students what to do and how to do it.</w:t>
            </w:r>
          </w:p>
          <w:p w14:paraId="09D0B293" w14:textId="034BD9B4" w:rsidR="00224925" w:rsidRPr="007113B9" w:rsidRDefault="00224925" w:rsidP="00FC5843">
            <w:pPr>
              <w:pStyle w:val="Tabletextbullet"/>
              <w:numPr>
                <w:ilvl w:val="0"/>
                <w:numId w:val="0"/>
              </w:numPr>
              <w:ind w:left="432" w:hanging="288"/>
            </w:pPr>
          </w:p>
        </w:tc>
      </w:tr>
      <w:tr w:rsidR="00224925" w:rsidRPr="00D00C5A" w14:paraId="24AD592D" w14:textId="77777777" w:rsidTr="008677AF">
        <w:trPr>
          <w:cantSplit w:val="0"/>
        </w:trPr>
        <w:tc>
          <w:tcPr>
            <w:tcW w:w="1527"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9" w:type="dxa"/>
            <w:gridSpan w:val="3"/>
          </w:tcPr>
          <w:p w14:paraId="0CF4C16E" w14:textId="6BC0A113" w:rsidR="00224925" w:rsidRPr="005E6172" w:rsidRDefault="006C2DE2" w:rsidP="00224925">
            <w:pPr>
              <w:pStyle w:val="Tabletext"/>
            </w:pPr>
            <w:r>
              <w:t xml:space="preserve">Modeling is </w:t>
            </w:r>
            <w:r w:rsidR="0041456C">
              <w:t xml:space="preserve">strategy for explicit teaching. </w:t>
            </w:r>
            <w:r w:rsidR="000D6739">
              <w:t>In this lesson, s</w:t>
            </w:r>
            <w:r w:rsidR="00062631">
              <w:t xml:space="preserve">tudents </w:t>
            </w:r>
            <w:r w:rsidR="0041456C">
              <w:t xml:space="preserve">extend their knowledge of </w:t>
            </w:r>
            <w:r w:rsidR="00062631">
              <w:t xml:space="preserve">the strategy of </w:t>
            </w:r>
            <w:r w:rsidR="004C79EF">
              <w:t>modeling</w:t>
            </w:r>
            <w:r w:rsidR="00BC098F">
              <w:t xml:space="preserve"> by</w:t>
            </w:r>
            <w:r w:rsidR="0041456C">
              <w:t xml:space="preserve"> </w:t>
            </w:r>
            <w:r w:rsidR="00142147">
              <w:t>creating and delivering a model based on the key practices for effective modeling.</w:t>
            </w:r>
          </w:p>
        </w:tc>
      </w:tr>
      <w:tr w:rsidR="00224925" w:rsidRPr="00447D20" w14:paraId="62447C42" w14:textId="77777777" w:rsidTr="008677AF">
        <w:trPr>
          <w:cantSplit w:val="0"/>
        </w:trPr>
        <w:tc>
          <w:tcPr>
            <w:tcW w:w="1527"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9" w:type="dxa"/>
            <w:gridSpan w:val="3"/>
          </w:tcPr>
          <w:p w14:paraId="7538B73C" w14:textId="00ED0E27" w:rsidR="00941AC3" w:rsidRDefault="00941AC3" w:rsidP="00941AC3">
            <w:pPr>
              <w:pStyle w:val="ListParagraph"/>
              <w:numPr>
                <w:ilvl w:val="0"/>
                <w:numId w:val="25"/>
              </w:numPr>
              <w:rPr>
                <w:rFonts w:ascii="Open Sans" w:hAnsi="Open Sans" w:cs="Open Sans"/>
                <w:color w:val="000000"/>
                <w:sz w:val="20"/>
                <w:szCs w:val="20"/>
                <w:shd w:val="clear" w:color="auto" w:fill="FFFFFF"/>
              </w:rPr>
            </w:pPr>
            <w:r>
              <w:rPr>
                <w:rFonts w:ascii="Open Sans" w:hAnsi="Open Sans" w:cs="Open Sans"/>
                <w:color w:val="000000"/>
                <w:sz w:val="20"/>
                <w:szCs w:val="20"/>
                <w:shd w:val="clear" w:color="auto" w:fill="FFFFFF"/>
              </w:rPr>
              <w:t xml:space="preserve">Below are the key practices for effective modeling.  </w:t>
            </w:r>
            <w:r w:rsidR="009A35BA">
              <w:rPr>
                <w:rFonts w:ascii="Open Sans" w:hAnsi="Open Sans" w:cs="Open Sans"/>
                <w:color w:val="000000"/>
                <w:sz w:val="20"/>
                <w:szCs w:val="20"/>
                <w:shd w:val="clear" w:color="auto" w:fill="FFFFFF"/>
              </w:rPr>
              <w:t xml:space="preserve">Reflect on your modeling practice in the lesson today.  </w:t>
            </w:r>
            <w:r>
              <w:rPr>
                <w:rFonts w:ascii="Open Sans" w:hAnsi="Open Sans" w:cs="Open Sans"/>
                <w:color w:val="000000"/>
                <w:sz w:val="20"/>
                <w:szCs w:val="20"/>
                <w:shd w:val="clear" w:color="auto" w:fill="FFFFFF"/>
              </w:rPr>
              <w:t xml:space="preserve">Provide a brief description </w:t>
            </w:r>
            <w:r w:rsidR="00AD0C51">
              <w:rPr>
                <w:rFonts w:ascii="Open Sans" w:hAnsi="Open Sans" w:cs="Open Sans"/>
                <w:color w:val="000000"/>
                <w:sz w:val="20"/>
                <w:szCs w:val="20"/>
                <w:shd w:val="clear" w:color="auto" w:fill="FFFFFF"/>
              </w:rPr>
              <w:t>your experience with each key practice including identifying your areas of strength as well as areas for improvement.</w:t>
            </w:r>
          </w:p>
          <w:p w14:paraId="05A6923A" w14:textId="4CEA42FA" w:rsidR="00C66080" w:rsidRPr="00C66080" w:rsidRDefault="00C66080" w:rsidP="00224925">
            <w:pPr>
              <w:pStyle w:val="Tabletext"/>
              <w:rPr>
                <w:i/>
                <w:iCs/>
              </w:rPr>
            </w:pPr>
            <w:r w:rsidRPr="00E97715">
              <w:rPr>
                <w:i/>
                <w:iCs/>
              </w:rPr>
              <w:t>See Exit Ticket</w:t>
            </w:r>
            <w:r w:rsidR="008677AF">
              <w:rPr>
                <w:i/>
                <w:iCs/>
              </w:rPr>
              <w:t xml:space="preserve"> </w:t>
            </w:r>
            <w:r w:rsidRPr="00E97715">
              <w:rPr>
                <w:i/>
                <w:iCs/>
              </w:rPr>
              <w:t>Answer Key for Exemplar Response</w:t>
            </w:r>
          </w:p>
        </w:tc>
      </w:tr>
      <w:tr w:rsidR="00224925" w:rsidRPr="00602ABE" w14:paraId="7DCEAEA0" w14:textId="77777777" w:rsidTr="008677AF">
        <w:trPr>
          <w:cantSplit w:val="0"/>
        </w:trPr>
        <w:tc>
          <w:tcPr>
            <w:tcW w:w="1527" w:type="dxa"/>
            <w:vMerge w:val="restart"/>
          </w:tcPr>
          <w:p w14:paraId="4D7BC820" w14:textId="5D955384" w:rsidR="00224925" w:rsidRPr="00A72A7F" w:rsidRDefault="00224925" w:rsidP="00224925">
            <w:pPr>
              <w:pStyle w:val="Tabletext"/>
              <w:rPr>
                <w:b/>
                <w:bCs/>
                <w:sz w:val="24"/>
                <w:szCs w:val="24"/>
              </w:rPr>
            </w:pPr>
            <w:bookmarkStart w:id="0" w:name="_Hlk94613216"/>
            <w:r w:rsidRPr="00A72A7F">
              <w:rPr>
                <w:b/>
                <w:bCs/>
                <w:sz w:val="24"/>
                <w:szCs w:val="24"/>
              </w:rPr>
              <w:t xml:space="preserve">Vocabulary </w:t>
            </w:r>
          </w:p>
        </w:tc>
        <w:tc>
          <w:tcPr>
            <w:tcW w:w="1710" w:type="dxa"/>
            <w:gridSpan w:val="2"/>
          </w:tcPr>
          <w:p w14:paraId="20B95AF4" w14:textId="3847BE04" w:rsidR="00224925" w:rsidRPr="00DB54CD" w:rsidRDefault="00E37C2B" w:rsidP="00224925">
            <w:pPr>
              <w:pStyle w:val="Tabletext"/>
            </w:pPr>
            <w:r>
              <w:t>Explicit Teaching</w:t>
            </w:r>
          </w:p>
        </w:tc>
        <w:tc>
          <w:tcPr>
            <w:tcW w:w="6119" w:type="dxa"/>
          </w:tcPr>
          <w:p w14:paraId="01E308A1" w14:textId="6FA64565" w:rsidR="00224925" w:rsidRPr="00C247A2" w:rsidRDefault="004165F6" w:rsidP="00224925">
            <w:pPr>
              <w:pStyle w:val="Tabletext"/>
            </w:pPr>
            <w:r>
              <w:t>G</w:t>
            </w:r>
            <w:r w:rsidRPr="008D7FD9">
              <w:t>uides students through the learning process, step by step, with clear explanations</w:t>
            </w:r>
            <w:r>
              <w:t>, procedures</w:t>
            </w:r>
            <w:r w:rsidR="00394453">
              <w:t>,</w:t>
            </w:r>
            <w:r>
              <w:t xml:space="preserve"> and success criteria</w:t>
            </w:r>
            <w:r w:rsidR="00C710A4">
              <w:t>.</w:t>
            </w:r>
          </w:p>
        </w:tc>
      </w:tr>
      <w:tr w:rsidR="00B928BD" w:rsidRPr="00602ABE" w14:paraId="5726D785" w14:textId="77777777" w:rsidTr="008677AF">
        <w:trPr>
          <w:cantSplit w:val="0"/>
        </w:trPr>
        <w:tc>
          <w:tcPr>
            <w:tcW w:w="1527" w:type="dxa"/>
            <w:vMerge/>
          </w:tcPr>
          <w:p w14:paraId="785FCADD" w14:textId="6E42EEBE" w:rsidR="00B928BD" w:rsidRPr="006C7F53" w:rsidRDefault="00B928BD" w:rsidP="00B928BD">
            <w:pPr>
              <w:rPr>
                <w:rFonts w:ascii="Open Sans" w:eastAsia="Times New Roman" w:hAnsi="Open Sans" w:cs="Open Sans"/>
                <w:b/>
                <w:bCs/>
                <w:sz w:val="20"/>
                <w:szCs w:val="20"/>
              </w:rPr>
            </w:pPr>
          </w:p>
        </w:tc>
        <w:tc>
          <w:tcPr>
            <w:tcW w:w="1710" w:type="dxa"/>
            <w:gridSpan w:val="2"/>
          </w:tcPr>
          <w:p w14:paraId="0DF666CA" w14:textId="6B37D52D" w:rsidR="00B928BD" w:rsidRPr="00DB54CD" w:rsidRDefault="00E37C2B" w:rsidP="00B928BD">
            <w:pPr>
              <w:pStyle w:val="Tabletext"/>
            </w:pPr>
            <w:r>
              <w:t>Modeling</w:t>
            </w:r>
          </w:p>
        </w:tc>
        <w:tc>
          <w:tcPr>
            <w:tcW w:w="6119" w:type="dxa"/>
          </w:tcPr>
          <w:p w14:paraId="40D21971" w14:textId="73160E4E" w:rsidR="00B928BD" w:rsidRPr="00C247A2" w:rsidRDefault="00991D8B" w:rsidP="00B928BD">
            <w:pPr>
              <w:pStyle w:val="Tabletext"/>
            </w:pPr>
            <w:r>
              <w:rPr>
                <w:rFonts w:cstheme="minorHAnsi"/>
              </w:rPr>
              <w:t>A strategy where teachers visually show students a process while describing each step with a rationale.</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8677AF">
        <w:trPr>
          <w:cantSplit w:val="0"/>
          <w:tblHeader/>
        </w:trPr>
        <w:tc>
          <w:tcPr>
            <w:tcW w:w="805" w:type="dxa"/>
            <w:vAlign w:val="center"/>
            <w:hideMark/>
          </w:tcPr>
          <w:p w14:paraId="5DD0FD98" w14:textId="554EF67E" w:rsidR="00413E82" w:rsidRPr="00205E12" w:rsidRDefault="00413E82" w:rsidP="00E320B5">
            <w:pPr>
              <w:pStyle w:val="Tabletext"/>
              <w:spacing w:before="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E320B5">
            <w:pPr>
              <w:pStyle w:val="Tabletext"/>
              <w:spacing w:before="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E320B5">
            <w:pPr>
              <w:pStyle w:val="Tabletext"/>
              <w:spacing w:before="0"/>
              <w:jc w:val="center"/>
              <w:rPr>
                <w:b/>
                <w:bCs/>
              </w:rPr>
            </w:pPr>
            <w:r w:rsidRPr="00DB54CD">
              <w:rPr>
                <w:b/>
                <w:bCs/>
              </w:rPr>
              <w:t>Materials</w:t>
            </w:r>
          </w:p>
        </w:tc>
      </w:tr>
      <w:tr w:rsidR="00B41A04" w:rsidRPr="00447D20" w14:paraId="6EB25718" w14:textId="77777777" w:rsidTr="008677AF">
        <w:trPr>
          <w:cantSplit w:val="0"/>
        </w:trPr>
        <w:tc>
          <w:tcPr>
            <w:tcW w:w="805" w:type="dxa"/>
          </w:tcPr>
          <w:p w14:paraId="0A6D6130" w14:textId="5AE58585" w:rsidR="00B41A04" w:rsidRPr="00205E12" w:rsidRDefault="0083749C" w:rsidP="00E320B5">
            <w:pPr>
              <w:pStyle w:val="Tabletext"/>
              <w:spacing w:before="0"/>
              <w:jc w:val="center"/>
            </w:pPr>
            <w:r>
              <w:t xml:space="preserve">3 </w:t>
            </w:r>
            <w:r w:rsidR="00B125BD" w:rsidRPr="00205E12">
              <w:t>mins</w:t>
            </w:r>
          </w:p>
        </w:tc>
        <w:tc>
          <w:tcPr>
            <w:tcW w:w="6967" w:type="dxa"/>
          </w:tcPr>
          <w:p w14:paraId="4DBCE509" w14:textId="77777777" w:rsidR="00E22B3E" w:rsidRPr="003760AE" w:rsidRDefault="00E845E5" w:rsidP="00E320B5">
            <w:pPr>
              <w:pStyle w:val="Tabletext"/>
              <w:spacing w:before="0"/>
              <w:rPr>
                <w:b/>
                <w:bCs/>
              </w:rPr>
            </w:pPr>
            <w:r w:rsidRPr="003760AE">
              <w:rPr>
                <w:b/>
                <w:bCs/>
              </w:rPr>
              <w:t>Bellringer</w:t>
            </w:r>
          </w:p>
          <w:p w14:paraId="213636D2" w14:textId="2B39F974" w:rsidR="00814ECD" w:rsidRPr="00DB54CD" w:rsidRDefault="00175093" w:rsidP="00E320B5">
            <w:pPr>
              <w:pStyle w:val="Tabletext"/>
              <w:spacing w:before="0"/>
            </w:pPr>
            <w:r>
              <w:lastRenderedPageBreak/>
              <w:t>Describe the high leverage practice of explicit teaching.  How is modeling an example of explicit teaching?</w:t>
            </w:r>
          </w:p>
        </w:tc>
        <w:tc>
          <w:tcPr>
            <w:tcW w:w="1578" w:type="dxa"/>
          </w:tcPr>
          <w:p w14:paraId="37E1DB99" w14:textId="71E96659" w:rsidR="00B41A04" w:rsidRPr="00DB54CD" w:rsidRDefault="00917D85" w:rsidP="00E320B5">
            <w:pPr>
              <w:pStyle w:val="Tabletext"/>
              <w:spacing w:before="0"/>
              <w:jc w:val="center"/>
            </w:pPr>
            <w:r>
              <w:lastRenderedPageBreak/>
              <w:t>Student Guide</w:t>
            </w:r>
          </w:p>
        </w:tc>
      </w:tr>
      <w:tr w:rsidR="0083749C" w:rsidRPr="00447D20" w14:paraId="47E16124" w14:textId="77777777" w:rsidTr="008677AF">
        <w:trPr>
          <w:cantSplit w:val="0"/>
        </w:trPr>
        <w:tc>
          <w:tcPr>
            <w:tcW w:w="805" w:type="dxa"/>
          </w:tcPr>
          <w:p w14:paraId="2BCD52CD" w14:textId="52957310" w:rsidR="0083749C" w:rsidRDefault="0083749C" w:rsidP="00E320B5">
            <w:pPr>
              <w:pStyle w:val="Tabletext"/>
              <w:spacing w:before="0"/>
              <w:jc w:val="center"/>
            </w:pPr>
            <w:r>
              <w:t>2 mins</w:t>
            </w:r>
          </w:p>
        </w:tc>
        <w:tc>
          <w:tcPr>
            <w:tcW w:w="6967" w:type="dxa"/>
          </w:tcPr>
          <w:p w14:paraId="60AE43BB" w14:textId="77777777" w:rsidR="0083749C" w:rsidRDefault="0083749C" w:rsidP="00E320B5">
            <w:pPr>
              <w:pStyle w:val="Tabletext"/>
              <w:spacing w:before="0"/>
              <w:rPr>
                <w:b/>
                <w:bCs/>
              </w:rPr>
            </w:pPr>
            <w:r>
              <w:rPr>
                <w:b/>
                <w:bCs/>
              </w:rPr>
              <w:t>Bellringer Review</w:t>
            </w:r>
          </w:p>
          <w:p w14:paraId="1869472F" w14:textId="68C95CD8" w:rsidR="0083749C" w:rsidRDefault="0083749C" w:rsidP="00E320B5">
            <w:pPr>
              <w:pStyle w:val="Tabletext"/>
              <w:spacing w:before="0"/>
            </w:pPr>
            <w:r>
              <w:t xml:space="preserve">T: </w:t>
            </w:r>
            <w:r w:rsidR="00F572C7">
              <w:t>Yesterday we discussed the high leverage strategy of explicit teaching.  What do we mean by explicit teaching?</w:t>
            </w:r>
          </w:p>
          <w:p w14:paraId="19DC9F48" w14:textId="22B79E42" w:rsidR="0083749C" w:rsidRDefault="0083749C" w:rsidP="00E320B5">
            <w:pPr>
              <w:pStyle w:val="Tabletext"/>
              <w:spacing w:before="0"/>
            </w:pPr>
            <w:r>
              <w:t xml:space="preserve">S: </w:t>
            </w:r>
            <w:r w:rsidR="00F572C7">
              <w:t xml:space="preserve"> Explicit teaching g</w:t>
            </w:r>
            <w:r w:rsidR="00F572C7" w:rsidRPr="008D7FD9">
              <w:t>uides students through the learning process, step by step, with clear explanations</w:t>
            </w:r>
            <w:r w:rsidR="00F572C7">
              <w:t>, procedures, and success criteria.</w:t>
            </w:r>
          </w:p>
          <w:p w14:paraId="3FD75264" w14:textId="74618E8E" w:rsidR="0083749C" w:rsidRDefault="0083749C" w:rsidP="00E320B5">
            <w:pPr>
              <w:pStyle w:val="Tabletext"/>
              <w:spacing w:before="0"/>
            </w:pPr>
            <w:r>
              <w:t xml:space="preserve">T: </w:t>
            </w:r>
            <w:r w:rsidR="00F572C7">
              <w:t>Why is modeling an example of explicit teaching?</w:t>
            </w:r>
          </w:p>
          <w:p w14:paraId="7EEE46CE" w14:textId="64A7287B" w:rsidR="0083749C" w:rsidRPr="00F572C7" w:rsidRDefault="0083749C" w:rsidP="00E320B5">
            <w:pPr>
              <w:pStyle w:val="Tabletext"/>
              <w:spacing w:before="0"/>
            </w:pPr>
            <w:r>
              <w:t xml:space="preserve">S: </w:t>
            </w:r>
            <w:r w:rsidR="00F572C7" w:rsidRPr="00F572C7">
              <w:t>In the key practices of effective modeling, the teacher is demonstrating the learning process and showing students what success looks like and how to achieve it.</w:t>
            </w:r>
            <w:r>
              <w:t xml:space="preserve"> </w:t>
            </w:r>
          </w:p>
        </w:tc>
        <w:tc>
          <w:tcPr>
            <w:tcW w:w="1578" w:type="dxa"/>
          </w:tcPr>
          <w:p w14:paraId="161F3FDB" w14:textId="77777777" w:rsidR="0083749C" w:rsidRDefault="0083749C" w:rsidP="00E320B5">
            <w:pPr>
              <w:pStyle w:val="Tabletext"/>
              <w:spacing w:before="0"/>
              <w:jc w:val="center"/>
            </w:pPr>
          </w:p>
        </w:tc>
      </w:tr>
      <w:tr w:rsidR="00413E82" w:rsidRPr="00447D20" w14:paraId="113F4BF7" w14:textId="77777777" w:rsidTr="008677AF">
        <w:trPr>
          <w:cantSplit w:val="0"/>
        </w:trPr>
        <w:tc>
          <w:tcPr>
            <w:tcW w:w="805" w:type="dxa"/>
          </w:tcPr>
          <w:p w14:paraId="01547575" w14:textId="643CAFF7" w:rsidR="00A85644" w:rsidRPr="00205E12" w:rsidRDefault="00371F3C" w:rsidP="00E320B5">
            <w:pPr>
              <w:pStyle w:val="Tabletext"/>
              <w:spacing w:before="0"/>
              <w:jc w:val="center"/>
            </w:pPr>
            <w:r>
              <w:t>5</w:t>
            </w:r>
            <w:r w:rsidR="00EC0B79" w:rsidRPr="00205E12">
              <w:t xml:space="preserve"> mins</w:t>
            </w:r>
          </w:p>
        </w:tc>
        <w:tc>
          <w:tcPr>
            <w:tcW w:w="6967" w:type="dxa"/>
          </w:tcPr>
          <w:p w14:paraId="3C77F19A" w14:textId="39D938BF" w:rsidR="00413E82" w:rsidRPr="00450BF7" w:rsidRDefault="002C7504" w:rsidP="00E320B5">
            <w:pPr>
              <w:pStyle w:val="Tabletextbullet"/>
              <w:numPr>
                <w:ilvl w:val="0"/>
                <w:numId w:val="0"/>
              </w:numPr>
              <w:spacing w:before="0"/>
              <w:rPr>
                <w:b/>
                <w:bCs/>
              </w:rPr>
            </w:pPr>
            <w:r>
              <w:rPr>
                <w:b/>
                <w:bCs/>
              </w:rPr>
              <w:t>Review of Key Practices for Effective Modeling</w:t>
            </w:r>
          </w:p>
          <w:p w14:paraId="1ED34CFC" w14:textId="5497FBE2" w:rsidR="008A31B5" w:rsidRDefault="008A31B5" w:rsidP="00E320B5">
            <w:pPr>
              <w:pStyle w:val="Tabletextbullet"/>
              <w:numPr>
                <w:ilvl w:val="0"/>
                <w:numId w:val="0"/>
              </w:numPr>
              <w:spacing w:before="0"/>
            </w:pPr>
          </w:p>
          <w:p w14:paraId="25CBDCB9" w14:textId="39474CF3" w:rsidR="00EE5F12" w:rsidRDefault="00F73D3C" w:rsidP="00E320B5">
            <w:pPr>
              <w:pStyle w:val="Tabletextbullet"/>
              <w:numPr>
                <w:ilvl w:val="0"/>
                <w:numId w:val="0"/>
              </w:numPr>
              <w:spacing w:before="0"/>
            </w:pPr>
            <w:r>
              <w:t xml:space="preserve">T: </w:t>
            </w:r>
            <w:r w:rsidR="00F56103">
              <w:t>In the previous lesson, you</w:t>
            </w:r>
            <w:r w:rsidR="002C7504">
              <w:t xml:space="preserve"> saw an example of an effective model.  What </w:t>
            </w:r>
            <w:r w:rsidR="007C4265">
              <w:t>the first</w:t>
            </w:r>
            <w:r w:rsidR="002C7504">
              <w:t xml:space="preserve"> key practice </w:t>
            </w:r>
            <w:r w:rsidR="007C4265">
              <w:t>we discussed</w:t>
            </w:r>
            <w:r w:rsidR="002C7504">
              <w:t xml:space="preserve"> as a part of an effective model?</w:t>
            </w:r>
          </w:p>
          <w:p w14:paraId="30158BAB" w14:textId="77777777" w:rsidR="00752250" w:rsidRDefault="00752250" w:rsidP="00E320B5">
            <w:pPr>
              <w:pStyle w:val="Tabletextbullet"/>
              <w:numPr>
                <w:ilvl w:val="0"/>
                <w:numId w:val="0"/>
              </w:numPr>
              <w:spacing w:before="0"/>
            </w:pPr>
          </w:p>
          <w:p w14:paraId="0AD8F07C" w14:textId="53C009FC" w:rsidR="00752250" w:rsidRDefault="00752250" w:rsidP="00E320B5">
            <w:pPr>
              <w:pStyle w:val="Tabletextbullet"/>
              <w:numPr>
                <w:ilvl w:val="0"/>
                <w:numId w:val="0"/>
              </w:numPr>
              <w:spacing w:before="0"/>
            </w:pPr>
            <w:r>
              <w:t xml:space="preserve">S: </w:t>
            </w:r>
            <w:r w:rsidR="00301C41">
              <w:t xml:space="preserve">The teacher needs to break the information down into small </w:t>
            </w:r>
            <w:r w:rsidR="00B77CDE">
              <w:t>learnable</w:t>
            </w:r>
            <w:r w:rsidR="00301C41">
              <w:t xml:space="preserve"> steps.</w:t>
            </w:r>
          </w:p>
          <w:p w14:paraId="54640CEC" w14:textId="77777777" w:rsidR="00752250" w:rsidRDefault="00752250" w:rsidP="00E320B5">
            <w:pPr>
              <w:pStyle w:val="Tabletextbullet"/>
              <w:numPr>
                <w:ilvl w:val="0"/>
                <w:numId w:val="0"/>
              </w:numPr>
              <w:spacing w:before="0"/>
            </w:pPr>
          </w:p>
          <w:p w14:paraId="3756FEC8" w14:textId="7FF2DBD6" w:rsidR="00752250" w:rsidRDefault="00752250" w:rsidP="00E320B5">
            <w:pPr>
              <w:pStyle w:val="Tabletextbullet"/>
              <w:numPr>
                <w:ilvl w:val="0"/>
                <w:numId w:val="0"/>
              </w:numPr>
              <w:spacing w:before="0"/>
            </w:pPr>
            <w:r>
              <w:t>T:</w:t>
            </w:r>
            <w:r w:rsidR="00F95F21">
              <w:t xml:space="preserve"> </w:t>
            </w:r>
            <w:r w:rsidR="007C4265">
              <w:t xml:space="preserve">Yes.  </w:t>
            </w:r>
            <w:r w:rsidR="00B77CDE">
              <w:t>The information needs to be broken down into small learnable steps to prevent cognitive overload.  What is the next key practice?</w:t>
            </w:r>
          </w:p>
          <w:p w14:paraId="1D2DABFB" w14:textId="2A956F8B" w:rsidR="00F95F21" w:rsidRDefault="00F95F21" w:rsidP="00E320B5">
            <w:pPr>
              <w:pStyle w:val="Tabletextbullet"/>
              <w:numPr>
                <w:ilvl w:val="0"/>
                <w:numId w:val="0"/>
              </w:numPr>
              <w:spacing w:before="0"/>
            </w:pPr>
            <w:r>
              <w:br/>
              <w:t xml:space="preserve">S: </w:t>
            </w:r>
            <w:r w:rsidR="00B77CDE">
              <w:t>The teacher should provide a visual demonstration.</w:t>
            </w:r>
          </w:p>
          <w:p w14:paraId="7B4390EA" w14:textId="77777777" w:rsidR="007D4D9C" w:rsidRDefault="007D4D9C" w:rsidP="00E320B5">
            <w:pPr>
              <w:pStyle w:val="Tabletextbullet"/>
              <w:numPr>
                <w:ilvl w:val="0"/>
                <w:numId w:val="0"/>
              </w:numPr>
              <w:spacing w:before="0"/>
            </w:pPr>
          </w:p>
          <w:p w14:paraId="360016B7" w14:textId="7B7E3615" w:rsidR="007D4D9C" w:rsidRDefault="007D4D9C" w:rsidP="00E320B5">
            <w:pPr>
              <w:pStyle w:val="Tabletextbullet"/>
              <w:numPr>
                <w:ilvl w:val="0"/>
                <w:numId w:val="0"/>
              </w:numPr>
              <w:spacing w:before="0"/>
            </w:pPr>
            <w:r>
              <w:t>T:</w:t>
            </w:r>
            <w:r w:rsidR="00D50070">
              <w:t xml:space="preserve"> </w:t>
            </w:r>
            <w:r w:rsidR="00B77CDE">
              <w:t xml:space="preserve">Yes, a visual demonstration is important.  The students need to see the process as it </w:t>
            </w:r>
            <w:r w:rsidR="000672C4">
              <w:t xml:space="preserve">is being done.  Remember the discussion about </w:t>
            </w:r>
            <w:r w:rsidR="002D7726">
              <w:t>YouTube</w:t>
            </w:r>
            <w:r w:rsidR="000672C4">
              <w:t xml:space="preserve"> vs the model of a process in a book?  Many of you mentioned you preferred </w:t>
            </w:r>
            <w:r w:rsidR="002D7726">
              <w:t>YouTube</w:t>
            </w:r>
            <w:r w:rsidR="000672C4">
              <w:t xml:space="preserve"> because you could visually watch the process being done.  What is the next </w:t>
            </w:r>
            <w:r w:rsidR="002D7726">
              <w:t>key practice?</w:t>
            </w:r>
          </w:p>
          <w:p w14:paraId="7499D4CB" w14:textId="77777777" w:rsidR="00DF5083" w:rsidRDefault="00DF5083" w:rsidP="00E320B5">
            <w:pPr>
              <w:pStyle w:val="Tabletextbullet"/>
              <w:numPr>
                <w:ilvl w:val="0"/>
                <w:numId w:val="0"/>
              </w:numPr>
              <w:spacing w:before="0"/>
            </w:pPr>
          </w:p>
          <w:p w14:paraId="35025317" w14:textId="33EA9139" w:rsidR="00DF5083" w:rsidRDefault="003C3302" w:rsidP="00E320B5">
            <w:pPr>
              <w:pStyle w:val="Tabletextbullet"/>
              <w:numPr>
                <w:ilvl w:val="0"/>
                <w:numId w:val="0"/>
              </w:numPr>
              <w:spacing w:before="0"/>
            </w:pPr>
            <w:r>
              <w:t>S</w:t>
            </w:r>
            <w:r w:rsidR="00DF5083">
              <w:t xml:space="preserve">: </w:t>
            </w:r>
            <w:r w:rsidR="002D7726">
              <w:t xml:space="preserve">The teacher should explain the steps </w:t>
            </w:r>
          </w:p>
          <w:p w14:paraId="12A98D20" w14:textId="77777777" w:rsidR="00DF5083" w:rsidRDefault="00DF5083" w:rsidP="00E320B5">
            <w:pPr>
              <w:pStyle w:val="Tabletextbullet"/>
              <w:numPr>
                <w:ilvl w:val="0"/>
                <w:numId w:val="0"/>
              </w:numPr>
              <w:spacing w:before="0"/>
            </w:pPr>
          </w:p>
          <w:p w14:paraId="12251C1C" w14:textId="7325AF0D" w:rsidR="00DF5083" w:rsidRDefault="00F648A3" w:rsidP="00E320B5">
            <w:pPr>
              <w:pStyle w:val="Tabletextbullet"/>
              <w:numPr>
                <w:ilvl w:val="0"/>
                <w:numId w:val="0"/>
              </w:numPr>
              <w:spacing w:before="0"/>
            </w:pPr>
            <w:r>
              <w:t>T</w:t>
            </w:r>
            <w:r w:rsidR="00DF5083">
              <w:t xml:space="preserve">: </w:t>
            </w:r>
            <w:r w:rsidR="003C3302">
              <w:t>Yes, as the teacher is providing the visual demonstration, the teacher should be verbally explaining the steps.  This includes not just what they are doing but why it is important.  What is the next key practice?</w:t>
            </w:r>
          </w:p>
          <w:p w14:paraId="3ECF5B82" w14:textId="77777777" w:rsidR="00FC2969" w:rsidRDefault="00FC2969" w:rsidP="00E320B5">
            <w:pPr>
              <w:pStyle w:val="Tabletextbullet"/>
              <w:numPr>
                <w:ilvl w:val="0"/>
                <w:numId w:val="0"/>
              </w:numPr>
              <w:spacing w:before="0"/>
            </w:pPr>
          </w:p>
          <w:p w14:paraId="0E2794D3" w14:textId="3FCC1E2D" w:rsidR="00FC2969" w:rsidRDefault="003C3302" w:rsidP="00E320B5">
            <w:pPr>
              <w:pStyle w:val="Tabletextbullet"/>
              <w:numPr>
                <w:ilvl w:val="0"/>
                <w:numId w:val="0"/>
              </w:numPr>
              <w:spacing w:before="0"/>
            </w:pPr>
            <w:r>
              <w:t>S</w:t>
            </w:r>
            <w:r w:rsidR="00FC2969">
              <w:t xml:space="preserve">: </w:t>
            </w:r>
            <w:r w:rsidR="00F648A3">
              <w:t>The teacher should connect the steps.</w:t>
            </w:r>
          </w:p>
          <w:p w14:paraId="06AEC088" w14:textId="77777777" w:rsidR="00F349FC" w:rsidRDefault="00F349FC" w:rsidP="00E320B5">
            <w:pPr>
              <w:pStyle w:val="Tabletextbullet"/>
              <w:numPr>
                <w:ilvl w:val="0"/>
                <w:numId w:val="0"/>
              </w:numPr>
              <w:spacing w:before="0"/>
            </w:pPr>
          </w:p>
          <w:p w14:paraId="62537172" w14:textId="6DED7644" w:rsidR="00F349FC" w:rsidRDefault="003A5741" w:rsidP="00E320B5">
            <w:pPr>
              <w:pStyle w:val="Tabletextbullet"/>
              <w:numPr>
                <w:ilvl w:val="0"/>
                <w:numId w:val="0"/>
              </w:numPr>
              <w:spacing w:before="0"/>
            </w:pPr>
            <w:r>
              <w:t xml:space="preserve">T: </w:t>
            </w:r>
            <w:r w:rsidR="00F648A3">
              <w:t>Connecting the steps is an important part to the modeling process.  Connecting the steps means</w:t>
            </w:r>
            <w:r w:rsidR="00D16A31">
              <w:t xml:space="preserve"> that students understand the sequence of the steps.  In addition, it is impo</w:t>
            </w:r>
            <w:r w:rsidR="000A7667">
              <w:t>rtant to make connections to prior knowledge and learning.</w:t>
            </w:r>
            <w:r w:rsidR="00376160">
              <w:t xml:space="preserve">  What is the last key process for effective modeling?</w:t>
            </w:r>
          </w:p>
          <w:p w14:paraId="2CB3943F" w14:textId="77777777" w:rsidR="00602524" w:rsidRDefault="00602524" w:rsidP="00E320B5">
            <w:pPr>
              <w:pStyle w:val="Tabletextbullet"/>
              <w:numPr>
                <w:ilvl w:val="0"/>
                <w:numId w:val="0"/>
              </w:numPr>
              <w:spacing w:before="0"/>
            </w:pPr>
          </w:p>
          <w:p w14:paraId="4304610E" w14:textId="09EF231A" w:rsidR="005D1961" w:rsidRDefault="00376160" w:rsidP="00E320B5">
            <w:pPr>
              <w:pStyle w:val="Tabletextbullet"/>
              <w:numPr>
                <w:ilvl w:val="0"/>
                <w:numId w:val="0"/>
              </w:numPr>
              <w:spacing w:before="0"/>
            </w:pPr>
            <w:r>
              <w:t>S</w:t>
            </w:r>
            <w:r w:rsidR="000136A5">
              <w:t xml:space="preserve">: </w:t>
            </w:r>
            <w:r w:rsidR="00E55A40">
              <w:t xml:space="preserve">Checking for student understanding throughout the </w:t>
            </w:r>
            <w:r w:rsidR="009019A4">
              <w:t>model.</w:t>
            </w:r>
          </w:p>
          <w:p w14:paraId="603B018E" w14:textId="77777777" w:rsidR="009019A4" w:rsidRDefault="009019A4" w:rsidP="00E320B5">
            <w:pPr>
              <w:pStyle w:val="Tabletextbullet"/>
              <w:numPr>
                <w:ilvl w:val="0"/>
                <w:numId w:val="0"/>
              </w:numPr>
              <w:spacing w:before="0"/>
              <w:ind w:left="864"/>
            </w:pPr>
          </w:p>
          <w:p w14:paraId="3331C4EB" w14:textId="132B60E8" w:rsidR="00150B44" w:rsidRDefault="009019A4" w:rsidP="00E320B5">
            <w:pPr>
              <w:pStyle w:val="Tabletextbullet"/>
              <w:numPr>
                <w:ilvl w:val="0"/>
                <w:numId w:val="0"/>
              </w:numPr>
              <w:spacing w:before="0"/>
              <w:ind w:left="288" w:hanging="288"/>
            </w:pPr>
            <w:r>
              <w:t>T:  Teachers should p</w:t>
            </w:r>
            <w:r w:rsidR="00996278">
              <w:t xml:space="preserve">ause </w:t>
            </w:r>
            <w:r w:rsidR="000A6BA4">
              <w:t>&amp;</w:t>
            </w:r>
            <w:r w:rsidR="00996278">
              <w:t xml:space="preserve"> check for student understandin</w:t>
            </w:r>
            <w:r w:rsidR="000A6BA4">
              <w:t>g</w:t>
            </w:r>
            <w:r>
              <w:t xml:space="preserve"> throughout</w:t>
            </w:r>
            <w:r w:rsidR="008162B4">
              <w:t xml:space="preserve"> </w:t>
            </w:r>
            <w:r>
              <w:t>the process of modeling.  This</w:t>
            </w:r>
            <w:r w:rsidR="000A6BA4">
              <w:t xml:space="preserve"> </w:t>
            </w:r>
            <w:r w:rsidR="00530689">
              <w:t>a</w:t>
            </w:r>
            <w:r w:rsidR="00284680">
              <w:t>llow</w:t>
            </w:r>
            <w:r w:rsidR="00530689">
              <w:t>s</w:t>
            </w:r>
            <w:r w:rsidR="00284680">
              <w:t xml:space="preserve"> opportunities for students to ask questions and get clarification</w:t>
            </w:r>
            <w:r w:rsidR="00530689">
              <w:t xml:space="preserve"> and to r</w:t>
            </w:r>
            <w:r w:rsidR="00996278">
              <w:t>e</w:t>
            </w:r>
            <w:r w:rsidR="00150B44">
              <w:t>-model steps as necessary.</w:t>
            </w:r>
          </w:p>
          <w:p w14:paraId="202AB677" w14:textId="518F4B8E" w:rsidR="0052794F" w:rsidRPr="00205E12" w:rsidRDefault="0052794F" w:rsidP="00E320B5">
            <w:pPr>
              <w:pStyle w:val="Tabletextbullet"/>
              <w:numPr>
                <w:ilvl w:val="0"/>
                <w:numId w:val="0"/>
              </w:numPr>
              <w:spacing w:before="0"/>
            </w:pPr>
          </w:p>
        </w:tc>
        <w:tc>
          <w:tcPr>
            <w:tcW w:w="1578" w:type="dxa"/>
          </w:tcPr>
          <w:p w14:paraId="21DE7088" w14:textId="4A363D4F" w:rsidR="00413E82" w:rsidRDefault="008F5D3C" w:rsidP="00E320B5">
            <w:pPr>
              <w:pStyle w:val="Tabletext"/>
              <w:spacing w:before="0"/>
              <w:jc w:val="center"/>
            </w:pPr>
            <w:r>
              <w:lastRenderedPageBreak/>
              <w:t>PPT</w:t>
            </w:r>
          </w:p>
          <w:p w14:paraId="0C00005C" w14:textId="76007FF5" w:rsidR="008F5D3C" w:rsidRDefault="008F5D3C" w:rsidP="00E320B5">
            <w:pPr>
              <w:pStyle w:val="Tabletext"/>
              <w:spacing w:before="0"/>
              <w:jc w:val="center"/>
            </w:pPr>
            <w:r>
              <w:t xml:space="preserve"> Student Guide</w:t>
            </w:r>
          </w:p>
          <w:p w14:paraId="21A6A61C" w14:textId="4A579228" w:rsidR="00417F98" w:rsidRPr="00205E12" w:rsidRDefault="00417F98" w:rsidP="00E320B5">
            <w:pPr>
              <w:pStyle w:val="Tabletext"/>
              <w:spacing w:before="0"/>
              <w:jc w:val="center"/>
            </w:pPr>
          </w:p>
        </w:tc>
      </w:tr>
      <w:tr w:rsidR="00B125BD" w:rsidRPr="00447D20" w14:paraId="028CE406" w14:textId="77777777" w:rsidTr="008677AF">
        <w:trPr>
          <w:cantSplit w:val="0"/>
        </w:trPr>
        <w:tc>
          <w:tcPr>
            <w:tcW w:w="805" w:type="dxa"/>
          </w:tcPr>
          <w:p w14:paraId="3737C0F3" w14:textId="3F173F8D" w:rsidR="00B125BD" w:rsidRDefault="00B4280F" w:rsidP="00E320B5">
            <w:pPr>
              <w:pStyle w:val="Tabletext"/>
              <w:spacing w:before="0"/>
              <w:jc w:val="center"/>
            </w:pPr>
            <w:r>
              <w:t>30</w:t>
            </w:r>
            <w:r w:rsidR="001328C3">
              <w:t xml:space="preserve"> mins</w:t>
            </w:r>
          </w:p>
        </w:tc>
        <w:tc>
          <w:tcPr>
            <w:tcW w:w="6967" w:type="dxa"/>
          </w:tcPr>
          <w:p w14:paraId="530A4669" w14:textId="131B2753" w:rsidR="00B125BD" w:rsidRPr="00AC66C0" w:rsidRDefault="00B4280F" w:rsidP="00E320B5">
            <w:pPr>
              <w:pStyle w:val="Tabletextbullet"/>
              <w:numPr>
                <w:ilvl w:val="0"/>
                <w:numId w:val="0"/>
              </w:numPr>
              <w:spacing w:before="0"/>
              <w:rPr>
                <w:b/>
                <w:bCs/>
              </w:rPr>
            </w:pPr>
            <w:r>
              <w:rPr>
                <w:b/>
                <w:bCs/>
              </w:rPr>
              <w:t>Practice</w:t>
            </w:r>
            <w:r w:rsidR="00BB082E">
              <w:rPr>
                <w:b/>
                <w:bCs/>
              </w:rPr>
              <w:t>: Modeling</w:t>
            </w:r>
          </w:p>
          <w:p w14:paraId="35076802" w14:textId="77777777" w:rsidR="008F3E0D" w:rsidRDefault="008F3E0D" w:rsidP="00E320B5">
            <w:pPr>
              <w:pStyle w:val="Tabletextbullet"/>
              <w:numPr>
                <w:ilvl w:val="0"/>
                <w:numId w:val="0"/>
              </w:numPr>
              <w:spacing w:before="0"/>
            </w:pPr>
          </w:p>
          <w:p w14:paraId="345898A0" w14:textId="459C82D2" w:rsidR="00667B91" w:rsidRDefault="00667B91" w:rsidP="00E320B5">
            <w:pPr>
              <w:pStyle w:val="Tabletextbullet"/>
              <w:numPr>
                <w:ilvl w:val="0"/>
                <w:numId w:val="0"/>
              </w:numPr>
              <w:spacing w:before="0"/>
            </w:pPr>
            <w:r>
              <w:t xml:space="preserve">T: </w:t>
            </w:r>
            <w:r w:rsidR="00AB03EA">
              <w:t xml:space="preserve">During practice in the last </w:t>
            </w:r>
            <w:r w:rsidR="004D4285">
              <w:t>lesson,</w:t>
            </w:r>
            <w:r w:rsidR="00AB03EA">
              <w:t xml:space="preserve"> you used a script to feel what the modeling process might look like.  Today</w:t>
            </w:r>
            <w:r w:rsidR="005F7752">
              <w:t>,</w:t>
            </w:r>
            <w:r w:rsidR="00AB03EA">
              <w:t xml:space="preserve"> you will build on your modeling skills by creating a script for a model and delivering it to a partner.</w:t>
            </w:r>
          </w:p>
          <w:p w14:paraId="54A19F6A" w14:textId="77777777" w:rsidR="003F6A78" w:rsidRDefault="003F6A78" w:rsidP="00E320B5">
            <w:pPr>
              <w:pStyle w:val="Tabletextbullet"/>
              <w:numPr>
                <w:ilvl w:val="0"/>
                <w:numId w:val="0"/>
              </w:numPr>
              <w:spacing w:before="0"/>
            </w:pPr>
          </w:p>
          <w:p w14:paraId="21CC07B3" w14:textId="5E6C0ADB" w:rsidR="003F6A78" w:rsidRDefault="003F6A78" w:rsidP="00E320B5">
            <w:pPr>
              <w:pStyle w:val="Tabletextbullet"/>
              <w:numPr>
                <w:ilvl w:val="0"/>
                <w:numId w:val="0"/>
              </w:numPr>
              <w:spacing w:before="0"/>
            </w:pPr>
            <w:r>
              <w:t xml:space="preserve">T: </w:t>
            </w:r>
            <w:r w:rsidR="00E26112">
              <w:t>Locate the Practice: Modeling section on your Student Guide.</w:t>
            </w:r>
          </w:p>
          <w:p w14:paraId="2596078B" w14:textId="77777777" w:rsidR="00E26112" w:rsidRDefault="00E26112" w:rsidP="00E320B5">
            <w:pPr>
              <w:pStyle w:val="Tabletextbullet"/>
              <w:numPr>
                <w:ilvl w:val="0"/>
                <w:numId w:val="0"/>
              </w:numPr>
              <w:spacing w:before="0"/>
            </w:pPr>
          </w:p>
          <w:p w14:paraId="6FFEC503" w14:textId="06389AF6" w:rsidR="00E26112" w:rsidRDefault="00E26112" w:rsidP="00E320B5">
            <w:pPr>
              <w:pStyle w:val="Tabletextbullet"/>
              <w:numPr>
                <w:ilvl w:val="0"/>
                <w:numId w:val="0"/>
              </w:numPr>
              <w:spacing w:before="0"/>
            </w:pPr>
            <w:r>
              <w:t>S: (Locates Practice: Modeling section.)</w:t>
            </w:r>
          </w:p>
          <w:p w14:paraId="6BAB5360" w14:textId="77777777" w:rsidR="00E26112" w:rsidRDefault="00E26112" w:rsidP="00E320B5">
            <w:pPr>
              <w:pStyle w:val="Tabletextbullet"/>
              <w:numPr>
                <w:ilvl w:val="0"/>
                <w:numId w:val="0"/>
              </w:numPr>
              <w:spacing w:before="0"/>
            </w:pPr>
          </w:p>
          <w:p w14:paraId="19A37EAC" w14:textId="1139283A" w:rsidR="001D3B95" w:rsidRDefault="00E26112" w:rsidP="00E320B5">
            <w:pPr>
              <w:pStyle w:val="Tabletextbullet"/>
              <w:numPr>
                <w:ilvl w:val="0"/>
                <w:numId w:val="0"/>
              </w:numPr>
              <w:spacing w:before="0"/>
            </w:pPr>
            <w:r>
              <w:t>T: In this section</w:t>
            </w:r>
            <w:r w:rsidR="005F7752">
              <w:t>,</w:t>
            </w:r>
            <w:r>
              <w:t xml:space="preserve"> I have provided </w:t>
            </w:r>
            <w:r w:rsidR="001A07B2">
              <w:t>two</w:t>
            </w:r>
            <w:r>
              <w:t xml:space="preserve"> different modeling scenarios for you to practice.  Choose ONE of the scenarios that you wish to model to a partner.  You will have 1</w:t>
            </w:r>
            <w:r w:rsidR="00CE243E">
              <w:t>0</w:t>
            </w:r>
            <w:r>
              <w:t xml:space="preserve"> minutes to</w:t>
            </w:r>
            <w:r w:rsidR="009C3234">
              <w:t xml:space="preserve"> develop your script for </w:t>
            </w:r>
            <w:r w:rsidR="003E0CEE">
              <w:t>your chosen scenari</w:t>
            </w:r>
            <w:r w:rsidR="00A7424C">
              <w:t xml:space="preserve">o and record it on your student guide.  </w:t>
            </w:r>
            <w:r w:rsidR="003E0CEE">
              <w:t xml:space="preserve">After developing the </w:t>
            </w:r>
            <w:r w:rsidR="004D4285">
              <w:t>script,</w:t>
            </w:r>
            <w:r w:rsidR="003E0CEE">
              <w:t xml:space="preserve"> you wil</w:t>
            </w:r>
            <w:r w:rsidR="003661F8">
              <w:t xml:space="preserve">l deliver the model to a partner and receive feedback from that partner </w:t>
            </w:r>
            <w:r w:rsidR="005F7752">
              <w:t>about</w:t>
            </w:r>
            <w:r w:rsidR="003661F8">
              <w:t xml:space="preserve"> how your model exhibited the key practices for effective modeling.  </w:t>
            </w:r>
            <w:r w:rsidR="001D3B95">
              <w:t>You can select your scenario and begin developing your modeling script now.</w:t>
            </w:r>
          </w:p>
          <w:p w14:paraId="64263EA9" w14:textId="77777777" w:rsidR="001D3B95" w:rsidRDefault="001D3B95" w:rsidP="00E320B5">
            <w:pPr>
              <w:pStyle w:val="Tabletextbullet"/>
              <w:numPr>
                <w:ilvl w:val="0"/>
                <w:numId w:val="0"/>
              </w:numPr>
              <w:spacing w:before="0"/>
            </w:pPr>
          </w:p>
          <w:p w14:paraId="4312AF19" w14:textId="3191A3BB" w:rsidR="001D3B95" w:rsidRDefault="001D3B95" w:rsidP="00E320B5">
            <w:pPr>
              <w:pStyle w:val="Tabletextbullet"/>
              <w:numPr>
                <w:ilvl w:val="0"/>
                <w:numId w:val="0"/>
              </w:numPr>
              <w:spacing w:before="0"/>
            </w:pPr>
            <w:r>
              <w:t xml:space="preserve">T: (Set </w:t>
            </w:r>
            <w:r w:rsidR="004D4285">
              <w:t>1</w:t>
            </w:r>
            <w:r w:rsidR="00CE243E">
              <w:t>0</w:t>
            </w:r>
            <w:r w:rsidR="004D4285">
              <w:t>-minute</w:t>
            </w:r>
            <w:r>
              <w:t xml:space="preserve"> timer)</w:t>
            </w:r>
          </w:p>
          <w:p w14:paraId="758A06C0" w14:textId="77777777" w:rsidR="001D3B95" w:rsidRDefault="001D3B95" w:rsidP="00E320B5">
            <w:pPr>
              <w:pStyle w:val="Tabletextbullet"/>
              <w:numPr>
                <w:ilvl w:val="0"/>
                <w:numId w:val="0"/>
              </w:numPr>
              <w:spacing w:before="0"/>
            </w:pPr>
          </w:p>
          <w:p w14:paraId="57B33A97" w14:textId="7FE21B4E" w:rsidR="001D3B95" w:rsidRDefault="001D3B95" w:rsidP="00E320B5">
            <w:pPr>
              <w:pStyle w:val="Tabletextbullet"/>
              <w:numPr>
                <w:ilvl w:val="0"/>
                <w:numId w:val="0"/>
              </w:numPr>
              <w:spacing w:before="0"/>
            </w:pPr>
            <w:r>
              <w:t>S: (</w:t>
            </w:r>
            <w:r w:rsidR="00583BA3">
              <w:t>Select scenario and write script for model.)</w:t>
            </w:r>
          </w:p>
          <w:p w14:paraId="19D7B5A3" w14:textId="77777777" w:rsidR="00583BA3" w:rsidRDefault="00583BA3" w:rsidP="00E320B5">
            <w:pPr>
              <w:pStyle w:val="Tabletextbullet"/>
              <w:numPr>
                <w:ilvl w:val="0"/>
                <w:numId w:val="0"/>
              </w:numPr>
              <w:spacing w:before="0"/>
            </w:pPr>
          </w:p>
          <w:p w14:paraId="1208A1F7" w14:textId="15D3925E" w:rsidR="00583BA3" w:rsidRDefault="00583BA3" w:rsidP="00E320B5">
            <w:pPr>
              <w:pStyle w:val="Tabletextbullet"/>
              <w:numPr>
                <w:ilvl w:val="0"/>
                <w:numId w:val="0"/>
              </w:numPr>
              <w:spacing w:before="0"/>
            </w:pPr>
            <w:r>
              <w:t>T:</w:t>
            </w:r>
            <w:r w:rsidR="00A7424C">
              <w:t xml:space="preserve"> 1</w:t>
            </w:r>
            <w:r w:rsidR="00CE243E">
              <w:t>0</w:t>
            </w:r>
            <w:r w:rsidR="00A7424C">
              <w:t xml:space="preserve"> minutes is up.  Please find a partner to </w:t>
            </w:r>
            <w:r w:rsidR="004835B9">
              <w:t>wh</w:t>
            </w:r>
            <w:r w:rsidR="000009BE">
              <w:t>om</w:t>
            </w:r>
            <w:r w:rsidR="004835B9">
              <w:t xml:space="preserve"> to deliver your model.  Choose who will deliver their model first, and who will go second.</w:t>
            </w:r>
          </w:p>
          <w:p w14:paraId="6737B751" w14:textId="77777777" w:rsidR="004835B9" w:rsidRDefault="004835B9" w:rsidP="00E320B5">
            <w:pPr>
              <w:pStyle w:val="Tabletextbullet"/>
              <w:numPr>
                <w:ilvl w:val="0"/>
                <w:numId w:val="0"/>
              </w:numPr>
              <w:spacing w:before="0"/>
            </w:pPr>
          </w:p>
          <w:p w14:paraId="5F9B0E7A" w14:textId="6D2E1739" w:rsidR="004835B9" w:rsidRDefault="004835B9" w:rsidP="00E320B5">
            <w:pPr>
              <w:pStyle w:val="Tabletextbullet"/>
              <w:numPr>
                <w:ilvl w:val="0"/>
                <w:numId w:val="0"/>
              </w:numPr>
              <w:spacing w:before="0"/>
            </w:pPr>
            <w:r>
              <w:t>S: (Find a partner and select the order for delivering the model.)</w:t>
            </w:r>
          </w:p>
          <w:p w14:paraId="08F2A3B6" w14:textId="77777777" w:rsidR="004835B9" w:rsidRDefault="004835B9" w:rsidP="00E320B5">
            <w:pPr>
              <w:pStyle w:val="Tabletextbullet"/>
              <w:numPr>
                <w:ilvl w:val="0"/>
                <w:numId w:val="0"/>
              </w:numPr>
              <w:spacing w:before="0"/>
            </w:pPr>
          </w:p>
          <w:p w14:paraId="26E5B2D6" w14:textId="0B3A4ED9" w:rsidR="007019A4" w:rsidRDefault="004835B9" w:rsidP="00E320B5">
            <w:pPr>
              <w:pStyle w:val="Tabletextbullet"/>
              <w:numPr>
                <w:ilvl w:val="0"/>
                <w:numId w:val="0"/>
              </w:numPr>
              <w:spacing w:before="0"/>
            </w:pPr>
            <w:r>
              <w:t>T:</w:t>
            </w:r>
            <w:r w:rsidR="003F0EC5">
              <w:t xml:space="preserve"> Partner 1 will have 5 minutes to deliver their model.  At the conclusion of the 5 minutes, partner 2 will </w:t>
            </w:r>
            <w:r w:rsidR="002702CC">
              <w:t xml:space="preserve">have 2 minutes to </w:t>
            </w:r>
            <w:r w:rsidR="003F0EC5">
              <w:t xml:space="preserve">deliver feedback about the model </w:t>
            </w:r>
            <w:r w:rsidR="002702CC">
              <w:t xml:space="preserve">based on evidence of the key practices.  If you finish your model before the 5 minutes is up, reflect silently as an individual on the model.  I will </w:t>
            </w:r>
            <w:r w:rsidR="007019A4">
              <w:t xml:space="preserve">keep time to make sure we are able to get through both models and </w:t>
            </w:r>
            <w:r w:rsidR="000009BE">
              <w:t>both rounds of</w:t>
            </w:r>
            <w:r w:rsidR="007019A4">
              <w:t xml:space="preserve"> feedback.  Partner 1 can begin modeling now. (Set timer for 5 minutes.)</w:t>
            </w:r>
          </w:p>
          <w:p w14:paraId="65F0F724" w14:textId="77777777" w:rsidR="007019A4" w:rsidRDefault="007019A4" w:rsidP="00E320B5">
            <w:pPr>
              <w:pStyle w:val="Tabletextbullet"/>
              <w:numPr>
                <w:ilvl w:val="0"/>
                <w:numId w:val="0"/>
              </w:numPr>
              <w:spacing w:before="0"/>
            </w:pPr>
          </w:p>
          <w:p w14:paraId="4EF264EC" w14:textId="1D163268" w:rsidR="007019A4" w:rsidRDefault="007019A4" w:rsidP="00E320B5">
            <w:pPr>
              <w:pStyle w:val="Tabletextbullet"/>
              <w:numPr>
                <w:ilvl w:val="0"/>
                <w:numId w:val="0"/>
              </w:numPr>
              <w:spacing w:before="0"/>
            </w:pPr>
            <w:r>
              <w:t>S:(Partner 1 delivers the model while partner 2 is the student.)</w:t>
            </w:r>
          </w:p>
          <w:p w14:paraId="319E1937" w14:textId="1D58AB37" w:rsidR="007019A4" w:rsidRDefault="007019A4" w:rsidP="00E320B5">
            <w:pPr>
              <w:pStyle w:val="Tabletextbullet"/>
              <w:numPr>
                <w:ilvl w:val="0"/>
                <w:numId w:val="0"/>
              </w:numPr>
              <w:spacing w:before="0"/>
            </w:pPr>
            <w:r>
              <w:lastRenderedPageBreak/>
              <w:br/>
              <w:t xml:space="preserve">T: 5 minutes is up.  Now partner 2, take 2 minutes to provide feedback to your partner about their model.  Remember to </w:t>
            </w:r>
            <w:r w:rsidR="001C0C4C">
              <w:t>provide evidence a</w:t>
            </w:r>
            <w:r w:rsidR="00A17051">
              <w:t xml:space="preserve">bout </w:t>
            </w:r>
            <w:r w:rsidR="001C0C4C">
              <w:t>how they met or did not meet the key practices. You may begin now. (Set timer for 2 minutes.)</w:t>
            </w:r>
          </w:p>
          <w:p w14:paraId="5C2A61B9" w14:textId="77777777" w:rsidR="001C0C4C" w:rsidRDefault="001C0C4C" w:rsidP="00E320B5">
            <w:pPr>
              <w:pStyle w:val="Tabletextbullet"/>
              <w:numPr>
                <w:ilvl w:val="0"/>
                <w:numId w:val="0"/>
              </w:numPr>
              <w:spacing w:before="0"/>
            </w:pPr>
          </w:p>
          <w:p w14:paraId="05B1E054" w14:textId="562339D4" w:rsidR="001C0C4C" w:rsidRDefault="001C0C4C" w:rsidP="00E320B5">
            <w:pPr>
              <w:pStyle w:val="Tabletextbullet"/>
              <w:numPr>
                <w:ilvl w:val="0"/>
                <w:numId w:val="0"/>
              </w:numPr>
              <w:spacing w:before="0"/>
            </w:pPr>
            <w:r>
              <w:t>S: (Partner 2 provides feedback to partner 1 on their model.)</w:t>
            </w:r>
          </w:p>
          <w:p w14:paraId="44FB1A11" w14:textId="77777777" w:rsidR="001C0C4C" w:rsidRDefault="001C0C4C" w:rsidP="00E320B5">
            <w:pPr>
              <w:pStyle w:val="Tabletextbullet"/>
              <w:numPr>
                <w:ilvl w:val="0"/>
                <w:numId w:val="0"/>
              </w:numPr>
              <w:spacing w:before="0"/>
            </w:pPr>
          </w:p>
          <w:p w14:paraId="279C203A" w14:textId="6DAD1EC4" w:rsidR="001C0C4C" w:rsidRDefault="001C0C4C" w:rsidP="00E320B5">
            <w:pPr>
              <w:pStyle w:val="Tabletextbullet"/>
              <w:numPr>
                <w:ilvl w:val="0"/>
                <w:numId w:val="0"/>
              </w:numPr>
              <w:spacing w:before="0"/>
            </w:pPr>
            <w:r>
              <w:t xml:space="preserve">T:  </w:t>
            </w:r>
            <w:r w:rsidR="00BB26EC">
              <w:t>Now Partner 2 will have 5 minutes to deliver their model.  At the conclusion of the 5 minutes, partner 1 will have 2 minutes to deliver feedback about the model based on evidence of the key practices.  If you finish your model before the 5 minutes is up, reflect silently as an individual on the model.  I will keep time.  Partner 2 can begin modeling now. (Set timer for 5 minutes.)</w:t>
            </w:r>
          </w:p>
          <w:p w14:paraId="60177953" w14:textId="77777777" w:rsidR="00DC228F" w:rsidRDefault="00DC228F" w:rsidP="00E320B5">
            <w:pPr>
              <w:pStyle w:val="Tabletextbullet"/>
              <w:numPr>
                <w:ilvl w:val="0"/>
                <w:numId w:val="0"/>
              </w:numPr>
              <w:spacing w:before="0"/>
            </w:pPr>
          </w:p>
          <w:p w14:paraId="46F3107A" w14:textId="77777777" w:rsidR="00BB26EC" w:rsidRDefault="00BB26EC" w:rsidP="00E320B5">
            <w:pPr>
              <w:pStyle w:val="Tabletextbullet"/>
              <w:numPr>
                <w:ilvl w:val="0"/>
                <w:numId w:val="0"/>
              </w:numPr>
              <w:spacing w:before="0"/>
            </w:pPr>
            <w:r>
              <w:t>S:(Partner 1 delivers the model while partner 2 is the student.)</w:t>
            </w:r>
          </w:p>
          <w:p w14:paraId="2C219128" w14:textId="77777777" w:rsidR="002B6CB5" w:rsidRDefault="002B6CB5" w:rsidP="00E320B5">
            <w:pPr>
              <w:pStyle w:val="Tabletextbullet"/>
              <w:numPr>
                <w:ilvl w:val="0"/>
                <w:numId w:val="0"/>
              </w:numPr>
              <w:spacing w:before="0"/>
            </w:pPr>
          </w:p>
          <w:p w14:paraId="054CF71B" w14:textId="22FDE8B2" w:rsidR="000C3378" w:rsidRDefault="000C3378" w:rsidP="00E320B5">
            <w:pPr>
              <w:pStyle w:val="Tabletextbullet"/>
              <w:numPr>
                <w:ilvl w:val="0"/>
                <w:numId w:val="0"/>
              </w:numPr>
              <w:spacing w:before="0"/>
            </w:pPr>
            <w:r>
              <w:t>T: 5 minutes is up.  Now partner 1, take 2 minutes to provide feedback to your partner about their model.  Remember to provide evidence a</w:t>
            </w:r>
            <w:r w:rsidR="00A17051">
              <w:t xml:space="preserve">bout </w:t>
            </w:r>
            <w:r>
              <w:t>how they met or did not meet the key practices. You may begin now. (Set timer for 2 minutes.)</w:t>
            </w:r>
          </w:p>
          <w:p w14:paraId="74B077BC" w14:textId="77777777" w:rsidR="000C3378" w:rsidRDefault="000C3378" w:rsidP="00E320B5">
            <w:pPr>
              <w:pStyle w:val="Tabletextbullet"/>
              <w:numPr>
                <w:ilvl w:val="0"/>
                <w:numId w:val="0"/>
              </w:numPr>
              <w:spacing w:before="0"/>
            </w:pPr>
          </w:p>
          <w:p w14:paraId="1444134D" w14:textId="77777777" w:rsidR="00A950B7" w:rsidRDefault="000C3378" w:rsidP="00E320B5">
            <w:pPr>
              <w:pStyle w:val="Tabletextbullet"/>
              <w:numPr>
                <w:ilvl w:val="0"/>
                <w:numId w:val="0"/>
              </w:numPr>
              <w:spacing w:before="0"/>
            </w:pPr>
            <w:r>
              <w:t>S: (Partner 1 provides feedback to partner 2 on their model.)</w:t>
            </w:r>
          </w:p>
          <w:p w14:paraId="6315713A" w14:textId="77777777" w:rsidR="0004126F" w:rsidRDefault="0004126F" w:rsidP="00E320B5">
            <w:pPr>
              <w:pStyle w:val="Tabletextbullet"/>
              <w:numPr>
                <w:ilvl w:val="0"/>
                <w:numId w:val="0"/>
              </w:numPr>
              <w:spacing w:before="0"/>
            </w:pPr>
          </w:p>
          <w:p w14:paraId="6BF827C6" w14:textId="77777777" w:rsidR="0004126F" w:rsidRDefault="0004126F" w:rsidP="00E320B5">
            <w:pPr>
              <w:pStyle w:val="Tabletextbullet"/>
              <w:numPr>
                <w:ilvl w:val="0"/>
                <w:numId w:val="0"/>
              </w:numPr>
              <w:spacing w:before="0"/>
            </w:pPr>
            <w:r>
              <w:t xml:space="preserve">T: </w:t>
            </w:r>
            <w:r w:rsidR="004F429D">
              <w:t>N</w:t>
            </w:r>
            <w:r w:rsidR="003D26AB">
              <w:t xml:space="preserve">ow you will </w:t>
            </w:r>
            <w:r w:rsidR="009325F2">
              <w:t xml:space="preserve">use the feedback you just received to </w:t>
            </w:r>
            <w:r w:rsidR="005541A1">
              <w:t>improve your</w:t>
            </w:r>
            <w:r w:rsidR="00594DCF">
              <w:t xml:space="preserve"> practice. Take 2 minutes to</w:t>
            </w:r>
            <w:r w:rsidR="00987981">
              <w:t xml:space="preserve"> review your feedback notes and </w:t>
            </w:r>
            <w:r w:rsidR="00E45212">
              <w:t>revise</w:t>
            </w:r>
            <w:r w:rsidR="00987981">
              <w:t xml:space="preserve"> your script based on the feedback that you received.</w:t>
            </w:r>
            <w:r w:rsidR="00E45212">
              <w:t xml:space="preserve"> (Set timer for 2 minutes.)</w:t>
            </w:r>
          </w:p>
          <w:p w14:paraId="6331DFB8" w14:textId="77777777" w:rsidR="000502EC" w:rsidRDefault="000502EC" w:rsidP="00E320B5">
            <w:pPr>
              <w:pStyle w:val="Tabletextbullet"/>
              <w:numPr>
                <w:ilvl w:val="0"/>
                <w:numId w:val="0"/>
              </w:numPr>
              <w:spacing w:before="0"/>
            </w:pPr>
          </w:p>
          <w:p w14:paraId="70F20730" w14:textId="62A5FEA9" w:rsidR="000502EC" w:rsidRPr="00A85644" w:rsidRDefault="000502EC" w:rsidP="00E320B5">
            <w:pPr>
              <w:pStyle w:val="Tabletextbullet"/>
              <w:numPr>
                <w:ilvl w:val="0"/>
                <w:numId w:val="0"/>
              </w:numPr>
              <w:spacing w:before="0"/>
            </w:pPr>
            <w:r>
              <w:t>S: (</w:t>
            </w:r>
            <w:proofErr w:type="gramStart"/>
            <w:r>
              <w:t>Make revisions to</w:t>
            </w:r>
            <w:proofErr w:type="gramEnd"/>
            <w:r>
              <w:t xml:space="preserve"> script based on feedback.)</w:t>
            </w:r>
          </w:p>
        </w:tc>
        <w:tc>
          <w:tcPr>
            <w:tcW w:w="1578" w:type="dxa"/>
          </w:tcPr>
          <w:p w14:paraId="100A9F45" w14:textId="0C39C7DA" w:rsidR="00B125BD" w:rsidRPr="00205E12" w:rsidRDefault="00E26112" w:rsidP="00E320B5">
            <w:pPr>
              <w:pStyle w:val="Tabletext"/>
              <w:spacing w:before="0"/>
              <w:jc w:val="center"/>
            </w:pPr>
            <w:r>
              <w:lastRenderedPageBreak/>
              <w:t>Student Guide</w:t>
            </w:r>
          </w:p>
        </w:tc>
      </w:tr>
      <w:tr w:rsidR="00B125BD" w:rsidRPr="00447D20" w14:paraId="74ABDA05" w14:textId="77777777" w:rsidTr="008677AF">
        <w:trPr>
          <w:cantSplit w:val="0"/>
        </w:trPr>
        <w:tc>
          <w:tcPr>
            <w:tcW w:w="805" w:type="dxa"/>
          </w:tcPr>
          <w:p w14:paraId="22C9E52D" w14:textId="13985F51" w:rsidR="00B125BD" w:rsidRDefault="003F2718" w:rsidP="00E320B5">
            <w:pPr>
              <w:pStyle w:val="Tabletext"/>
              <w:spacing w:before="0"/>
              <w:jc w:val="center"/>
            </w:pPr>
            <w:r>
              <w:t>5</w:t>
            </w:r>
            <w:r w:rsidR="00B125BD" w:rsidRPr="00205E12">
              <w:t xml:space="preserve"> mins</w:t>
            </w:r>
          </w:p>
        </w:tc>
        <w:tc>
          <w:tcPr>
            <w:tcW w:w="6967" w:type="dxa"/>
          </w:tcPr>
          <w:p w14:paraId="77584C38" w14:textId="77777777" w:rsidR="00B125BD" w:rsidRPr="00F96F47" w:rsidRDefault="00B66B83" w:rsidP="00E320B5">
            <w:pPr>
              <w:pStyle w:val="Tabletextbullet"/>
              <w:numPr>
                <w:ilvl w:val="0"/>
                <w:numId w:val="0"/>
              </w:numPr>
              <w:spacing w:before="0"/>
              <w:rPr>
                <w:b/>
                <w:bCs/>
              </w:rPr>
            </w:pPr>
            <w:r w:rsidRPr="00F96F47">
              <w:rPr>
                <w:b/>
                <w:bCs/>
              </w:rPr>
              <w:t>Debrief</w:t>
            </w:r>
          </w:p>
          <w:p w14:paraId="36E9CFB6" w14:textId="77777777" w:rsidR="00B66B83" w:rsidRDefault="00B66B83" w:rsidP="00E320B5">
            <w:pPr>
              <w:pStyle w:val="Tabletextbullet"/>
              <w:numPr>
                <w:ilvl w:val="0"/>
                <w:numId w:val="0"/>
              </w:numPr>
              <w:spacing w:before="0"/>
            </w:pPr>
          </w:p>
          <w:p w14:paraId="0ABDA62B" w14:textId="01D4A90B" w:rsidR="00C459CA" w:rsidRDefault="00C459CA" w:rsidP="00E320B5">
            <w:pPr>
              <w:pStyle w:val="Tabletextbullet"/>
              <w:numPr>
                <w:ilvl w:val="0"/>
                <w:numId w:val="0"/>
              </w:numPr>
              <w:spacing w:before="0"/>
            </w:pPr>
            <w:r>
              <w:t xml:space="preserve">T:  How did it feel for you </w:t>
            </w:r>
            <w:r w:rsidR="004F0414">
              <w:t>to develop the script and deliver the model</w:t>
            </w:r>
            <w:r>
              <w:t>?  Was it easy or hard for you?</w:t>
            </w:r>
          </w:p>
          <w:p w14:paraId="0FA98E13" w14:textId="77777777" w:rsidR="00C459CA" w:rsidRDefault="00C459CA" w:rsidP="00E320B5">
            <w:pPr>
              <w:pStyle w:val="Tabletextbullet"/>
              <w:numPr>
                <w:ilvl w:val="0"/>
                <w:numId w:val="0"/>
              </w:numPr>
              <w:spacing w:before="0"/>
            </w:pPr>
          </w:p>
          <w:p w14:paraId="2DDE0E1D" w14:textId="0F3D078A" w:rsidR="00C459CA" w:rsidRDefault="00C459CA" w:rsidP="00E320B5">
            <w:pPr>
              <w:pStyle w:val="Tabletextbullet"/>
              <w:numPr>
                <w:ilvl w:val="0"/>
                <w:numId w:val="0"/>
              </w:numPr>
              <w:spacing w:before="0"/>
            </w:pPr>
            <w:r>
              <w:t>S: (Answers will vary.)</w:t>
            </w:r>
          </w:p>
          <w:p w14:paraId="2BDF0A65" w14:textId="77777777" w:rsidR="00C459CA" w:rsidRDefault="00C459CA" w:rsidP="00E320B5">
            <w:pPr>
              <w:pStyle w:val="Tabletextbullet"/>
              <w:numPr>
                <w:ilvl w:val="0"/>
                <w:numId w:val="0"/>
              </w:numPr>
              <w:spacing w:before="0"/>
            </w:pPr>
          </w:p>
          <w:p w14:paraId="55EF17D1" w14:textId="1444BE99" w:rsidR="00DD37C0" w:rsidRDefault="00DD37C0" w:rsidP="00E320B5">
            <w:pPr>
              <w:pStyle w:val="Tabletextbullet"/>
              <w:numPr>
                <w:ilvl w:val="0"/>
                <w:numId w:val="0"/>
              </w:numPr>
              <w:spacing w:before="0"/>
            </w:pPr>
            <w:r>
              <w:t xml:space="preserve">T: </w:t>
            </w:r>
            <w:r w:rsidR="004F0414">
              <w:t>Based on the practice modeling with your partner, what were some of the more difficult practices to include in the model</w:t>
            </w:r>
            <w:r w:rsidR="00C459CA">
              <w:t>?</w:t>
            </w:r>
            <w:r w:rsidR="004F0414">
              <w:t xml:space="preserve">  </w:t>
            </w:r>
            <w:r w:rsidR="008D0A41">
              <w:t>What made that practice harder than the others?</w:t>
            </w:r>
          </w:p>
          <w:p w14:paraId="7A1A6DCD" w14:textId="77777777" w:rsidR="00C459CA" w:rsidRDefault="00C459CA" w:rsidP="00E320B5">
            <w:pPr>
              <w:pStyle w:val="Tabletextbullet"/>
              <w:numPr>
                <w:ilvl w:val="0"/>
                <w:numId w:val="0"/>
              </w:numPr>
              <w:spacing w:before="0"/>
            </w:pPr>
          </w:p>
          <w:p w14:paraId="2A8017CF" w14:textId="4AA09165" w:rsidR="00C459CA" w:rsidRDefault="00C459CA" w:rsidP="00E320B5">
            <w:pPr>
              <w:pStyle w:val="Tabletextbullet"/>
              <w:numPr>
                <w:ilvl w:val="0"/>
                <w:numId w:val="0"/>
              </w:numPr>
              <w:spacing w:before="0"/>
            </w:pPr>
            <w:r>
              <w:t>S:</w:t>
            </w:r>
            <w:r w:rsidR="004F0414">
              <w:t xml:space="preserve"> (Answers will vary</w:t>
            </w:r>
            <w:r w:rsidR="00BC34D1">
              <w:t>.</w:t>
            </w:r>
            <w:r w:rsidR="004F0414">
              <w:t>)</w:t>
            </w:r>
          </w:p>
          <w:p w14:paraId="720A0CFB" w14:textId="77777777" w:rsidR="00C459CA" w:rsidRDefault="00C459CA" w:rsidP="00E320B5">
            <w:pPr>
              <w:pStyle w:val="Tabletextbullet"/>
              <w:numPr>
                <w:ilvl w:val="0"/>
                <w:numId w:val="0"/>
              </w:numPr>
              <w:spacing w:before="0"/>
            </w:pPr>
          </w:p>
          <w:p w14:paraId="68ABBB5D" w14:textId="7AF447D5" w:rsidR="00C459CA" w:rsidRDefault="00C459CA" w:rsidP="00E320B5">
            <w:pPr>
              <w:pStyle w:val="Tabletextbullet"/>
              <w:numPr>
                <w:ilvl w:val="0"/>
                <w:numId w:val="0"/>
              </w:numPr>
              <w:spacing w:before="0"/>
            </w:pPr>
            <w:r>
              <w:t>T:</w:t>
            </w:r>
            <w:r w:rsidR="005A0300">
              <w:t xml:space="preserve">  </w:t>
            </w:r>
            <w:r w:rsidR="00BC34D1">
              <w:t>Based on the practice modeling with your partner, what were some of the easier practices to include in the model?  What made that practice easier than the others?</w:t>
            </w:r>
          </w:p>
          <w:p w14:paraId="6543BAAB" w14:textId="616A6B3B" w:rsidR="005A0300" w:rsidRDefault="005A0300" w:rsidP="00E320B5">
            <w:pPr>
              <w:pStyle w:val="Tabletextbullet"/>
              <w:numPr>
                <w:ilvl w:val="0"/>
                <w:numId w:val="0"/>
              </w:numPr>
              <w:spacing w:before="0"/>
            </w:pPr>
            <w:r>
              <w:lastRenderedPageBreak/>
              <w:br/>
            </w:r>
            <w:r w:rsidR="00BC34D1">
              <w:t>S: (Answers will vary.)</w:t>
            </w:r>
          </w:p>
          <w:p w14:paraId="3669B70E" w14:textId="423DFEC9" w:rsidR="00B66B83" w:rsidRPr="00A85644" w:rsidRDefault="00B66B83" w:rsidP="00E320B5">
            <w:pPr>
              <w:pStyle w:val="Tabletextbullet"/>
              <w:numPr>
                <w:ilvl w:val="0"/>
                <w:numId w:val="0"/>
              </w:numPr>
              <w:spacing w:before="0"/>
            </w:pPr>
          </w:p>
        </w:tc>
        <w:tc>
          <w:tcPr>
            <w:tcW w:w="1578" w:type="dxa"/>
          </w:tcPr>
          <w:p w14:paraId="10A06769" w14:textId="77777777" w:rsidR="00B125BD" w:rsidRPr="00205E12" w:rsidRDefault="00B125BD" w:rsidP="00E320B5">
            <w:pPr>
              <w:pStyle w:val="Tabletext"/>
              <w:spacing w:before="0"/>
              <w:jc w:val="center"/>
            </w:pPr>
          </w:p>
        </w:tc>
      </w:tr>
      <w:tr w:rsidR="00B125BD" w:rsidRPr="00447D20" w14:paraId="567CF707" w14:textId="77777777" w:rsidTr="008677AF">
        <w:trPr>
          <w:cantSplit w:val="0"/>
        </w:trPr>
        <w:tc>
          <w:tcPr>
            <w:tcW w:w="805" w:type="dxa"/>
          </w:tcPr>
          <w:p w14:paraId="3880BC35" w14:textId="087E97C6" w:rsidR="00B125BD" w:rsidRDefault="00345480" w:rsidP="00E320B5">
            <w:pPr>
              <w:pStyle w:val="Tabletext"/>
              <w:spacing w:before="0"/>
              <w:jc w:val="center"/>
            </w:pPr>
            <w:r>
              <w:t>5</w:t>
            </w:r>
            <w:r w:rsidR="00B125BD" w:rsidRPr="00205E12">
              <w:t xml:space="preserve"> mins</w:t>
            </w:r>
          </w:p>
        </w:tc>
        <w:tc>
          <w:tcPr>
            <w:tcW w:w="6967" w:type="dxa"/>
          </w:tcPr>
          <w:p w14:paraId="14C44723" w14:textId="115A31AE" w:rsidR="00EF61E0" w:rsidRPr="008677AF" w:rsidRDefault="00EF61E0" w:rsidP="00E320B5">
            <w:pPr>
              <w:pStyle w:val="Tabletextbullet"/>
              <w:numPr>
                <w:ilvl w:val="0"/>
                <w:numId w:val="0"/>
              </w:numPr>
              <w:spacing w:before="0"/>
              <w:rPr>
                <w:b/>
                <w:bCs/>
              </w:rPr>
            </w:pPr>
            <w:r w:rsidRPr="00F96F47">
              <w:rPr>
                <w:b/>
                <w:bCs/>
              </w:rPr>
              <w:t>Exit Ticket</w:t>
            </w:r>
          </w:p>
          <w:p w14:paraId="3DC11166" w14:textId="5BAD5295" w:rsidR="00EF61E0" w:rsidRPr="00A85644" w:rsidRDefault="00EF61E0" w:rsidP="00E320B5">
            <w:pPr>
              <w:pStyle w:val="Tabletextbullet"/>
              <w:numPr>
                <w:ilvl w:val="0"/>
                <w:numId w:val="0"/>
              </w:numPr>
              <w:spacing w:before="0"/>
            </w:pPr>
            <w:r>
              <w:t>S: (Complete exit ticket)</w:t>
            </w:r>
          </w:p>
        </w:tc>
        <w:tc>
          <w:tcPr>
            <w:tcW w:w="1578" w:type="dxa"/>
          </w:tcPr>
          <w:p w14:paraId="32C54F38" w14:textId="1F1B326A" w:rsidR="00B125BD" w:rsidRPr="00205E12" w:rsidRDefault="008677AF" w:rsidP="00E320B5">
            <w:pPr>
              <w:pStyle w:val="Tabletext"/>
              <w:spacing w:before="0"/>
              <w:jc w:val="center"/>
            </w:pPr>
            <w:r>
              <w:t>Exit Ticket</w:t>
            </w:r>
          </w:p>
        </w:tc>
      </w:tr>
    </w:tbl>
    <w:p w14:paraId="5684EF7A" w14:textId="44E3EF64" w:rsidR="00AF7312" w:rsidRDefault="00AF7312" w:rsidP="00AF7312">
      <w:pPr>
        <w:spacing w:after="0"/>
      </w:pPr>
    </w:p>
    <w:p w14:paraId="21E47363" w14:textId="180A932D" w:rsidR="002D55BE" w:rsidRDefault="002D55BE" w:rsidP="00D20D0B"/>
    <w:p w14:paraId="68BCF25F" w14:textId="33AB1C3A" w:rsidR="00B125BD" w:rsidRDefault="00B125BD" w:rsidP="00D20D0B"/>
    <w:p w14:paraId="378DA14D" w14:textId="4E913F69" w:rsidR="00EA40F4" w:rsidRPr="00120973" w:rsidRDefault="00EA40F4" w:rsidP="00EA40F4">
      <w:pPr>
        <w:rPr>
          <w:rFonts w:asciiTheme="majorHAnsi" w:hAnsiTheme="majorHAnsi" w:cs="Open Sans"/>
          <w:bCs/>
          <w:sz w:val="28"/>
          <w:szCs w:val="20"/>
        </w:rPr>
      </w:pPr>
    </w:p>
    <w:sectPr w:rsidR="00EA40F4" w:rsidRPr="00120973">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EFEB4" w14:textId="77777777" w:rsidR="00E44EA1" w:rsidRDefault="00E44EA1" w:rsidP="004C62A0">
      <w:pPr>
        <w:spacing w:after="0" w:line="240" w:lineRule="auto"/>
      </w:pPr>
      <w:r>
        <w:separator/>
      </w:r>
    </w:p>
  </w:endnote>
  <w:endnote w:type="continuationSeparator" w:id="0">
    <w:p w14:paraId="42F16C34" w14:textId="77777777" w:rsidR="00E44EA1" w:rsidRDefault="00E44EA1" w:rsidP="004C62A0">
      <w:pPr>
        <w:spacing w:after="0" w:line="240" w:lineRule="auto"/>
      </w:pPr>
      <w:r>
        <w:continuationSeparator/>
      </w:r>
    </w:p>
  </w:endnote>
  <w:endnote w:type="continuationNotice" w:id="1">
    <w:p w14:paraId="608F8B85" w14:textId="77777777" w:rsidR="00E44EA1" w:rsidRDefault="00E44E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9F52123" w:rsidR="00D96D8A" w:rsidRPr="00E320B5" w:rsidRDefault="00E320B5" w:rsidP="00E320B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1FE56" w14:textId="77777777" w:rsidR="00E44EA1" w:rsidRDefault="00E44EA1" w:rsidP="004C62A0">
      <w:pPr>
        <w:spacing w:after="0" w:line="240" w:lineRule="auto"/>
      </w:pPr>
      <w:r>
        <w:separator/>
      </w:r>
    </w:p>
  </w:footnote>
  <w:footnote w:type="continuationSeparator" w:id="0">
    <w:p w14:paraId="66957F3E" w14:textId="77777777" w:rsidR="00E44EA1" w:rsidRDefault="00E44EA1" w:rsidP="004C62A0">
      <w:pPr>
        <w:spacing w:after="0" w:line="240" w:lineRule="auto"/>
      </w:pPr>
      <w:r>
        <w:continuationSeparator/>
      </w:r>
    </w:p>
  </w:footnote>
  <w:footnote w:type="continuationNotice" w:id="1">
    <w:p w14:paraId="66FAA872" w14:textId="77777777" w:rsidR="00E44EA1" w:rsidRDefault="00E44E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742F4BC5" w:rsidR="004C62A0" w:rsidRPr="00720468" w:rsidRDefault="00720468" w:rsidP="00720468">
    <w:pPr>
      <w:pStyle w:val="Header"/>
      <w:spacing w:after="120"/>
    </w:pPr>
    <w:r>
      <w:rPr>
        <w:noProof/>
      </w:rPr>
      <w:drawing>
        <wp:inline distT="0" distB="0" distL="0" distR="0" wp14:anchorId="21F61DA7" wp14:editId="79DC495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637A"/>
    <w:multiLevelType w:val="hybridMultilevel"/>
    <w:tmpl w:val="F290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84B234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5A202E"/>
    <w:multiLevelType w:val="hybridMultilevel"/>
    <w:tmpl w:val="86AC15A6"/>
    <w:lvl w:ilvl="0" w:tplc="7DDCE4AA">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85F50"/>
    <w:multiLevelType w:val="hybridMultilevel"/>
    <w:tmpl w:val="A94EC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9B341E"/>
    <w:multiLevelType w:val="hybridMultilevel"/>
    <w:tmpl w:val="4706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177261"/>
    <w:multiLevelType w:val="hybridMultilevel"/>
    <w:tmpl w:val="A3DE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0124213">
    <w:abstractNumId w:val="3"/>
  </w:num>
  <w:num w:numId="2" w16cid:durableId="704643072">
    <w:abstractNumId w:val="7"/>
  </w:num>
  <w:num w:numId="3" w16cid:durableId="1888104194">
    <w:abstractNumId w:val="5"/>
  </w:num>
  <w:num w:numId="4" w16cid:durableId="667487720">
    <w:abstractNumId w:val="26"/>
  </w:num>
  <w:num w:numId="5" w16cid:durableId="1067340362">
    <w:abstractNumId w:val="19"/>
  </w:num>
  <w:num w:numId="6" w16cid:durableId="1399668159">
    <w:abstractNumId w:val="18"/>
  </w:num>
  <w:num w:numId="7" w16cid:durableId="2055153267">
    <w:abstractNumId w:val="2"/>
  </w:num>
  <w:num w:numId="8" w16cid:durableId="882329721">
    <w:abstractNumId w:val="8"/>
  </w:num>
  <w:num w:numId="9" w16cid:durableId="1974404733">
    <w:abstractNumId w:val="0"/>
  </w:num>
  <w:num w:numId="10" w16cid:durableId="444929707">
    <w:abstractNumId w:val="21"/>
  </w:num>
  <w:num w:numId="11" w16cid:durableId="1376274076">
    <w:abstractNumId w:val="12"/>
  </w:num>
  <w:num w:numId="12" w16cid:durableId="2121297641">
    <w:abstractNumId w:val="14"/>
  </w:num>
  <w:num w:numId="13" w16cid:durableId="456530349">
    <w:abstractNumId w:val="20"/>
  </w:num>
  <w:num w:numId="14" w16cid:durableId="194543456">
    <w:abstractNumId w:val="16"/>
  </w:num>
  <w:num w:numId="15" w16cid:durableId="250089808">
    <w:abstractNumId w:val="11"/>
  </w:num>
  <w:num w:numId="16" w16cid:durableId="1579438513">
    <w:abstractNumId w:val="27"/>
  </w:num>
  <w:num w:numId="17" w16cid:durableId="1689872335">
    <w:abstractNumId w:val="23"/>
  </w:num>
  <w:num w:numId="18" w16cid:durableId="772752315">
    <w:abstractNumId w:val="15"/>
  </w:num>
  <w:num w:numId="19" w16cid:durableId="1808427147">
    <w:abstractNumId w:val="10"/>
  </w:num>
  <w:num w:numId="20" w16cid:durableId="263996957">
    <w:abstractNumId w:val="29"/>
  </w:num>
  <w:num w:numId="21" w16cid:durableId="854735265">
    <w:abstractNumId w:val="6"/>
  </w:num>
  <w:num w:numId="22" w16cid:durableId="530188534">
    <w:abstractNumId w:val="24"/>
  </w:num>
  <w:num w:numId="23" w16cid:durableId="509681157">
    <w:abstractNumId w:val="25"/>
  </w:num>
  <w:num w:numId="24" w16cid:durableId="1073311603">
    <w:abstractNumId w:val="17"/>
  </w:num>
  <w:num w:numId="25" w16cid:durableId="27881455">
    <w:abstractNumId w:val="22"/>
  </w:num>
  <w:num w:numId="26" w16cid:durableId="917404731">
    <w:abstractNumId w:val="4"/>
  </w:num>
  <w:num w:numId="27" w16cid:durableId="1250895119">
    <w:abstractNumId w:val="1"/>
  </w:num>
  <w:num w:numId="28" w16cid:durableId="1553031181">
    <w:abstractNumId w:val="28"/>
  </w:num>
  <w:num w:numId="29" w16cid:durableId="502821489">
    <w:abstractNumId w:val="9"/>
  </w:num>
  <w:num w:numId="30" w16cid:durableId="1904561006">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9BE"/>
    <w:rsid w:val="00000FF2"/>
    <w:rsid w:val="0000192E"/>
    <w:rsid w:val="00003ED6"/>
    <w:rsid w:val="00011E61"/>
    <w:rsid w:val="000133B3"/>
    <w:rsid w:val="000136A5"/>
    <w:rsid w:val="000158D8"/>
    <w:rsid w:val="00015EA8"/>
    <w:rsid w:val="000174FC"/>
    <w:rsid w:val="0001757A"/>
    <w:rsid w:val="00017D1A"/>
    <w:rsid w:val="00020A92"/>
    <w:rsid w:val="00020BDE"/>
    <w:rsid w:val="000229D7"/>
    <w:rsid w:val="00025BD7"/>
    <w:rsid w:val="00025E27"/>
    <w:rsid w:val="000271E2"/>
    <w:rsid w:val="00027602"/>
    <w:rsid w:val="000279DF"/>
    <w:rsid w:val="000301C6"/>
    <w:rsid w:val="00033AB6"/>
    <w:rsid w:val="00041002"/>
    <w:rsid w:val="0004126F"/>
    <w:rsid w:val="00041E66"/>
    <w:rsid w:val="0004206A"/>
    <w:rsid w:val="0004215D"/>
    <w:rsid w:val="00042A32"/>
    <w:rsid w:val="0004463E"/>
    <w:rsid w:val="00047496"/>
    <w:rsid w:val="000502EC"/>
    <w:rsid w:val="000513F0"/>
    <w:rsid w:val="00052CDE"/>
    <w:rsid w:val="00056D87"/>
    <w:rsid w:val="00056F43"/>
    <w:rsid w:val="0006004B"/>
    <w:rsid w:val="000607C0"/>
    <w:rsid w:val="00061EA3"/>
    <w:rsid w:val="00062631"/>
    <w:rsid w:val="000637A6"/>
    <w:rsid w:val="0006380B"/>
    <w:rsid w:val="00064F5A"/>
    <w:rsid w:val="000672C4"/>
    <w:rsid w:val="00070022"/>
    <w:rsid w:val="00070C1E"/>
    <w:rsid w:val="00076191"/>
    <w:rsid w:val="00080842"/>
    <w:rsid w:val="00080A97"/>
    <w:rsid w:val="00082554"/>
    <w:rsid w:val="000877E8"/>
    <w:rsid w:val="0008781E"/>
    <w:rsid w:val="00087C6A"/>
    <w:rsid w:val="00087F0D"/>
    <w:rsid w:val="000917F1"/>
    <w:rsid w:val="00097D52"/>
    <w:rsid w:val="00097EAA"/>
    <w:rsid w:val="000A0D14"/>
    <w:rsid w:val="000A3608"/>
    <w:rsid w:val="000A5247"/>
    <w:rsid w:val="000A5534"/>
    <w:rsid w:val="000A6BA4"/>
    <w:rsid w:val="000A70DF"/>
    <w:rsid w:val="000A7667"/>
    <w:rsid w:val="000B1C97"/>
    <w:rsid w:val="000B2A8D"/>
    <w:rsid w:val="000B319B"/>
    <w:rsid w:val="000B3848"/>
    <w:rsid w:val="000B5088"/>
    <w:rsid w:val="000B5C9F"/>
    <w:rsid w:val="000B6757"/>
    <w:rsid w:val="000C0380"/>
    <w:rsid w:val="000C3037"/>
    <w:rsid w:val="000C3378"/>
    <w:rsid w:val="000D0A3B"/>
    <w:rsid w:val="000D148B"/>
    <w:rsid w:val="000D291C"/>
    <w:rsid w:val="000D6739"/>
    <w:rsid w:val="000E1CA6"/>
    <w:rsid w:val="000E3631"/>
    <w:rsid w:val="000E6642"/>
    <w:rsid w:val="000E6CBD"/>
    <w:rsid w:val="000F0241"/>
    <w:rsid w:val="000F1007"/>
    <w:rsid w:val="000F2E0A"/>
    <w:rsid w:val="000F6CFD"/>
    <w:rsid w:val="000F6D4B"/>
    <w:rsid w:val="000F7B0A"/>
    <w:rsid w:val="0010275F"/>
    <w:rsid w:val="00102D1B"/>
    <w:rsid w:val="0010418B"/>
    <w:rsid w:val="00105B67"/>
    <w:rsid w:val="001107C2"/>
    <w:rsid w:val="00111937"/>
    <w:rsid w:val="00111CC6"/>
    <w:rsid w:val="0011265A"/>
    <w:rsid w:val="00115941"/>
    <w:rsid w:val="00120973"/>
    <w:rsid w:val="00121103"/>
    <w:rsid w:val="00121B66"/>
    <w:rsid w:val="00123D22"/>
    <w:rsid w:val="00124F90"/>
    <w:rsid w:val="0012574F"/>
    <w:rsid w:val="00131003"/>
    <w:rsid w:val="00131696"/>
    <w:rsid w:val="001323E2"/>
    <w:rsid w:val="001328C3"/>
    <w:rsid w:val="00133A28"/>
    <w:rsid w:val="00135960"/>
    <w:rsid w:val="001360DB"/>
    <w:rsid w:val="00137728"/>
    <w:rsid w:val="00142147"/>
    <w:rsid w:val="001449A3"/>
    <w:rsid w:val="00144F5B"/>
    <w:rsid w:val="00145EA2"/>
    <w:rsid w:val="00150811"/>
    <w:rsid w:val="00150B44"/>
    <w:rsid w:val="00151573"/>
    <w:rsid w:val="00157CB4"/>
    <w:rsid w:val="00161BCD"/>
    <w:rsid w:val="00161CA4"/>
    <w:rsid w:val="001625D8"/>
    <w:rsid w:val="00162E9C"/>
    <w:rsid w:val="001639FF"/>
    <w:rsid w:val="0016500B"/>
    <w:rsid w:val="0016518D"/>
    <w:rsid w:val="00166CE0"/>
    <w:rsid w:val="00167350"/>
    <w:rsid w:val="0017001C"/>
    <w:rsid w:val="001705EE"/>
    <w:rsid w:val="0017075E"/>
    <w:rsid w:val="001724A1"/>
    <w:rsid w:val="00172582"/>
    <w:rsid w:val="00174340"/>
    <w:rsid w:val="001743CF"/>
    <w:rsid w:val="00175093"/>
    <w:rsid w:val="00176A90"/>
    <w:rsid w:val="0017723D"/>
    <w:rsid w:val="00180C33"/>
    <w:rsid w:val="00182A2F"/>
    <w:rsid w:val="00182A62"/>
    <w:rsid w:val="0018368E"/>
    <w:rsid w:val="001838F1"/>
    <w:rsid w:val="00183955"/>
    <w:rsid w:val="001849B6"/>
    <w:rsid w:val="00185ABB"/>
    <w:rsid w:val="00191589"/>
    <w:rsid w:val="00191940"/>
    <w:rsid w:val="00192DEA"/>
    <w:rsid w:val="0019444C"/>
    <w:rsid w:val="001960CD"/>
    <w:rsid w:val="00197504"/>
    <w:rsid w:val="001A0449"/>
    <w:rsid w:val="001A07B2"/>
    <w:rsid w:val="001A4CF4"/>
    <w:rsid w:val="001A6682"/>
    <w:rsid w:val="001A7ECA"/>
    <w:rsid w:val="001B0736"/>
    <w:rsid w:val="001B193C"/>
    <w:rsid w:val="001B3F2B"/>
    <w:rsid w:val="001B47A9"/>
    <w:rsid w:val="001B5294"/>
    <w:rsid w:val="001B7467"/>
    <w:rsid w:val="001C0441"/>
    <w:rsid w:val="001C0565"/>
    <w:rsid w:val="001C0C4C"/>
    <w:rsid w:val="001C11F8"/>
    <w:rsid w:val="001C4192"/>
    <w:rsid w:val="001D1B77"/>
    <w:rsid w:val="001D21BD"/>
    <w:rsid w:val="001D3B95"/>
    <w:rsid w:val="001D471F"/>
    <w:rsid w:val="001D594C"/>
    <w:rsid w:val="001D608C"/>
    <w:rsid w:val="001D7806"/>
    <w:rsid w:val="001E1ECA"/>
    <w:rsid w:val="001E1F34"/>
    <w:rsid w:val="001E20D6"/>
    <w:rsid w:val="001E233E"/>
    <w:rsid w:val="001F04C0"/>
    <w:rsid w:val="001F0FCE"/>
    <w:rsid w:val="001F3CE2"/>
    <w:rsid w:val="002028B5"/>
    <w:rsid w:val="002030F1"/>
    <w:rsid w:val="0020509E"/>
    <w:rsid w:val="00205490"/>
    <w:rsid w:val="0020573E"/>
    <w:rsid w:val="00205E12"/>
    <w:rsid w:val="00206035"/>
    <w:rsid w:val="002113EC"/>
    <w:rsid w:val="002133F4"/>
    <w:rsid w:val="00213B34"/>
    <w:rsid w:val="00213BFD"/>
    <w:rsid w:val="00213F9C"/>
    <w:rsid w:val="00215244"/>
    <w:rsid w:val="002158BF"/>
    <w:rsid w:val="002209E3"/>
    <w:rsid w:val="00220BD1"/>
    <w:rsid w:val="00222FB7"/>
    <w:rsid w:val="0022383E"/>
    <w:rsid w:val="00224925"/>
    <w:rsid w:val="0022534E"/>
    <w:rsid w:val="00225771"/>
    <w:rsid w:val="00225C03"/>
    <w:rsid w:val="0022606A"/>
    <w:rsid w:val="0022637A"/>
    <w:rsid w:val="002314C1"/>
    <w:rsid w:val="002316F8"/>
    <w:rsid w:val="00235D00"/>
    <w:rsid w:val="00235E51"/>
    <w:rsid w:val="0023673B"/>
    <w:rsid w:val="0023723D"/>
    <w:rsid w:val="00237E66"/>
    <w:rsid w:val="00237EEE"/>
    <w:rsid w:val="00241CB1"/>
    <w:rsid w:val="00242296"/>
    <w:rsid w:val="002439EF"/>
    <w:rsid w:val="00244B0E"/>
    <w:rsid w:val="0024645F"/>
    <w:rsid w:val="002467ED"/>
    <w:rsid w:val="00246C66"/>
    <w:rsid w:val="00250941"/>
    <w:rsid w:val="00250B95"/>
    <w:rsid w:val="00251F45"/>
    <w:rsid w:val="00256705"/>
    <w:rsid w:val="00256A01"/>
    <w:rsid w:val="0026414C"/>
    <w:rsid w:val="00265E1A"/>
    <w:rsid w:val="00266BCD"/>
    <w:rsid w:val="002670C1"/>
    <w:rsid w:val="00270074"/>
    <w:rsid w:val="002702CC"/>
    <w:rsid w:val="002706DC"/>
    <w:rsid w:val="00271F00"/>
    <w:rsid w:val="00272C6E"/>
    <w:rsid w:val="002743A9"/>
    <w:rsid w:val="00275EC2"/>
    <w:rsid w:val="00276B2F"/>
    <w:rsid w:val="00276D10"/>
    <w:rsid w:val="00282B25"/>
    <w:rsid w:val="00284680"/>
    <w:rsid w:val="002913A3"/>
    <w:rsid w:val="002918EF"/>
    <w:rsid w:val="00293953"/>
    <w:rsid w:val="002958C8"/>
    <w:rsid w:val="00295EE5"/>
    <w:rsid w:val="002A157E"/>
    <w:rsid w:val="002A1BD6"/>
    <w:rsid w:val="002A2D88"/>
    <w:rsid w:val="002A5281"/>
    <w:rsid w:val="002A66FF"/>
    <w:rsid w:val="002A678B"/>
    <w:rsid w:val="002B3081"/>
    <w:rsid w:val="002B5A55"/>
    <w:rsid w:val="002B6CB5"/>
    <w:rsid w:val="002B7D38"/>
    <w:rsid w:val="002C0290"/>
    <w:rsid w:val="002C08D1"/>
    <w:rsid w:val="002C0F69"/>
    <w:rsid w:val="002C2825"/>
    <w:rsid w:val="002C2B7C"/>
    <w:rsid w:val="002C68B2"/>
    <w:rsid w:val="002C7504"/>
    <w:rsid w:val="002D2D9A"/>
    <w:rsid w:val="002D39E2"/>
    <w:rsid w:val="002D433A"/>
    <w:rsid w:val="002D55BE"/>
    <w:rsid w:val="002D7726"/>
    <w:rsid w:val="002D7BD5"/>
    <w:rsid w:val="002E0579"/>
    <w:rsid w:val="002E185D"/>
    <w:rsid w:val="002E2853"/>
    <w:rsid w:val="002E502E"/>
    <w:rsid w:val="002E579B"/>
    <w:rsid w:val="002E58E1"/>
    <w:rsid w:val="002E6F1C"/>
    <w:rsid w:val="002E7F96"/>
    <w:rsid w:val="002F18F6"/>
    <w:rsid w:val="00301C41"/>
    <w:rsid w:val="003024A8"/>
    <w:rsid w:val="00302D49"/>
    <w:rsid w:val="00302F36"/>
    <w:rsid w:val="00303F6F"/>
    <w:rsid w:val="0030416B"/>
    <w:rsid w:val="00306C16"/>
    <w:rsid w:val="00310274"/>
    <w:rsid w:val="003108E8"/>
    <w:rsid w:val="00310F1A"/>
    <w:rsid w:val="0031131B"/>
    <w:rsid w:val="00314DFA"/>
    <w:rsid w:val="00323E80"/>
    <w:rsid w:val="00324731"/>
    <w:rsid w:val="0032534F"/>
    <w:rsid w:val="0032795E"/>
    <w:rsid w:val="00330D9D"/>
    <w:rsid w:val="00334122"/>
    <w:rsid w:val="00335BC9"/>
    <w:rsid w:val="00340F20"/>
    <w:rsid w:val="00341525"/>
    <w:rsid w:val="00341579"/>
    <w:rsid w:val="00341D2F"/>
    <w:rsid w:val="00341F28"/>
    <w:rsid w:val="003447C7"/>
    <w:rsid w:val="00344846"/>
    <w:rsid w:val="00344C18"/>
    <w:rsid w:val="00345480"/>
    <w:rsid w:val="003472BD"/>
    <w:rsid w:val="003475F7"/>
    <w:rsid w:val="00350A27"/>
    <w:rsid w:val="003514CB"/>
    <w:rsid w:val="00351AD7"/>
    <w:rsid w:val="00353488"/>
    <w:rsid w:val="003543B2"/>
    <w:rsid w:val="00356558"/>
    <w:rsid w:val="00356660"/>
    <w:rsid w:val="00356C61"/>
    <w:rsid w:val="00357D43"/>
    <w:rsid w:val="00361752"/>
    <w:rsid w:val="0036379C"/>
    <w:rsid w:val="00364694"/>
    <w:rsid w:val="003661F8"/>
    <w:rsid w:val="00367254"/>
    <w:rsid w:val="003703CB"/>
    <w:rsid w:val="00370686"/>
    <w:rsid w:val="0037122D"/>
    <w:rsid w:val="00371F3C"/>
    <w:rsid w:val="0037258B"/>
    <w:rsid w:val="00372A13"/>
    <w:rsid w:val="00372ECE"/>
    <w:rsid w:val="003733E4"/>
    <w:rsid w:val="003760AE"/>
    <w:rsid w:val="00376160"/>
    <w:rsid w:val="00382041"/>
    <w:rsid w:val="003849ED"/>
    <w:rsid w:val="00387224"/>
    <w:rsid w:val="00390F9D"/>
    <w:rsid w:val="003924EB"/>
    <w:rsid w:val="00394453"/>
    <w:rsid w:val="00396ADE"/>
    <w:rsid w:val="003978B0"/>
    <w:rsid w:val="003A0455"/>
    <w:rsid w:val="003A097F"/>
    <w:rsid w:val="003A1EAA"/>
    <w:rsid w:val="003A50C3"/>
    <w:rsid w:val="003A5741"/>
    <w:rsid w:val="003B19F8"/>
    <w:rsid w:val="003B3309"/>
    <w:rsid w:val="003B6763"/>
    <w:rsid w:val="003B7AAB"/>
    <w:rsid w:val="003C2B87"/>
    <w:rsid w:val="003C3302"/>
    <w:rsid w:val="003C34D2"/>
    <w:rsid w:val="003C3DAC"/>
    <w:rsid w:val="003C53E5"/>
    <w:rsid w:val="003C63C0"/>
    <w:rsid w:val="003C7A74"/>
    <w:rsid w:val="003C7CFB"/>
    <w:rsid w:val="003D02CA"/>
    <w:rsid w:val="003D0313"/>
    <w:rsid w:val="003D1A9D"/>
    <w:rsid w:val="003D26AB"/>
    <w:rsid w:val="003D3572"/>
    <w:rsid w:val="003D5240"/>
    <w:rsid w:val="003D57F9"/>
    <w:rsid w:val="003D6934"/>
    <w:rsid w:val="003E0CEE"/>
    <w:rsid w:val="003E17DB"/>
    <w:rsid w:val="003E3346"/>
    <w:rsid w:val="003E650D"/>
    <w:rsid w:val="003E6C16"/>
    <w:rsid w:val="003F0EC5"/>
    <w:rsid w:val="003F1EC4"/>
    <w:rsid w:val="003F2718"/>
    <w:rsid w:val="003F3C99"/>
    <w:rsid w:val="003F5A7D"/>
    <w:rsid w:val="003F5AD3"/>
    <w:rsid w:val="003F6A78"/>
    <w:rsid w:val="003F7197"/>
    <w:rsid w:val="003F7330"/>
    <w:rsid w:val="003F74A3"/>
    <w:rsid w:val="00402EFE"/>
    <w:rsid w:val="0040319B"/>
    <w:rsid w:val="00403786"/>
    <w:rsid w:val="00403D3E"/>
    <w:rsid w:val="004043FE"/>
    <w:rsid w:val="004045D3"/>
    <w:rsid w:val="00405535"/>
    <w:rsid w:val="004079B1"/>
    <w:rsid w:val="00411AD9"/>
    <w:rsid w:val="00413E82"/>
    <w:rsid w:val="00413F8E"/>
    <w:rsid w:val="0041456C"/>
    <w:rsid w:val="0041594F"/>
    <w:rsid w:val="004165F6"/>
    <w:rsid w:val="00417F98"/>
    <w:rsid w:val="00420BD0"/>
    <w:rsid w:val="0042156A"/>
    <w:rsid w:val="00422BBA"/>
    <w:rsid w:val="004234B7"/>
    <w:rsid w:val="00423F9E"/>
    <w:rsid w:val="0042580A"/>
    <w:rsid w:val="00425B5E"/>
    <w:rsid w:val="00426F81"/>
    <w:rsid w:val="00427C5A"/>
    <w:rsid w:val="004306C9"/>
    <w:rsid w:val="00434AF1"/>
    <w:rsid w:val="00434F2A"/>
    <w:rsid w:val="00435D9B"/>
    <w:rsid w:val="0043631E"/>
    <w:rsid w:val="00436548"/>
    <w:rsid w:val="00436C96"/>
    <w:rsid w:val="00437F51"/>
    <w:rsid w:val="00441AC0"/>
    <w:rsid w:val="00442B2A"/>
    <w:rsid w:val="00443E01"/>
    <w:rsid w:val="00447D20"/>
    <w:rsid w:val="00447FE6"/>
    <w:rsid w:val="00450BF7"/>
    <w:rsid w:val="00450FE6"/>
    <w:rsid w:val="004545BA"/>
    <w:rsid w:val="00454C30"/>
    <w:rsid w:val="00456ACE"/>
    <w:rsid w:val="00463676"/>
    <w:rsid w:val="004636CF"/>
    <w:rsid w:val="0046460C"/>
    <w:rsid w:val="00466ABF"/>
    <w:rsid w:val="00467352"/>
    <w:rsid w:val="00467678"/>
    <w:rsid w:val="00467B99"/>
    <w:rsid w:val="00473CC6"/>
    <w:rsid w:val="00474A33"/>
    <w:rsid w:val="00480463"/>
    <w:rsid w:val="00482263"/>
    <w:rsid w:val="004828CC"/>
    <w:rsid w:val="004835B9"/>
    <w:rsid w:val="004868C7"/>
    <w:rsid w:val="00487C55"/>
    <w:rsid w:val="00490658"/>
    <w:rsid w:val="004913C2"/>
    <w:rsid w:val="00493E8B"/>
    <w:rsid w:val="0049493C"/>
    <w:rsid w:val="004A1DD6"/>
    <w:rsid w:val="004A4E43"/>
    <w:rsid w:val="004A6FD4"/>
    <w:rsid w:val="004B0223"/>
    <w:rsid w:val="004B0AAC"/>
    <w:rsid w:val="004B4A73"/>
    <w:rsid w:val="004C100F"/>
    <w:rsid w:val="004C3D80"/>
    <w:rsid w:val="004C5F44"/>
    <w:rsid w:val="004C62A0"/>
    <w:rsid w:val="004C63F6"/>
    <w:rsid w:val="004C79EF"/>
    <w:rsid w:val="004C7B3E"/>
    <w:rsid w:val="004D3BBA"/>
    <w:rsid w:val="004D4285"/>
    <w:rsid w:val="004D6E86"/>
    <w:rsid w:val="004D7ED5"/>
    <w:rsid w:val="004E2B4B"/>
    <w:rsid w:val="004E4645"/>
    <w:rsid w:val="004E796E"/>
    <w:rsid w:val="004F0414"/>
    <w:rsid w:val="004F0F83"/>
    <w:rsid w:val="004F1FB1"/>
    <w:rsid w:val="004F429D"/>
    <w:rsid w:val="004F4FA8"/>
    <w:rsid w:val="004F55DE"/>
    <w:rsid w:val="004F5691"/>
    <w:rsid w:val="004F7E9C"/>
    <w:rsid w:val="00500534"/>
    <w:rsid w:val="00500A85"/>
    <w:rsid w:val="005063B6"/>
    <w:rsid w:val="005063E3"/>
    <w:rsid w:val="00506C50"/>
    <w:rsid w:val="0052023F"/>
    <w:rsid w:val="00521011"/>
    <w:rsid w:val="0052197B"/>
    <w:rsid w:val="00522337"/>
    <w:rsid w:val="00523BDD"/>
    <w:rsid w:val="005247C7"/>
    <w:rsid w:val="005262BE"/>
    <w:rsid w:val="005266C1"/>
    <w:rsid w:val="005274CD"/>
    <w:rsid w:val="0052794F"/>
    <w:rsid w:val="00530689"/>
    <w:rsid w:val="00532D67"/>
    <w:rsid w:val="00537175"/>
    <w:rsid w:val="00545A1B"/>
    <w:rsid w:val="00551096"/>
    <w:rsid w:val="0055287C"/>
    <w:rsid w:val="00553487"/>
    <w:rsid w:val="005541A1"/>
    <w:rsid w:val="00554B85"/>
    <w:rsid w:val="00555F58"/>
    <w:rsid w:val="00560143"/>
    <w:rsid w:val="00560CA9"/>
    <w:rsid w:val="00563D8F"/>
    <w:rsid w:val="0056404E"/>
    <w:rsid w:val="005652DC"/>
    <w:rsid w:val="00567A33"/>
    <w:rsid w:val="005726D9"/>
    <w:rsid w:val="0057276E"/>
    <w:rsid w:val="00575E2D"/>
    <w:rsid w:val="00576363"/>
    <w:rsid w:val="00580445"/>
    <w:rsid w:val="00581586"/>
    <w:rsid w:val="00581FFF"/>
    <w:rsid w:val="00583BA3"/>
    <w:rsid w:val="00584C49"/>
    <w:rsid w:val="00585937"/>
    <w:rsid w:val="0058621E"/>
    <w:rsid w:val="005906C4"/>
    <w:rsid w:val="00590FEF"/>
    <w:rsid w:val="00594888"/>
    <w:rsid w:val="00594DCF"/>
    <w:rsid w:val="00595DC0"/>
    <w:rsid w:val="00596EF7"/>
    <w:rsid w:val="005974D0"/>
    <w:rsid w:val="005A0300"/>
    <w:rsid w:val="005A1E11"/>
    <w:rsid w:val="005A491F"/>
    <w:rsid w:val="005A5079"/>
    <w:rsid w:val="005A66C5"/>
    <w:rsid w:val="005A7028"/>
    <w:rsid w:val="005B0527"/>
    <w:rsid w:val="005B05D3"/>
    <w:rsid w:val="005B7153"/>
    <w:rsid w:val="005C04A4"/>
    <w:rsid w:val="005C3E1F"/>
    <w:rsid w:val="005C4D38"/>
    <w:rsid w:val="005C5DB7"/>
    <w:rsid w:val="005C68B4"/>
    <w:rsid w:val="005D0957"/>
    <w:rsid w:val="005D1961"/>
    <w:rsid w:val="005D19FF"/>
    <w:rsid w:val="005D5BD2"/>
    <w:rsid w:val="005D5F4D"/>
    <w:rsid w:val="005D7748"/>
    <w:rsid w:val="005E096A"/>
    <w:rsid w:val="005E14B2"/>
    <w:rsid w:val="005E1F8D"/>
    <w:rsid w:val="005E613D"/>
    <w:rsid w:val="005E6172"/>
    <w:rsid w:val="005F02C0"/>
    <w:rsid w:val="005F0E7A"/>
    <w:rsid w:val="005F5393"/>
    <w:rsid w:val="005F7752"/>
    <w:rsid w:val="0060246A"/>
    <w:rsid w:val="00602524"/>
    <w:rsid w:val="00602ABE"/>
    <w:rsid w:val="006063F6"/>
    <w:rsid w:val="00606E9D"/>
    <w:rsid w:val="00610A27"/>
    <w:rsid w:val="00611655"/>
    <w:rsid w:val="00612C20"/>
    <w:rsid w:val="006138A1"/>
    <w:rsid w:val="00616B4F"/>
    <w:rsid w:val="00617A10"/>
    <w:rsid w:val="006220EB"/>
    <w:rsid w:val="00625A31"/>
    <w:rsid w:val="00626ABE"/>
    <w:rsid w:val="00627663"/>
    <w:rsid w:val="00630C42"/>
    <w:rsid w:val="00631387"/>
    <w:rsid w:val="00635A0F"/>
    <w:rsid w:val="00636D74"/>
    <w:rsid w:val="006426C2"/>
    <w:rsid w:val="00645A37"/>
    <w:rsid w:val="00646858"/>
    <w:rsid w:val="0064703A"/>
    <w:rsid w:val="0065012A"/>
    <w:rsid w:val="00652F88"/>
    <w:rsid w:val="0065540D"/>
    <w:rsid w:val="006554D9"/>
    <w:rsid w:val="00655A1D"/>
    <w:rsid w:val="00656C0B"/>
    <w:rsid w:val="006613D7"/>
    <w:rsid w:val="00662335"/>
    <w:rsid w:val="00662607"/>
    <w:rsid w:val="0066295A"/>
    <w:rsid w:val="00663143"/>
    <w:rsid w:val="00664BCD"/>
    <w:rsid w:val="00666587"/>
    <w:rsid w:val="006679B2"/>
    <w:rsid w:val="00667B91"/>
    <w:rsid w:val="00672F55"/>
    <w:rsid w:val="00674484"/>
    <w:rsid w:val="00674574"/>
    <w:rsid w:val="0067468A"/>
    <w:rsid w:val="006760BA"/>
    <w:rsid w:val="00687150"/>
    <w:rsid w:val="006873AA"/>
    <w:rsid w:val="0069086C"/>
    <w:rsid w:val="00692EC9"/>
    <w:rsid w:val="00695397"/>
    <w:rsid w:val="006966B8"/>
    <w:rsid w:val="006A12C2"/>
    <w:rsid w:val="006A14A8"/>
    <w:rsid w:val="006A3493"/>
    <w:rsid w:val="006A5B54"/>
    <w:rsid w:val="006B48D6"/>
    <w:rsid w:val="006B48EB"/>
    <w:rsid w:val="006B500E"/>
    <w:rsid w:val="006B536C"/>
    <w:rsid w:val="006B5DAF"/>
    <w:rsid w:val="006C0D9D"/>
    <w:rsid w:val="006C0E4F"/>
    <w:rsid w:val="006C2DE2"/>
    <w:rsid w:val="006C4522"/>
    <w:rsid w:val="006C4C38"/>
    <w:rsid w:val="006C6CB8"/>
    <w:rsid w:val="006C7BA9"/>
    <w:rsid w:val="006C7F53"/>
    <w:rsid w:val="006D0E8D"/>
    <w:rsid w:val="006D1E22"/>
    <w:rsid w:val="006D39CD"/>
    <w:rsid w:val="006D4EC7"/>
    <w:rsid w:val="006D5527"/>
    <w:rsid w:val="006D58B3"/>
    <w:rsid w:val="006D61C3"/>
    <w:rsid w:val="006D656F"/>
    <w:rsid w:val="006D7FAB"/>
    <w:rsid w:val="006E0546"/>
    <w:rsid w:val="006E0676"/>
    <w:rsid w:val="006E0D0B"/>
    <w:rsid w:val="006E0E6A"/>
    <w:rsid w:val="006E1115"/>
    <w:rsid w:val="006E1BD3"/>
    <w:rsid w:val="006E4DDE"/>
    <w:rsid w:val="006E5EAB"/>
    <w:rsid w:val="006E771E"/>
    <w:rsid w:val="006E7DC3"/>
    <w:rsid w:val="006F4FF2"/>
    <w:rsid w:val="006F51A6"/>
    <w:rsid w:val="006F5438"/>
    <w:rsid w:val="006F5484"/>
    <w:rsid w:val="006F76E0"/>
    <w:rsid w:val="007019A4"/>
    <w:rsid w:val="00702A52"/>
    <w:rsid w:val="007036F0"/>
    <w:rsid w:val="00703883"/>
    <w:rsid w:val="00704081"/>
    <w:rsid w:val="007053AA"/>
    <w:rsid w:val="0070699D"/>
    <w:rsid w:val="00707549"/>
    <w:rsid w:val="00707C3E"/>
    <w:rsid w:val="007100EF"/>
    <w:rsid w:val="007106A7"/>
    <w:rsid w:val="007113B9"/>
    <w:rsid w:val="00714EEC"/>
    <w:rsid w:val="00715BF1"/>
    <w:rsid w:val="00715FA5"/>
    <w:rsid w:val="007169C3"/>
    <w:rsid w:val="00720297"/>
    <w:rsid w:val="00720468"/>
    <w:rsid w:val="00720A49"/>
    <w:rsid w:val="00722426"/>
    <w:rsid w:val="00723156"/>
    <w:rsid w:val="007249A2"/>
    <w:rsid w:val="007259B6"/>
    <w:rsid w:val="00726FDF"/>
    <w:rsid w:val="0072758E"/>
    <w:rsid w:val="00731A8C"/>
    <w:rsid w:val="007320D1"/>
    <w:rsid w:val="00732652"/>
    <w:rsid w:val="007347B5"/>
    <w:rsid w:val="0074143F"/>
    <w:rsid w:val="0074192C"/>
    <w:rsid w:val="00745F6F"/>
    <w:rsid w:val="00746E56"/>
    <w:rsid w:val="00746ECC"/>
    <w:rsid w:val="00752250"/>
    <w:rsid w:val="00752640"/>
    <w:rsid w:val="00752F00"/>
    <w:rsid w:val="00756D72"/>
    <w:rsid w:val="00760CBA"/>
    <w:rsid w:val="00764A1E"/>
    <w:rsid w:val="0076649C"/>
    <w:rsid w:val="007708D5"/>
    <w:rsid w:val="00771F56"/>
    <w:rsid w:val="00772A19"/>
    <w:rsid w:val="0077426E"/>
    <w:rsid w:val="00774C2C"/>
    <w:rsid w:val="00774D94"/>
    <w:rsid w:val="007810B3"/>
    <w:rsid w:val="00784019"/>
    <w:rsid w:val="00787495"/>
    <w:rsid w:val="0078750A"/>
    <w:rsid w:val="00787CCB"/>
    <w:rsid w:val="007905FB"/>
    <w:rsid w:val="00790715"/>
    <w:rsid w:val="00790F9B"/>
    <w:rsid w:val="00791C51"/>
    <w:rsid w:val="00792300"/>
    <w:rsid w:val="00793FC2"/>
    <w:rsid w:val="0079789D"/>
    <w:rsid w:val="00797CD9"/>
    <w:rsid w:val="007A0951"/>
    <w:rsid w:val="007A0E38"/>
    <w:rsid w:val="007A499E"/>
    <w:rsid w:val="007A502E"/>
    <w:rsid w:val="007A5F93"/>
    <w:rsid w:val="007A6550"/>
    <w:rsid w:val="007B0121"/>
    <w:rsid w:val="007B0E07"/>
    <w:rsid w:val="007B1EE4"/>
    <w:rsid w:val="007B1F0B"/>
    <w:rsid w:val="007B36D7"/>
    <w:rsid w:val="007B4C57"/>
    <w:rsid w:val="007B4D73"/>
    <w:rsid w:val="007B668D"/>
    <w:rsid w:val="007C1AC9"/>
    <w:rsid w:val="007C28B2"/>
    <w:rsid w:val="007C4265"/>
    <w:rsid w:val="007C546D"/>
    <w:rsid w:val="007D02E9"/>
    <w:rsid w:val="007D2E0E"/>
    <w:rsid w:val="007D4D9C"/>
    <w:rsid w:val="007D4DDF"/>
    <w:rsid w:val="007D5856"/>
    <w:rsid w:val="007D6340"/>
    <w:rsid w:val="007D6474"/>
    <w:rsid w:val="007D6486"/>
    <w:rsid w:val="007D68CF"/>
    <w:rsid w:val="007D6F10"/>
    <w:rsid w:val="007E0660"/>
    <w:rsid w:val="007E081D"/>
    <w:rsid w:val="007E11B2"/>
    <w:rsid w:val="007E3F44"/>
    <w:rsid w:val="007E5AC2"/>
    <w:rsid w:val="007E66D3"/>
    <w:rsid w:val="007E77AA"/>
    <w:rsid w:val="007F0E3C"/>
    <w:rsid w:val="007F2BC2"/>
    <w:rsid w:val="007F3718"/>
    <w:rsid w:val="007F3A88"/>
    <w:rsid w:val="00800ECF"/>
    <w:rsid w:val="00802464"/>
    <w:rsid w:val="00802A78"/>
    <w:rsid w:val="00803B6C"/>
    <w:rsid w:val="008071CF"/>
    <w:rsid w:val="008103D1"/>
    <w:rsid w:val="00810E80"/>
    <w:rsid w:val="008115E0"/>
    <w:rsid w:val="00811E9C"/>
    <w:rsid w:val="00813424"/>
    <w:rsid w:val="0081447C"/>
    <w:rsid w:val="00814ECD"/>
    <w:rsid w:val="008162B4"/>
    <w:rsid w:val="00817582"/>
    <w:rsid w:val="00817A7D"/>
    <w:rsid w:val="008218DE"/>
    <w:rsid w:val="00824158"/>
    <w:rsid w:val="00824534"/>
    <w:rsid w:val="00824B99"/>
    <w:rsid w:val="00824D57"/>
    <w:rsid w:val="00831EF1"/>
    <w:rsid w:val="0083488D"/>
    <w:rsid w:val="008348B3"/>
    <w:rsid w:val="00835544"/>
    <w:rsid w:val="0083749C"/>
    <w:rsid w:val="00837AA9"/>
    <w:rsid w:val="00840EDF"/>
    <w:rsid w:val="00844341"/>
    <w:rsid w:val="00845856"/>
    <w:rsid w:val="00845AE2"/>
    <w:rsid w:val="0084787B"/>
    <w:rsid w:val="00851692"/>
    <w:rsid w:val="0085227F"/>
    <w:rsid w:val="008575C0"/>
    <w:rsid w:val="00860A50"/>
    <w:rsid w:val="0086131F"/>
    <w:rsid w:val="0086142A"/>
    <w:rsid w:val="008620C1"/>
    <w:rsid w:val="00865272"/>
    <w:rsid w:val="008677AF"/>
    <w:rsid w:val="00872088"/>
    <w:rsid w:val="0087407C"/>
    <w:rsid w:val="00875211"/>
    <w:rsid w:val="008819D2"/>
    <w:rsid w:val="00881FBD"/>
    <w:rsid w:val="008832AA"/>
    <w:rsid w:val="00884521"/>
    <w:rsid w:val="00884EB1"/>
    <w:rsid w:val="00884F68"/>
    <w:rsid w:val="00885D96"/>
    <w:rsid w:val="008939E5"/>
    <w:rsid w:val="008A1D42"/>
    <w:rsid w:val="008A31B5"/>
    <w:rsid w:val="008A3302"/>
    <w:rsid w:val="008A3F4E"/>
    <w:rsid w:val="008A6A34"/>
    <w:rsid w:val="008A6B39"/>
    <w:rsid w:val="008B07DE"/>
    <w:rsid w:val="008B099F"/>
    <w:rsid w:val="008B19AE"/>
    <w:rsid w:val="008B2B2E"/>
    <w:rsid w:val="008B434B"/>
    <w:rsid w:val="008B5241"/>
    <w:rsid w:val="008B6158"/>
    <w:rsid w:val="008C19E4"/>
    <w:rsid w:val="008C3A04"/>
    <w:rsid w:val="008C4300"/>
    <w:rsid w:val="008C66AE"/>
    <w:rsid w:val="008C6A83"/>
    <w:rsid w:val="008D0A41"/>
    <w:rsid w:val="008D0FF6"/>
    <w:rsid w:val="008D5C3F"/>
    <w:rsid w:val="008E067E"/>
    <w:rsid w:val="008E1AFF"/>
    <w:rsid w:val="008E3252"/>
    <w:rsid w:val="008E4873"/>
    <w:rsid w:val="008E553B"/>
    <w:rsid w:val="008E6008"/>
    <w:rsid w:val="008F049C"/>
    <w:rsid w:val="008F3027"/>
    <w:rsid w:val="008F3E0D"/>
    <w:rsid w:val="008F4F21"/>
    <w:rsid w:val="008F58E1"/>
    <w:rsid w:val="008F5D3C"/>
    <w:rsid w:val="009013DE"/>
    <w:rsid w:val="009019A4"/>
    <w:rsid w:val="00912EF0"/>
    <w:rsid w:val="00913121"/>
    <w:rsid w:val="00917A14"/>
    <w:rsid w:val="00917D85"/>
    <w:rsid w:val="00920747"/>
    <w:rsid w:val="009221F5"/>
    <w:rsid w:val="009226F1"/>
    <w:rsid w:val="00923A6F"/>
    <w:rsid w:val="009249B0"/>
    <w:rsid w:val="009252F1"/>
    <w:rsid w:val="00925DCC"/>
    <w:rsid w:val="00927A56"/>
    <w:rsid w:val="0093114E"/>
    <w:rsid w:val="0093242D"/>
    <w:rsid w:val="009325F2"/>
    <w:rsid w:val="009375A2"/>
    <w:rsid w:val="009379B5"/>
    <w:rsid w:val="009411D6"/>
    <w:rsid w:val="00941AC3"/>
    <w:rsid w:val="00944C02"/>
    <w:rsid w:val="009451C5"/>
    <w:rsid w:val="009461E7"/>
    <w:rsid w:val="0095192D"/>
    <w:rsid w:val="0095251B"/>
    <w:rsid w:val="00953BF9"/>
    <w:rsid w:val="00955521"/>
    <w:rsid w:val="00957162"/>
    <w:rsid w:val="00957208"/>
    <w:rsid w:val="00960CC7"/>
    <w:rsid w:val="00961FD3"/>
    <w:rsid w:val="00963751"/>
    <w:rsid w:val="009703F5"/>
    <w:rsid w:val="0097044A"/>
    <w:rsid w:val="0097267D"/>
    <w:rsid w:val="00972D67"/>
    <w:rsid w:val="009755DF"/>
    <w:rsid w:val="00975AE2"/>
    <w:rsid w:val="00975EC8"/>
    <w:rsid w:val="00980C54"/>
    <w:rsid w:val="00980F09"/>
    <w:rsid w:val="00980FF3"/>
    <w:rsid w:val="009811E9"/>
    <w:rsid w:val="00981F5D"/>
    <w:rsid w:val="009828C6"/>
    <w:rsid w:val="00983084"/>
    <w:rsid w:val="0098381B"/>
    <w:rsid w:val="009838A0"/>
    <w:rsid w:val="009842E2"/>
    <w:rsid w:val="009858D2"/>
    <w:rsid w:val="00985A3C"/>
    <w:rsid w:val="009872E9"/>
    <w:rsid w:val="00987981"/>
    <w:rsid w:val="00990F56"/>
    <w:rsid w:val="00991D8B"/>
    <w:rsid w:val="00995151"/>
    <w:rsid w:val="00995675"/>
    <w:rsid w:val="0099599C"/>
    <w:rsid w:val="00996278"/>
    <w:rsid w:val="009A0CF4"/>
    <w:rsid w:val="009A1771"/>
    <w:rsid w:val="009A2D1D"/>
    <w:rsid w:val="009A35BA"/>
    <w:rsid w:val="009B0A2A"/>
    <w:rsid w:val="009B1E7E"/>
    <w:rsid w:val="009B26C7"/>
    <w:rsid w:val="009B3206"/>
    <w:rsid w:val="009B34E3"/>
    <w:rsid w:val="009B3E55"/>
    <w:rsid w:val="009B47A8"/>
    <w:rsid w:val="009B6889"/>
    <w:rsid w:val="009B711F"/>
    <w:rsid w:val="009C07A5"/>
    <w:rsid w:val="009C0E2B"/>
    <w:rsid w:val="009C3234"/>
    <w:rsid w:val="009C5416"/>
    <w:rsid w:val="009C561B"/>
    <w:rsid w:val="009C6D2D"/>
    <w:rsid w:val="009D0A06"/>
    <w:rsid w:val="009D0DD8"/>
    <w:rsid w:val="009D0F65"/>
    <w:rsid w:val="009D2F8F"/>
    <w:rsid w:val="009D319E"/>
    <w:rsid w:val="009D3595"/>
    <w:rsid w:val="009D6CD2"/>
    <w:rsid w:val="009D7A7F"/>
    <w:rsid w:val="009E36C7"/>
    <w:rsid w:val="009E4364"/>
    <w:rsid w:val="009E7A6F"/>
    <w:rsid w:val="009F01D7"/>
    <w:rsid w:val="009F0796"/>
    <w:rsid w:val="009F16D3"/>
    <w:rsid w:val="009F36FC"/>
    <w:rsid w:val="009F4119"/>
    <w:rsid w:val="009F4DFE"/>
    <w:rsid w:val="009F54F2"/>
    <w:rsid w:val="009F70FC"/>
    <w:rsid w:val="009F7533"/>
    <w:rsid w:val="009F7B8F"/>
    <w:rsid w:val="00A02EC7"/>
    <w:rsid w:val="00A0624D"/>
    <w:rsid w:val="00A06413"/>
    <w:rsid w:val="00A13B88"/>
    <w:rsid w:val="00A15AC0"/>
    <w:rsid w:val="00A17051"/>
    <w:rsid w:val="00A20BE3"/>
    <w:rsid w:val="00A21169"/>
    <w:rsid w:val="00A220CD"/>
    <w:rsid w:val="00A233D6"/>
    <w:rsid w:val="00A2418B"/>
    <w:rsid w:val="00A267B3"/>
    <w:rsid w:val="00A324D9"/>
    <w:rsid w:val="00A41DF7"/>
    <w:rsid w:val="00A42645"/>
    <w:rsid w:val="00A4431B"/>
    <w:rsid w:val="00A44EF6"/>
    <w:rsid w:val="00A52230"/>
    <w:rsid w:val="00A60388"/>
    <w:rsid w:val="00A61E04"/>
    <w:rsid w:val="00A62308"/>
    <w:rsid w:val="00A6589D"/>
    <w:rsid w:val="00A658F6"/>
    <w:rsid w:val="00A7011A"/>
    <w:rsid w:val="00A7017D"/>
    <w:rsid w:val="00A7214C"/>
    <w:rsid w:val="00A72A7F"/>
    <w:rsid w:val="00A7424C"/>
    <w:rsid w:val="00A74D93"/>
    <w:rsid w:val="00A74DA2"/>
    <w:rsid w:val="00A82790"/>
    <w:rsid w:val="00A829E7"/>
    <w:rsid w:val="00A82F00"/>
    <w:rsid w:val="00A83D2C"/>
    <w:rsid w:val="00A85644"/>
    <w:rsid w:val="00A864BE"/>
    <w:rsid w:val="00A875C8"/>
    <w:rsid w:val="00A950B7"/>
    <w:rsid w:val="00A969C1"/>
    <w:rsid w:val="00A96B69"/>
    <w:rsid w:val="00A96E9C"/>
    <w:rsid w:val="00A9714E"/>
    <w:rsid w:val="00A97332"/>
    <w:rsid w:val="00AA01EE"/>
    <w:rsid w:val="00AA13A9"/>
    <w:rsid w:val="00AA209C"/>
    <w:rsid w:val="00AA2737"/>
    <w:rsid w:val="00AA4BA3"/>
    <w:rsid w:val="00AA4BB0"/>
    <w:rsid w:val="00AA5B7D"/>
    <w:rsid w:val="00AA5DC8"/>
    <w:rsid w:val="00AA5EE6"/>
    <w:rsid w:val="00AA6748"/>
    <w:rsid w:val="00AB03EA"/>
    <w:rsid w:val="00AB1755"/>
    <w:rsid w:val="00AB1CB4"/>
    <w:rsid w:val="00AB2550"/>
    <w:rsid w:val="00AB4C94"/>
    <w:rsid w:val="00AB6A77"/>
    <w:rsid w:val="00AC1578"/>
    <w:rsid w:val="00AC21DF"/>
    <w:rsid w:val="00AC2B47"/>
    <w:rsid w:val="00AC5742"/>
    <w:rsid w:val="00AC66C0"/>
    <w:rsid w:val="00AC66E5"/>
    <w:rsid w:val="00AC69DF"/>
    <w:rsid w:val="00AD077D"/>
    <w:rsid w:val="00AD0C51"/>
    <w:rsid w:val="00AD30CF"/>
    <w:rsid w:val="00AD5706"/>
    <w:rsid w:val="00AD5E6D"/>
    <w:rsid w:val="00AD772E"/>
    <w:rsid w:val="00AD7CA8"/>
    <w:rsid w:val="00AD7EA6"/>
    <w:rsid w:val="00AE01B0"/>
    <w:rsid w:val="00AE0699"/>
    <w:rsid w:val="00AE18F2"/>
    <w:rsid w:val="00AE2792"/>
    <w:rsid w:val="00AE3E85"/>
    <w:rsid w:val="00AE4B9A"/>
    <w:rsid w:val="00AF0B52"/>
    <w:rsid w:val="00AF110D"/>
    <w:rsid w:val="00AF2E70"/>
    <w:rsid w:val="00AF3E04"/>
    <w:rsid w:val="00AF6EF4"/>
    <w:rsid w:val="00AF70D6"/>
    <w:rsid w:val="00AF7312"/>
    <w:rsid w:val="00B00848"/>
    <w:rsid w:val="00B00A27"/>
    <w:rsid w:val="00B01700"/>
    <w:rsid w:val="00B0201C"/>
    <w:rsid w:val="00B02AEA"/>
    <w:rsid w:val="00B03D83"/>
    <w:rsid w:val="00B047B7"/>
    <w:rsid w:val="00B057A4"/>
    <w:rsid w:val="00B06110"/>
    <w:rsid w:val="00B07E1F"/>
    <w:rsid w:val="00B125BD"/>
    <w:rsid w:val="00B13509"/>
    <w:rsid w:val="00B13769"/>
    <w:rsid w:val="00B140EF"/>
    <w:rsid w:val="00B150A4"/>
    <w:rsid w:val="00B15846"/>
    <w:rsid w:val="00B16F93"/>
    <w:rsid w:val="00B17FC1"/>
    <w:rsid w:val="00B2040F"/>
    <w:rsid w:val="00B20684"/>
    <w:rsid w:val="00B21C3C"/>
    <w:rsid w:val="00B22598"/>
    <w:rsid w:val="00B227A4"/>
    <w:rsid w:val="00B2448F"/>
    <w:rsid w:val="00B245BB"/>
    <w:rsid w:val="00B25708"/>
    <w:rsid w:val="00B30971"/>
    <w:rsid w:val="00B33846"/>
    <w:rsid w:val="00B373DD"/>
    <w:rsid w:val="00B40290"/>
    <w:rsid w:val="00B418CC"/>
    <w:rsid w:val="00B41A04"/>
    <w:rsid w:val="00B423AE"/>
    <w:rsid w:val="00B4280F"/>
    <w:rsid w:val="00B43555"/>
    <w:rsid w:val="00B44B0A"/>
    <w:rsid w:val="00B46613"/>
    <w:rsid w:val="00B50571"/>
    <w:rsid w:val="00B546C7"/>
    <w:rsid w:val="00B56C55"/>
    <w:rsid w:val="00B607A1"/>
    <w:rsid w:val="00B617F5"/>
    <w:rsid w:val="00B62A84"/>
    <w:rsid w:val="00B65D1E"/>
    <w:rsid w:val="00B66256"/>
    <w:rsid w:val="00B66B83"/>
    <w:rsid w:val="00B670FD"/>
    <w:rsid w:val="00B6730A"/>
    <w:rsid w:val="00B67391"/>
    <w:rsid w:val="00B70738"/>
    <w:rsid w:val="00B71254"/>
    <w:rsid w:val="00B71C17"/>
    <w:rsid w:val="00B71C3E"/>
    <w:rsid w:val="00B71D94"/>
    <w:rsid w:val="00B72568"/>
    <w:rsid w:val="00B744A3"/>
    <w:rsid w:val="00B76FAE"/>
    <w:rsid w:val="00B77CDE"/>
    <w:rsid w:val="00B80052"/>
    <w:rsid w:val="00B81EAC"/>
    <w:rsid w:val="00B8254C"/>
    <w:rsid w:val="00B85112"/>
    <w:rsid w:val="00B8525B"/>
    <w:rsid w:val="00B85D2E"/>
    <w:rsid w:val="00B87D01"/>
    <w:rsid w:val="00B87D1C"/>
    <w:rsid w:val="00B9073F"/>
    <w:rsid w:val="00B91716"/>
    <w:rsid w:val="00B9177E"/>
    <w:rsid w:val="00B928BD"/>
    <w:rsid w:val="00B95279"/>
    <w:rsid w:val="00B957A9"/>
    <w:rsid w:val="00B95BD3"/>
    <w:rsid w:val="00B97731"/>
    <w:rsid w:val="00BA1046"/>
    <w:rsid w:val="00BA3A0F"/>
    <w:rsid w:val="00BA44AB"/>
    <w:rsid w:val="00BA5CD4"/>
    <w:rsid w:val="00BA63B2"/>
    <w:rsid w:val="00BA7BF8"/>
    <w:rsid w:val="00BB082E"/>
    <w:rsid w:val="00BB1B0B"/>
    <w:rsid w:val="00BB26EC"/>
    <w:rsid w:val="00BB4227"/>
    <w:rsid w:val="00BB5211"/>
    <w:rsid w:val="00BB5ECA"/>
    <w:rsid w:val="00BC098F"/>
    <w:rsid w:val="00BC34D1"/>
    <w:rsid w:val="00BC70FF"/>
    <w:rsid w:val="00BC7C72"/>
    <w:rsid w:val="00BD17D4"/>
    <w:rsid w:val="00BD3491"/>
    <w:rsid w:val="00BD3846"/>
    <w:rsid w:val="00BD38DD"/>
    <w:rsid w:val="00BE0600"/>
    <w:rsid w:val="00BE3CD8"/>
    <w:rsid w:val="00BE4773"/>
    <w:rsid w:val="00BE5FCB"/>
    <w:rsid w:val="00BF2249"/>
    <w:rsid w:val="00C027CB"/>
    <w:rsid w:val="00C03274"/>
    <w:rsid w:val="00C0369A"/>
    <w:rsid w:val="00C059DA"/>
    <w:rsid w:val="00C06493"/>
    <w:rsid w:val="00C0721A"/>
    <w:rsid w:val="00C106B8"/>
    <w:rsid w:val="00C13CFB"/>
    <w:rsid w:val="00C1440E"/>
    <w:rsid w:val="00C1470C"/>
    <w:rsid w:val="00C16B8D"/>
    <w:rsid w:val="00C16E6C"/>
    <w:rsid w:val="00C17F9B"/>
    <w:rsid w:val="00C247A2"/>
    <w:rsid w:val="00C261ED"/>
    <w:rsid w:val="00C271F8"/>
    <w:rsid w:val="00C31ABF"/>
    <w:rsid w:val="00C408B8"/>
    <w:rsid w:val="00C417F9"/>
    <w:rsid w:val="00C41FF8"/>
    <w:rsid w:val="00C45323"/>
    <w:rsid w:val="00C459CA"/>
    <w:rsid w:val="00C45A4A"/>
    <w:rsid w:val="00C47BAC"/>
    <w:rsid w:val="00C535AE"/>
    <w:rsid w:val="00C54FAC"/>
    <w:rsid w:val="00C56FAB"/>
    <w:rsid w:val="00C57329"/>
    <w:rsid w:val="00C62B9F"/>
    <w:rsid w:val="00C64A91"/>
    <w:rsid w:val="00C65F56"/>
    <w:rsid w:val="00C66080"/>
    <w:rsid w:val="00C66981"/>
    <w:rsid w:val="00C7075B"/>
    <w:rsid w:val="00C710A4"/>
    <w:rsid w:val="00C73552"/>
    <w:rsid w:val="00C73C2C"/>
    <w:rsid w:val="00C743D2"/>
    <w:rsid w:val="00C749A1"/>
    <w:rsid w:val="00C75C23"/>
    <w:rsid w:val="00C76490"/>
    <w:rsid w:val="00C7674D"/>
    <w:rsid w:val="00C77E54"/>
    <w:rsid w:val="00C80AED"/>
    <w:rsid w:val="00C81EFE"/>
    <w:rsid w:val="00C81FAB"/>
    <w:rsid w:val="00C82C63"/>
    <w:rsid w:val="00C83FEA"/>
    <w:rsid w:val="00C86A1A"/>
    <w:rsid w:val="00C87908"/>
    <w:rsid w:val="00C9218B"/>
    <w:rsid w:val="00C94D90"/>
    <w:rsid w:val="00C95E2C"/>
    <w:rsid w:val="00C9670A"/>
    <w:rsid w:val="00C97EFE"/>
    <w:rsid w:val="00CA2AF0"/>
    <w:rsid w:val="00CA468A"/>
    <w:rsid w:val="00CA7B4B"/>
    <w:rsid w:val="00CB2EA3"/>
    <w:rsid w:val="00CB3D3D"/>
    <w:rsid w:val="00CC0946"/>
    <w:rsid w:val="00CC3EFC"/>
    <w:rsid w:val="00CC48DD"/>
    <w:rsid w:val="00CC599C"/>
    <w:rsid w:val="00CC6FD4"/>
    <w:rsid w:val="00CD1B8C"/>
    <w:rsid w:val="00CD381F"/>
    <w:rsid w:val="00CD4371"/>
    <w:rsid w:val="00CE17D8"/>
    <w:rsid w:val="00CE19E6"/>
    <w:rsid w:val="00CE243E"/>
    <w:rsid w:val="00CE43A8"/>
    <w:rsid w:val="00CF2445"/>
    <w:rsid w:val="00CF5C81"/>
    <w:rsid w:val="00CF5F9F"/>
    <w:rsid w:val="00CF6C81"/>
    <w:rsid w:val="00D00AFC"/>
    <w:rsid w:val="00D00C5A"/>
    <w:rsid w:val="00D01CA1"/>
    <w:rsid w:val="00D02016"/>
    <w:rsid w:val="00D069C1"/>
    <w:rsid w:val="00D10E6B"/>
    <w:rsid w:val="00D13FC4"/>
    <w:rsid w:val="00D14F4E"/>
    <w:rsid w:val="00D16A31"/>
    <w:rsid w:val="00D17E92"/>
    <w:rsid w:val="00D20345"/>
    <w:rsid w:val="00D20D0B"/>
    <w:rsid w:val="00D268F5"/>
    <w:rsid w:val="00D31B0E"/>
    <w:rsid w:val="00D33CA1"/>
    <w:rsid w:val="00D363BF"/>
    <w:rsid w:val="00D3680A"/>
    <w:rsid w:val="00D40E9D"/>
    <w:rsid w:val="00D41AF7"/>
    <w:rsid w:val="00D423F3"/>
    <w:rsid w:val="00D425DF"/>
    <w:rsid w:val="00D449E9"/>
    <w:rsid w:val="00D4789E"/>
    <w:rsid w:val="00D50070"/>
    <w:rsid w:val="00D56381"/>
    <w:rsid w:val="00D5671A"/>
    <w:rsid w:val="00D567D0"/>
    <w:rsid w:val="00D56920"/>
    <w:rsid w:val="00D56A5B"/>
    <w:rsid w:val="00D60BCC"/>
    <w:rsid w:val="00D64486"/>
    <w:rsid w:val="00D65AEE"/>
    <w:rsid w:val="00D66F2A"/>
    <w:rsid w:val="00D72BFC"/>
    <w:rsid w:val="00D746C7"/>
    <w:rsid w:val="00D771D8"/>
    <w:rsid w:val="00D81C98"/>
    <w:rsid w:val="00D822C2"/>
    <w:rsid w:val="00D86E4E"/>
    <w:rsid w:val="00D8700E"/>
    <w:rsid w:val="00D87184"/>
    <w:rsid w:val="00D874DF"/>
    <w:rsid w:val="00D90258"/>
    <w:rsid w:val="00D91AD9"/>
    <w:rsid w:val="00D9546F"/>
    <w:rsid w:val="00D96D8A"/>
    <w:rsid w:val="00D9720D"/>
    <w:rsid w:val="00DA2590"/>
    <w:rsid w:val="00DA3197"/>
    <w:rsid w:val="00DA36F1"/>
    <w:rsid w:val="00DA5D7E"/>
    <w:rsid w:val="00DA6AE7"/>
    <w:rsid w:val="00DA79F8"/>
    <w:rsid w:val="00DB30C5"/>
    <w:rsid w:val="00DB397F"/>
    <w:rsid w:val="00DB54CD"/>
    <w:rsid w:val="00DB5B77"/>
    <w:rsid w:val="00DB7FD2"/>
    <w:rsid w:val="00DC0AF0"/>
    <w:rsid w:val="00DC0C6C"/>
    <w:rsid w:val="00DC228F"/>
    <w:rsid w:val="00DC4A1B"/>
    <w:rsid w:val="00DC4CCD"/>
    <w:rsid w:val="00DC5090"/>
    <w:rsid w:val="00DC5680"/>
    <w:rsid w:val="00DC5C91"/>
    <w:rsid w:val="00DC5E3E"/>
    <w:rsid w:val="00DC657D"/>
    <w:rsid w:val="00DC73C1"/>
    <w:rsid w:val="00DD0E25"/>
    <w:rsid w:val="00DD0E43"/>
    <w:rsid w:val="00DD1F61"/>
    <w:rsid w:val="00DD37C0"/>
    <w:rsid w:val="00DD3D30"/>
    <w:rsid w:val="00DD4339"/>
    <w:rsid w:val="00DD5CAF"/>
    <w:rsid w:val="00DD5E9E"/>
    <w:rsid w:val="00DD674D"/>
    <w:rsid w:val="00DE115C"/>
    <w:rsid w:val="00DE24D5"/>
    <w:rsid w:val="00DE59D6"/>
    <w:rsid w:val="00DE6539"/>
    <w:rsid w:val="00DE6AD2"/>
    <w:rsid w:val="00DE702F"/>
    <w:rsid w:val="00DF2105"/>
    <w:rsid w:val="00DF335E"/>
    <w:rsid w:val="00DF5083"/>
    <w:rsid w:val="00DF63A6"/>
    <w:rsid w:val="00E00E91"/>
    <w:rsid w:val="00E05CFB"/>
    <w:rsid w:val="00E07585"/>
    <w:rsid w:val="00E076AD"/>
    <w:rsid w:val="00E0780D"/>
    <w:rsid w:val="00E11940"/>
    <w:rsid w:val="00E12A55"/>
    <w:rsid w:val="00E15B05"/>
    <w:rsid w:val="00E17B59"/>
    <w:rsid w:val="00E220EB"/>
    <w:rsid w:val="00E22490"/>
    <w:rsid w:val="00E22B3E"/>
    <w:rsid w:val="00E22BAA"/>
    <w:rsid w:val="00E252E6"/>
    <w:rsid w:val="00E26112"/>
    <w:rsid w:val="00E27AAB"/>
    <w:rsid w:val="00E320B5"/>
    <w:rsid w:val="00E326FB"/>
    <w:rsid w:val="00E35480"/>
    <w:rsid w:val="00E361C5"/>
    <w:rsid w:val="00E37A83"/>
    <w:rsid w:val="00E37C2B"/>
    <w:rsid w:val="00E43D56"/>
    <w:rsid w:val="00E44EA1"/>
    <w:rsid w:val="00E45212"/>
    <w:rsid w:val="00E47CDD"/>
    <w:rsid w:val="00E525F2"/>
    <w:rsid w:val="00E552FA"/>
    <w:rsid w:val="00E55A40"/>
    <w:rsid w:val="00E57C87"/>
    <w:rsid w:val="00E6080F"/>
    <w:rsid w:val="00E60FB3"/>
    <w:rsid w:val="00E62812"/>
    <w:rsid w:val="00E6508F"/>
    <w:rsid w:val="00E65BDA"/>
    <w:rsid w:val="00E673FC"/>
    <w:rsid w:val="00E72987"/>
    <w:rsid w:val="00E73B64"/>
    <w:rsid w:val="00E74151"/>
    <w:rsid w:val="00E74E5A"/>
    <w:rsid w:val="00E778B1"/>
    <w:rsid w:val="00E77CBF"/>
    <w:rsid w:val="00E8083A"/>
    <w:rsid w:val="00E8125A"/>
    <w:rsid w:val="00E81C73"/>
    <w:rsid w:val="00E845E5"/>
    <w:rsid w:val="00E85D4F"/>
    <w:rsid w:val="00E87FCF"/>
    <w:rsid w:val="00E93006"/>
    <w:rsid w:val="00E95891"/>
    <w:rsid w:val="00E973AE"/>
    <w:rsid w:val="00E9767C"/>
    <w:rsid w:val="00E97715"/>
    <w:rsid w:val="00EA1929"/>
    <w:rsid w:val="00EA3B36"/>
    <w:rsid w:val="00EA40F4"/>
    <w:rsid w:val="00EA5C42"/>
    <w:rsid w:val="00EA70E1"/>
    <w:rsid w:val="00EB08FD"/>
    <w:rsid w:val="00EB19F4"/>
    <w:rsid w:val="00EB366F"/>
    <w:rsid w:val="00EB55BE"/>
    <w:rsid w:val="00EB6A77"/>
    <w:rsid w:val="00EC0566"/>
    <w:rsid w:val="00EC0B79"/>
    <w:rsid w:val="00EC1911"/>
    <w:rsid w:val="00EC2BF6"/>
    <w:rsid w:val="00EC3592"/>
    <w:rsid w:val="00EC3848"/>
    <w:rsid w:val="00EC4867"/>
    <w:rsid w:val="00EC50DA"/>
    <w:rsid w:val="00EC62CE"/>
    <w:rsid w:val="00EC6410"/>
    <w:rsid w:val="00EC69D4"/>
    <w:rsid w:val="00ED0313"/>
    <w:rsid w:val="00ED0375"/>
    <w:rsid w:val="00ED1A88"/>
    <w:rsid w:val="00ED22FA"/>
    <w:rsid w:val="00ED291D"/>
    <w:rsid w:val="00ED53E2"/>
    <w:rsid w:val="00ED5A95"/>
    <w:rsid w:val="00ED6F87"/>
    <w:rsid w:val="00EE0128"/>
    <w:rsid w:val="00EE38E0"/>
    <w:rsid w:val="00EE503B"/>
    <w:rsid w:val="00EE55AA"/>
    <w:rsid w:val="00EE5F12"/>
    <w:rsid w:val="00EF15BD"/>
    <w:rsid w:val="00EF35FE"/>
    <w:rsid w:val="00EF48B6"/>
    <w:rsid w:val="00EF498B"/>
    <w:rsid w:val="00EF6005"/>
    <w:rsid w:val="00EF61E0"/>
    <w:rsid w:val="00EF72F5"/>
    <w:rsid w:val="00F00ECE"/>
    <w:rsid w:val="00F02843"/>
    <w:rsid w:val="00F040F2"/>
    <w:rsid w:val="00F04393"/>
    <w:rsid w:val="00F1386C"/>
    <w:rsid w:val="00F20F09"/>
    <w:rsid w:val="00F21B25"/>
    <w:rsid w:val="00F222CC"/>
    <w:rsid w:val="00F26A08"/>
    <w:rsid w:val="00F26A17"/>
    <w:rsid w:val="00F2767D"/>
    <w:rsid w:val="00F27858"/>
    <w:rsid w:val="00F32762"/>
    <w:rsid w:val="00F33B09"/>
    <w:rsid w:val="00F341D5"/>
    <w:rsid w:val="00F349FC"/>
    <w:rsid w:val="00F351F3"/>
    <w:rsid w:val="00F35BC0"/>
    <w:rsid w:val="00F35BC5"/>
    <w:rsid w:val="00F36888"/>
    <w:rsid w:val="00F37DAA"/>
    <w:rsid w:val="00F410A4"/>
    <w:rsid w:val="00F434FA"/>
    <w:rsid w:val="00F44682"/>
    <w:rsid w:val="00F448F3"/>
    <w:rsid w:val="00F462B5"/>
    <w:rsid w:val="00F478D3"/>
    <w:rsid w:val="00F54218"/>
    <w:rsid w:val="00F55C79"/>
    <w:rsid w:val="00F560E7"/>
    <w:rsid w:val="00F56103"/>
    <w:rsid w:val="00F572C7"/>
    <w:rsid w:val="00F60BCD"/>
    <w:rsid w:val="00F61453"/>
    <w:rsid w:val="00F648A3"/>
    <w:rsid w:val="00F65422"/>
    <w:rsid w:val="00F662E4"/>
    <w:rsid w:val="00F66D15"/>
    <w:rsid w:val="00F71665"/>
    <w:rsid w:val="00F730F8"/>
    <w:rsid w:val="00F73D3C"/>
    <w:rsid w:val="00F7731C"/>
    <w:rsid w:val="00F773E3"/>
    <w:rsid w:val="00F813C9"/>
    <w:rsid w:val="00F81473"/>
    <w:rsid w:val="00F819DE"/>
    <w:rsid w:val="00F826BF"/>
    <w:rsid w:val="00F82BD2"/>
    <w:rsid w:val="00F83388"/>
    <w:rsid w:val="00F84E18"/>
    <w:rsid w:val="00F85E75"/>
    <w:rsid w:val="00F87711"/>
    <w:rsid w:val="00F90556"/>
    <w:rsid w:val="00F95F21"/>
    <w:rsid w:val="00F96142"/>
    <w:rsid w:val="00F96F47"/>
    <w:rsid w:val="00FA157A"/>
    <w:rsid w:val="00FA2095"/>
    <w:rsid w:val="00FA7812"/>
    <w:rsid w:val="00FB0C66"/>
    <w:rsid w:val="00FB1127"/>
    <w:rsid w:val="00FB1307"/>
    <w:rsid w:val="00FB20FE"/>
    <w:rsid w:val="00FB3170"/>
    <w:rsid w:val="00FB31ED"/>
    <w:rsid w:val="00FB3519"/>
    <w:rsid w:val="00FC09C1"/>
    <w:rsid w:val="00FC1BE5"/>
    <w:rsid w:val="00FC2969"/>
    <w:rsid w:val="00FC2B3B"/>
    <w:rsid w:val="00FC5843"/>
    <w:rsid w:val="00FD1525"/>
    <w:rsid w:val="00FD1782"/>
    <w:rsid w:val="00FD4820"/>
    <w:rsid w:val="00FD521C"/>
    <w:rsid w:val="00FD5E69"/>
    <w:rsid w:val="00FD69B7"/>
    <w:rsid w:val="00FE0572"/>
    <w:rsid w:val="00FE38EB"/>
    <w:rsid w:val="00FF3DE3"/>
    <w:rsid w:val="00FF4045"/>
    <w:rsid w:val="00FF504B"/>
    <w:rsid w:val="00FF6BED"/>
    <w:rsid w:val="00FF7EC0"/>
    <w:rsid w:val="33AA27AF"/>
    <w:rsid w:val="5249DA08"/>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purl.org/dc/dcmitype/"/>
    <ds:schemaRef ds:uri="http://purl.org/dc/elements/1.1/"/>
    <ds:schemaRef ds:uri="17ad0721-24bc-4efd-a663-50a5116860f0"/>
    <ds:schemaRef ds:uri="http://schemas.microsoft.com/office/infopath/2007/PartnerControls"/>
    <ds:schemaRef ds:uri="e71b4a6e-04aa-446a-86bc-01960ca68683"/>
    <ds:schemaRef ds:uri="http://www.w3.org/XML/1998/namespace"/>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68B28410-8A57-4ACB-8226-04B161EA8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12</TotalTime>
  <Pages>5</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Lesson 7.05: Explicit Teaching | Part II</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7.05: Explicit Teaching | Part II</dc:title>
  <dc:subject>Lesson 7.05: Explicit Teaching | Part II</dc:subject>
  <dc:creator>Texas Education Agency</dc:creator>
  <cp:keywords/>
  <dc:description/>
  <cp:lastModifiedBy>White (she/her), Whitney</cp:lastModifiedBy>
  <cp:revision>11</cp:revision>
  <dcterms:created xsi:type="dcterms:W3CDTF">2022-02-17T22:39:00Z</dcterms:created>
  <dcterms:modified xsi:type="dcterms:W3CDTF">2023-08-28T04:26:00Z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