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E8" w14:textId="77777777" w:rsidR="000921DC" w:rsidRDefault="00EB69EF">
      <w:pPr>
        <w:pStyle w:val="heading10"/>
        <w:spacing w:after="160"/>
      </w:pPr>
      <w:r>
        <w:t xml:space="preserve">Student Guide – Answer Key </w:t>
      </w:r>
    </w:p>
    <w:p w14:paraId="000000E9" w14:textId="23986AB1" w:rsidR="000921DC" w:rsidRDefault="00EB69EF">
      <w:pPr>
        <w:pStyle w:val="heading20"/>
        <w:pBdr>
          <w:bottom w:val="single" w:sz="6" w:space="1" w:color="000000"/>
        </w:pBdr>
        <w:spacing w:after="160"/>
        <w:rPr>
          <w:highlight w:val="white"/>
        </w:rPr>
      </w:pPr>
      <w:r>
        <w:rPr>
          <w:highlight w:val="white"/>
        </w:rPr>
        <w:t>Lesson 7.</w:t>
      </w:r>
      <w:r w:rsidR="00FC216B">
        <w:rPr>
          <w:highlight w:val="white"/>
        </w:rPr>
        <w:t>0</w:t>
      </w:r>
      <w:r w:rsidR="633A1D87" w:rsidRPr="74BBB47D">
        <w:rPr>
          <w:highlight w:val="white"/>
        </w:rPr>
        <w:t>8</w:t>
      </w:r>
      <w:r>
        <w:rPr>
          <w:highlight w:val="white"/>
        </w:rPr>
        <w:t xml:space="preserve">: </w:t>
      </w:r>
      <w:r w:rsidR="00FC216B">
        <w:rPr>
          <w:highlight w:val="white"/>
        </w:rPr>
        <w:t>Collaborative Learning | Part II</w:t>
      </w:r>
    </w:p>
    <w:p w14:paraId="000000EA" w14:textId="77777777" w:rsidR="000921DC" w:rsidRDefault="00EB69EF">
      <w:pPr>
        <w:pStyle w:val="Normal0"/>
      </w:pPr>
      <w:r>
        <w:t xml:space="preserve">Name: </w:t>
      </w:r>
    </w:p>
    <w:p w14:paraId="000000EC" w14:textId="41FCFEE2" w:rsidR="000921DC" w:rsidRDefault="00EB69EF">
      <w:pPr>
        <w:pStyle w:val="Normal0"/>
      </w:pPr>
      <w:r>
        <w:t xml:space="preserve">Date: </w:t>
      </w:r>
    </w:p>
    <w:p w14:paraId="672606BD" w14:textId="267D3669" w:rsidR="6BE23335" w:rsidRDefault="6BE23335" w:rsidP="74BBB47D">
      <w:pPr>
        <w:pStyle w:val="Normal0"/>
        <w:spacing w:before="120" w:after="120" w:line="240" w:lineRule="auto"/>
      </w:pPr>
      <w:r w:rsidRPr="74BBB47D">
        <w:rPr>
          <w:b/>
          <w:bCs/>
          <w:color w:val="000000" w:themeColor="text1"/>
        </w:rPr>
        <w:t xml:space="preserve">Bellringer: </w:t>
      </w:r>
      <w:r w:rsidR="155A8DD1" w:rsidRPr="74BBB47D">
        <w:rPr>
          <w:color w:val="000000" w:themeColor="text1"/>
        </w:rPr>
        <w:t xml:space="preserve">Consider the following scenario: </w:t>
      </w:r>
      <w:r w:rsidR="00DA1357">
        <w:t xml:space="preserve">Ms. N </w:t>
      </w:r>
      <w:r w:rsidR="155A8DD1">
        <w:t>is a 7</w:t>
      </w:r>
      <w:r w:rsidR="155A8DD1" w:rsidRPr="74BBB47D">
        <w:rPr>
          <w:vertAlign w:val="superscript"/>
        </w:rPr>
        <w:t>th-</w:t>
      </w:r>
      <w:r w:rsidR="155A8DD1">
        <w:t>grade teacher. She put students in groups of three to discuss a reading passage they read together in class</w:t>
      </w:r>
      <w:r w:rsidR="004C1C68">
        <w:t xml:space="preserve">. </w:t>
      </w:r>
      <w:r w:rsidR="155A8DD1">
        <w:t xml:space="preserve">As she walks around, she notices </w:t>
      </w:r>
      <w:proofErr w:type="gramStart"/>
      <w:r w:rsidR="155A8DD1">
        <w:t>some</w:t>
      </w:r>
      <w:proofErr w:type="gramEnd"/>
      <w:r w:rsidR="155A8DD1">
        <w:t xml:space="preserve"> students are off task</w:t>
      </w:r>
      <w:r w:rsidR="00832081">
        <w:t>. In</w:t>
      </w:r>
      <w:r w:rsidR="155A8DD1">
        <w:t xml:space="preserve"> </w:t>
      </w:r>
      <w:proofErr w:type="gramStart"/>
      <w:r w:rsidR="155A8DD1">
        <w:t>several</w:t>
      </w:r>
      <w:proofErr w:type="gramEnd"/>
      <w:r w:rsidR="155A8DD1">
        <w:t xml:space="preserve"> groups, one student is doing all the talking, and in another group, students are arguing. </w:t>
      </w:r>
    </w:p>
    <w:p w14:paraId="0AD60234" w14:textId="5D340406" w:rsidR="155A8DD1" w:rsidRDefault="00E1072C" w:rsidP="74BBB47D">
      <w:pPr>
        <w:pStyle w:val="Normal0"/>
        <w:spacing w:before="120" w:after="120" w:line="240" w:lineRule="auto"/>
      </w:pPr>
      <w:r>
        <w:t>What strategies might Ms. N use</w:t>
      </w:r>
      <w:r w:rsidR="155A8DD1">
        <w:t xml:space="preserve"> to prevent these issues from happening?</w:t>
      </w:r>
    </w:p>
    <w:p w14:paraId="5D5B93DA" w14:textId="387C4971" w:rsidR="74BBB47D" w:rsidRDefault="74BBB47D" w:rsidP="74BBB47D">
      <w:pPr>
        <w:pStyle w:val="Normal0"/>
        <w:spacing w:before="120" w:after="120" w:line="240" w:lineRule="auto"/>
      </w:pPr>
    </w:p>
    <w:p w14:paraId="000000EE" w14:textId="405654F3" w:rsidR="000921DC" w:rsidRPr="00E1072C" w:rsidRDefault="7FCE0FB9" w:rsidP="7FCE0FB9">
      <w:pPr>
        <w:pStyle w:val="Normal0"/>
        <w:spacing w:after="0" w:line="240" w:lineRule="auto"/>
        <w:rPr>
          <w:b/>
          <w:bCs/>
          <w:color w:val="008000"/>
        </w:rPr>
      </w:pPr>
      <w:r w:rsidRPr="00E1072C">
        <w:rPr>
          <w:i/>
          <w:iCs/>
          <w:color w:val="008000"/>
        </w:rPr>
        <w:t>Answers Var</w:t>
      </w:r>
      <w:r w:rsidR="206B2095" w:rsidRPr="00E1072C">
        <w:rPr>
          <w:i/>
          <w:iCs/>
          <w:color w:val="008000"/>
        </w:rPr>
        <w:t>y</w:t>
      </w:r>
      <w:r w:rsidRPr="00E1072C">
        <w:rPr>
          <w:i/>
          <w:iCs/>
          <w:color w:val="008000"/>
        </w:rPr>
        <w:t xml:space="preserve"> </w:t>
      </w:r>
    </w:p>
    <w:p w14:paraId="000000EF" w14:textId="77777777" w:rsidR="000921DC" w:rsidRDefault="000921DC">
      <w:pPr>
        <w:pStyle w:val="Normal0"/>
        <w:rPr>
          <w:b/>
        </w:rPr>
      </w:pPr>
    </w:p>
    <w:p w14:paraId="000000F0" w14:textId="77777777" w:rsidR="000921DC" w:rsidRDefault="000921DC">
      <w:pPr>
        <w:pStyle w:val="Normal0"/>
        <w:rPr>
          <w:b/>
        </w:rPr>
      </w:pPr>
    </w:p>
    <w:p w14:paraId="15FC6D95" w14:textId="77777777" w:rsidR="0095704A" w:rsidRDefault="0095704A">
      <w:pPr>
        <w:rPr>
          <w:b/>
          <w:bCs/>
        </w:rPr>
      </w:pPr>
      <w:r>
        <w:rPr>
          <w:b/>
          <w:bCs/>
        </w:rPr>
        <w:br w:type="page"/>
      </w:r>
    </w:p>
    <w:p w14:paraId="302F32B2" w14:textId="32CA4D18" w:rsidR="661076B9" w:rsidRDefault="661076B9" w:rsidP="74BBB47D">
      <w:pPr>
        <w:pStyle w:val="Normal0"/>
        <w:rPr>
          <w:b/>
          <w:bCs/>
        </w:rPr>
      </w:pPr>
      <w:r w:rsidRPr="74BBB47D">
        <w:rPr>
          <w:b/>
          <w:bCs/>
        </w:rPr>
        <w:lastRenderedPageBreak/>
        <w:t xml:space="preserve">Notes: Introduction to </w:t>
      </w:r>
      <w:r w:rsidR="1439D985" w:rsidRPr="74BBB47D">
        <w:rPr>
          <w:b/>
          <w:bCs/>
        </w:rPr>
        <w:t>Protocols</w:t>
      </w:r>
    </w:p>
    <w:tbl>
      <w:tblPr>
        <w:tblStyle w:val="TableGrid"/>
        <w:tblW w:w="9350" w:type="dxa"/>
        <w:tblLayout w:type="fixed"/>
        <w:tblLook w:val="0420" w:firstRow="1" w:lastRow="0" w:firstColumn="0" w:lastColumn="0" w:noHBand="0" w:noVBand="1"/>
      </w:tblPr>
      <w:tblGrid>
        <w:gridCol w:w="2245"/>
        <w:gridCol w:w="7105"/>
      </w:tblGrid>
      <w:tr w:rsidR="000921DC" w14:paraId="24B86313" w14:textId="77777777" w:rsidTr="004600F5">
        <w:tc>
          <w:tcPr>
            <w:tcW w:w="2245" w:type="dxa"/>
          </w:tcPr>
          <w:p w14:paraId="000000F2" w14:textId="7C72F2D7" w:rsidR="000921DC" w:rsidRDefault="1439D985" w:rsidP="74BBB47D">
            <w:pPr>
              <w:pStyle w:val="Normal0"/>
            </w:pPr>
            <w:r>
              <w:t>Protocol</w:t>
            </w:r>
          </w:p>
        </w:tc>
        <w:tc>
          <w:tcPr>
            <w:tcW w:w="7105" w:type="dxa"/>
          </w:tcPr>
          <w:p w14:paraId="000000F3" w14:textId="2DE7186E" w:rsidR="000921DC" w:rsidRPr="00FC216B" w:rsidRDefault="1439D985">
            <w:pPr>
              <w:pStyle w:val="Normal0"/>
              <w:rPr>
                <w:i/>
                <w:color w:val="008000"/>
              </w:rPr>
            </w:pPr>
            <w:r w:rsidRPr="00FC216B">
              <w:rPr>
                <w:i/>
                <w:iCs/>
                <w:color w:val="008000"/>
              </w:rPr>
              <w:t>A protocol is a well-defined set of actions used in a classroom for a specific academic purpose.</w:t>
            </w:r>
          </w:p>
        </w:tc>
      </w:tr>
      <w:tr w:rsidR="000921DC" w14:paraId="09881C47" w14:textId="77777777" w:rsidTr="004600F5">
        <w:tc>
          <w:tcPr>
            <w:tcW w:w="2245" w:type="dxa"/>
          </w:tcPr>
          <w:p w14:paraId="000000F4" w14:textId="47E90BCA" w:rsidR="000921DC" w:rsidRDefault="1439D985" w:rsidP="74BBB47D">
            <w:pPr>
              <w:pStyle w:val="Normal0"/>
            </w:pPr>
            <w:r>
              <w:t>Roles for Protocols</w:t>
            </w:r>
          </w:p>
        </w:tc>
        <w:tc>
          <w:tcPr>
            <w:tcW w:w="7105" w:type="dxa"/>
          </w:tcPr>
          <w:p w14:paraId="7F9242DB" w14:textId="196D735B" w:rsidR="00744EBB" w:rsidRPr="00FC216B" w:rsidRDefault="68B829D8" w:rsidP="3524B44A">
            <w:pPr>
              <w:pStyle w:val="Normal0"/>
              <w:numPr>
                <w:ilvl w:val="0"/>
                <w:numId w:val="18"/>
              </w:numPr>
              <w:rPr>
                <w:i/>
                <w:iCs/>
                <w:color w:val="008000"/>
              </w:rPr>
            </w:pPr>
            <w:r w:rsidRPr="00FC216B">
              <w:rPr>
                <w:i/>
                <w:iCs/>
                <w:color w:val="008000"/>
              </w:rPr>
              <w:t>Protocols enhance the structure or clarity of an open-ended task such as brainstorming or generating ideas.</w:t>
            </w:r>
          </w:p>
          <w:p w14:paraId="081D3D33" w14:textId="1A955557" w:rsidR="00744EBB" w:rsidRPr="00FC216B" w:rsidRDefault="68B829D8" w:rsidP="3524B44A">
            <w:pPr>
              <w:pStyle w:val="ListParagraph"/>
              <w:numPr>
                <w:ilvl w:val="0"/>
                <w:numId w:val="18"/>
              </w:numPr>
              <w:pBdr>
                <w:top w:val="nil"/>
                <w:left w:val="nil"/>
                <w:bottom w:val="nil"/>
                <w:right w:val="nil"/>
                <w:between w:val="nil"/>
              </w:pBdr>
              <w:spacing w:before="120"/>
              <w:rPr>
                <w:i/>
                <w:iCs/>
                <w:color w:val="008000"/>
              </w:rPr>
            </w:pPr>
            <w:r w:rsidRPr="00FC216B">
              <w:rPr>
                <w:i/>
                <w:iCs/>
                <w:color w:val="008000"/>
              </w:rPr>
              <w:t>Protocols promote equal participation by encouraging students to take turns between listening and speaking.</w:t>
            </w:r>
          </w:p>
          <w:p w14:paraId="000000F6" w14:textId="4FE8FA54" w:rsidR="000921DC" w:rsidRPr="00FC216B" w:rsidRDefault="68B829D8" w:rsidP="3524B44A">
            <w:pPr>
              <w:pStyle w:val="ListParagraph"/>
              <w:numPr>
                <w:ilvl w:val="0"/>
                <w:numId w:val="18"/>
              </w:numPr>
              <w:pBdr>
                <w:top w:val="nil"/>
                <w:left w:val="nil"/>
                <w:bottom w:val="nil"/>
                <w:right w:val="nil"/>
                <w:between w:val="nil"/>
              </w:pBdr>
              <w:spacing w:before="120"/>
              <w:rPr>
                <w:i/>
                <w:iCs/>
                <w:color w:val="008000"/>
              </w:rPr>
            </w:pPr>
            <w:r w:rsidRPr="00FC216B">
              <w:rPr>
                <w:i/>
                <w:iCs/>
                <w:color w:val="008000"/>
              </w:rPr>
              <w:t>Protocols assign clear roles and tasks so opportunities for collaborative work are maximized.</w:t>
            </w:r>
          </w:p>
        </w:tc>
      </w:tr>
      <w:tr w:rsidR="000921DC" w14:paraId="250FFD74" w14:textId="77777777" w:rsidTr="004600F5">
        <w:trPr>
          <w:trHeight w:val="220"/>
        </w:trPr>
        <w:tc>
          <w:tcPr>
            <w:tcW w:w="2245" w:type="dxa"/>
          </w:tcPr>
          <w:p w14:paraId="000000F7" w14:textId="1D6BFBA7" w:rsidR="000921DC" w:rsidRDefault="1439D985">
            <w:pPr>
              <w:pStyle w:val="Normal0"/>
            </w:pPr>
            <w:r>
              <w:t>Protocol similarities</w:t>
            </w:r>
          </w:p>
        </w:tc>
        <w:tc>
          <w:tcPr>
            <w:tcW w:w="7105" w:type="dxa"/>
          </w:tcPr>
          <w:p w14:paraId="5DC0D8A6" w14:textId="66ADC36B" w:rsidR="00744EBB" w:rsidRPr="00FC216B" w:rsidRDefault="1439D985" w:rsidP="74BBB47D">
            <w:pPr>
              <w:pStyle w:val="ListParagraph"/>
              <w:numPr>
                <w:ilvl w:val="0"/>
                <w:numId w:val="17"/>
              </w:numPr>
              <w:rPr>
                <w:color w:val="008000"/>
              </w:rPr>
            </w:pPr>
            <w:r w:rsidRPr="00FC216B">
              <w:rPr>
                <w:i/>
                <w:iCs/>
                <w:color w:val="008000"/>
              </w:rPr>
              <w:t xml:space="preserve">Protocols are organized and have identified what participants will do. </w:t>
            </w:r>
          </w:p>
          <w:p w14:paraId="6F2BF176" w14:textId="0B77FB51" w:rsidR="00744EBB" w:rsidRPr="00FC216B" w:rsidRDefault="1439D985" w:rsidP="74BBB47D">
            <w:pPr>
              <w:pStyle w:val="ListParagraph"/>
              <w:numPr>
                <w:ilvl w:val="0"/>
                <w:numId w:val="17"/>
              </w:numPr>
              <w:rPr>
                <w:color w:val="008000"/>
              </w:rPr>
            </w:pPr>
            <w:r w:rsidRPr="00FC216B">
              <w:rPr>
                <w:i/>
                <w:iCs/>
                <w:color w:val="008000"/>
              </w:rPr>
              <w:t xml:space="preserve">Protocols have timeframes for each step and specify how long participants </w:t>
            </w:r>
            <w:r w:rsidR="004600F5" w:rsidRPr="00FC216B">
              <w:rPr>
                <w:i/>
                <w:iCs/>
                <w:color w:val="008000"/>
              </w:rPr>
              <w:t>must</w:t>
            </w:r>
            <w:r w:rsidRPr="00FC216B">
              <w:rPr>
                <w:i/>
                <w:iCs/>
                <w:color w:val="008000"/>
              </w:rPr>
              <w:t xml:space="preserve"> complete each step. </w:t>
            </w:r>
          </w:p>
          <w:p w14:paraId="1FA525EC" w14:textId="7E474C5E" w:rsidR="00744EBB" w:rsidRPr="00FC216B" w:rsidRDefault="1439D985" w:rsidP="74BBB47D">
            <w:pPr>
              <w:pStyle w:val="ListParagraph"/>
              <w:numPr>
                <w:ilvl w:val="0"/>
                <w:numId w:val="17"/>
              </w:numPr>
              <w:rPr>
                <w:color w:val="008000"/>
              </w:rPr>
            </w:pPr>
            <w:r w:rsidRPr="00FC216B">
              <w:rPr>
                <w:i/>
                <w:iCs/>
                <w:color w:val="008000"/>
              </w:rPr>
              <w:t>Protocols include a description of what the protocol will do to structure learning.</w:t>
            </w:r>
          </w:p>
          <w:p w14:paraId="000000F8" w14:textId="19CBA6E8" w:rsidR="000921DC" w:rsidRPr="00FC216B" w:rsidRDefault="000921DC">
            <w:pPr>
              <w:pStyle w:val="Normal0"/>
              <w:rPr>
                <w:i/>
                <w:color w:val="008000"/>
              </w:rPr>
            </w:pPr>
          </w:p>
        </w:tc>
      </w:tr>
    </w:tbl>
    <w:p w14:paraId="4DE4C4CB" w14:textId="4D3B46EC" w:rsidR="000921DC" w:rsidRDefault="000921DC"/>
    <w:p w14:paraId="3F0B26E9" w14:textId="4841F224" w:rsidR="74BBB47D" w:rsidRDefault="74BBB47D" w:rsidP="74BBB47D"/>
    <w:p w14:paraId="7FCCD2DA" w14:textId="77777777" w:rsidR="0095704A" w:rsidRDefault="0095704A">
      <w:pPr>
        <w:rPr>
          <w:b/>
          <w:bCs/>
          <w:sz w:val="24"/>
          <w:szCs w:val="24"/>
        </w:rPr>
      </w:pPr>
      <w:r>
        <w:rPr>
          <w:b/>
          <w:bCs/>
          <w:sz w:val="24"/>
          <w:szCs w:val="24"/>
        </w:rPr>
        <w:br w:type="page"/>
      </w:r>
    </w:p>
    <w:p w14:paraId="68F79AD3" w14:textId="17284ADE" w:rsidR="02DFD31A" w:rsidRDefault="02DFD31A" w:rsidP="74BBB47D">
      <w:pPr>
        <w:rPr>
          <w:b/>
          <w:bCs/>
          <w:sz w:val="24"/>
          <w:szCs w:val="24"/>
        </w:rPr>
      </w:pPr>
      <w:r w:rsidRPr="74BBB47D">
        <w:rPr>
          <w:b/>
          <w:bCs/>
          <w:sz w:val="24"/>
          <w:szCs w:val="24"/>
        </w:rPr>
        <w:lastRenderedPageBreak/>
        <w:t>Practice 1 - Examining Protocols</w:t>
      </w:r>
    </w:p>
    <w:p w14:paraId="42947987" w14:textId="7C2358E4" w:rsidR="02DFD31A" w:rsidRPr="0095704A" w:rsidRDefault="02DFD31A" w:rsidP="74BBB47D">
      <w:pPr>
        <w:pStyle w:val="Heading4"/>
        <w:rPr>
          <w:rFonts w:asciiTheme="minorHAnsi" w:eastAsia="Helvetica" w:hAnsiTheme="minorHAnsi" w:cstheme="minorHAnsi"/>
          <w:bCs/>
          <w:color w:val="000000" w:themeColor="text1"/>
        </w:rPr>
      </w:pPr>
      <w:r w:rsidRPr="0095704A">
        <w:rPr>
          <w:rFonts w:asciiTheme="minorHAnsi" w:eastAsia="Helvetica" w:hAnsiTheme="minorHAnsi" w:cstheme="minorHAnsi"/>
          <w:bCs/>
          <w:color w:val="000000" w:themeColor="text1"/>
        </w:rPr>
        <w:t>Save the Last Word Protocol</w:t>
      </w:r>
    </w:p>
    <w:p w14:paraId="0445F963" w14:textId="5B677A0F" w:rsidR="02DFD31A" w:rsidRDefault="02DFD31A" w:rsidP="74BBB47D">
      <w:pPr>
        <w:pStyle w:val="Normal0"/>
        <w:rPr>
          <w:color w:val="000000" w:themeColor="text1"/>
          <w:sz w:val="24"/>
          <w:szCs w:val="24"/>
        </w:rPr>
      </w:pPr>
      <w:r w:rsidRPr="74BBB47D">
        <w:rPr>
          <w:b/>
          <w:bCs/>
          <w:color w:val="000000" w:themeColor="text1"/>
          <w:sz w:val="24"/>
          <w:szCs w:val="24"/>
        </w:rPr>
        <w:t>Purpose</w:t>
      </w:r>
    </w:p>
    <w:p w14:paraId="2841EEAC" w14:textId="25F43B51" w:rsidR="02DFD31A" w:rsidRDefault="02DFD31A" w:rsidP="74BBB47D">
      <w:pPr>
        <w:pStyle w:val="Normal0"/>
        <w:rPr>
          <w:color w:val="000000" w:themeColor="text1"/>
        </w:rPr>
      </w:pPr>
      <w:r w:rsidRPr="74BBB47D">
        <w:rPr>
          <w:color w:val="000000" w:themeColor="text1"/>
        </w:rPr>
        <w:t>This discussion technique encourages meaningful classroom conversations by eliciting differing opinions and interpretations of a text. The discussion time also allows students to process the reading more deeply and allows students time to practice reflecting on things they read</w:t>
      </w:r>
      <w:r w:rsidR="004C1C68" w:rsidRPr="74BBB47D">
        <w:rPr>
          <w:color w:val="000000" w:themeColor="text1"/>
        </w:rPr>
        <w:t xml:space="preserve">. </w:t>
      </w:r>
      <w:r w:rsidRPr="74BBB47D">
        <w:rPr>
          <w:color w:val="000000" w:themeColor="text1"/>
        </w:rPr>
        <w:t>You can use this protocol:</w:t>
      </w:r>
    </w:p>
    <w:p w14:paraId="615D5DA0" w14:textId="56DD2075" w:rsidR="02DFD31A" w:rsidRDefault="02DFD31A" w:rsidP="74BBB47D">
      <w:pPr>
        <w:pStyle w:val="ListParagraph"/>
        <w:numPr>
          <w:ilvl w:val="0"/>
          <w:numId w:val="16"/>
        </w:numPr>
        <w:rPr>
          <w:color w:val="000000" w:themeColor="text1"/>
        </w:rPr>
      </w:pPr>
      <w:r w:rsidRPr="74BBB47D">
        <w:rPr>
          <w:color w:val="000000" w:themeColor="text1"/>
        </w:rPr>
        <w:t>After reading a thought-provoking article or story</w:t>
      </w:r>
    </w:p>
    <w:p w14:paraId="6114A8C8" w14:textId="19991DFD" w:rsidR="02DFD31A" w:rsidRDefault="02DFD31A" w:rsidP="74BBB47D">
      <w:pPr>
        <w:pStyle w:val="ListParagraph"/>
        <w:numPr>
          <w:ilvl w:val="0"/>
          <w:numId w:val="16"/>
        </w:numPr>
        <w:rPr>
          <w:color w:val="000000" w:themeColor="text1"/>
        </w:rPr>
      </w:pPr>
      <w:r w:rsidRPr="74BBB47D">
        <w:rPr>
          <w:color w:val="000000" w:themeColor="text1"/>
        </w:rPr>
        <w:t>After watching a thought-provoking video (with transcript)</w:t>
      </w:r>
    </w:p>
    <w:p w14:paraId="352F9F18" w14:textId="2793F47F" w:rsidR="02DFD31A" w:rsidRDefault="02DFD31A" w:rsidP="74BBB47D">
      <w:pPr>
        <w:pStyle w:val="ListParagraph"/>
        <w:numPr>
          <w:ilvl w:val="0"/>
          <w:numId w:val="16"/>
        </w:numPr>
        <w:rPr>
          <w:color w:val="000000" w:themeColor="text1"/>
        </w:rPr>
      </w:pPr>
      <w:r w:rsidRPr="74BBB47D">
        <w:rPr>
          <w:color w:val="000000" w:themeColor="text1"/>
        </w:rPr>
        <w:t>After listening to a thought-provoking podcast (with transcript)</w:t>
      </w:r>
    </w:p>
    <w:p w14:paraId="05DB86BF" w14:textId="6E166A53" w:rsidR="74BBB47D" w:rsidRDefault="74BBB47D" w:rsidP="74BBB47D">
      <w:pPr>
        <w:rPr>
          <w:color w:val="000000" w:themeColor="text1"/>
        </w:rPr>
      </w:pPr>
    </w:p>
    <w:p w14:paraId="3F994492" w14:textId="4B226463" w:rsidR="02DFD31A" w:rsidRDefault="02DFD31A" w:rsidP="74BBB47D">
      <w:pPr>
        <w:pStyle w:val="Normal0"/>
        <w:rPr>
          <w:color w:val="000000" w:themeColor="text1"/>
          <w:sz w:val="24"/>
          <w:szCs w:val="24"/>
        </w:rPr>
      </w:pPr>
      <w:r w:rsidRPr="74BBB47D">
        <w:rPr>
          <w:b/>
          <w:bCs/>
          <w:color w:val="000000" w:themeColor="text1"/>
          <w:sz w:val="24"/>
          <w:szCs w:val="24"/>
        </w:rPr>
        <w:t>Directions</w:t>
      </w:r>
    </w:p>
    <w:p w14:paraId="22B21804" w14:textId="2598EF81" w:rsidR="02DFD31A" w:rsidRDefault="02DFD31A" w:rsidP="74BBB47D">
      <w:pPr>
        <w:pStyle w:val="Normal0"/>
        <w:rPr>
          <w:color w:val="333333"/>
        </w:rPr>
      </w:pPr>
      <w:r w:rsidRPr="74BBB47D">
        <w:rPr>
          <w:b/>
          <w:bCs/>
          <w:color w:val="333333"/>
        </w:rPr>
        <w:t>1. Read</w:t>
      </w:r>
    </w:p>
    <w:p w14:paraId="26770339" w14:textId="0089FD59" w:rsidR="02DFD31A" w:rsidRDefault="02DFD31A" w:rsidP="74BBB47D">
      <w:pPr>
        <w:pStyle w:val="Normal0"/>
        <w:rPr>
          <w:color w:val="333333"/>
        </w:rPr>
      </w:pPr>
      <w:r w:rsidRPr="74BBB47D">
        <w:rPr>
          <w:color w:val="333333"/>
        </w:rPr>
        <w:t xml:space="preserve">Assign a section of text and ask students to find </w:t>
      </w:r>
      <w:r w:rsidR="00CF434E" w:rsidRPr="74BBB47D">
        <w:rPr>
          <w:color w:val="333333"/>
        </w:rPr>
        <w:t>t</w:t>
      </w:r>
      <w:r w:rsidR="00CF434E">
        <w:rPr>
          <w:color w:val="333333"/>
        </w:rPr>
        <w:t>wo</w:t>
      </w:r>
      <w:r w:rsidR="00CF434E" w:rsidRPr="74BBB47D">
        <w:rPr>
          <w:color w:val="333333"/>
        </w:rPr>
        <w:t xml:space="preserve"> </w:t>
      </w:r>
      <w:r w:rsidRPr="74BBB47D">
        <w:rPr>
          <w:color w:val="333333"/>
        </w:rPr>
        <w:t xml:space="preserve">to five </w:t>
      </w:r>
      <w:r w:rsidR="00AB75B3">
        <w:rPr>
          <w:color w:val="333333"/>
        </w:rPr>
        <w:t xml:space="preserve">quotes </w:t>
      </w:r>
      <w:r w:rsidR="004600F5">
        <w:rPr>
          <w:color w:val="333333"/>
        </w:rPr>
        <w:t>or ideas</w:t>
      </w:r>
      <w:r w:rsidR="00CF434E" w:rsidRPr="74BBB47D">
        <w:rPr>
          <w:color w:val="333333"/>
        </w:rPr>
        <w:t xml:space="preserve"> </w:t>
      </w:r>
      <w:r w:rsidRPr="74BBB47D">
        <w:rPr>
          <w:color w:val="333333"/>
        </w:rPr>
        <w:t xml:space="preserve">from the </w:t>
      </w:r>
      <w:r w:rsidR="00AA6EB1" w:rsidRPr="74BBB47D">
        <w:rPr>
          <w:color w:val="333333"/>
        </w:rPr>
        <w:t>text</w:t>
      </w:r>
      <w:r w:rsidR="00AA6EB1">
        <w:rPr>
          <w:color w:val="333333"/>
        </w:rPr>
        <w:t>. The</w:t>
      </w:r>
      <w:r w:rsidRPr="74BBB47D">
        <w:rPr>
          <w:color w:val="333333"/>
        </w:rPr>
        <w:t xml:space="preserve"> quotes may be something they agree or disagree with, something they find interesting, something they </w:t>
      </w:r>
      <w:proofErr w:type="gramStart"/>
      <w:r w:rsidRPr="74BBB47D">
        <w:rPr>
          <w:color w:val="333333"/>
        </w:rPr>
        <w:t>didn’t</w:t>
      </w:r>
      <w:proofErr w:type="gramEnd"/>
      <w:r w:rsidRPr="74BBB47D">
        <w:rPr>
          <w:color w:val="333333"/>
        </w:rPr>
        <w:t xml:space="preserve"> know, , etc.</w:t>
      </w:r>
    </w:p>
    <w:p w14:paraId="24B3CFB1" w14:textId="47808163" w:rsidR="02DFD31A" w:rsidRDefault="02DFD31A" w:rsidP="74BBB47D">
      <w:pPr>
        <w:pStyle w:val="Normal0"/>
        <w:rPr>
          <w:color w:val="333333"/>
        </w:rPr>
      </w:pPr>
    </w:p>
    <w:p w14:paraId="30BE0ED7" w14:textId="6B3C3481" w:rsidR="02DFD31A" w:rsidRDefault="02DFD31A" w:rsidP="74BBB47D">
      <w:pPr>
        <w:pStyle w:val="Normal0"/>
        <w:rPr>
          <w:color w:val="333333"/>
        </w:rPr>
      </w:pPr>
      <w:r w:rsidRPr="74BBB47D">
        <w:rPr>
          <w:b/>
          <w:bCs/>
          <w:color w:val="333333"/>
        </w:rPr>
        <w:t>2. Write</w:t>
      </w:r>
    </w:p>
    <w:p w14:paraId="066A2997" w14:textId="6D4DEF89" w:rsidR="02DFD31A" w:rsidRDefault="02DFD31A" w:rsidP="74BBB47D">
      <w:pPr>
        <w:pStyle w:val="Normal0"/>
        <w:rPr>
          <w:color w:val="333333"/>
        </w:rPr>
      </w:pPr>
      <w:r w:rsidRPr="74BBB47D">
        <w:rPr>
          <w:color w:val="333333"/>
        </w:rPr>
        <w:t>Pass out index cards or slips of paper to each student, one card for each quote they have found</w:t>
      </w:r>
      <w:r w:rsidR="004C1C68" w:rsidRPr="74BBB47D">
        <w:rPr>
          <w:color w:val="333333"/>
        </w:rPr>
        <w:t xml:space="preserve">. </w:t>
      </w:r>
      <w:r w:rsidRPr="74BBB47D">
        <w:rPr>
          <w:color w:val="333333"/>
        </w:rPr>
        <w:t>On one side of the card, ask students to write down the statements from the text</w:t>
      </w:r>
      <w:r w:rsidR="004C1C68" w:rsidRPr="74BBB47D">
        <w:rPr>
          <w:color w:val="333333"/>
        </w:rPr>
        <w:t xml:space="preserve">. </w:t>
      </w:r>
      <w:r w:rsidRPr="74BBB47D">
        <w:rPr>
          <w:color w:val="333333"/>
        </w:rPr>
        <w:t>On the other side, instruct them to write any comments or feelings about their statements</w:t>
      </w:r>
      <w:r w:rsidR="004C1C68" w:rsidRPr="74BBB47D">
        <w:rPr>
          <w:color w:val="333333"/>
        </w:rPr>
        <w:t xml:space="preserve">. </w:t>
      </w:r>
      <w:r>
        <w:br/>
      </w:r>
      <w:r w:rsidRPr="74BBB47D">
        <w:rPr>
          <w:color w:val="333333"/>
        </w:rPr>
        <w:t xml:space="preserve"> </w:t>
      </w:r>
    </w:p>
    <w:p w14:paraId="5B697126" w14:textId="7A551F92" w:rsidR="02DFD31A" w:rsidRDefault="02DFD31A" w:rsidP="74BBB47D">
      <w:pPr>
        <w:pStyle w:val="Normal0"/>
        <w:rPr>
          <w:color w:val="333333"/>
        </w:rPr>
      </w:pPr>
      <w:r w:rsidRPr="74BBB47D">
        <w:rPr>
          <w:b/>
          <w:bCs/>
          <w:color w:val="333333"/>
        </w:rPr>
        <w:t>3. Group and Share</w:t>
      </w:r>
    </w:p>
    <w:p w14:paraId="052569A3" w14:textId="016084E3" w:rsidR="02DFD31A" w:rsidRDefault="02DFD31A" w:rsidP="74BBB47D">
      <w:pPr>
        <w:pStyle w:val="Normal0"/>
        <w:rPr>
          <w:color w:val="333333"/>
        </w:rPr>
      </w:pPr>
      <w:r w:rsidRPr="74BBB47D">
        <w:rPr>
          <w:color w:val="333333"/>
        </w:rPr>
        <w:t>Divide the class into groups of 3-5 students. All students in the group are allowed to share one of their quote cards. The first student reads one of their quotes to the group and shows where to locate it in the text</w:t>
      </w:r>
      <w:r w:rsidR="004C1C68" w:rsidRPr="74BBB47D">
        <w:rPr>
          <w:color w:val="333333"/>
        </w:rPr>
        <w:t xml:space="preserve">. </w:t>
      </w:r>
      <w:r w:rsidRPr="74BBB47D">
        <w:rPr>
          <w:color w:val="333333"/>
        </w:rPr>
        <w:t>However, the student</w:t>
      </w:r>
      <w:r w:rsidR="00E359EF">
        <w:rPr>
          <w:color w:val="333333"/>
        </w:rPr>
        <w:t xml:space="preserve"> may not</w:t>
      </w:r>
      <w:r w:rsidRPr="74BBB47D">
        <w:rPr>
          <w:color w:val="333333"/>
        </w:rPr>
        <w:t xml:space="preserve"> comment about his or her quote until the other members of the group give their reactions</w:t>
      </w:r>
      <w:r w:rsidR="004C1C68" w:rsidRPr="74BBB47D">
        <w:rPr>
          <w:color w:val="333333"/>
        </w:rPr>
        <w:t xml:space="preserve">. </w:t>
      </w:r>
      <w:r w:rsidRPr="74BBB47D">
        <w:rPr>
          <w:color w:val="333333"/>
        </w:rPr>
        <w:t>Therefore, the student gets the last word in the discussion of the statement</w:t>
      </w:r>
      <w:r w:rsidR="004C1C68" w:rsidRPr="74BBB47D">
        <w:rPr>
          <w:color w:val="333333"/>
        </w:rPr>
        <w:t xml:space="preserve">. </w:t>
      </w:r>
      <w:r w:rsidRPr="74BBB47D">
        <w:rPr>
          <w:color w:val="333333"/>
        </w:rPr>
        <w:t>This process continues until everyone in the group has shared at least one quote and has provided the last word in the discussion.</w:t>
      </w:r>
    </w:p>
    <w:p w14:paraId="428972CE" w14:textId="6FC1FBD7" w:rsidR="0095704A" w:rsidRDefault="0095704A">
      <w:pPr>
        <w:rPr>
          <w:color w:val="000000" w:themeColor="text1"/>
        </w:rPr>
      </w:pPr>
      <w:r>
        <w:rPr>
          <w:color w:val="000000" w:themeColor="text1"/>
        </w:rPr>
        <w:br w:type="page"/>
      </w:r>
    </w:p>
    <w:p w14:paraId="7FE750AD" w14:textId="77777777" w:rsidR="74BBB47D" w:rsidRDefault="74BBB47D" w:rsidP="74BBB47D">
      <w:pPr>
        <w:rPr>
          <w:color w:val="000000" w:themeColor="text1"/>
        </w:rPr>
      </w:pPr>
    </w:p>
    <w:tbl>
      <w:tblPr>
        <w:tblStyle w:val="TableGrid"/>
        <w:tblW w:w="0" w:type="auto"/>
        <w:tblLook w:val="04A0" w:firstRow="1" w:lastRow="0" w:firstColumn="1" w:lastColumn="0" w:noHBand="0" w:noVBand="1"/>
      </w:tblPr>
      <w:tblGrid>
        <w:gridCol w:w="1870"/>
        <w:gridCol w:w="7395"/>
      </w:tblGrid>
      <w:tr w:rsidR="00BA5A14" w14:paraId="6E0F0A07" w14:textId="77777777" w:rsidTr="00BA5A14">
        <w:tc>
          <w:tcPr>
            <w:tcW w:w="1870" w:type="dxa"/>
          </w:tcPr>
          <w:p w14:paraId="636B8F6C" w14:textId="77777777" w:rsidR="00BA5A14" w:rsidRDefault="00BA5A14" w:rsidP="0065624C">
            <w:pPr>
              <w:rPr>
                <w:b/>
                <w:bCs/>
                <w:sz w:val="24"/>
                <w:szCs w:val="24"/>
              </w:rPr>
            </w:pPr>
          </w:p>
        </w:tc>
        <w:tc>
          <w:tcPr>
            <w:tcW w:w="7395" w:type="dxa"/>
          </w:tcPr>
          <w:p w14:paraId="306A0358" w14:textId="7694FC2C" w:rsidR="00BA5A14" w:rsidRDefault="00BA5A14" w:rsidP="0065624C">
            <w:pPr>
              <w:rPr>
                <w:b/>
                <w:bCs/>
                <w:sz w:val="24"/>
                <w:szCs w:val="24"/>
              </w:rPr>
            </w:pPr>
            <w:r>
              <w:rPr>
                <w:b/>
                <w:bCs/>
                <w:sz w:val="24"/>
                <w:szCs w:val="24"/>
              </w:rPr>
              <w:t>How does Save the Last Word align to characteristics of effective protocols?</w:t>
            </w:r>
          </w:p>
        </w:tc>
      </w:tr>
      <w:tr w:rsidR="00BA5A14" w14:paraId="77CE7473" w14:textId="77777777" w:rsidTr="00BA5A14">
        <w:tc>
          <w:tcPr>
            <w:tcW w:w="1870" w:type="dxa"/>
          </w:tcPr>
          <w:p w14:paraId="52009E2F"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enhance the structure or clarity of an open-ended task such as brainstorming or generating ideas.</w:t>
            </w:r>
          </w:p>
          <w:p w14:paraId="7CC163C9" w14:textId="77777777" w:rsidR="00BA5A14" w:rsidRDefault="00BA5A14" w:rsidP="0065624C">
            <w:pPr>
              <w:pStyle w:val="Normal0"/>
              <w:pBdr>
                <w:top w:val="nil"/>
                <w:left w:val="nil"/>
                <w:bottom w:val="nil"/>
                <w:right w:val="nil"/>
                <w:between w:val="nil"/>
              </w:pBdr>
              <w:rPr>
                <w:b/>
                <w:bCs/>
                <w:sz w:val="24"/>
                <w:szCs w:val="24"/>
              </w:rPr>
            </w:pPr>
          </w:p>
        </w:tc>
        <w:tc>
          <w:tcPr>
            <w:tcW w:w="7395" w:type="dxa"/>
          </w:tcPr>
          <w:p w14:paraId="221E19BF" w14:textId="272695C0" w:rsidR="00BA5A14" w:rsidRPr="003912EB" w:rsidRDefault="001B758B" w:rsidP="0065624C">
            <w:pPr>
              <w:rPr>
                <w:i/>
                <w:iCs/>
                <w:sz w:val="24"/>
                <w:szCs w:val="24"/>
              </w:rPr>
            </w:pPr>
            <w:r w:rsidRPr="00FC216B">
              <w:rPr>
                <w:i/>
                <w:iCs/>
                <w:color w:val="008000"/>
              </w:rPr>
              <w:t>It provides a specific process for discussing the text in a particular order. The protocol will help students process the reading more deeply and to encourage meaningful classroom conversations.</w:t>
            </w:r>
          </w:p>
        </w:tc>
      </w:tr>
      <w:tr w:rsidR="00BA5A14" w14:paraId="53DB2F0C" w14:textId="77777777" w:rsidTr="00BA5A14">
        <w:tc>
          <w:tcPr>
            <w:tcW w:w="1870" w:type="dxa"/>
          </w:tcPr>
          <w:p w14:paraId="4656453B"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promote equal participation by encouraging students to take turns between listening and speaking.</w:t>
            </w:r>
          </w:p>
          <w:p w14:paraId="76AAC02C" w14:textId="77777777" w:rsidR="00BA5A14" w:rsidRDefault="00BA5A14" w:rsidP="0065624C">
            <w:pPr>
              <w:pStyle w:val="Normal0"/>
              <w:pBdr>
                <w:top w:val="nil"/>
                <w:left w:val="nil"/>
                <w:bottom w:val="nil"/>
                <w:right w:val="nil"/>
                <w:between w:val="nil"/>
              </w:pBdr>
              <w:rPr>
                <w:b/>
                <w:bCs/>
                <w:sz w:val="24"/>
                <w:szCs w:val="24"/>
              </w:rPr>
            </w:pPr>
          </w:p>
        </w:tc>
        <w:tc>
          <w:tcPr>
            <w:tcW w:w="7395" w:type="dxa"/>
          </w:tcPr>
          <w:p w14:paraId="0F9B4CBA" w14:textId="6A5AC215" w:rsidR="00BA5A14" w:rsidRPr="00FC216B" w:rsidRDefault="0070294D" w:rsidP="0065624C">
            <w:pPr>
              <w:rPr>
                <w:b/>
                <w:bCs/>
                <w:i/>
                <w:iCs/>
                <w:color w:val="008000"/>
                <w:sz w:val="24"/>
                <w:szCs w:val="24"/>
              </w:rPr>
            </w:pPr>
            <w:r w:rsidRPr="00FC216B">
              <w:rPr>
                <w:i/>
                <w:iCs/>
                <w:color w:val="008000"/>
              </w:rPr>
              <w:t>Each student has a turn to share their own quote/passage as well as the opportunity to respond to other students’ selections. Every student in the group participates equally</w:t>
            </w:r>
          </w:p>
        </w:tc>
      </w:tr>
      <w:tr w:rsidR="00BA5A14" w14:paraId="4DB38B7F" w14:textId="77777777" w:rsidTr="00BA5A14">
        <w:tc>
          <w:tcPr>
            <w:tcW w:w="1870" w:type="dxa"/>
          </w:tcPr>
          <w:p w14:paraId="1AA8B109" w14:textId="77777777" w:rsidR="00BA5A14" w:rsidRDefault="00BA5A14" w:rsidP="0065624C">
            <w:pPr>
              <w:pStyle w:val="Normal0"/>
              <w:pBdr>
                <w:top w:val="nil"/>
                <w:left w:val="nil"/>
                <w:bottom w:val="nil"/>
                <w:right w:val="nil"/>
                <w:between w:val="nil"/>
              </w:pBdr>
              <w:rPr>
                <w:color w:val="000000" w:themeColor="text1"/>
              </w:rPr>
            </w:pPr>
            <w:r w:rsidRPr="16063022">
              <w:rPr>
                <w:color w:val="000000" w:themeColor="text1"/>
              </w:rPr>
              <w:t>Protocols assign clear roles and tasks so opportunities for collaborative work are maximized.</w:t>
            </w:r>
            <w:r>
              <w:t xml:space="preserve"> </w:t>
            </w:r>
          </w:p>
          <w:p w14:paraId="549C594B" w14:textId="77777777" w:rsidR="00BA5A14" w:rsidRDefault="00BA5A14" w:rsidP="0065624C">
            <w:pPr>
              <w:rPr>
                <w:b/>
                <w:bCs/>
                <w:sz w:val="24"/>
                <w:szCs w:val="24"/>
              </w:rPr>
            </w:pPr>
          </w:p>
        </w:tc>
        <w:tc>
          <w:tcPr>
            <w:tcW w:w="7395" w:type="dxa"/>
          </w:tcPr>
          <w:p w14:paraId="0D1A86D7" w14:textId="1972E38F" w:rsidR="00BA5A14" w:rsidRPr="00FC216B" w:rsidRDefault="003912EB" w:rsidP="0065624C">
            <w:pPr>
              <w:rPr>
                <w:b/>
                <w:bCs/>
                <w:i/>
                <w:iCs/>
                <w:color w:val="008000"/>
                <w:sz w:val="24"/>
                <w:szCs w:val="24"/>
              </w:rPr>
            </w:pPr>
            <w:r w:rsidRPr="00FC216B">
              <w:rPr>
                <w:i/>
                <w:iCs/>
                <w:color w:val="008000"/>
              </w:rPr>
              <w:t>A protocol such as this would give students specific roles to help them stay on task.</w:t>
            </w:r>
          </w:p>
        </w:tc>
      </w:tr>
    </w:tbl>
    <w:p w14:paraId="72470167" w14:textId="75366CF2" w:rsidR="74BBB47D" w:rsidRDefault="74BBB47D" w:rsidP="74BBB47D"/>
    <w:p w14:paraId="7C1067ED" w14:textId="6EF4DD6F" w:rsidR="74BBB47D" w:rsidRDefault="74BBB47D" w:rsidP="74BBB47D"/>
    <w:p w14:paraId="21ACF1DE" w14:textId="77777777" w:rsidR="0095704A" w:rsidRDefault="0095704A">
      <w:pPr>
        <w:rPr>
          <w:b/>
          <w:bCs/>
          <w:sz w:val="24"/>
          <w:szCs w:val="24"/>
        </w:rPr>
      </w:pPr>
      <w:r>
        <w:rPr>
          <w:b/>
          <w:bCs/>
          <w:sz w:val="24"/>
          <w:szCs w:val="24"/>
        </w:rPr>
        <w:br w:type="page"/>
      </w:r>
    </w:p>
    <w:p w14:paraId="170A7BEA" w14:textId="680EFA80" w:rsidR="316D1F3B" w:rsidRDefault="000B4AB1" w:rsidP="74BBB47D">
      <w:pPr>
        <w:rPr>
          <w:b/>
          <w:bCs/>
          <w:sz w:val="24"/>
          <w:szCs w:val="24"/>
        </w:rPr>
      </w:pPr>
      <w:r>
        <w:rPr>
          <w:b/>
          <w:bCs/>
          <w:sz w:val="24"/>
          <w:szCs w:val="24"/>
        </w:rPr>
        <w:lastRenderedPageBreak/>
        <w:t>Practice 2: Protocol Analysis</w:t>
      </w:r>
    </w:p>
    <w:p w14:paraId="38CB1A93" w14:textId="49BC8477" w:rsidR="005A2878" w:rsidRPr="0095704A" w:rsidRDefault="005A2878" w:rsidP="74BBB47D">
      <w:pPr>
        <w:rPr>
          <w:sz w:val="24"/>
          <w:szCs w:val="24"/>
        </w:rPr>
      </w:pPr>
      <w:r w:rsidRPr="0095704A">
        <w:rPr>
          <w:sz w:val="24"/>
          <w:szCs w:val="24"/>
        </w:rPr>
        <w:t xml:space="preserve">Review the protocols below and complete the graphic organizer to analyze their alignment to elements of effective protocols. </w:t>
      </w:r>
    </w:p>
    <w:tbl>
      <w:tblPr>
        <w:tblStyle w:val="TableGrid"/>
        <w:tblW w:w="5000" w:type="pct"/>
        <w:tblLook w:val="04A0" w:firstRow="1" w:lastRow="0" w:firstColumn="1" w:lastColumn="0" w:noHBand="0" w:noVBand="1"/>
      </w:tblPr>
      <w:tblGrid>
        <w:gridCol w:w="2337"/>
        <w:gridCol w:w="2337"/>
        <w:gridCol w:w="2338"/>
        <w:gridCol w:w="2338"/>
      </w:tblGrid>
      <w:tr w:rsidR="003912EB" w14:paraId="4A29554B" w14:textId="77777777" w:rsidTr="0095704A">
        <w:trPr>
          <w:cantSplit w:val="0"/>
        </w:trPr>
        <w:tc>
          <w:tcPr>
            <w:tcW w:w="1250" w:type="pct"/>
          </w:tcPr>
          <w:p w14:paraId="0E621556" w14:textId="77777777" w:rsidR="003912EB" w:rsidRDefault="003912EB" w:rsidP="74BBB47D">
            <w:pPr>
              <w:rPr>
                <w:b/>
                <w:bCs/>
                <w:sz w:val="24"/>
                <w:szCs w:val="24"/>
              </w:rPr>
            </w:pPr>
          </w:p>
        </w:tc>
        <w:tc>
          <w:tcPr>
            <w:tcW w:w="1250" w:type="pct"/>
          </w:tcPr>
          <w:p w14:paraId="63D92B34" w14:textId="7A60F790" w:rsidR="003912EB" w:rsidRDefault="003912EB" w:rsidP="74BBB47D">
            <w:pPr>
              <w:rPr>
                <w:b/>
                <w:bCs/>
                <w:sz w:val="24"/>
                <w:szCs w:val="24"/>
              </w:rPr>
            </w:pPr>
            <w:r>
              <w:rPr>
                <w:b/>
                <w:bCs/>
                <w:sz w:val="24"/>
                <w:szCs w:val="24"/>
              </w:rPr>
              <w:t>Jigsaw</w:t>
            </w:r>
          </w:p>
        </w:tc>
        <w:tc>
          <w:tcPr>
            <w:tcW w:w="1250" w:type="pct"/>
          </w:tcPr>
          <w:p w14:paraId="1D5B551E" w14:textId="0B9E8467" w:rsidR="003912EB" w:rsidRDefault="003912EB" w:rsidP="74BBB47D">
            <w:pPr>
              <w:rPr>
                <w:b/>
                <w:bCs/>
                <w:sz w:val="24"/>
                <w:szCs w:val="24"/>
              </w:rPr>
            </w:pPr>
            <w:r>
              <w:rPr>
                <w:b/>
                <w:bCs/>
                <w:sz w:val="24"/>
                <w:szCs w:val="24"/>
              </w:rPr>
              <w:t>List/Group/Label</w:t>
            </w:r>
          </w:p>
        </w:tc>
        <w:tc>
          <w:tcPr>
            <w:tcW w:w="1250" w:type="pct"/>
          </w:tcPr>
          <w:p w14:paraId="53DD109A" w14:textId="1E84B0D5" w:rsidR="003912EB" w:rsidRDefault="003912EB" w:rsidP="74BBB47D">
            <w:pPr>
              <w:rPr>
                <w:b/>
                <w:bCs/>
                <w:sz w:val="24"/>
                <w:szCs w:val="24"/>
              </w:rPr>
            </w:pPr>
            <w:r>
              <w:rPr>
                <w:b/>
                <w:bCs/>
                <w:sz w:val="24"/>
                <w:szCs w:val="24"/>
              </w:rPr>
              <w:t>Clock Partners</w:t>
            </w:r>
          </w:p>
        </w:tc>
      </w:tr>
      <w:tr w:rsidR="003912EB" w14:paraId="0B5FBD48" w14:textId="77777777" w:rsidTr="0095704A">
        <w:trPr>
          <w:cantSplit w:val="0"/>
        </w:trPr>
        <w:tc>
          <w:tcPr>
            <w:tcW w:w="1250" w:type="pct"/>
          </w:tcPr>
          <w:p w14:paraId="44121C97" w14:textId="77777777" w:rsidR="003912EB" w:rsidRDefault="003912EB" w:rsidP="005A2878">
            <w:pPr>
              <w:pStyle w:val="Normal0"/>
              <w:pBdr>
                <w:top w:val="nil"/>
                <w:left w:val="nil"/>
                <w:bottom w:val="nil"/>
                <w:right w:val="nil"/>
                <w:between w:val="nil"/>
              </w:pBdr>
              <w:rPr>
                <w:color w:val="000000" w:themeColor="text1"/>
              </w:rPr>
            </w:pPr>
            <w:r w:rsidRPr="16063022">
              <w:rPr>
                <w:color w:val="000000" w:themeColor="text1"/>
              </w:rPr>
              <w:t>Protocols enhance the structure or clarity of an open-ended task such as brainstorming or generating ideas.</w:t>
            </w:r>
          </w:p>
          <w:p w14:paraId="2EBA04F9" w14:textId="77777777" w:rsidR="003912EB" w:rsidRDefault="003912EB" w:rsidP="005A2878">
            <w:pPr>
              <w:pStyle w:val="Normal0"/>
              <w:pBdr>
                <w:top w:val="nil"/>
                <w:left w:val="nil"/>
                <w:bottom w:val="nil"/>
                <w:right w:val="nil"/>
                <w:between w:val="nil"/>
              </w:pBdr>
              <w:rPr>
                <w:b/>
                <w:bCs/>
                <w:sz w:val="24"/>
                <w:szCs w:val="24"/>
              </w:rPr>
            </w:pPr>
          </w:p>
        </w:tc>
        <w:tc>
          <w:tcPr>
            <w:tcW w:w="1250" w:type="pct"/>
          </w:tcPr>
          <w:p w14:paraId="315D9F6C" w14:textId="3534C414" w:rsidR="003912EB" w:rsidRPr="00FC216B" w:rsidRDefault="00EA0957" w:rsidP="74BBB47D">
            <w:pPr>
              <w:rPr>
                <w:i/>
                <w:iCs/>
                <w:color w:val="008000"/>
                <w:sz w:val="24"/>
                <w:szCs w:val="24"/>
              </w:rPr>
            </w:pPr>
            <w:r w:rsidRPr="00FC216B">
              <w:rPr>
                <w:i/>
                <w:iCs/>
                <w:color w:val="008000"/>
                <w:sz w:val="24"/>
                <w:szCs w:val="24"/>
              </w:rPr>
              <w:t>Learning is structured in chunks. Each learner becomes an expert in one chunk and then shares learning with others.</w:t>
            </w:r>
          </w:p>
        </w:tc>
        <w:tc>
          <w:tcPr>
            <w:tcW w:w="1250" w:type="pct"/>
          </w:tcPr>
          <w:p w14:paraId="6FB9B957" w14:textId="4E6C9B9D" w:rsidR="003912EB" w:rsidRPr="00FC216B" w:rsidRDefault="00EA0957" w:rsidP="74BBB47D">
            <w:pPr>
              <w:rPr>
                <w:i/>
                <w:iCs/>
                <w:color w:val="008000"/>
                <w:sz w:val="24"/>
                <w:szCs w:val="24"/>
              </w:rPr>
            </w:pPr>
            <w:r w:rsidRPr="00FC216B">
              <w:rPr>
                <w:i/>
                <w:iCs/>
                <w:color w:val="008000"/>
                <w:sz w:val="24"/>
                <w:szCs w:val="24"/>
              </w:rPr>
              <w:t>The activity is divided into a step-by-step process</w:t>
            </w:r>
            <w:r w:rsidR="00211C1A" w:rsidRPr="00FC216B">
              <w:rPr>
                <w:i/>
                <w:iCs/>
                <w:color w:val="008000"/>
                <w:sz w:val="24"/>
                <w:szCs w:val="24"/>
              </w:rPr>
              <w:t xml:space="preserve"> to help students generate ideas and </w:t>
            </w:r>
            <w:r w:rsidR="00F3085D" w:rsidRPr="00FC216B">
              <w:rPr>
                <w:i/>
                <w:iCs/>
                <w:color w:val="008000"/>
                <w:sz w:val="24"/>
                <w:szCs w:val="24"/>
              </w:rPr>
              <w:t>then narrow them</w:t>
            </w:r>
            <w:r w:rsidR="00BD259E" w:rsidRPr="00FC216B">
              <w:rPr>
                <w:i/>
                <w:iCs/>
                <w:color w:val="008000"/>
                <w:sz w:val="24"/>
                <w:szCs w:val="24"/>
              </w:rPr>
              <w:t xml:space="preserve"> into categories</w:t>
            </w:r>
            <w:r w:rsidR="003E4AA7" w:rsidRPr="00FC216B">
              <w:rPr>
                <w:i/>
                <w:iCs/>
                <w:color w:val="008000"/>
                <w:sz w:val="24"/>
                <w:szCs w:val="24"/>
              </w:rPr>
              <w:t xml:space="preserve"> and revise.</w:t>
            </w:r>
          </w:p>
        </w:tc>
        <w:tc>
          <w:tcPr>
            <w:tcW w:w="1250" w:type="pct"/>
          </w:tcPr>
          <w:p w14:paraId="430826E8" w14:textId="1C65FD4C" w:rsidR="003912EB" w:rsidRPr="00FC216B" w:rsidRDefault="003E4AA7" w:rsidP="74BBB47D">
            <w:pPr>
              <w:rPr>
                <w:i/>
                <w:iCs/>
                <w:color w:val="008000"/>
                <w:sz w:val="24"/>
                <w:szCs w:val="24"/>
              </w:rPr>
            </w:pPr>
            <w:r w:rsidRPr="00FC216B">
              <w:rPr>
                <w:i/>
                <w:iCs/>
                <w:color w:val="008000"/>
                <w:sz w:val="24"/>
                <w:szCs w:val="24"/>
              </w:rPr>
              <w:t xml:space="preserve">This protocol enhances the clarity of who students should be working with. It allows the students to quickly find their groups for a </w:t>
            </w:r>
            <w:r w:rsidR="004600F5" w:rsidRPr="00FC216B">
              <w:rPr>
                <w:i/>
                <w:iCs/>
                <w:color w:val="008000"/>
                <w:sz w:val="24"/>
                <w:szCs w:val="24"/>
              </w:rPr>
              <w:t>task,</w:t>
            </w:r>
            <w:r w:rsidRPr="00FC216B">
              <w:rPr>
                <w:i/>
                <w:iCs/>
                <w:color w:val="008000"/>
                <w:sz w:val="24"/>
                <w:szCs w:val="24"/>
              </w:rPr>
              <w:t xml:space="preserve"> but the teacher would need to give additional instructions for the task.</w:t>
            </w:r>
          </w:p>
        </w:tc>
      </w:tr>
      <w:tr w:rsidR="003912EB" w14:paraId="166DAA1B" w14:textId="77777777" w:rsidTr="0095704A">
        <w:trPr>
          <w:cantSplit w:val="0"/>
        </w:trPr>
        <w:tc>
          <w:tcPr>
            <w:tcW w:w="1250" w:type="pct"/>
          </w:tcPr>
          <w:p w14:paraId="434A5826" w14:textId="77777777" w:rsidR="003912EB" w:rsidRDefault="003912EB" w:rsidP="005A2878">
            <w:pPr>
              <w:pStyle w:val="Normal0"/>
              <w:pBdr>
                <w:top w:val="nil"/>
                <w:left w:val="nil"/>
                <w:bottom w:val="nil"/>
                <w:right w:val="nil"/>
                <w:between w:val="nil"/>
              </w:pBdr>
              <w:rPr>
                <w:color w:val="000000" w:themeColor="text1"/>
              </w:rPr>
            </w:pPr>
            <w:r w:rsidRPr="16063022">
              <w:rPr>
                <w:color w:val="000000" w:themeColor="text1"/>
              </w:rPr>
              <w:t>Protocols promote equal participation by encouraging students to take turns between listening and speaking.</w:t>
            </w:r>
          </w:p>
          <w:p w14:paraId="72ED3CF5" w14:textId="77777777" w:rsidR="003912EB" w:rsidRDefault="003912EB" w:rsidP="00BA5A14">
            <w:pPr>
              <w:pStyle w:val="Normal0"/>
              <w:pBdr>
                <w:top w:val="nil"/>
                <w:left w:val="nil"/>
                <w:bottom w:val="nil"/>
                <w:right w:val="nil"/>
                <w:between w:val="nil"/>
              </w:pBdr>
              <w:rPr>
                <w:b/>
                <w:bCs/>
                <w:sz w:val="24"/>
                <w:szCs w:val="24"/>
              </w:rPr>
            </w:pPr>
          </w:p>
        </w:tc>
        <w:tc>
          <w:tcPr>
            <w:tcW w:w="1250" w:type="pct"/>
          </w:tcPr>
          <w:p w14:paraId="12487FFD" w14:textId="472638E5" w:rsidR="003912EB" w:rsidRPr="00FC216B" w:rsidRDefault="00EA0957" w:rsidP="74BBB47D">
            <w:pPr>
              <w:rPr>
                <w:i/>
                <w:iCs/>
                <w:color w:val="008000"/>
                <w:sz w:val="24"/>
                <w:szCs w:val="24"/>
              </w:rPr>
            </w:pPr>
            <w:r w:rsidRPr="00FC216B">
              <w:rPr>
                <w:i/>
                <w:iCs/>
                <w:color w:val="008000"/>
                <w:sz w:val="24"/>
                <w:szCs w:val="24"/>
              </w:rPr>
              <w:t xml:space="preserve">Each person in a learning or home group is responsible for teaching one piece of the learning. No one can sit out. </w:t>
            </w:r>
          </w:p>
        </w:tc>
        <w:tc>
          <w:tcPr>
            <w:tcW w:w="1250" w:type="pct"/>
          </w:tcPr>
          <w:p w14:paraId="0262BF7E" w14:textId="49274F40" w:rsidR="003912EB" w:rsidRPr="00FC216B" w:rsidRDefault="00EA0957" w:rsidP="74BBB47D">
            <w:pPr>
              <w:rPr>
                <w:i/>
                <w:iCs/>
                <w:color w:val="008000"/>
                <w:sz w:val="24"/>
                <w:szCs w:val="24"/>
              </w:rPr>
            </w:pPr>
            <w:r w:rsidRPr="00FC216B">
              <w:rPr>
                <w:i/>
                <w:iCs/>
                <w:color w:val="008000"/>
                <w:sz w:val="24"/>
                <w:szCs w:val="24"/>
              </w:rPr>
              <w:t>All students can contribute vocabulary words</w:t>
            </w:r>
            <w:r w:rsidR="00F3085D" w:rsidRPr="00FC216B">
              <w:rPr>
                <w:i/>
                <w:iCs/>
                <w:color w:val="008000"/>
                <w:sz w:val="24"/>
                <w:szCs w:val="24"/>
              </w:rPr>
              <w:t xml:space="preserve"> to the original list. Students work together in small groups to come to consensus </w:t>
            </w:r>
            <w:r w:rsidR="00BD259E" w:rsidRPr="00FC216B">
              <w:rPr>
                <w:i/>
                <w:iCs/>
                <w:color w:val="008000"/>
                <w:sz w:val="24"/>
                <w:szCs w:val="24"/>
              </w:rPr>
              <w:t>on labels.</w:t>
            </w:r>
          </w:p>
        </w:tc>
        <w:tc>
          <w:tcPr>
            <w:tcW w:w="1250" w:type="pct"/>
          </w:tcPr>
          <w:p w14:paraId="2158E931" w14:textId="5E801726" w:rsidR="003912EB" w:rsidRPr="00FC216B" w:rsidRDefault="003E4AA7" w:rsidP="74BBB47D">
            <w:pPr>
              <w:rPr>
                <w:i/>
                <w:iCs/>
                <w:color w:val="008000"/>
                <w:sz w:val="24"/>
                <w:szCs w:val="24"/>
              </w:rPr>
            </w:pPr>
            <w:r w:rsidRPr="00FC216B">
              <w:rPr>
                <w:i/>
                <w:iCs/>
                <w:color w:val="008000"/>
                <w:sz w:val="24"/>
                <w:szCs w:val="24"/>
              </w:rPr>
              <w:t xml:space="preserve">Students can be placed in pairs. Smaller groups are likely to lead to more equal participation, but this protocol </w:t>
            </w:r>
            <w:proofErr w:type="gramStart"/>
            <w:r w:rsidRPr="00FC216B">
              <w:rPr>
                <w:i/>
                <w:iCs/>
                <w:color w:val="008000"/>
                <w:sz w:val="24"/>
                <w:szCs w:val="24"/>
              </w:rPr>
              <w:t>isn’t</w:t>
            </w:r>
            <w:proofErr w:type="gramEnd"/>
            <w:r w:rsidRPr="00FC216B">
              <w:rPr>
                <w:i/>
                <w:iCs/>
                <w:color w:val="008000"/>
                <w:sz w:val="24"/>
                <w:szCs w:val="24"/>
              </w:rPr>
              <w:t xml:space="preserve"> structured to require equal participation. The teacher would have to add parameters to the activities students do with their pairs to ensure equal participation.</w:t>
            </w:r>
          </w:p>
        </w:tc>
      </w:tr>
      <w:tr w:rsidR="003912EB" w14:paraId="480D29A3" w14:textId="77777777" w:rsidTr="0095704A">
        <w:trPr>
          <w:cantSplit w:val="0"/>
        </w:trPr>
        <w:tc>
          <w:tcPr>
            <w:tcW w:w="1250" w:type="pct"/>
          </w:tcPr>
          <w:p w14:paraId="0013A59B" w14:textId="77777777" w:rsidR="003912EB" w:rsidRDefault="003912EB" w:rsidP="00BA5A14">
            <w:pPr>
              <w:pStyle w:val="Normal0"/>
              <w:pBdr>
                <w:top w:val="nil"/>
                <w:left w:val="nil"/>
                <w:bottom w:val="nil"/>
                <w:right w:val="nil"/>
                <w:between w:val="nil"/>
              </w:pBdr>
              <w:rPr>
                <w:color w:val="000000" w:themeColor="text1"/>
              </w:rPr>
            </w:pPr>
            <w:r w:rsidRPr="16063022">
              <w:rPr>
                <w:color w:val="000000" w:themeColor="text1"/>
              </w:rPr>
              <w:t>Protocols assign clear roles and tasks so opportunities for collaborative work are maximized.</w:t>
            </w:r>
            <w:r>
              <w:t xml:space="preserve"> </w:t>
            </w:r>
          </w:p>
          <w:p w14:paraId="08239478" w14:textId="77777777" w:rsidR="003912EB" w:rsidRDefault="003912EB" w:rsidP="74BBB47D">
            <w:pPr>
              <w:rPr>
                <w:b/>
                <w:bCs/>
                <w:sz w:val="24"/>
                <w:szCs w:val="24"/>
              </w:rPr>
            </w:pPr>
          </w:p>
        </w:tc>
        <w:tc>
          <w:tcPr>
            <w:tcW w:w="1250" w:type="pct"/>
          </w:tcPr>
          <w:p w14:paraId="58037E15" w14:textId="4ABF7E35" w:rsidR="003912EB" w:rsidRPr="00FC216B" w:rsidRDefault="00EA0957" w:rsidP="74BBB47D">
            <w:pPr>
              <w:rPr>
                <w:i/>
                <w:iCs/>
                <w:color w:val="008000"/>
                <w:sz w:val="24"/>
                <w:szCs w:val="24"/>
              </w:rPr>
            </w:pPr>
            <w:r w:rsidRPr="00FC216B">
              <w:rPr>
                <w:i/>
                <w:iCs/>
                <w:color w:val="008000"/>
                <w:sz w:val="24"/>
                <w:szCs w:val="24"/>
              </w:rPr>
              <w:t>Experts have a clear assignment to become an expert on one piece of the learning.</w:t>
            </w:r>
            <w:r w:rsidR="00BD259E" w:rsidRPr="00FC216B">
              <w:rPr>
                <w:i/>
                <w:iCs/>
                <w:color w:val="008000"/>
                <w:sz w:val="24"/>
                <w:szCs w:val="24"/>
              </w:rPr>
              <w:t xml:space="preserve"> This task becomes their role.</w:t>
            </w:r>
          </w:p>
        </w:tc>
        <w:tc>
          <w:tcPr>
            <w:tcW w:w="1250" w:type="pct"/>
          </w:tcPr>
          <w:p w14:paraId="1908D834" w14:textId="0375F705" w:rsidR="003912EB" w:rsidRPr="00FC216B" w:rsidRDefault="00BD259E" w:rsidP="74BBB47D">
            <w:pPr>
              <w:rPr>
                <w:i/>
                <w:iCs/>
                <w:color w:val="008000"/>
                <w:sz w:val="24"/>
                <w:szCs w:val="24"/>
              </w:rPr>
            </w:pPr>
            <w:r w:rsidRPr="00FC216B">
              <w:rPr>
                <w:i/>
                <w:iCs/>
                <w:color w:val="008000"/>
                <w:sz w:val="24"/>
                <w:szCs w:val="24"/>
              </w:rPr>
              <w:t xml:space="preserve">The </w:t>
            </w:r>
            <w:r w:rsidR="009C5B9D" w:rsidRPr="00FC216B">
              <w:rPr>
                <w:i/>
                <w:iCs/>
                <w:color w:val="008000"/>
                <w:sz w:val="24"/>
                <w:szCs w:val="24"/>
              </w:rPr>
              <w:t>step-by-step</w:t>
            </w:r>
            <w:r w:rsidRPr="00FC216B">
              <w:rPr>
                <w:i/>
                <w:iCs/>
                <w:color w:val="008000"/>
                <w:sz w:val="24"/>
                <w:szCs w:val="24"/>
              </w:rPr>
              <w:t xml:space="preserve"> process provides specific instruction</w:t>
            </w:r>
            <w:r w:rsidR="003E4AA7" w:rsidRPr="00FC216B">
              <w:rPr>
                <w:i/>
                <w:iCs/>
                <w:color w:val="008000"/>
                <w:sz w:val="24"/>
                <w:szCs w:val="24"/>
              </w:rPr>
              <w:t xml:space="preserve"> for each part of the task</w:t>
            </w:r>
            <w:r w:rsidRPr="00FC216B">
              <w:rPr>
                <w:i/>
                <w:iCs/>
                <w:color w:val="008000"/>
                <w:sz w:val="24"/>
                <w:szCs w:val="24"/>
              </w:rPr>
              <w:t>, but there are no specific roles in this protocol.</w:t>
            </w:r>
          </w:p>
        </w:tc>
        <w:tc>
          <w:tcPr>
            <w:tcW w:w="1250" w:type="pct"/>
          </w:tcPr>
          <w:p w14:paraId="035AFDF0" w14:textId="2032D95A" w:rsidR="003912EB" w:rsidRPr="00FC216B" w:rsidRDefault="003E4AA7" w:rsidP="74BBB47D">
            <w:pPr>
              <w:rPr>
                <w:i/>
                <w:iCs/>
                <w:color w:val="008000"/>
                <w:sz w:val="24"/>
                <w:szCs w:val="24"/>
              </w:rPr>
            </w:pPr>
            <w:r w:rsidRPr="00FC216B">
              <w:rPr>
                <w:i/>
                <w:iCs/>
                <w:color w:val="008000"/>
                <w:sz w:val="24"/>
                <w:szCs w:val="24"/>
              </w:rPr>
              <w:t>Students are assigned specific tasks when they are told to find different partners. Teacher can assign roles for each partnership if desired.</w:t>
            </w:r>
          </w:p>
        </w:tc>
      </w:tr>
    </w:tbl>
    <w:p w14:paraId="0E83C901" w14:textId="77777777" w:rsidR="005A2878" w:rsidRDefault="005A2878" w:rsidP="74BBB47D">
      <w:pPr>
        <w:rPr>
          <w:b/>
          <w:bCs/>
          <w:sz w:val="24"/>
          <w:szCs w:val="24"/>
        </w:rPr>
      </w:pPr>
    </w:p>
    <w:tbl>
      <w:tblPr>
        <w:tblStyle w:val="TableGrid"/>
        <w:tblW w:w="0" w:type="auto"/>
        <w:tblLayout w:type="fixed"/>
        <w:tblLook w:val="06A0" w:firstRow="1" w:lastRow="0" w:firstColumn="1" w:lastColumn="0" w:noHBand="1" w:noVBand="1"/>
      </w:tblPr>
      <w:tblGrid>
        <w:gridCol w:w="9360"/>
      </w:tblGrid>
      <w:tr w:rsidR="74BBB47D" w14:paraId="3A5DB521" w14:textId="77777777" w:rsidTr="74BBB47D">
        <w:tc>
          <w:tcPr>
            <w:tcW w:w="9360" w:type="dxa"/>
          </w:tcPr>
          <w:p w14:paraId="644C9FF6" w14:textId="2EC3C54A" w:rsidR="316D1F3B" w:rsidRDefault="316D1F3B" w:rsidP="74BBB47D">
            <w:pPr>
              <w:pStyle w:val="Normal0"/>
              <w:jc w:val="center"/>
              <w:rPr>
                <w:b/>
                <w:bCs/>
                <w:sz w:val="28"/>
                <w:szCs w:val="28"/>
              </w:rPr>
            </w:pPr>
            <w:r w:rsidRPr="74BBB47D">
              <w:rPr>
                <w:b/>
                <w:bCs/>
                <w:sz w:val="28"/>
                <w:szCs w:val="28"/>
              </w:rPr>
              <w:lastRenderedPageBreak/>
              <w:t>Jigsaw Protocol</w:t>
            </w:r>
          </w:p>
          <w:p w14:paraId="6FD18BBD" w14:textId="19C77B5E" w:rsidR="316D1F3B" w:rsidRDefault="316D1F3B" w:rsidP="74BBB47D">
            <w:pPr>
              <w:pStyle w:val="Normal0"/>
              <w:spacing w:line="259" w:lineRule="auto"/>
              <w:rPr>
                <w:b/>
                <w:bCs/>
                <w:sz w:val="24"/>
                <w:szCs w:val="24"/>
              </w:rPr>
            </w:pPr>
            <w:r w:rsidRPr="74BBB47D">
              <w:rPr>
                <w:b/>
                <w:bCs/>
                <w:sz w:val="24"/>
                <w:szCs w:val="24"/>
              </w:rPr>
              <w:t>Purpose</w:t>
            </w:r>
          </w:p>
          <w:p w14:paraId="12C365E8" w14:textId="58AD4C52" w:rsidR="316D1F3B" w:rsidRDefault="316D1F3B" w:rsidP="74BBB47D">
            <w:pPr>
              <w:pStyle w:val="Normal0"/>
              <w:spacing w:line="259" w:lineRule="auto"/>
            </w:pPr>
            <w:r>
              <w:t>This protocol allows small groups to engage in an effective, time-efficient comprehension of a longer text or large amount of information. Students divide up the text</w:t>
            </w:r>
            <w:r w:rsidR="2EB6E99E">
              <w:t xml:space="preserve"> or information needed about a topic and </w:t>
            </w:r>
            <w:r>
              <w:t>become an expert</w:t>
            </w:r>
            <w:r w:rsidR="5AAC3DC5">
              <w:t xml:space="preserve">. Then students share information with their group members. </w:t>
            </w:r>
          </w:p>
          <w:p w14:paraId="6FE1F999" w14:textId="7B39B75B" w:rsidR="74BBB47D" w:rsidRDefault="74BBB47D" w:rsidP="74BBB47D">
            <w:pPr>
              <w:pStyle w:val="Normal0"/>
            </w:pPr>
          </w:p>
          <w:p w14:paraId="5A181563" w14:textId="1B4DAB18" w:rsidR="316D1F3B" w:rsidRDefault="316D1F3B" w:rsidP="74BBB47D">
            <w:pPr>
              <w:pStyle w:val="Normal0"/>
              <w:rPr>
                <w:sz w:val="24"/>
                <w:szCs w:val="24"/>
              </w:rPr>
            </w:pPr>
            <w:r w:rsidRPr="74BBB47D">
              <w:rPr>
                <w:b/>
                <w:bCs/>
                <w:sz w:val="24"/>
                <w:szCs w:val="24"/>
              </w:rPr>
              <w:t>Directions</w:t>
            </w:r>
          </w:p>
          <w:p w14:paraId="2CA1404B" w14:textId="6D5B73CE" w:rsidR="39FEB05E" w:rsidRDefault="39FEB05E" w:rsidP="74BBB47D">
            <w:pPr>
              <w:pStyle w:val="Normal0"/>
            </w:pPr>
            <w:r w:rsidRPr="74BBB47D">
              <w:t xml:space="preserve">1. Divide the text/topic into manageable sections. </w:t>
            </w:r>
          </w:p>
          <w:p w14:paraId="5A503B8D" w14:textId="4D24B2EA" w:rsidR="39FEB05E" w:rsidRDefault="39FEB05E" w:rsidP="74BBB47D">
            <w:pPr>
              <w:pStyle w:val="Normal0"/>
            </w:pPr>
            <w:r w:rsidRPr="74BBB47D">
              <w:t xml:space="preserve">2. Arrange the students into groups so there are the same number of people in each group as sections to read or topics to understand. Assign the sections/topics to each member. </w:t>
            </w:r>
          </w:p>
          <w:p w14:paraId="4370C9F1" w14:textId="6CC01588" w:rsidR="39FEB05E" w:rsidRDefault="39FEB05E" w:rsidP="74BBB47D">
            <w:pPr>
              <w:pStyle w:val="Normal0"/>
              <w:spacing w:line="259" w:lineRule="auto"/>
            </w:pPr>
            <w:r w:rsidRPr="74BBB47D">
              <w:t>3. Students read their section independently looking for key points OR stu</w:t>
            </w:r>
            <w:r w:rsidR="78A3958F" w:rsidRPr="74BBB47D">
              <w:t xml:space="preserve">dents research their topic independently. </w:t>
            </w:r>
          </w:p>
          <w:p w14:paraId="5DADF1BE" w14:textId="7496789E" w:rsidR="39FEB05E" w:rsidRDefault="39FEB05E" w:rsidP="74BBB47D">
            <w:pPr>
              <w:pStyle w:val="Normal0"/>
            </w:pPr>
            <w:r w:rsidRPr="74BBB47D">
              <w:t xml:space="preserve">4. </w:t>
            </w:r>
            <w:r w:rsidR="06E17A1D" w:rsidRPr="74BBB47D">
              <w:t>Students return to their small group and e</w:t>
            </w:r>
            <w:r w:rsidRPr="74BBB47D">
              <w:t>ach member in turn shares their important points or summaries of the text</w:t>
            </w:r>
            <w:r w:rsidR="2083A8F2" w:rsidRPr="74BBB47D">
              <w:t xml:space="preserve"> or information about their topic</w:t>
            </w:r>
            <w:r w:rsidRPr="74BBB47D">
              <w:t xml:space="preserve">. </w:t>
            </w:r>
          </w:p>
          <w:p w14:paraId="6B1B48A0" w14:textId="269E95BA" w:rsidR="39FEB05E" w:rsidRDefault="39FEB05E" w:rsidP="74BBB47D">
            <w:pPr>
              <w:pStyle w:val="Normal0"/>
            </w:pPr>
            <w:r w:rsidRPr="74BBB47D">
              <w:t xml:space="preserve">5. </w:t>
            </w:r>
            <w:r w:rsidR="179C2140" w:rsidRPr="74BBB47D">
              <w:t>S</w:t>
            </w:r>
            <w:r w:rsidRPr="74BBB47D">
              <w:t>tudents independently write/reflect on their own understanding after the discussion</w:t>
            </w:r>
          </w:p>
        </w:tc>
      </w:tr>
    </w:tbl>
    <w:p w14:paraId="00000100" w14:textId="77777777" w:rsidR="000921DC" w:rsidRDefault="000921DC">
      <w:pPr>
        <w:pStyle w:val="Normal0"/>
        <w:spacing w:line="240" w:lineRule="auto"/>
        <w:rPr>
          <w:b/>
        </w:rPr>
      </w:pPr>
    </w:p>
    <w:tbl>
      <w:tblPr>
        <w:tblStyle w:val="TableGrid"/>
        <w:tblW w:w="0" w:type="auto"/>
        <w:tblLayout w:type="fixed"/>
        <w:tblLook w:val="06A0" w:firstRow="1" w:lastRow="0" w:firstColumn="1" w:lastColumn="0" w:noHBand="1" w:noVBand="1"/>
      </w:tblPr>
      <w:tblGrid>
        <w:gridCol w:w="9360"/>
      </w:tblGrid>
      <w:tr w:rsidR="74BBB47D" w14:paraId="36E890B8" w14:textId="77777777" w:rsidTr="74BBB47D">
        <w:tc>
          <w:tcPr>
            <w:tcW w:w="9360" w:type="dxa"/>
          </w:tcPr>
          <w:p w14:paraId="0B871CD8" w14:textId="4CDB6AEF" w:rsidR="089CF0FD" w:rsidRDefault="089CF0FD" w:rsidP="74BBB47D">
            <w:pPr>
              <w:pStyle w:val="Normal0"/>
              <w:spacing w:line="259" w:lineRule="auto"/>
              <w:jc w:val="center"/>
              <w:rPr>
                <w:b/>
                <w:bCs/>
                <w:sz w:val="28"/>
                <w:szCs w:val="28"/>
              </w:rPr>
            </w:pPr>
            <w:r w:rsidRPr="74BBB47D">
              <w:rPr>
                <w:b/>
                <w:bCs/>
                <w:sz w:val="28"/>
                <w:szCs w:val="28"/>
              </w:rPr>
              <w:t>List/Group/Label</w:t>
            </w:r>
          </w:p>
          <w:p w14:paraId="550DF50E" w14:textId="31535783" w:rsidR="169AED5A" w:rsidRDefault="169AED5A" w:rsidP="74BBB47D">
            <w:pPr>
              <w:pStyle w:val="Normal0"/>
              <w:spacing w:line="259" w:lineRule="auto"/>
              <w:rPr>
                <w:b/>
                <w:bCs/>
                <w:sz w:val="24"/>
                <w:szCs w:val="24"/>
              </w:rPr>
            </w:pPr>
            <w:r w:rsidRPr="74BBB47D">
              <w:rPr>
                <w:b/>
                <w:bCs/>
                <w:sz w:val="24"/>
                <w:szCs w:val="24"/>
              </w:rPr>
              <w:t>Purpose</w:t>
            </w:r>
          </w:p>
          <w:p w14:paraId="276B0241" w14:textId="254FC655" w:rsidR="117E72AE" w:rsidRDefault="117E72AE" w:rsidP="74BBB47D">
            <w:pPr>
              <w:pStyle w:val="Normal0"/>
              <w:spacing w:line="259" w:lineRule="auto"/>
            </w:pPr>
            <w:r w:rsidRPr="74BBB47D">
              <w:t>The List/Group/Label strategy offers a simple three-step process for students to organize a vocabulary list from a reading selection. This strategy stresses relationships between words and the critical thinking skills required to recognize these relationships.</w:t>
            </w:r>
          </w:p>
          <w:p w14:paraId="219B1075" w14:textId="4CE81F4F" w:rsidR="74BBB47D" w:rsidRDefault="74BBB47D" w:rsidP="74BBB47D">
            <w:pPr>
              <w:pStyle w:val="Normal0"/>
              <w:spacing w:line="259" w:lineRule="auto"/>
            </w:pPr>
          </w:p>
          <w:p w14:paraId="60EDC1C6" w14:textId="1B4DAB18" w:rsidR="117E72AE" w:rsidRDefault="117E72AE" w:rsidP="74BBB47D">
            <w:pPr>
              <w:pStyle w:val="Normal0"/>
              <w:rPr>
                <w:sz w:val="24"/>
                <w:szCs w:val="24"/>
              </w:rPr>
            </w:pPr>
            <w:r w:rsidRPr="74BBB47D">
              <w:rPr>
                <w:b/>
                <w:bCs/>
                <w:sz w:val="24"/>
                <w:szCs w:val="24"/>
              </w:rPr>
              <w:t>Directions</w:t>
            </w:r>
          </w:p>
          <w:p w14:paraId="0C60B033" w14:textId="54CE5D6A" w:rsidR="117E72AE" w:rsidRDefault="117E72AE" w:rsidP="74BBB47D">
            <w:pPr>
              <w:pStyle w:val="Normal0"/>
              <w:numPr>
                <w:ilvl w:val="0"/>
                <w:numId w:val="15"/>
              </w:numPr>
              <w:spacing w:line="259" w:lineRule="auto"/>
            </w:pPr>
            <w:r w:rsidRPr="74BBB47D">
              <w:t xml:space="preserve">Select a main topic or concept in a reading selection. </w:t>
            </w:r>
          </w:p>
          <w:p w14:paraId="2C4BE363" w14:textId="64259CBF" w:rsidR="117E72AE" w:rsidRDefault="117E72AE" w:rsidP="74BBB47D">
            <w:pPr>
              <w:pStyle w:val="Normal0"/>
              <w:numPr>
                <w:ilvl w:val="0"/>
                <w:numId w:val="15"/>
              </w:numPr>
              <w:spacing w:line="259" w:lineRule="auto"/>
            </w:pPr>
            <w:r w:rsidRPr="74BBB47D">
              <w:t xml:space="preserve">Students will list all words they think relate to this concept. Write student responses on the chalkboard. Note: Since the concept is presented without a specific context, </w:t>
            </w:r>
            <w:proofErr w:type="gramStart"/>
            <w:r w:rsidRPr="74BBB47D">
              <w:t>many</w:t>
            </w:r>
            <w:proofErr w:type="gramEnd"/>
            <w:r w:rsidRPr="74BBB47D">
              <w:t xml:space="preserve"> of the student suggestions will not reflect the meaning of the concept in the reading selection. </w:t>
            </w:r>
          </w:p>
          <w:p w14:paraId="64A478B7" w14:textId="23AEB25D" w:rsidR="117E72AE" w:rsidRDefault="117E72AE" w:rsidP="74BBB47D">
            <w:pPr>
              <w:pStyle w:val="Normal0"/>
              <w:numPr>
                <w:ilvl w:val="0"/>
                <w:numId w:val="15"/>
              </w:numPr>
              <w:spacing w:line="259" w:lineRule="auto"/>
            </w:pPr>
            <w:r w:rsidRPr="74BBB47D">
              <w:t xml:space="preserve">Divide the class into groups of 3 or 4 students. Have these teams </w:t>
            </w:r>
            <w:r w:rsidR="004C1C68" w:rsidRPr="74BBB47D">
              <w:t>join</w:t>
            </w:r>
            <w:r w:rsidRPr="74BBB47D">
              <w:t xml:space="preserve"> related terms from the larger list. Have the teams provide “evidence” for this grouping—that is, require the students to articulate the common features or properties of the words collected in a group. </w:t>
            </w:r>
          </w:p>
          <w:p w14:paraId="140CD39E" w14:textId="5876B419" w:rsidR="117E72AE" w:rsidRDefault="117E72AE" w:rsidP="74BBB47D">
            <w:pPr>
              <w:pStyle w:val="Normal0"/>
              <w:numPr>
                <w:ilvl w:val="0"/>
                <w:numId w:val="15"/>
              </w:numPr>
              <w:spacing w:line="259" w:lineRule="auto"/>
            </w:pPr>
            <w:r w:rsidRPr="74BBB47D">
              <w:t xml:space="preserve">Ask the student groups to suggest a descriptive title or label for the collections of related terms. These labels should reflect the rationale behind collecting the terms in a group. </w:t>
            </w:r>
          </w:p>
          <w:p w14:paraId="3A328F9B" w14:textId="3BDCED3D" w:rsidR="117E72AE" w:rsidRDefault="117E72AE" w:rsidP="74BBB47D">
            <w:pPr>
              <w:pStyle w:val="Normal0"/>
              <w:numPr>
                <w:ilvl w:val="0"/>
                <w:numId w:val="15"/>
              </w:numPr>
              <w:spacing w:line="259" w:lineRule="auto"/>
            </w:pPr>
            <w:r w:rsidRPr="74BBB47D">
              <w:t>Finally, have students read the text selection carefully and then review both the general list of terms and their collections of related terms. Students should eliminate terms or groups that do not match the concept’s meaning in the context of the selection. New terms from the reading should be added, when appropriate. Terms should be “sharpened</w:t>
            </w:r>
            <w:r w:rsidR="004C1C68" w:rsidRPr="74BBB47D">
              <w:t>,”</w:t>
            </w:r>
            <w:r w:rsidRPr="74BBB47D">
              <w:t xml:space="preserve"> and the groupings and their labels revised, when necessary.</w:t>
            </w:r>
          </w:p>
          <w:p w14:paraId="52693C84" w14:textId="269D05D3" w:rsidR="74BBB47D" w:rsidRDefault="74BBB47D" w:rsidP="74BBB47D">
            <w:pPr>
              <w:pStyle w:val="Normal0"/>
              <w:rPr>
                <w:b/>
                <w:bCs/>
              </w:rPr>
            </w:pPr>
          </w:p>
        </w:tc>
      </w:tr>
    </w:tbl>
    <w:p w14:paraId="0000011B" w14:textId="77777777" w:rsidR="000921DC" w:rsidRDefault="000921DC">
      <w:pPr>
        <w:pStyle w:val="Normal0"/>
        <w:spacing w:after="0" w:line="240" w:lineRule="auto"/>
      </w:pPr>
    </w:p>
    <w:p w14:paraId="4F36228E" w14:textId="0485A83B" w:rsidR="74BBB47D" w:rsidRDefault="74BBB47D" w:rsidP="74BBB47D">
      <w:pPr>
        <w:pStyle w:val="Normal0"/>
      </w:pPr>
    </w:p>
    <w:tbl>
      <w:tblPr>
        <w:tblStyle w:val="TableGrid"/>
        <w:tblW w:w="0" w:type="auto"/>
        <w:tblLayout w:type="fixed"/>
        <w:tblLook w:val="06A0" w:firstRow="1" w:lastRow="0" w:firstColumn="1" w:lastColumn="0" w:noHBand="1" w:noVBand="1"/>
      </w:tblPr>
      <w:tblGrid>
        <w:gridCol w:w="9360"/>
      </w:tblGrid>
      <w:tr w:rsidR="74BBB47D" w14:paraId="34A17629" w14:textId="77777777" w:rsidTr="74BBB47D">
        <w:tc>
          <w:tcPr>
            <w:tcW w:w="9360" w:type="dxa"/>
          </w:tcPr>
          <w:p w14:paraId="6D399D10" w14:textId="3DB6B74D" w:rsidR="453B1634" w:rsidRDefault="453B1634" w:rsidP="74BBB47D">
            <w:pPr>
              <w:pStyle w:val="Normal0"/>
              <w:spacing w:line="259" w:lineRule="auto"/>
              <w:jc w:val="center"/>
              <w:rPr>
                <w:b/>
                <w:bCs/>
                <w:sz w:val="28"/>
                <w:szCs w:val="28"/>
              </w:rPr>
            </w:pPr>
            <w:r w:rsidRPr="74BBB47D">
              <w:rPr>
                <w:b/>
                <w:bCs/>
                <w:sz w:val="28"/>
                <w:szCs w:val="28"/>
              </w:rPr>
              <w:lastRenderedPageBreak/>
              <w:t>Clock Partners Protocol</w:t>
            </w:r>
          </w:p>
          <w:p w14:paraId="3ADFCEE6" w14:textId="31535783" w:rsidR="453B1634" w:rsidRDefault="453B1634" w:rsidP="74BBB47D">
            <w:pPr>
              <w:pStyle w:val="Normal0"/>
              <w:spacing w:line="259" w:lineRule="auto"/>
              <w:rPr>
                <w:b/>
                <w:bCs/>
                <w:sz w:val="24"/>
                <w:szCs w:val="24"/>
              </w:rPr>
            </w:pPr>
            <w:r w:rsidRPr="74BBB47D">
              <w:rPr>
                <w:b/>
                <w:bCs/>
                <w:sz w:val="24"/>
                <w:szCs w:val="24"/>
              </w:rPr>
              <w:t>Purpose</w:t>
            </w:r>
          </w:p>
          <w:p w14:paraId="21EAADE3" w14:textId="7F85A42D" w:rsidR="453B1634" w:rsidRDefault="453B1634" w:rsidP="74BBB47D">
            <w:pPr>
              <w:pStyle w:val="Normal0"/>
              <w:spacing w:line="259" w:lineRule="auto"/>
            </w:pPr>
            <w:r w:rsidRPr="74BBB47D">
              <w:t xml:space="preserve">Clock Partners allows educators to quickly move students into partner groups. This protocol gives the teacher </w:t>
            </w:r>
            <w:proofErr w:type="gramStart"/>
            <w:r w:rsidR="4BA1AC98" w:rsidRPr="74BBB47D">
              <w:t>many</w:t>
            </w:r>
            <w:proofErr w:type="gramEnd"/>
            <w:r w:rsidR="4BA1AC98" w:rsidRPr="74BBB47D">
              <w:t xml:space="preserve"> options for organizing students into partner groups. </w:t>
            </w:r>
          </w:p>
          <w:p w14:paraId="7832D9EF" w14:textId="1014BD06" w:rsidR="74BBB47D" w:rsidRDefault="74BBB47D" w:rsidP="74BBB47D">
            <w:pPr>
              <w:pStyle w:val="Normal0"/>
              <w:spacing w:line="259" w:lineRule="auto"/>
            </w:pPr>
          </w:p>
          <w:p w14:paraId="1A763270" w14:textId="1B4DAB18" w:rsidR="6F7B68A4" w:rsidRDefault="6F7B68A4" w:rsidP="74BBB47D">
            <w:pPr>
              <w:pStyle w:val="Normal0"/>
              <w:rPr>
                <w:sz w:val="24"/>
                <w:szCs w:val="24"/>
              </w:rPr>
            </w:pPr>
            <w:r w:rsidRPr="74BBB47D">
              <w:rPr>
                <w:b/>
                <w:bCs/>
                <w:sz w:val="24"/>
                <w:szCs w:val="24"/>
              </w:rPr>
              <w:t>Directions</w:t>
            </w:r>
          </w:p>
          <w:p w14:paraId="1C1E1210" w14:textId="1F400E69" w:rsidR="6F7B68A4" w:rsidRDefault="6F7B68A4" w:rsidP="74BBB47D">
            <w:pPr>
              <w:pStyle w:val="Normal0"/>
              <w:numPr>
                <w:ilvl w:val="0"/>
                <w:numId w:val="14"/>
              </w:numPr>
              <w:spacing w:line="259" w:lineRule="auto"/>
            </w:pPr>
            <w:r w:rsidRPr="74BBB47D">
              <w:t xml:space="preserve">Give </w:t>
            </w:r>
            <w:r w:rsidR="4C17A5A0" w:rsidRPr="74BBB47D">
              <w:t xml:space="preserve">each </w:t>
            </w:r>
            <w:r w:rsidRPr="74BBB47D">
              <w:t xml:space="preserve">student a copy of the Clock Partners chart. </w:t>
            </w:r>
          </w:p>
          <w:p w14:paraId="1A0ECED1" w14:textId="18447424" w:rsidR="6F7B68A4" w:rsidRDefault="6F7B68A4" w:rsidP="74BBB47D">
            <w:pPr>
              <w:pStyle w:val="Normal0"/>
              <w:numPr>
                <w:ilvl w:val="0"/>
                <w:numId w:val="14"/>
              </w:numPr>
              <w:spacing w:line="259" w:lineRule="auto"/>
            </w:pPr>
            <w:r w:rsidRPr="74BBB47D">
              <w:t xml:space="preserve">Give students time to find a classmate to </w:t>
            </w:r>
            <w:r w:rsidR="0129C5C9" w:rsidRPr="74BBB47D">
              <w:t>be their partner</w:t>
            </w:r>
            <w:r w:rsidRPr="74BBB47D">
              <w:t xml:space="preserve"> for each time slot on their clock. </w:t>
            </w:r>
            <w:r w:rsidR="07905C2D" w:rsidRPr="74BBB47D">
              <w:t xml:space="preserve">Students will write their name on the designated line to sign up for that timeslot. </w:t>
            </w:r>
          </w:p>
          <w:p w14:paraId="6AA790B9" w14:textId="541D8899" w:rsidR="34EA425B" w:rsidRDefault="34EA425B" w:rsidP="74BBB47D">
            <w:pPr>
              <w:pStyle w:val="Normal0"/>
              <w:numPr>
                <w:ilvl w:val="0"/>
                <w:numId w:val="14"/>
              </w:numPr>
              <w:spacing w:line="259" w:lineRule="auto"/>
            </w:pPr>
            <w:r w:rsidRPr="74BBB47D">
              <w:t>When teachers want to pair studen</w:t>
            </w:r>
            <w:r w:rsidR="003E4AA7">
              <w:t>t</w:t>
            </w:r>
            <w:r w:rsidRPr="74BBB47D">
              <w:t xml:space="preserve">s </w:t>
            </w:r>
            <w:r w:rsidR="004C1C68" w:rsidRPr="74BBB47D">
              <w:t>up,</w:t>
            </w:r>
            <w:r w:rsidRPr="74BBB47D">
              <w:t xml:space="preserve"> they will tell them to find a particular clock</w:t>
            </w:r>
            <w:r w:rsidR="003E4AA7">
              <w:t xml:space="preserve"> </w:t>
            </w:r>
            <w:r w:rsidRPr="74BBB47D">
              <w:t xml:space="preserve">partner. For </w:t>
            </w:r>
            <w:r w:rsidR="004C1C68" w:rsidRPr="74BBB47D">
              <w:t>example,</w:t>
            </w:r>
            <w:r w:rsidRPr="74BBB47D">
              <w:t xml:space="preserve"> “Find your 3 o-clock partner.”</w:t>
            </w:r>
          </w:p>
          <w:p w14:paraId="502D188C" w14:textId="0C4B5BD5" w:rsidR="74BBB47D" w:rsidRDefault="74BBB47D" w:rsidP="74BBB47D">
            <w:pPr>
              <w:pStyle w:val="Normal0"/>
              <w:spacing w:line="259" w:lineRule="auto"/>
            </w:pPr>
          </w:p>
          <w:p w14:paraId="47C330BC" w14:textId="78A36420" w:rsidR="3E19A943" w:rsidRDefault="3E19A943" w:rsidP="74BBB47D">
            <w:pPr>
              <w:pStyle w:val="Normal0"/>
              <w:spacing w:line="259" w:lineRule="auto"/>
              <w:jc w:val="center"/>
            </w:pPr>
            <w:r>
              <w:rPr>
                <w:noProof/>
                <w:color w:val="2B579A"/>
                <w:shd w:val="clear" w:color="auto" w:fill="E6E6E6"/>
              </w:rPr>
              <w:drawing>
                <wp:inline distT="0" distB="0" distL="0" distR="0" wp14:anchorId="016B9ADD" wp14:editId="4D60D78A">
                  <wp:extent cx="4438680" cy="3762385"/>
                  <wp:effectExtent l="0" t="0" r="0" b="0"/>
                  <wp:docPr id="1800986699" name="Picture 1800986699" descr="A diagram of a click with spokes coming out on each hour except 12 and 6. There are blank lines over 12 an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6699" name="Picture 1800986699" descr="A diagram of a click with spokes coming out on each hour except 12 and 6. There are blank lines over 12 and 6."/>
                          <pic:cNvPicPr/>
                        </pic:nvPicPr>
                        <pic:blipFill>
                          <a:blip r:embed="rId11" cstate="print">
                            <a:extLst>
                              <a:ext uri="{28A0092B-C50C-407E-A947-70E740481C1C}">
                                <a14:useLocalDpi xmlns:a14="http://schemas.microsoft.com/office/drawing/2010/main" val="0"/>
                              </a:ext>
                            </a:extLst>
                          </a:blip>
                          <a:srcRect l="1041" r="1875" b="1496"/>
                          <a:stretch>
                            <a:fillRect/>
                          </a:stretch>
                        </pic:blipFill>
                        <pic:spPr>
                          <a:xfrm>
                            <a:off x="0" y="0"/>
                            <a:ext cx="4438680" cy="3762385"/>
                          </a:xfrm>
                          <a:prstGeom prst="rect">
                            <a:avLst/>
                          </a:prstGeom>
                        </pic:spPr>
                      </pic:pic>
                    </a:graphicData>
                  </a:graphic>
                </wp:inline>
              </w:drawing>
            </w:r>
          </w:p>
          <w:p w14:paraId="4339FEB9" w14:textId="542CD92B" w:rsidR="74BBB47D" w:rsidRDefault="74BBB47D" w:rsidP="74BBB47D">
            <w:pPr>
              <w:pStyle w:val="Normal0"/>
              <w:spacing w:line="259" w:lineRule="auto"/>
            </w:pPr>
          </w:p>
        </w:tc>
      </w:tr>
    </w:tbl>
    <w:p w14:paraId="727434DC" w14:textId="353B4673" w:rsidR="74BBB47D" w:rsidRDefault="74BBB47D" w:rsidP="74BBB47D">
      <w:pPr>
        <w:pStyle w:val="Normal0"/>
      </w:pPr>
    </w:p>
    <w:tbl>
      <w:tblPr>
        <w:tblStyle w:val="TableGrid"/>
        <w:tblW w:w="0" w:type="auto"/>
        <w:tblLayout w:type="fixed"/>
        <w:tblLook w:val="06A0" w:firstRow="1" w:lastRow="0" w:firstColumn="1" w:lastColumn="0" w:noHBand="1" w:noVBand="1"/>
      </w:tblPr>
      <w:tblGrid>
        <w:gridCol w:w="9360"/>
      </w:tblGrid>
      <w:tr w:rsidR="74BBB47D" w14:paraId="0B67E6BC" w14:textId="77777777" w:rsidTr="74BBB47D">
        <w:tc>
          <w:tcPr>
            <w:tcW w:w="9360" w:type="dxa"/>
          </w:tcPr>
          <w:p w14:paraId="40C44AFC" w14:textId="658A640E" w:rsidR="61F3654F" w:rsidRDefault="61F3654F" w:rsidP="74BBB47D">
            <w:pPr>
              <w:pStyle w:val="Heading4"/>
              <w:spacing w:line="259" w:lineRule="auto"/>
              <w:jc w:val="center"/>
              <w:rPr>
                <w:rFonts w:ascii="Helvetica" w:eastAsia="Helvetica" w:hAnsi="Helvetica" w:cs="Helvetica"/>
                <w:bCs/>
                <w:color w:val="000000" w:themeColor="text1"/>
                <w:sz w:val="26"/>
                <w:szCs w:val="26"/>
              </w:rPr>
            </w:pPr>
            <w:r w:rsidRPr="74BBB47D">
              <w:rPr>
                <w:rFonts w:ascii="Helvetica" w:eastAsia="Helvetica" w:hAnsi="Helvetica" w:cs="Helvetica"/>
                <w:bCs/>
                <w:color w:val="000000" w:themeColor="text1"/>
                <w:sz w:val="26"/>
                <w:szCs w:val="26"/>
              </w:rPr>
              <w:lastRenderedPageBreak/>
              <w:t>Save the Last Word Protocol</w:t>
            </w:r>
          </w:p>
          <w:p w14:paraId="6045D8B4" w14:textId="18B9BC5E" w:rsidR="61F3654F" w:rsidRDefault="61F3654F" w:rsidP="74BBB47D">
            <w:pPr>
              <w:pStyle w:val="Normal0"/>
              <w:spacing w:line="259" w:lineRule="auto"/>
              <w:rPr>
                <w:color w:val="000000" w:themeColor="text1"/>
                <w:sz w:val="24"/>
                <w:szCs w:val="24"/>
              </w:rPr>
            </w:pPr>
            <w:r w:rsidRPr="74BBB47D">
              <w:rPr>
                <w:b/>
                <w:bCs/>
                <w:color w:val="000000" w:themeColor="text1"/>
                <w:sz w:val="24"/>
                <w:szCs w:val="24"/>
              </w:rPr>
              <w:t>Purpose</w:t>
            </w:r>
          </w:p>
          <w:p w14:paraId="0385BB39" w14:textId="184C47C1" w:rsidR="61F3654F" w:rsidRDefault="61F3654F" w:rsidP="74BBB47D">
            <w:pPr>
              <w:pStyle w:val="Normal0"/>
              <w:spacing w:line="259" w:lineRule="auto"/>
              <w:rPr>
                <w:color w:val="000000" w:themeColor="text1"/>
              </w:rPr>
            </w:pPr>
            <w:r w:rsidRPr="74BBB47D">
              <w:rPr>
                <w:color w:val="000000" w:themeColor="text1"/>
              </w:rPr>
              <w:t>This discussion technique encourages meaningful classroom conversations by eliciting differing opinions and interpretations of a text. The discussion time also allows students to process the reading more deeply and allows students time to practice reflecting on things they read</w:t>
            </w:r>
            <w:r w:rsidR="004C1C68" w:rsidRPr="74BBB47D">
              <w:rPr>
                <w:color w:val="000000" w:themeColor="text1"/>
              </w:rPr>
              <w:t xml:space="preserve">. </w:t>
            </w:r>
            <w:r w:rsidRPr="74BBB47D">
              <w:rPr>
                <w:color w:val="000000" w:themeColor="text1"/>
              </w:rPr>
              <w:t>You can use this protocol:</w:t>
            </w:r>
          </w:p>
          <w:p w14:paraId="5AECD8B3" w14:textId="52A6BE64"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reading a thought-provoking article or story</w:t>
            </w:r>
          </w:p>
          <w:p w14:paraId="1B349DB3" w14:textId="08CFFDAF"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watching a thought-provoking video (with transcript)</w:t>
            </w:r>
          </w:p>
          <w:p w14:paraId="68313566" w14:textId="3E4D45A7" w:rsidR="61F3654F" w:rsidRDefault="61F3654F" w:rsidP="74BBB47D">
            <w:pPr>
              <w:pStyle w:val="ListParagraph"/>
              <w:numPr>
                <w:ilvl w:val="0"/>
                <w:numId w:val="13"/>
              </w:numPr>
              <w:spacing w:after="160" w:line="259" w:lineRule="auto"/>
              <w:rPr>
                <w:color w:val="000000" w:themeColor="text1"/>
              </w:rPr>
            </w:pPr>
            <w:r w:rsidRPr="74BBB47D">
              <w:rPr>
                <w:color w:val="000000" w:themeColor="text1"/>
              </w:rPr>
              <w:t>After listening to a thought-provoking podcast (with transcript)</w:t>
            </w:r>
          </w:p>
          <w:p w14:paraId="75AE1714" w14:textId="2453DA8A" w:rsidR="74BBB47D" w:rsidRDefault="74BBB47D" w:rsidP="74BBB47D">
            <w:pPr>
              <w:spacing w:line="259" w:lineRule="auto"/>
              <w:rPr>
                <w:color w:val="000000" w:themeColor="text1"/>
              </w:rPr>
            </w:pPr>
          </w:p>
          <w:p w14:paraId="69273140" w14:textId="07626667" w:rsidR="61F3654F" w:rsidRDefault="61F3654F" w:rsidP="74BBB47D">
            <w:pPr>
              <w:pStyle w:val="Normal0"/>
              <w:spacing w:line="259" w:lineRule="auto"/>
              <w:rPr>
                <w:color w:val="000000" w:themeColor="text1"/>
                <w:sz w:val="24"/>
                <w:szCs w:val="24"/>
              </w:rPr>
            </w:pPr>
            <w:r w:rsidRPr="74BBB47D">
              <w:rPr>
                <w:b/>
                <w:bCs/>
                <w:color w:val="000000" w:themeColor="text1"/>
                <w:sz w:val="24"/>
                <w:szCs w:val="24"/>
              </w:rPr>
              <w:t>Directions</w:t>
            </w:r>
          </w:p>
          <w:p w14:paraId="65C6C204" w14:textId="46BBF7BE" w:rsidR="61F3654F" w:rsidRDefault="61F3654F" w:rsidP="74BBB47D">
            <w:pPr>
              <w:pStyle w:val="Normal0"/>
              <w:spacing w:line="259" w:lineRule="auto"/>
              <w:rPr>
                <w:color w:val="333333"/>
              </w:rPr>
            </w:pPr>
            <w:r w:rsidRPr="74BBB47D">
              <w:rPr>
                <w:b/>
                <w:bCs/>
                <w:color w:val="333333"/>
              </w:rPr>
              <w:t>1. Read</w:t>
            </w:r>
          </w:p>
          <w:p w14:paraId="16694E64" w14:textId="03F9AB2C" w:rsidR="61F3654F" w:rsidRDefault="61F3654F" w:rsidP="74BBB47D">
            <w:pPr>
              <w:pStyle w:val="Normal0"/>
              <w:spacing w:line="259" w:lineRule="auto"/>
              <w:rPr>
                <w:color w:val="333333"/>
              </w:rPr>
            </w:pPr>
            <w:r w:rsidRPr="74BBB47D">
              <w:rPr>
                <w:color w:val="333333"/>
              </w:rPr>
              <w:t xml:space="preserve">Assign a section of text and ask students to find three to five quotes from the text that they think are particularly interesting. The quotes may be something they agree or disagree with, something they find interesting, something they </w:t>
            </w:r>
            <w:proofErr w:type="gramStart"/>
            <w:r w:rsidRPr="74BBB47D">
              <w:rPr>
                <w:color w:val="333333"/>
              </w:rPr>
              <w:t>didn’t</w:t>
            </w:r>
            <w:proofErr w:type="gramEnd"/>
            <w:r w:rsidRPr="74BBB47D">
              <w:rPr>
                <w:color w:val="333333"/>
              </w:rPr>
              <w:t xml:space="preserve"> know, something they would like to tell someone about, etc.</w:t>
            </w:r>
          </w:p>
          <w:p w14:paraId="4C541639" w14:textId="6167D862" w:rsidR="61F3654F" w:rsidRDefault="61F3654F" w:rsidP="74BBB47D">
            <w:pPr>
              <w:pStyle w:val="Normal0"/>
              <w:spacing w:line="259" w:lineRule="auto"/>
              <w:rPr>
                <w:color w:val="333333"/>
              </w:rPr>
            </w:pPr>
            <w:r w:rsidRPr="74BBB47D">
              <w:rPr>
                <w:color w:val="333333"/>
              </w:rPr>
              <w:t>* For elementary students, only have them prepare one quote.</w:t>
            </w:r>
          </w:p>
          <w:p w14:paraId="2A775247" w14:textId="589EEAC1" w:rsidR="61F3654F" w:rsidRDefault="61F3654F" w:rsidP="74BBB47D">
            <w:pPr>
              <w:pStyle w:val="Normal0"/>
              <w:spacing w:line="259" w:lineRule="auto"/>
              <w:rPr>
                <w:color w:val="333333"/>
              </w:rPr>
            </w:pPr>
            <w:r w:rsidRPr="74BBB47D">
              <w:rPr>
                <w:b/>
                <w:bCs/>
                <w:color w:val="333333"/>
              </w:rPr>
              <w:t>2. Write</w:t>
            </w:r>
          </w:p>
          <w:p w14:paraId="0942DA41" w14:textId="497DE409" w:rsidR="61F3654F" w:rsidRDefault="61F3654F" w:rsidP="74BBB47D">
            <w:pPr>
              <w:pStyle w:val="Normal0"/>
              <w:spacing w:line="259" w:lineRule="auto"/>
              <w:rPr>
                <w:color w:val="333333"/>
              </w:rPr>
            </w:pPr>
            <w:r w:rsidRPr="74BBB47D">
              <w:rPr>
                <w:color w:val="333333"/>
              </w:rPr>
              <w:t>Pass out index cards or slips of paper to each student, one card for each quote they have found</w:t>
            </w:r>
            <w:r w:rsidR="004C1C68" w:rsidRPr="74BBB47D">
              <w:rPr>
                <w:color w:val="333333"/>
              </w:rPr>
              <w:t xml:space="preserve">. </w:t>
            </w:r>
            <w:r w:rsidRPr="74BBB47D">
              <w:rPr>
                <w:color w:val="333333"/>
              </w:rPr>
              <w:t>On one side of the card, ask students to write down the statements from the text</w:t>
            </w:r>
            <w:r w:rsidR="004C1C68" w:rsidRPr="74BBB47D">
              <w:rPr>
                <w:color w:val="333333"/>
              </w:rPr>
              <w:t xml:space="preserve">. </w:t>
            </w:r>
            <w:r w:rsidRPr="74BBB47D">
              <w:rPr>
                <w:color w:val="333333"/>
              </w:rPr>
              <w:t>On the other side, instruct them to write any comments or feelings about their statements</w:t>
            </w:r>
            <w:r w:rsidR="004C1C68" w:rsidRPr="74BBB47D">
              <w:rPr>
                <w:color w:val="333333"/>
              </w:rPr>
              <w:t xml:space="preserve">. </w:t>
            </w:r>
            <w:r>
              <w:br/>
            </w:r>
            <w:r w:rsidRPr="74BBB47D">
              <w:rPr>
                <w:color w:val="333333"/>
              </w:rPr>
              <w:t xml:space="preserve"> </w:t>
            </w:r>
          </w:p>
          <w:p w14:paraId="42099F2F" w14:textId="4811EA79" w:rsidR="61F3654F" w:rsidRDefault="61F3654F" w:rsidP="74BBB47D">
            <w:pPr>
              <w:pStyle w:val="Normal0"/>
              <w:spacing w:line="259" w:lineRule="auto"/>
              <w:rPr>
                <w:color w:val="333333"/>
              </w:rPr>
            </w:pPr>
            <w:r w:rsidRPr="74BBB47D">
              <w:rPr>
                <w:b/>
                <w:bCs/>
                <w:color w:val="333333"/>
              </w:rPr>
              <w:t>3. Group and Share</w:t>
            </w:r>
          </w:p>
          <w:p w14:paraId="52EB5A10" w14:textId="02894DCA" w:rsidR="61F3654F" w:rsidRDefault="61F3654F" w:rsidP="74BBB47D">
            <w:pPr>
              <w:pStyle w:val="Normal0"/>
              <w:spacing w:line="259" w:lineRule="auto"/>
              <w:rPr>
                <w:color w:val="333333"/>
              </w:rPr>
            </w:pPr>
            <w:r w:rsidRPr="74BBB47D">
              <w:rPr>
                <w:color w:val="333333"/>
              </w:rPr>
              <w:t>Divide the class into groups of 3-5 students. All students in the group are allowed to share one of their quote cards. The first student reads one of their quotes to the group and shows where to locate it in the text</w:t>
            </w:r>
            <w:r w:rsidR="004C1C68" w:rsidRPr="74BBB47D">
              <w:rPr>
                <w:color w:val="333333"/>
              </w:rPr>
              <w:t xml:space="preserve">. </w:t>
            </w:r>
            <w:r w:rsidRPr="74BBB47D">
              <w:rPr>
                <w:color w:val="333333"/>
              </w:rPr>
              <w:t xml:space="preserve">However, the student </w:t>
            </w:r>
            <w:proofErr w:type="gramStart"/>
            <w:r w:rsidRPr="74BBB47D">
              <w:rPr>
                <w:color w:val="333333"/>
              </w:rPr>
              <w:t>isn’t</w:t>
            </w:r>
            <w:proofErr w:type="gramEnd"/>
            <w:r w:rsidRPr="74BBB47D">
              <w:rPr>
                <w:color w:val="333333"/>
              </w:rPr>
              <w:t xml:space="preserve"> allowed to make any comments about his or her quote until the other members of the group give their reactions.  Therefore, the student gets the last word in the discussion of the statement</w:t>
            </w:r>
            <w:r w:rsidR="004C1C68" w:rsidRPr="74BBB47D">
              <w:rPr>
                <w:color w:val="333333"/>
              </w:rPr>
              <w:t xml:space="preserve">. </w:t>
            </w:r>
            <w:r w:rsidRPr="74BBB47D">
              <w:rPr>
                <w:color w:val="333333"/>
              </w:rPr>
              <w:t>This process continues until everyone in the group has shared at least one quote and has provided the last word in the discussion.</w:t>
            </w:r>
          </w:p>
          <w:p w14:paraId="697D1DEF" w14:textId="4A8C5EEB" w:rsidR="74BBB47D" w:rsidRDefault="74BBB47D" w:rsidP="74BBB47D">
            <w:pPr>
              <w:pStyle w:val="Normal0"/>
            </w:pPr>
          </w:p>
        </w:tc>
      </w:tr>
    </w:tbl>
    <w:p w14:paraId="4554831C" w14:textId="352192B0" w:rsidR="74BBB47D" w:rsidRDefault="74BBB47D" w:rsidP="74BBB47D">
      <w:pPr>
        <w:pStyle w:val="Normal0"/>
      </w:pPr>
    </w:p>
    <w:sectPr w:rsidR="74BBB47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7AA79" w14:textId="77777777" w:rsidR="009E055B" w:rsidRDefault="009E055B">
      <w:pPr>
        <w:spacing w:after="0" w:line="240" w:lineRule="auto"/>
      </w:pPr>
      <w:r>
        <w:separator/>
      </w:r>
    </w:p>
  </w:endnote>
  <w:endnote w:type="continuationSeparator" w:id="0">
    <w:p w14:paraId="4C5D67D4" w14:textId="77777777" w:rsidR="009E055B" w:rsidRDefault="009E055B">
      <w:pPr>
        <w:spacing w:after="0" w:line="240" w:lineRule="auto"/>
      </w:pPr>
      <w:r>
        <w:continuationSeparator/>
      </w:r>
    </w:p>
  </w:endnote>
  <w:endnote w:type="continuationNotice" w:id="1">
    <w:p w14:paraId="5CB68E0C" w14:textId="77777777" w:rsidR="009E055B" w:rsidRDefault="009E05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1A4D2898" w:rsidR="000921DC" w:rsidRPr="004F0D45" w:rsidRDefault="004F0D45" w:rsidP="004F0D4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DE402" w14:textId="77777777" w:rsidR="009E055B" w:rsidRDefault="009E055B">
      <w:pPr>
        <w:spacing w:after="0" w:line="240" w:lineRule="auto"/>
      </w:pPr>
      <w:r>
        <w:separator/>
      </w:r>
    </w:p>
  </w:footnote>
  <w:footnote w:type="continuationSeparator" w:id="0">
    <w:p w14:paraId="1DB95A19" w14:textId="77777777" w:rsidR="009E055B" w:rsidRDefault="009E055B">
      <w:pPr>
        <w:spacing w:after="0" w:line="240" w:lineRule="auto"/>
      </w:pPr>
      <w:r>
        <w:continuationSeparator/>
      </w:r>
    </w:p>
  </w:footnote>
  <w:footnote w:type="continuationNotice" w:id="1">
    <w:p w14:paraId="388DAAC1" w14:textId="77777777" w:rsidR="009E055B" w:rsidRDefault="009E05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55F67D60" w:rsidR="000921DC" w:rsidRPr="004F0D45" w:rsidRDefault="008E1386" w:rsidP="004F0D45">
    <w:pPr>
      <w:pStyle w:val="Header"/>
      <w:spacing w:after="120"/>
    </w:pPr>
    <w:r>
      <w:rPr>
        <w:noProof/>
      </w:rPr>
      <w:drawing>
        <wp:inline distT="0" distB="0" distL="0" distR="0" wp14:anchorId="4BB02511" wp14:editId="3F8AD12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ParagraphRange paragraphId="471732752" textId="800380908" start="14" length="7" invalidationStart="14" invalidationLength="7" id="TR1FAmzv"/>
    <int:ParagraphRange paragraphId="490968855" textId="528501162" start="24" length="5" invalidationStart="24" invalidationLength="5" id="WoPj9q3Z"/>
    <int:ParagraphRange paragraphId="1563154212" textId="785352839" start="74" length="7" invalidationStart="74" invalidationLength="7" id="J2C6B175"/>
    <int:ParagraphRange paragraphId="2133684260" textId="2022853237" start="24" length="5" invalidationStart="24" invalidationLength="5" id="gwIULPZY"/>
    <int:ParagraphRange paragraphId="1645322919" textId="1211948894" start="108" length="10" invalidationStart="108" invalidationLength="10" id="kWwjiizL"/>
    <int:ParagraphRange paragraphId="880038381" textId="117681625" start="21" length="6" invalidationStart="21" invalidationLength="6" id="JnTSrNkM"/>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TR1FAmzv">
      <int:Rejection type="LegacyProofing"/>
    </int:Content>
    <int:Content id="WoPj9q3Z">
      <int:Rejection type="LegacyProofing"/>
    </int:Content>
    <int:Content id="J2C6B175">
      <int:Rejection type="LegacyProofing"/>
    </int:Content>
    <int:Content id="gwIULPZY">
      <int:Rejection type="LegacyProofing"/>
    </int:Content>
    <int:Content id="kWwjiizL">
      <int:Rejection type="LegacyProofing"/>
    </int:Content>
    <int:Content id="JnTSrNk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C01"/>
    <w:multiLevelType w:val="hybridMultilevel"/>
    <w:tmpl w:val="FFFFFFFF"/>
    <w:lvl w:ilvl="0" w:tplc="6EB8E7C4">
      <w:start w:val="1"/>
      <w:numFmt w:val="bullet"/>
      <w:lvlText w:val=""/>
      <w:lvlJc w:val="left"/>
      <w:pPr>
        <w:ind w:left="720" w:hanging="360"/>
      </w:pPr>
      <w:rPr>
        <w:rFonts w:ascii="Symbol" w:hAnsi="Symbol" w:hint="default"/>
      </w:rPr>
    </w:lvl>
    <w:lvl w:ilvl="1" w:tplc="E7C031B4">
      <w:start w:val="1"/>
      <w:numFmt w:val="bullet"/>
      <w:lvlText w:val="o"/>
      <w:lvlJc w:val="left"/>
      <w:pPr>
        <w:ind w:left="1440" w:hanging="360"/>
      </w:pPr>
      <w:rPr>
        <w:rFonts w:ascii="Courier New" w:hAnsi="Courier New" w:hint="default"/>
      </w:rPr>
    </w:lvl>
    <w:lvl w:ilvl="2" w:tplc="4B265398">
      <w:start w:val="1"/>
      <w:numFmt w:val="bullet"/>
      <w:lvlText w:val=""/>
      <w:lvlJc w:val="left"/>
      <w:pPr>
        <w:ind w:left="2160" w:hanging="360"/>
      </w:pPr>
      <w:rPr>
        <w:rFonts w:ascii="Wingdings" w:hAnsi="Wingdings" w:hint="default"/>
      </w:rPr>
    </w:lvl>
    <w:lvl w:ilvl="3" w:tplc="87068CDE">
      <w:start w:val="1"/>
      <w:numFmt w:val="bullet"/>
      <w:lvlText w:val=""/>
      <w:lvlJc w:val="left"/>
      <w:pPr>
        <w:ind w:left="2880" w:hanging="360"/>
      </w:pPr>
      <w:rPr>
        <w:rFonts w:ascii="Symbol" w:hAnsi="Symbol" w:hint="default"/>
      </w:rPr>
    </w:lvl>
    <w:lvl w:ilvl="4" w:tplc="982A24B2">
      <w:start w:val="1"/>
      <w:numFmt w:val="bullet"/>
      <w:lvlText w:val="o"/>
      <w:lvlJc w:val="left"/>
      <w:pPr>
        <w:ind w:left="3600" w:hanging="360"/>
      </w:pPr>
      <w:rPr>
        <w:rFonts w:ascii="Courier New" w:hAnsi="Courier New" w:hint="default"/>
      </w:rPr>
    </w:lvl>
    <w:lvl w:ilvl="5" w:tplc="3ED60102">
      <w:start w:val="1"/>
      <w:numFmt w:val="bullet"/>
      <w:lvlText w:val=""/>
      <w:lvlJc w:val="left"/>
      <w:pPr>
        <w:ind w:left="4320" w:hanging="360"/>
      </w:pPr>
      <w:rPr>
        <w:rFonts w:ascii="Wingdings" w:hAnsi="Wingdings" w:hint="default"/>
      </w:rPr>
    </w:lvl>
    <w:lvl w:ilvl="6" w:tplc="FEE65334">
      <w:start w:val="1"/>
      <w:numFmt w:val="bullet"/>
      <w:lvlText w:val=""/>
      <w:lvlJc w:val="left"/>
      <w:pPr>
        <w:ind w:left="5040" w:hanging="360"/>
      </w:pPr>
      <w:rPr>
        <w:rFonts w:ascii="Symbol" w:hAnsi="Symbol" w:hint="default"/>
      </w:rPr>
    </w:lvl>
    <w:lvl w:ilvl="7" w:tplc="82849D9C">
      <w:start w:val="1"/>
      <w:numFmt w:val="bullet"/>
      <w:lvlText w:val="o"/>
      <w:lvlJc w:val="left"/>
      <w:pPr>
        <w:ind w:left="5760" w:hanging="360"/>
      </w:pPr>
      <w:rPr>
        <w:rFonts w:ascii="Courier New" w:hAnsi="Courier New" w:hint="default"/>
      </w:rPr>
    </w:lvl>
    <w:lvl w:ilvl="8" w:tplc="D70C7FC0">
      <w:start w:val="1"/>
      <w:numFmt w:val="bullet"/>
      <w:lvlText w:val=""/>
      <w:lvlJc w:val="left"/>
      <w:pPr>
        <w:ind w:left="6480" w:hanging="360"/>
      </w:pPr>
      <w:rPr>
        <w:rFonts w:ascii="Wingdings" w:hAnsi="Wingdings" w:hint="default"/>
      </w:rPr>
    </w:lvl>
  </w:abstractNum>
  <w:abstractNum w:abstractNumId="1" w15:restartNumberingAfterBreak="0">
    <w:nsid w:val="061E4AAC"/>
    <w:multiLevelType w:val="hybridMultilevel"/>
    <w:tmpl w:val="FFFFFFFF"/>
    <w:lvl w:ilvl="0" w:tplc="DCA0891E">
      <w:start w:val="1"/>
      <w:numFmt w:val="bullet"/>
      <w:lvlText w:val=""/>
      <w:lvlJc w:val="left"/>
      <w:pPr>
        <w:ind w:left="720" w:hanging="360"/>
      </w:pPr>
      <w:rPr>
        <w:rFonts w:ascii="Symbol" w:hAnsi="Symbol" w:hint="default"/>
      </w:rPr>
    </w:lvl>
    <w:lvl w:ilvl="1" w:tplc="D3421BCA">
      <w:start w:val="1"/>
      <w:numFmt w:val="bullet"/>
      <w:lvlText w:val="o"/>
      <w:lvlJc w:val="left"/>
      <w:pPr>
        <w:ind w:left="1440" w:hanging="360"/>
      </w:pPr>
      <w:rPr>
        <w:rFonts w:ascii="Courier New" w:hAnsi="Courier New" w:hint="default"/>
      </w:rPr>
    </w:lvl>
    <w:lvl w:ilvl="2" w:tplc="9D02CD04">
      <w:start w:val="1"/>
      <w:numFmt w:val="bullet"/>
      <w:lvlText w:val=""/>
      <w:lvlJc w:val="left"/>
      <w:pPr>
        <w:ind w:left="2160" w:hanging="360"/>
      </w:pPr>
      <w:rPr>
        <w:rFonts w:ascii="Wingdings" w:hAnsi="Wingdings" w:hint="default"/>
      </w:rPr>
    </w:lvl>
    <w:lvl w:ilvl="3" w:tplc="A5369AAA">
      <w:start w:val="1"/>
      <w:numFmt w:val="bullet"/>
      <w:lvlText w:val=""/>
      <w:lvlJc w:val="left"/>
      <w:pPr>
        <w:ind w:left="2880" w:hanging="360"/>
      </w:pPr>
      <w:rPr>
        <w:rFonts w:ascii="Symbol" w:hAnsi="Symbol" w:hint="default"/>
      </w:rPr>
    </w:lvl>
    <w:lvl w:ilvl="4" w:tplc="DAA0BFF6">
      <w:start w:val="1"/>
      <w:numFmt w:val="bullet"/>
      <w:lvlText w:val="o"/>
      <w:lvlJc w:val="left"/>
      <w:pPr>
        <w:ind w:left="3600" w:hanging="360"/>
      </w:pPr>
      <w:rPr>
        <w:rFonts w:ascii="Courier New" w:hAnsi="Courier New" w:hint="default"/>
      </w:rPr>
    </w:lvl>
    <w:lvl w:ilvl="5" w:tplc="F6C0AF06">
      <w:start w:val="1"/>
      <w:numFmt w:val="bullet"/>
      <w:lvlText w:val=""/>
      <w:lvlJc w:val="left"/>
      <w:pPr>
        <w:ind w:left="4320" w:hanging="360"/>
      </w:pPr>
      <w:rPr>
        <w:rFonts w:ascii="Wingdings" w:hAnsi="Wingdings" w:hint="default"/>
      </w:rPr>
    </w:lvl>
    <w:lvl w:ilvl="6" w:tplc="F0C65C00">
      <w:start w:val="1"/>
      <w:numFmt w:val="bullet"/>
      <w:lvlText w:val=""/>
      <w:lvlJc w:val="left"/>
      <w:pPr>
        <w:ind w:left="5040" w:hanging="360"/>
      </w:pPr>
      <w:rPr>
        <w:rFonts w:ascii="Symbol" w:hAnsi="Symbol" w:hint="default"/>
      </w:rPr>
    </w:lvl>
    <w:lvl w:ilvl="7" w:tplc="C3180772">
      <w:start w:val="1"/>
      <w:numFmt w:val="bullet"/>
      <w:lvlText w:val="o"/>
      <w:lvlJc w:val="left"/>
      <w:pPr>
        <w:ind w:left="5760" w:hanging="360"/>
      </w:pPr>
      <w:rPr>
        <w:rFonts w:ascii="Courier New" w:hAnsi="Courier New" w:hint="default"/>
      </w:rPr>
    </w:lvl>
    <w:lvl w:ilvl="8" w:tplc="FFD2B2E8">
      <w:start w:val="1"/>
      <w:numFmt w:val="bullet"/>
      <w:lvlText w:val=""/>
      <w:lvlJc w:val="left"/>
      <w:pPr>
        <w:ind w:left="6480" w:hanging="360"/>
      </w:pPr>
      <w:rPr>
        <w:rFonts w:ascii="Wingdings" w:hAnsi="Wingdings" w:hint="default"/>
      </w:rPr>
    </w:lvl>
  </w:abstractNum>
  <w:abstractNum w:abstractNumId="2" w15:restartNumberingAfterBreak="0">
    <w:nsid w:val="08763D85"/>
    <w:multiLevelType w:val="hybridMultilevel"/>
    <w:tmpl w:val="FFFFFFFF"/>
    <w:lvl w:ilvl="0" w:tplc="931E4B0C">
      <w:start w:val="1"/>
      <w:numFmt w:val="bullet"/>
      <w:lvlText w:val=""/>
      <w:lvlJc w:val="left"/>
      <w:pPr>
        <w:ind w:left="720" w:hanging="360"/>
      </w:pPr>
      <w:rPr>
        <w:rFonts w:ascii="Symbol" w:hAnsi="Symbol" w:hint="default"/>
      </w:rPr>
    </w:lvl>
    <w:lvl w:ilvl="1" w:tplc="9D266C24">
      <w:start w:val="1"/>
      <w:numFmt w:val="bullet"/>
      <w:lvlText w:val="o"/>
      <w:lvlJc w:val="left"/>
      <w:pPr>
        <w:ind w:left="1440" w:hanging="360"/>
      </w:pPr>
      <w:rPr>
        <w:rFonts w:ascii="Courier New" w:hAnsi="Courier New" w:hint="default"/>
      </w:rPr>
    </w:lvl>
    <w:lvl w:ilvl="2" w:tplc="320E9D1E">
      <w:start w:val="1"/>
      <w:numFmt w:val="bullet"/>
      <w:lvlText w:val=""/>
      <w:lvlJc w:val="left"/>
      <w:pPr>
        <w:ind w:left="2160" w:hanging="360"/>
      </w:pPr>
      <w:rPr>
        <w:rFonts w:ascii="Wingdings" w:hAnsi="Wingdings" w:hint="default"/>
      </w:rPr>
    </w:lvl>
    <w:lvl w:ilvl="3" w:tplc="298EA330">
      <w:start w:val="1"/>
      <w:numFmt w:val="bullet"/>
      <w:lvlText w:val=""/>
      <w:lvlJc w:val="left"/>
      <w:pPr>
        <w:ind w:left="2880" w:hanging="360"/>
      </w:pPr>
      <w:rPr>
        <w:rFonts w:ascii="Symbol" w:hAnsi="Symbol" w:hint="default"/>
      </w:rPr>
    </w:lvl>
    <w:lvl w:ilvl="4" w:tplc="1254786E">
      <w:start w:val="1"/>
      <w:numFmt w:val="bullet"/>
      <w:lvlText w:val="o"/>
      <w:lvlJc w:val="left"/>
      <w:pPr>
        <w:ind w:left="3600" w:hanging="360"/>
      </w:pPr>
      <w:rPr>
        <w:rFonts w:ascii="Courier New" w:hAnsi="Courier New" w:hint="default"/>
      </w:rPr>
    </w:lvl>
    <w:lvl w:ilvl="5" w:tplc="83A4BD7C">
      <w:start w:val="1"/>
      <w:numFmt w:val="bullet"/>
      <w:lvlText w:val=""/>
      <w:lvlJc w:val="left"/>
      <w:pPr>
        <w:ind w:left="4320" w:hanging="360"/>
      </w:pPr>
      <w:rPr>
        <w:rFonts w:ascii="Wingdings" w:hAnsi="Wingdings" w:hint="default"/>
      </w:rPr>
    </w:lvl>
    <w:lvl w:ilvl="6" w:tplc="EC2C021A">
      <w:start w:val="1"/>
      <w:numFmt w:val="bullet"/>
      <w:lvlText w:val=""/>
      <w:lvlJc w:val="left"/>
      <w:pPr>
        <w:ind w:left="5040" w:hanging="360"/>
      </w:pPr>
      <w:rPr>
        <w:rFonts w:ascii="Symbol" w:hAnsi="Symbol" w:hint="default"/>
      </w:rPr>
    </w:lvl>
    <w:lvl w:ilvl="7" w:tplc="149AD746">
      <w:start w:val="1"/>
      <w:numFmt w:val="bullet"/>
      <w:lvlText w:val="o"/>
      <w:lvlJc w:val="left"/>
      <w:pPr>
        <w:ind w:left="5760" w:hanging="360"/>
      </w:pPr>
      <w:rPr>
        <w:rFonts w:ascii="Courier New" w:hAnsi="Courier New" w:hint="default"/>
      </w:rPr>
    </w:lvl>
    <w:lvl w:ilvl="8" w:tplc="3E54A062">
      <w:start w:val="1"/>
      <w:numFmt w:val="bullet"/>
      <w:lvlText w:val=""/>
      <w:lvlJc w:val="left"/>
      <w:pPr>
        <w:ind w:left="6480" w:hanging="360"/>
      </w:pPr>
      <w:rPr>
        <w:rFonts w:ascii="Wingdings" w:hAnsi="Wingdings" w:hint="default"/>
      </w:rPr>
    </w:lvl>
  </w:abstractNum>
  <w:abstractNum w:abstractNumId="3" w15:restartNumberingAfterBreak="0">
    <w:nsid w:val="0B2C4CB1"/>
    <w:multiLevelType w:val="hybridMultilevel"/>
    <w:tmpl w:val="FFFFFFFF"/>
    <w:lvl w:ilvl="0" w:tplc="C6B6AA58">
      <w:start w:val="1"/>
      <w:numFmt w:val="bullet"/>
      <w:lvlText w:val="?"/>
      <w:lvlJc w:val="left"/>
      <w:pPr>
        <w:ind w:left="720" w:hanging="360"/>
      </w:pPr>
      <w:rPr>
        <w:rFonts w:ascii="Symbol" w:hAnsi="Symbol" w:hint="default"/>
      </w:rPr>
    </w:lvl>
    <w:lvl w:ilvl="1" w:tplc="8508277C">
      <w:start w:val="1"/>
      <w:numFmt w:val="bullet"/>
      <w:lvlText w:val="o"/>
      <w:lvlJc w:val="left"/>
      <w:pPr>
        <w:ind w:left="1440" w:hanging="360"/>
      </w:pPr>
      <w:rPr>
        <w:rFonts w:ascii="Courier New" w:hAnsi="Courier New" w:cs="Courier New" w:hint="default"/>
      </w:rPr>
    </w:lvl>
    <w:lvl w:ilvl="2" w:tplc="1EF2A8B6">
      <w:start w:val="1"/>
      <w:numFmt w:val="bullet"/>
      <w:lvlText w:val="?"/>
      <w:lvlJc w:val="left"/>
      <w:pPr>
        <w:ind w:left="2160" w:hanging="360"/>
      </w:pPr>
      <w:rPr>
        <w:rFonts w:ascii="Wingdings" w:hAnsi="Wingdings" w:hint="default"/>
      </w:rPr>
    </w:lvl>
    <w:lvl w:ilvl="3" w:tplc="FD6A9172">
      <w:start w:val="1"/>
      <w:numFmt w:val="bullet"/>
      <w:lvlText w:val="?"/>
      <w:lvlJc w:val="left"/>
      <w:pPr>
        <w:ind w:left="2880" w:hanging="360"/>
      </w:pPr>
      <w:rPr>
        <w:rFonts w:ascii="Symbol" w:hAnsi="Symbol" w:hint="default"/>
      </w:rPr>
    </w:lvl>
    <w:lvl w:ilvl="4" w:tplc="6C7E9386">
      <w:start w:val="1"/>
      <w:numFmt w:val="bullet"/>
      <w:lvlText w:val="o"/>
      <w:lvlJc w:val="left"/>
      <w:pPr>
        <w:ind w:left="3600" w:hanging="360"/>
      </w:pPr>
      <w:rPr>
        <w:rFonts w:ascii="Courier New" w:hAnsi="Courier New" w:cs="Courier New" w:hint="default"/>
      </w:rPr>
    </w:lvl>
    <w:lvl w:ilvl="5" w:tplc="EDA8D8BA">
      <w:start w:val="1"/>
      <w:numFmt w:val="bullet"/>
      <w:lvlText w:val="?"/>
      <w:lvlJc w:val="left"/>
      <w:pPr>
        <w:ind w:left="4320" w:hanging="360"/>
      </w:pPr>
      <w:rPr>
        <w:rFonts w:ascii="Wingdings" w:hAnsi="Wingdings" w:hint="default"/>
      </w:rPr>
    </w:lvl>
    <w:lvl w:ilvl="6" w:tplc="EDB261E4">
      <w:start w:val="1"/>
      <w:numFmt w:val="bullet"/>
      <w:lvlText w:val="?"/>
      <w:lvlJc w:val="left"/>
      <w:pPr>
        <w:ind w:left="5040" w:hanging="360"/>
      </w:pPr>
      <w:rPr>
        <w:rFonts w:ascii="Symbol" w:hAnsi="Symbol" w:hint="default"/>
      </w:rPr>
    </w:lvl>
    <w:lvl w:ilvl="7" w:tplc="CC8481F4">
      <w:start w:val="1"/>
      <w:numFmt w:val="bullet"/>
      <w:lvlText w:val="o"/>
      <w:lvlJc w:val="left"/>
      <w:pPr>
        <w:ind w:left="5760" w:hanging="360"/>
      </w:pPr>
      <w:rPr>
        <w:rFonts w:ascii="Courier New" w:hAnsi="Courier New" w:cs="Courier New" w:hint="default"/>
      </w:rPr>
    </w:lvl>
    <w:lvl w:ilvl="8" w:tplc="D6CAB284">
      <w:start w:val="1"/>
      <w:numFmt w:val="bullet"/>
      <w:lvlText w:val="?"/>
      <w:lvlJc w:val="left"/>
      <w:pPr>
        <w:ind w:left="6480" w:hanging="360"/>
      </w:pPr>
      <w:rPr>
        <w:rFonts w:ascii="Wingdings" w:hAnsi="Wingdings" w:hint="default"/>
      </w:rPr>
    </w:lvl>
  </w:abstractNum>
  <w:abstractNum w:abstractNumId="4" w15:restartNumberingAfterBreak="0">
    <w:nsid w:val="0E5221D9"/>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546798"/>
    <w:multiLevelType w:val="hybridMultilevel"/>
    <w:tmpl w:val="FFFFFFFF"/>
    <w:lvl w:ilvl="0" w:tplc="1D441EB6">
      <w:start w:val="1"/>
      <w:numFmt w:val="bullet"/>
      <w:lvlText w:val=""/>
      <w:lvlJc w:val="left"/>
      <w:pPr>
        <w:ind w:left="720" w:hanging="360"/>
      </w:pPr>
      <w:rPr>
        <w:rFonts w:ascii="Symbol" w:hAnsi="Symbol" w:hint="default"/>
      </w:rPr>
    </w:lvl>
    <w:lvl w:ilvl="1" w:tplc="AD3EB3B4">
      <w:start w:val="1"/>
      <w:numFmt w:val="bullet"/>
      <w:lvlText w:val="o"/>
      <w:lvlJc w:val="left"/>
      <w:pPr>
        <w:ind w:left="1440" w:hanging="360"/>
      </w:pPr>
      <w:rPr>
        <w:rFonts w:ascii="Courier New" w:hAnsi="Courier New" w:hint="default"/>
      </w:rPr>
    </w:lvl>
    <w:lvl w:ilvl="2" w:tplc="8B245BF8">
      <w:start w:val="1"/>
      <w:numFmt w:val="bullet"/>
      <w:lvlText w:val=""/>
      <w:lvlJc w:val="left"/>
      <w:pPr>
        <w:ind w:left="2160" w:hanging="360"/>
      </w:pPr>
      <w:rPr>
        <w:rFonts w:ascii="Symbol" w:hAnsi="Symbol" w:hint="default"/>
      </w:rPr>
    </w:lvl>
    <w:lvl w:ilvl="3" w:tplc="B9E2922A">
      <w:start w:val="1"/>
      <w:numFmt w:val="bullet"/>
      <w:lvlText w:val=""/>
      <w:lvlJc w:val="left"/>
      <w:pPr>
        <w:ind w:left="2880" w:hanging="360"/>
      </w:pPr>
      <w:rPr>
        <w:rFonts w:ascii="Symbol" w:hAnsi="Symbol" w:hint="default"/>
      </w:rPr>
    </w:lvl>
    <w:lvl w:ilvl="4" w:tplc="E7E4D8C6">
      <w:start w:val="1"/>
      <w:numFmt w:val="bullet"/>
      <w:lvlText w:val="o"/>
      <w:lvlJc w:val="left"/>
      <w:pPr>
        <w:ind w:left="3600" w:hanging="360"/>
      </w:pPr>
      <w:rPr>
        <w:rFonts w:ascii="Courier New" w:hAnsi="Courier New" w:hint="default"/>
      </w:rPr>
    </w:lvl>
    <w:lvl w:ilvl="5" w:tplc="BA6090D0">
      <w:start w:val="1"/>
      <w:numFmt w:val="bullet"/>
      <w:lvlText w:val=""/>
      <w:lvlJc w:val="left"/>
      <w:pPr>
        <w:ind w:left="4320" w:hanging="360"/>
      </w:pPr>
      <w:rPr>
        <w:rFonts w:ascii="Wingdings" w:hAnsi="Wingdings" w:hint="default"/>
      </w:rPr>
    </w:lvl>
    <w:lvl w:ilvl="6" w:tplc="19146BEE">
      <w:start w:val="1"/>
      <w:numFmt w:val="bullet"/>
      <w:lvlText w:val=""/>
      <w:lvlJc w:val="left"/>
      <w:pPr>
        <w:ind w:left="5040" w:hanging="360"/>
      </w:pPr>
      <w:rPr>
        <w:rFonts w:ascii="Symbol" w:hAnsi="Symbol" w:hint="default"/>
      </w:rPr>
    </w:lvl>
    <w:lvl w:ilvl="7" w:tplc="0AF6CBC6">
      <w:start w:val="1"/>
      <w:numFmt w:val="bullet"/>
      <w:lvlText w:val="o"/>
      <w:lvlJc w:val="left"/>
      <w:pPr>
        <w:ind w:left="5760" w:hanging="360"/>
      </w:pPr>
      <w:rPr>
        <w:rFonts w:ascii="Courier New" w:hAnsi="Courier New" w:hint="default"/>
      </w:rPr>
    </w:lvl>
    <w:lvl w:ilvl="8" w:tplc="0CD6C7FA">
      <w:start w:val="1"/>
      <w:numFmt w:val="bullet"/>
      <w:lvlText w:val=""/>
      <w:lvlJc w:val="left"/>
      <w:pPr>
        <w:ind w:left="6480" w:hanging="360"/>
      </w:pPr>
      <w:rPr>
        <w:rFonts w:ascii="Wingdings" w:hAnsi="Wingdings" w:hint="default"/>
      </w:rPr>
    </w:lvl>
  </w:abstractNum>
  <w:abstractNum w:abstractNumId="6" w15:restartNumberingAfterBreak="0">
    <w:nsid w:val="0EBB596A"/>
    <w:multiLevelType w:val="hybridMultilevel"/>
    <w:tmpl w:val="FFFFFFFF"/>
    <w:lvl w:ilvl="0" w:tplc="E96C92C6">
      <w:start w:val="1"/>
      <w:numFmt w:val="bullet"/>
      <w:lvlText w:val=""/>
      <w:lvlJc w:val="left"/>
      <w:pPr>
        <w:ind w:left="720" w:hanging="360"/>
      </w:pPr>
      <w:rPr>
        <w:rFonts w:ascii="Symbol" w:hAnsi="Symbol" w:hint="default"/>
      </w:rPr>
    </w:lvl>
    <w:lvl w:ilvl="1" w:tplc="3258BFEE">
      <w:start w:val="1"/>
      <w:numFmt w:val="bullet"/>
      <w:lvlText w:val="o"/>
      <w:lvlJc w:val="left"/>
      <w:pPr>
        <w:ind w:left="1440" w:hanging="360"/>
      </w:pPr>
      <w:rPr>
        <w:rFonts w:ascii="Courier New" w:hAnsi="Courier New" w:hint="default"/>
      </w:rPr>
    </w:lvl>
    <w:lvl w:ilvl="2" w:tplc="9648EBEE">
      <w:start w:val="1"/>
      <w:numFmt w:val="bullet"/>
      <w:lvlText w:val=""/>
      <w:lvlJc w:val="left"/>
      <w:pPr>
        <w:ind w:left="2160" w:hanging="360"/>
      </w:pPr>
      <w:rPr>
        <w:rFonts w:ascii="Wingdings" w:hAnsi="Wingdings" w:hint="default"/>
      </w:rPr>
    </w:lvl>
    <w:lvl w:ilvl="3" w:tplc="B706F956">
      <w:start w:val="1"/>
      <w:numFmt w:val="bullet"/>
      <w:lvlText w:val=""/>
      <w:lvlJc w:val="left"/>
      <w:pPr>
        <w:ind w:left="2880" w:hanging="360"/>
      </w:pPr>
      <w:rPr>
        <w:rFonts w:ascii="Symbol" w:hAnsi="Symbol" w:hint="default"/>
      </w:rPr>
    </w:lvl>
    <w:lvl w:ilvl="4" w:tplc="EB64E22A">
      <w:start w:val="1"/>
      <w:numFmt w:val="bullet"/>
      <w:lvlText w:val="o"/>
      <w:lvlJc w:val="left"/>
      <w:pPr>
        <w:ind w:left="3600" w:hanging="360"/>
      </w:pPr>
      <w:rPr>
        <w:rFonts w:ascii="Courier New" w:hAnsi="Courier New" w:hint="default"/>
      </w:rPr>
    </w:lvl>
    <w:lvl w:ilvl="5" w:tplc="007876F8">
      <w:start w:val="1"/>
      <w:numFmt w:val="bullet"/>
      <w:lvlText w:val=""/>
      <w:lvlJc w:val="left"/>
      <w:pPr>
        <w:ind w:left="4320" w:hanging="360"/>
      </w:pPr>
      <w:rPr>
        <w:rFonts w:ascii="Wingdings" w:hAnsi="Wingdings" w:hint="default"/>
      </w:rPr>
    </w:lvl>
    <w:lvl w:ilvl="6" w:tplc="75B060FE">
      <w:start w:val="1"/>
      <w:numFmt w:val="bullet"/>
      <w:lvlText w:val=""/>
      <w:lvlJc w:val="left"/>
      <w:pPr>
        <w:ind w:left="5040" w:hanging="360"/>
      </w:pPr>
      <w:rPr>
        <w:rFonts w:ascii="Symbol" w:hAnsi="Symbol" w:hint="default"/>
      </w:rPr>
    </w:lvl>
    <w:lvl w:ilvl="7" w:tplc="6A522D0E">
      <w:start w:val="1"/>
      <w:numFmt w:val="bullet"/>
      <w:lvlText w:val="o"/>
      <w:lvlJc w:val="left"/>
      <w:pPr>
        <w:ind w:left="5760" w:hanging="360"/>
      </w:pPr>
      <w:rPr>
        <w:rFonts w:ascii="Courier New" w:hAnsi="Courier New" w:hint="default"/>
      </w:rPr>
    </w:lvl>
    <w:lvl w:ilvl="8" w:tplc="F7A0476A">
      <w:start w:val="1"/>
      <w:numFmt w:val="bullet"/>
      <w:lvlText w:val=""/>
      <w:lvlJc w:val="left"/>
      <w:pPr>
        <w:ind w:left="6480" w:hanging="360"/>
      </w:pPr>
      <w:rPr>
        <w:rFonts w:ascii="Wingdings" w:hAnsi="Wingdings" w:hint="default"/>
      </w:rPr>
    </w:lvl>
  </w:abstractNum>
  <w:abstractNum w:abstractNumId="7" w15:restartNumberingAfterBreak="0">
    <w:nsid w:val="175422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4C3BEE"/>
    <w:multiLevelType w:val="hybridMultilevel"/>
    <w:tmpl w:val="FFFFFFFF"/>
    <w:lvl w:ilvl="0" w:tplc="D37499FC">
      <w:start w:val="1"/>
      <w:numFmt w:val="bullet"/>
      <w:lvlText w:val=""/>
      <w:lvlJc w:val="left"/>
      <w:pPr>
        <w:ind w:left="720" w:hanging="360"/>
      </w:pPr>
      <w:rPr>
        <w:rFonts w:ascii="Symbol" w:hAnsi="Symbol" w:hint="default"/>
      </w:rPr>
    </w:lvl>
    <w:lvl w:ilvl="1" w:tplc="EBA6C8A6">
      <w:start w:val="1"/>
      <w:numFmt w:val="bullet"/>
      <w:lvlText w:val="o"/>
      <w:lvlJc w:val="left"/>
      <w:pPr>
        <w:ind w:left="1440" w:hanging="360"/>
      </w:pPr>
      <w:rPr>
        <w:rFonts w:ascii="Courier New" w:hAnsi="Courier New" w:hint="default"/>
      </w:rPr>
    </w:lvl>
    <w:lvl w:ilvl="2" w:tplc="14185C1E">
      <w:start w:val="1"/>
      <w:numFmt w:val="bullet"/>
      <w:lvlText w:val=""/>
      <w:lvlJc w:val="left"/>
      <w:pPr>
        <w:ind w:left="2160" w:hanging="360"/>
      </w:pPr>
      <w:rPr>
        <w:rFonts w:ascii="Symbol" w:hAnsi="Symbol" w:hint="default"/>
      </w:rPr>
    </w:lvl>
    <w:lvl w:ilvl="3" w:tplc="472819D4">
      <w:start w:val="1"/>
      <w:numFmt w:val="bullet"/>
      <w:lvlText w:val=""/>
      <w:lvlJc w:val="left"/>
      <w:pPr>
        <w:ind w:left="2880" w:hanging="360"/>
      </w:pPr>
      <w:rPr>
        <w:rFonts w:ascii="Symbol" w:hAnsi="Symbol" w:hint="default"/>
      </w:rPr>
    </w:lvl>
    <w:lvl w:ilvl="4" w:tplc="24400972">
      <w:start w:val="1"/>
      <w:numFmt w:val="bullet"/>
      <w:lvlText w:val="o"/>
      <w:lvlJc w:val="left"/>
      <w:pPr>
        <w:ind w:left="3600" w:hanging="360"/>
      </w:pPr>
      <w:rPr>
        <w:rFonts w:ascii="Courier New" w:hAnsi="Courier New" w:hint="default"/>
      </w:rPr>
    </w:lvl>
    <w:lvl w:ilvl="5" w:tplc="BC50DACE">
      <w:start w:val="1"/>
      <w:numFmt w:val="bullet"/>
      <w:lvlText w:val=""/>
      <w:lvlJc w:val="left"/>
      <w:pPr>
        <w:ind w:left="4320" w:hanging="360"/>
      </w:pPr>
      <w:rPr>
        <w:rFonts w:ascii="Wingdings" w:hAnsi="Wingdings" w:hint="default"/>
      </w:rPr>
    </w:lvl>
    <w:lvl w:ilvl="6" w:tplc="9CFA9C38">
      <w:start w:val="1"/>
      <w:numFmt w:val="bullet"/>
      <w:lvlText w:val=""/>
      <w:lvlJc w:val="left"/>
      <w:pPr>
        <w:ind w:left="5040" w:hanging="360"/>
      </w:pPr>
      <w:rPr>
        <w:rFonts w:ascii="Symbol" w:hAnsi="Symbol" w:hint="default"/>
      </w:rPr>
    </w:lvl>
    <w:lvl w:ilvl="7" w:tplc="904E8170">
      <w:start w:val="1"/>
      <w:numFmt w:val="bullet"/>
      <w:lvlText w:val="o"/>
      <w:lvlJc w:val="left"/>
      <w:pPr>
        <w:ind w:left="5760" w:hanging="360"/>
      </w:pPr>
      <w:rPr>
        <w:rFonts w:ascii="Courier New" w:hAnsi="Courier New" w:hint="default"/>
      </w:rPr>
    </w:lvl>
    <w:lvl w:ilvl="8" w:tplc="14A2D65C">
      <w:start w:val="1"/>
      <w:numFmt w:val="bullet"/>
      <w:lvlText w:val=""/>
      <w:lvlJc w:val="left"/>
      <w:pPr>
        <w:ind w:left="6480" w:hanging="360"/>
      </w:pPr>
      <w:rPr>
        <w:rFonts w:ascii="Wingdings" w:hAnsi="Wingdings" w:hint="default"/>
      </w:rPr>
    </w:lvl>
  </w:abstractNum>
  <w:abstractNum w:abstractNumId="9" w15:restartNumberingAfterBreak="0">
    <w:nsid w:val="19E63FBB"/>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0776BC"/>
    <w:multiLevelType w:val="multilevel"/>
    <w:tmpl w:val="FFFFFFFF"/>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11" w15:restartNumberingAfterBreak="0">
    <w:nsid w:val="2019134A"/>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D80744"/>
    <w:multiLevelType w:val="hybridMultilevel"/>
    <w:tmpl w:val="D02A7996"/>
    <w:lvl w:ilvl="0" w:tplc="F288E1AA">
      <w:start w:val="1"/>
      <w:numFmt w:val="decimal"/>
      <w:lvlText w:val="%1."/>
      <w:lvlJc w:val="left"/>
      <w:pPr>
        <w:ind w:left="720" w:hanging="360"/>
      </w:pPr>
    </w:lvl>
    <w:lvl w:ilvl="1" w:tplc="FA9CDBCA">
      <w:start w:val="1"/>
      <w:numFmt w:val="lowerLetter"/>
      <w:lvlText w:val="%2."/>
      <w:lvlJc w:val="left"/>
      <w:pPr>
        <w:ind w:left="1440" w:hanging="360"/>
      </w:pPr>
    </w:lvl>
    <w:lvl w:ilvl="2" w:tplc="5C521F3A">
      <w:start w:val="1"/>
      <w:numFmt w:val="lowerRoman"/>
      <w:lvlText w:val="%3."/>
      <w:lvlJc w:val="right"/>
      <w:pPr>
        <w:ind w:left="2160" w:hanging="180"/>
      </w:pPr>
    </w:lvl>
    <w:lvl w:ilvl="3" w:tplc="363E5DFE">
      <w:start w:val="1"/>
      <w:numFmt w:val="decimal"/>
      <w:lvlText w:val="%4."/>
      <w:lvlJc w:val="left"/>
      <w:pPr>
        <w:ind w:left="2880" w:hanging="360"/>
      </w:pPr>
    </w:lvl>
    <w:lvl w:ilvl="4" w:tplc="6790752A">
      <w:start w:val="1"/>
      <w:numFmt w:val="lowerLetter"/>
      <w:lvlText w:val="%5."/>
      <w:lvlJc w:val="left"/>
      <w:pPr>
        <w:ind w:left="3600" w:hanging="360"/>
      </w:pPr>
    </w:lvl>
    <w:lvl w:ilvl="5" w:tplc="2A243144">
      <w:start w:val="1"/>
      <w:numFmt w:val="lowerRoman"/>
      <w:lvlText w:val="%6."/>
      <w:lvlJc w:val="right"/>
      <w:pPr>
        <w:ind w:left="4320" w:hanging="180"/>
      </w:pPr>
    </w:lvl>
    <w:lvl w:ilvl="6" w:tplc="8682B4D8">
      <w:start w:val="1"/>
      <w:numFmt w:val="decimal"/>
      <w:lvlText w:val="%7."/>
      <w:lvlJc w:val="left"/>
      <w:pPr>
        <w:ind w:left="5040" w:hanging="360"/>
      </w:pPr>
    </w:lvl>
    <w:lvl w:ilvl="7" w:tplc="52EA513A">
      <w:start w:val="1"/>
      <w:numFmt w:val="lowerLetter"/>
      <w:lvlText w:val="%8."/>
      <w:lvlJc w:val="left"/>
      <w:pPr>
        <w:ind w:left="5760" w:hanging="360"/>
      </w:pPr>
    </w:lvl>
    <w:lvl w:ilvl="8" w:tplc="71C27862">
      <w:start w:val="1"/>
      <w:numFmt w:val="lowerRoman"/>
      <w:lvlText w:val="%9."/>
      <w:lvlJc w:val="right"/>
      <w:pPr>
        <w:ind w:left="6480" w:hanging="180"/>
      </w:pPr>
    </w:lvl>
  </w:abstractNum>
  <w:abstractNum w:abstractNumId="13" w15:restartNumberingAfterBreak="0">
    <w:nsid w:val="26A71D8B"/>
    <w:multiLevelType w:val="hybridMultilevel"/>
    <w:tmpl w:val="FFFFFFFF"/>
    <w:lvl w:ilvl="0" w:tplc="4B8C90B6">
      <w:start w:val="1"/>
      <w:numFmt w:val="bullet"/>
      <w:lvlText w:val=""/>
      <w:lvlJc w:val="left"/>
      <w:pPr>
        <w:ind w:left="720" w:hanging="360"/>
      </w:pPr>
      <w:rPr>
        <w:rFonts w:ascii="Symbol" w:hAnsi="Symbol" w:hint="default"/>
      </w:rPr>
    </w:lvl>
    <w:lvl w:ilvl="1" w:tplc="39B68008">
      <w:start w:val="1"/>
      <w:numFmt w:val="bullet"/>
      <w:lvlText w:val="o"/>
      <w:lvlJc w:val="left"/>
      <w:pPr>
        <w:ind w:left="1440" w:hanging="360"/>
      </w:pPr>
      <w:rPr>
        <w:rFonts w:ascii="Courier New" w:hAnsi="Courier New" w:hint="default"/>
      </w:rPr>
    </w:lvl>
    <w:lvl w:ilvl="2" w:tplc="2D5437A8">
      <w:start w:val="1"/>
      <w:numFmt w:val="bullet"/>
      <w:lvlText w:val=""/>
      <w:lvlJc w:val="left"/>
      <w:pPr>
        <w:ind w:left="2160" w:hanging="360"/>
      </w:pPr>
      <w:rPr>
        <w:rFonts w:ascii="Wingdings" w:hAnsi="Wingdings" w:hint="default"/>
      </w:rPr>
    </w:lvl>
    <w:lvl w:ilvl="3" w:tplc="AB126C0C">
      <w:start w:val="1"/>
      <w:numFmt w:val="bullet"/>
      <w:lvlText w:val=""/>
      <w:lvlJc w:val="left"/>
      <w:pPr>
        <w:ind w:left="2880" w:hanging="360"/>
      </w:pPr>
      <w:rPr>
        <w:rFonts w:ascii="Symbol" w:hAnsi="Symbol" w:hint="default"/>
      </w:rPr>
    </w:lvl>
    <w:lvl w:ilvl="4" w:tplc="94F02520">
      <w:start w:val="1"/>
      <w:numFmt w:val="bullet"/>
      <w:lvlText w:val="o"/>
      <w:lvlJc w:val="left"/>
      <w:pPr>
        <w:ind w:left="3600" w:hanging="360"/>
      </w:pPr>
      <w:rPr>
        <w:rFonts w:ascii="Courier New" w:hAnsi="Courier New" w:hint="default"/>
      </w:rPr>
    </w:lvl>
    <w:lvl w:ilvl="5" w:tplc="9B5A4C36">
      <w:start w:val="1"/>
      <w:numFmt w:val="bullet"/>
      <w:lvlText w:val=""/>
      <w:lvlJc w:val="left"/>
      <w:pPr>
        <w:ind w:left="4320" w:hanging="360"/>
      </w:pPr>
      <w:rPr>
        <w:rFonts w:ascii="Wingdings" w:hAnsi="Wingdings" w:hint="default"/>
      </w:rPr>
    </w:lvl>
    <w:lvl w:ilvl="6" w:tplc="1AAEDA74">
      <w:start w:val="1"/>
      <w:numFmt w:val="bullet"/>
      <w:lvlText w:val=""/>
      <w:lvlJc w:val="left"/>
      <w:pPr>
        <w:ind w:left="5040" w:hanging="360"/>
      </w:pPr>
      <w:rPr>
        <w:rFonts w:ascii="Symbol" w:hAnsi="Symbol" w:hint="default"/>
      </w:rPr>
    </w:lvl>
    <w:lvl w:ilvl="7" w:tplc="4E8CB2A0">
      <w:start w:val="1"/>
      <w:numFmt w:val="bullet"/>
      <w:lvlText w:val="o"/>
      <w:lvlJc w:val="left"/>
      <w:pPr>
        <w:ind w:left="5760" w:hanging="360"/>
      </w:pPr>
      <w:rPr>
        <w:rFonts w:ascii="Courier New" w:hAnsi="Courier New" w:hint="default"/>
      </w:rPr>
    </w:lvl>
    <w:lvl w:ilvl="8" w:tplc="3C084DEE">
      <w:start w:val="1"/>
      <w:numFmt w:val="bullet"/>
      <w:lvlText w:val=""/>
      <w:lvlJc w:val="left"/>
      <w:pPr>
        <w:ind w:left="6480" w:hanging="360"/>
      </w:pPr>
      <w:rPr>
        <w:rFonts w:ascii="Wingdings" w:hAnsi="Wingdings" w:hint="default"/>
      </w:rPr>
    </w:lvl>
  </w:abstractNum>
  <w:abstractNum w:abstractNumId="14" w15:restartNumberingAfterBreak="0">
    <w:nsid w:val="281B5BDE"/>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15" w15:restartNumberingAfterBreak="0">
    <w:nsid w:val="2B8C5C4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4256BB"/>
    <w:multiLevelType w:val="hybridMultilevel"/>
    <w:tmpl w:val="FFFFFFFF"/>
    <w:lvl w:ilvl="0" w:tplc="38744D3E">
      <w:start w:val="1"/>
      <w:numFmt w:val="bullet"/>
      <w:lvlText w:val=""/>
      <w:lvlJc w:val="left"/>
      <w:pPr>
        <w:ind w:left="720" w:hanging="360"/>
      </w:pPr>
      <w:rPr>
        <w:rFonts w:ascii="Symbol" w:hAnsi="Symbol" w:hint="default"/>
      </w:rPr>
    </w:lvl>
    <w:lvl w:ilvl="1" w:tplc="9F4EE444">
      <w:start w:val="1"/>
      <w:numFmt w:val="bullet"/>
      <w:lvlText w:val="o"/>
      <w:lvlJc w:val="left"/>
      <w:pPr>
        <w:ind w:left="1440" w:hanging="360"/>
      </w:pPr>
      <w:rPr>
        <w:rFonts w:ascii="Courier New" w:hAnsi="Courier New" w:hint="default"/>
      </w:rPr>
    </w:lvl>
    <w:lvl w:ilvl="2" w:tplc="BC602E1C">
      <w:start w:val="1"/>
      <w:numFmt w:val="bullet"/>
      <w:lvlText w:val=""/>
      <w:lvlJc w:val="left"/>
      <w:pPr>
        <w:ind w:left="2160" w:hanging="360"/>
      </w:pPr>
      <w:rPr>
        <w:rFonts w:ascii="Wingdings" w:hAnsi="Wingdings" w:hint="default"/>
      </w:rPr>
    </w:lvl>
    <w:lvl w:ilvl="3" w:tplc="67FED100">
      <w:start w:val="1"/>
      <w:numFmt w:val="bullet"/>
      <w:lvlText w:val=""/>
      <w:lvlJc w:val="left"/>
      <w:pPr>
        <w:ind w:left="2880" w:hanging="360"/>
      </w:pPr>
      <w:rPr>
        <w:rFonts w:ascii="Symbol" w:hAnsi="Symbol" w:hint="default"/>
      </w:rPr>
    </w:lvl>
    <w:lvl w:ilvl="4" w:tplc="98D250B0">
      <w:start w:val="1"/>
      <w:numFmt w:val="bullet"/>
      <w:lvlText w:val="o"/>
      <w:lvlJc w:val="left"/>
      <w:pPr>
        <w:ind w:left="3600" w:hanging="360"/>
      </w:pPr>
      <w:rPr>
        <w:rFonts w:ascii="Courier New" w:hAnsi="Courier New" w:hint="default"/>
      </w:rPr>
    </w:lvl>
    <w:lvl w:ilvl="5" w:tplc="E35843FA">
      <w:start w:val="1"/>
      <w:numFmt w:val="bullet"/>
      <w:lvlText w:val=""/>
      <w:lvlJc w:val="left"/>
      <w:pPr>
        <w:ind w:left="4320" w:hanging="360"/>
      </w:pPr>
      <w:rPr>
        <w:rFonts w:ascii="Wingdings" w:hAnsi="Wingdings" w:hint="default"/>
      </w:rPr>
    </w:lvl>
    <w:lvl w:ilvl="6" w:tplc="5386AC3E">
      <w:start w:val="1"/>
      <w:numFmt w:val="bullet"/>
      <w:lvlText w:val=""/>
      <w:lvlJc w:val="left"/>
      <w:pPr>
        <w:ind w:left="5040" w:hanging="360"/>
      </w:pPr>
      <w:rPr>
        <w:rFonts w:ascii="Symbol" w:hAnsi="Symbol" w:hint="default"/>
      </w:rPr>
    </w:lvl>
    <w:lvl w:ilvl="7" w:tplc="669A7CF0">
      <w:start w:val="1"/>
      <w:numFmt w:val="bullet"/>
      <w:lvlText w:val="o"/>
      <w:lvlJc w:val="left"/>
      <w:pPr>
        <w:ind w:left="5760" w:hanging="360"/>
      </w:pPr>
      <w:rPr>
        <w:rFonts w:ascii="Courier New" w:hAnsi="Courier New" w:hint="default"/>
      </w:rPr>
    </w:lvl>
    <w:lvl w:ilvl="8" w:tplc="6BA63EAC">
      <w:start w:val="1"/>
      <w:numFmt w:val="bullet"/>
      <w:lvlText w:val=""/>
      <w:lvlJc w:val="left"/>
      <w:pPr>
        <w:ind w:left="6480" w:hanging="360"/>
      </w:pPr>
      <w:rPr>
        <w:rFonts w:ascii="Wingdings" w:hAnsi="Wingdings" w:hint="default"/>
      </w:rPr>
    </w:lvl>
  </w:abstractNum>
  <w:abstractNum w:abstractNumId="17" w15:restartNumberingAfterBreak="0">
    <w:nsid w:val="326A381D"/>
    <w:multiLevelType w:val="hybridMultilevel"/>
    <w:tmpl w:val="FFFFFFFF"/>
    <w:lvl w:ilvl="0" w:tplc="593CB20C">
      <w:start w:val="1"/>
      <w:numFmt w:val="bullet"/>
      <w:pStyle w:val="Tabletextbullet"/>
      <w:lvlText w:val="●"/>
      <w:lvlJc w:val="left"/>
      <w:pPr>
        <w:ind w:left="864" w:hanging="359"/>
      </w:pPr>
      <w:rPr>
        <w:rFonts w:ascii="Noto Sans Symbols" w:eastAsia="Noto Sans Symbols" w:hAnsi="Noto Sans Symbols" w:cs="Noto Sans Symbols"/>
      </w:rPr>
    </w:lvl>
    <w:lvl w:ilvl="1" w:tplc="E752F888">
      <w:start w:val="1"/>
      <w:numFmt w:val="bullet"/>
      <w:lvlText w:val="o"/>
      <w:lvlJc w:val="left"/>
      <w:pPr>
        <w:ind w:left="1584" w:hanging="360"/>
      </w:pPr>
      <w:rPr>
        <w:rFonts w:ascii="Courier New" w:eastAsia="Courier New" w:hAnsi="Courier New" w:cs="Courier New"/>
      </w:rPr>
    </w:lvl>
    <w:lvl w:ilvl="2" w:tplc="118A2380">
      <w:start w:val="1"/>
      <w:numFmt w:val="bullet"/>
      <w:lvlText w:val="▪"/>
      <w:lvlJc w:val="left"/>
      <w:pPr>
        <w:ind w:left="2304" w:hanging="360"/>
      </w:pPr>
      <w:rPr>
        <w:rFonts w:ascii="Noto Sans Symbols" w:eastAsia="Noto Sans Symbols" w:hAnsi="Noto Sans Symbols" w:cs="Noto Sans Symbols"/>
      </w:rPr>
    </w:lvl>
    <w:lvl w:ilvl="3" w:tplc="3B48BDBE">
      <w:start w:val="1"/>
      <w:numFmt w:val="bullet"/>
      <w:lvlText w:val="●"/>
      <w:lvlJc w:val="left"/>
      <w:pPr>
        <w:ind w:left="3024" w:hanging="360"/>
      </w:pPr>
      <w:rPr>
        <w:rFonts w:ascii="Noto Sans Symbols" w:eastAsia="Noto Sans Symbols" w:hAnsi="Noto Sans Symbols" w:cs="Noto Sans Symbols"/>
      </w:rPr>
    </w:lvl>
    <w:lvl w:ilvl="4" w:tplc="A98A7D96">
      <w:start w:val="1"/>
      <w:numFmt w:val="bullet"/>
      <w:lvlText w:val="o"/>
      <w:lvlJc w:val="left"/>
      <w:pPr>
        <w:ind w:left="3744" w:hanging="360"/>
      </w:pPr>
      <w:rPr>
        <w:rFonts w:ascii="Courier New" w:eastAsia="Courier New" w:hAnsi="Courier New" w:cs="Courier New"/>
      </w:rPr>
    </w:lvl>
    <w:lvl w:ilvl="5" w:tplc="504A8268">
      <w:start w:val="1"/>
      <w:numFmt w:val="bullet"/>
      <w:lvlText w:val="▪"/>
      <w:lvlJc w:val="left"/>
      <w:pPr>
        <w:ind w:left="4464" w:hanging="360"/>
      </w:pPr>
      <w:rPr>
        <w:rFonts w:ascii="Noto Sans Symbols" w:eastAsia="Noto Sans Symbols" w:hAnsi="Noto Sans Symbols" w:cs="Noto Sans Symbols"/>
      </w:rPr>
    </w:lvl>
    <w:lvl w:ilvl="6" w:tplc="3BCC67BA">
      <w:start w:val="1"/>
      <w:numFmt w:val="bullet"/>
      <w:lvlText w:val="●"/>
      <w:lvlJc w:val="left"/>
      <w:pPr>
        <w:ind w:left="5184" w:hanging="360"/>
      </w:pPr>
      <w:rPr>
        <w:rFonts w:ascii="Noto Sans Symbols" w:eastAsia="Noto Sans Symbols" w:hAnsi="Noto Sans Symbols" w:cs="Noto Sans Symbols"/>
      </w:rPr>
    </w:lvl>
    <w:lvl w:ilvl="7" w:tplc="BE4036D2">
      <w:start w:val="1"/>
      <w:numFmt w:val="bullet"/>
      <w:lvlText w:val="o"/>
      <w:lvlJc w:val="left"/>
      <w:pPr>
        <w:ind w:left="5904" w:hanging="360"/>
      </w:pPr>
      <w:rPr>
        <w:rFonts w:ascii="Courier New" w:eastAsia="Courier New" w:hAnsi="Courier New" w:cs="Courier New"/>
      </w:rPr>
    </w:lvl>
    <w:lvl w:ilvl="8" w:tplc="A8D6BC12">
      <w:start w:val="1"/>
      <w:numFmt w:val="bullet"/>
      <w:lvlText w:val="▪"/>
      <w:lvlJc w:val="left"/>
      <w:pPr>
        <w:ind w:left="6624" w:hanging="360"/>
      </w:pPr>
      <w:rPr>
        <w:rFonts w:ascii="Noto Sans Symbols" w:eastAsia="Noto Sans Symbols" w:hAnsi="Noto Sans Symbols" w:cs="Noto Sans Symbols"/>
      </w:rPr>
    </w:lvl>
  </w:abstractNum>
  <w:abstractNum w:abstractNumId="18" w15:restartNumberingAfterBreak="0">
    <w:nsid w:val="3ECB242E"/>
    <w:multiLevelType w:val="hybridMultilevel"/>
    <w:tmpl w:val="FFFFFFFF"/>
    <w:lvl w:ilvl="0" w:tplc="7F1861D0">
      <w:start w:val="1"/>
      <w:numFmt w:val="bullet"/>
      <w:lvlText w:val=""/>
      <w:lvlJc w:val="left"/>
      <w:pPr>
        <w:ind w:left="720" w:hanging="360"/>
      </w:pPr>
      <w:rPr>
        <w:rFonts w:ascii="Symbol" w:hAnsi="Symbol" w:hint="default"/>
      </w:rPr>
    </w:lvl>
    <w:lvl w:ilvl="1" w:tplc="F7CC105A">
      <w:start w:val="1"/>
      <w:numFmt w:val="bullet"/>
      <w:lvlText w:val="o"/>
      <w:lvlJc w:val="left"/>
      <w:pPr>
        <w:ind w:left="1440" w:hanging="360"/>
      </w:pPr>
      <w:rPr>
        <w:rFonts w:ascii="Courier New" w:hAnsi="Courier New" w:hint="default"/>
      </w:rPr>
    </w:lvl>
    <w:lvl w:ilvl="2" w:tplc="D3E6A7B4">
      <w:start w:val="1"/>
      <w:numFmt w:val="bullet"/>
      <w:lvlText w:val=""/>
      <w:lvlJc w:val="left"/>
      <w:pPr>
        <w:ind w:left="2160" w:hanging="360"/>
      </w:pPr>
      <w:rPr>
        <w:rFonts w:ascii="Wingdings" w:hAnsi="Wingdings" w:hint="default"/>
      </w:rPr>
    </w:lvl>
    <w:lvl w:ilvl="3" w:tplc="35929A04">
      <w:start w:val="1"/>
      <w:numFmt w:val="bullet"/>
      <w:lvlText w:val=""/>
      <w:lvlJc w:val="left"/>
      <w:pPr>
        <w:ind w:left="2880" w:hanging="360"/>
      </w:pPr>
      <w:rPr>
        <w:rFonts w:ascii="Symbol" w:hAnsi="Symbol" w:hint="default"/>
      </w:rPr>
    </w:lvl>
    <w:lvl w:ilvl="4" w:tplc="1FBA6DEA">
      <w:start w:val="1"/>
      <w:numFmt w:val="bullet"/>
      <w:lvlText w:val="o"/>
      <w:lvlJc w:val="left"/>
      <w:pPr>
        <w:ind w:left="3600" w:hanging="360"/>
      </w:pPr>
      <w:rPr>
        <w:rFonts w:ascii="Courier New" w:hAnsi="Courier New" w:hint="default"/>
      </w:rPr>
    </w:lvl>
    <w:lvl w:ilvl="5" w:tplc="05807BD4">
      <w:start w:val="1"/>
      <w:numFmt w:val="bullet"/>
      <w:lvlText w:val=""/>
      <w:lvlJc w:val="left"/>
      <w:pPr>
        <w:ind w:left="4320" w:hanging="360"/>
      </w:pPr>
      <w:rPr>
        <w:rFonts w:ascii="Wingdings" w:hAnsi="Wingdings" w:hint="default"/>
      </w:rPr>
    </w:lvl>
    <w:lvl w:ilvl="6" w:tplc="DD78E314">
      <w:start w:val="1"/>
      <w:numFmt w:val="bullet"/>
      <w:lvlText w:val=""/>
      <w:lvlJc w:val="left"/>
      <w:pPr>
        <w:ind w:left="5040" w:hanging="360"/>
      </w:pPr>
      <w:rPr>
        <w:rFonts w:ascii="Symbol" w:hAnsi="Symbol" w:hint="default"/>
      </w:rPr>
    </w:lvl>
    <w:lvl w:ilvl="7" w:tplc="16CCE862">
      <w:start w:val="1"/>
      <w:numFmt w:val="bullet"/>
      <w:lvlText w:val="o"/>
      <w:lvlJc w:val="left"/>
      <w:pPr>
        <w:ind w:left="5760" w:hanging="360"/>
      </w:pPr>
      <w:rPr>
        <w:rFonts w:ascii="Courier New" w:hAnsi="Courier New" w:hint="default"/>
      </w:rPr>
    </w:lvl>
    <w:lvl w:ilvl="8" w:tplc="960CCE18">
      <w:start w:val="1"/>
      <w:numFmt w:val="bullet"/>
      <w:lvlText w:val=""/>
      <w:lvlJc w:val="left"/>
      <w:pPr>
        <w:ind w:left="6480" w:hanging="360"/>
      </w:pPr>
      <w:rPr>
        <w:rFonts w:ascii="Wingdings" w:hAnsi="Wingdings" w:hint="default"/>
      </w:rPr>
    </w:lvl>
  </w:abstractNum>
  <w:abstractNum w:abstractNumId="19" w15:restartNumberingAfterBreak="0">
    <w:nsid w:val="40F70C8E"/>
    <w:multiLevelType w:val="hybridMultilevel"/>
    <w:tmpl w:val="CAA6BE24"/>
    <w:lvl w:ilvl="0" w:tplc="20A490E8">
      <w:start w:val="1"/>
      <w:numFmt w:val="decimal"/>
      <w:lvlText w:val="%1."/>
      <w:lvlJc w:val="left"/>
      <w:pPr>
        <w:ind w:left="720" w:hanging="360"/>
      </w:pPr>
    </w:lvl>
    <w:lvl w:ilvl="1" w:tplc="834A25FA">
      <w:start w:val="1"/>
      <w:numFmt w:val="lowerLetter"/>
      <w:lvlText w:val="%2."/>
      <w:lvlJc w:val="left"/>
      <w:pPr>
        <w:ind w:left="1440" w:hanging="360"/>
      </w:pPr>
    </w:lvl>
    <w:lvl w:ilvl="2" w:tplc="39086C4C">
      <w:start w:val="1"/>
      <w:numFmt w:val="lowerRoman"/>
      <w:lvlText w:val="%3."/>
      <w:lvlJc w:val="right"/>
      <w:pPr>
        <w:ind w:left="2160" w:hanging="180"/>
      </w:pPr>
    </w:lvl>
    <w:lvl w:ilvl="3" w:tplc="1102C920">
      <w:start w:val="1"/>
      <w:numFmt w:val="decimal"/>
      <w:lvlText w:val="%4."/>
      <w:lvlJc w:val="left"/>
      <w:pPr>
        <w:ind w:left="2880" w:hanging="360"/>
      </w:pPr>
    </w:lvl>
    <w:lvl w:ilvl="4" w:tplc="8290554A">
      <w:start w:val="1"/>
      <w:numFmt w:val="lowerLetter"/>
      <w:lvlText w:val="%5."/>
      <w:lvlJc w:val="left"/>
      <w:pPr>
        <w:ind w:left="3600" w:hanging="360"/>
      </w:pPr>
    </w:lvl>
    <w:lvl w:ilvl="5" w:tplc="6122C1D0">
      <w:start w:val="1"/>
      <w:numFmt w:val="lowerRoman"/>
      <w:lvlText w:val="%6."/>
      <w:lvlJc w:val="right"/>
      <w:pPr>
        <w:ind w:left="4320" w:hanging="180"/>
      </w:pPr>
    </w:lvl>
    <w:lvl w:ilvl="6" w:tplc="FF0C2BAA">
      <w:start w:val="1"/>
      <w:numFmt w:val="decimal"/>
      <w:lvlText w:val="%7."/>
      <w:lvlJc w:val="left"/>
      <w:pPr>
        <w:ind w:left="5040" w:hanging="360"/>
      </w:pPr>
    </w:lvl>
    <w:lvl w:ilvl="7" w:tplc="7072452A">
      <w:start w:val="1"/>
      <w:numFmt w:val="lowerLetter"/>
      <w:lvlText w:val="%8."/>
      <w:lvlJc w:val="left"/>
      <w:pPr>
        <w:ind w:left="5760" w:hanging="360"/>
      </w:pPr>
    </w:lvl>
    <w:lvl w:ilvl="8" w:tplc="C464ABD0">
      <w:start w:val="1"/>
      <w:numFmt w:val="lowerRoman"/>
      <w:lvlText w:val="%9."/>
      <w:lvlJc w:val="right"/>
      <w:pPr>
        <w:ind w:left="6480" w:hanging="180"/>
      </w:pPr>
    </w:lvl>
  </w:abstractNum>
  <w:abstractNum w:abstractNumId="20" w15:restartNumberingAfterBreak="0">
    <w:nsid w:val="41C86221"/>
    <w:multiLevelType w:val="hybridMultilevel"/>
    <w:tmpl w:val="FFFFFFFF"/>
    <w:lvl w:ilvl="0" w:tplc="9C40CB5A">
      <w:start w:val="1"/>
      <w:numFmt w:val="bullet"/>
      <w:pStyle w:val="ListAlphaparens"/>
      <w:lvlText w:val="●"/>
      <w:lvlJc w:val="left"/>
      <w:pPr>
        <w:ind w:left="720" w:hanging="360"/>
      </w:pPr>
      <w:rPr>
        <w:u w:val="none"/>
      </w:rPr>
    </w:lvl>
    <w:lvl w:ilvl="1" w:tplc="D12C14E0">
      <w:start w:val="1"/>
      <w:numFmt w:val="bullet"/>
      <w:lvlText w:val="○"/>
      <w:lvlJc w:val="left"/>
      <w:pPr>
        <w:ind w:left="1440" w:hanging="360"/>
      </w:pPr>
      <w:rPr>
        <w:u w:val="none"/>
      </w:rPr>
    </w:lvl>
    <w:lvl w:ilvl="2" w:tplc="59822C2C">
      <w:start w:val="1"/>
      <w:numFmt w:val="bullet"/>
      <w:lvlText w:val="■"/>
      <w:lvlJc w:val="left"/>
      <w:pPr>
        <w:ind w:left="2160" w:hanging="360"/>
      </w:pPr>
      <w:rPr>
        <w:u w:val="none"/>
      </w:rPr>
    </w:lvl>
    <w:lvl w:ilvl="3" w:tplc="FB962E74">
      <w:start w:val="1"/>
      <w:numFmt w:val="bullet"/>
      <w:lvlText w:val="●"/>
      <w:lvlJc w:val="left"/>
      <w:pPr>
        <w:ind w:left="2880" w:hanging="360"/>
      </w:pPr>
      <w:rPr>
        <w:u w:val="none"/>
      </w:rPr>
    </w:lvl>
    <w:lvl w:ilvl="4" w:tplc="8C309202">
      <w:start w:val="1"/>
      <w:numFmt w:val="bullet"/>
      <w:lvlText w:val="○"/>
      <w:lvlJc w:val="left"/>
      <w:pPr>
        <w:ind w:left="3600" w:hanging="360"/>
      </w:pPr>
      <w:rPr>
        <w:u w:val="none"/>
      </w:rPr>
    </w:lvl>
    <w:lvl w:ilvl="5" w:tplc="D43A49E4">
      <w:start w:val="1"/>
      <w:numFmt w:val="bullet"/>
      <w:lvlText w:val="■"/>
      <w:lvlJc w:val="left"/>
      <w:pPr>
        <w:ind w:left="4320" w:hanging="360"/>
      </w:pPr>
      <w:rPr>
        <w:u w:val="none"/>
      </w:rPr>
    </w:lvl>
    <w:lvl w:ilvl="6" w:tplc="27F8DA98">
      <w:start w:val="1"/>
      <w:numFmt w:val="bullet"/>
      <w:lvlText w:val="●"/>
      <w:lvlJc w:val="left"/>
      <w:pPr>
        <w:ind w:left="5040" w:hanging="360"/>
      </w:pPr>
      <w:rPr>
        <w:u w:val="none"/>
      </w:rPr>
    </w:lvl>
    <w:lvl w:ilvl="7" w:tplc="7B225CBA">
      <w:start w:val="1"/>
      <w:numFmt w:val="bullet"/>
      <w:lvlText w:val="○"/>
      <w:lvlJc w:val="left"/>
      <w:pPr>
        <w:ind w:left="5760" w:hanging="360"/>
      </w:pPr>
      <w:rPr>
        <w:u w:val="none"/>
      </w:rPr>
    </w:lvl>
    <w:lvl w:ilvl="8" w:tplc="DAC2E1D2">
      <w:start w:val="1"/>
      <w:numFmt w:val="bullet"/>
      <w:lvlText w:val="■"/>
      <w:lvlJc w:val="left"/>
      <w:pPr>
        <w:ind w:left="6480" w:hanging="360"/>
      </w:pPr>
      <w:rPr>
        <w:u w:val="none"/>
      </w:rPr>
    </w:lvl>
  </w:abstractNum>
  <w:abstractNum w:abstractNumId="21" w15:restartNumberingAfterBreak="0">
    <w:nsid w:val="41F63B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46615"/>
    <w:multiLevelType w:val="hybridMultilevel"/>
    <w:tmpl w:val="1576A73A"/>
    <w:lvl w:ilvl="0" w:tplc="0FE2A1E2">
      <w:start w:val="1"/>
      <w:numFmt w:val="decimal"/>
      <w:lvlText w:val="%1."/>
      <w:lvlJc w:val="left"/>
      <w:pPr>
        <w:ind w:left="720" w:hanging="360"/>
      </w:pPr>
    </w:lvl>
    <w:lvl w:ilvl="1" w:tplc="F2C866E8">
      <w:start w:val="1"/>
      <w:numFmt w:val="lowerLetter"/>
      <w:lvlText w:val="%2."/>
      <w:lvlJc w:val="left"/>
      <w:pPr>
        <w:ind w:left="1440" w:hanging="360"/>
      </w:pPr>
    </w:lvl>
    <w:lvl w:ilvl="2" w:tplc="62641F78">
      <w:start w:val="1"/>
      <w:numFmt w:val="lowerRoman"/>
      <w:lvlText w:val="%3."/>
      <w:lvlJc w:val="right"/>
      <w:pPr>
        <w:ind w:left="2160" w:hanging="180"/>
      </w:pPr>
    </w:lvl>
    <w:lvl w:ilvl="3" w:tplc="C5748E44">
      <w:start w:val="1"/>
      <w:numFmt w:val="decimal"/>
      <w:lvlText w:val="%4."/>
      <w:lvlJc w:val="left"/>
      <w:pPr>
        <w:ind w:left="2880" w:hanging="360"/>
      </w:pPr>
    </w:lvl>
    <w:lvl w:ilvl="4" w:tplc="47BA2A16">
      <w:start w:val="1"/>
      <w:numFmt w:val="lowerLetter"/>
      <w:lvlText w:val="%5."/>
      <w:lvlJc w:val="left"/>
      <w:pPr>
        <w:ind w:left="3600" w:hanging="360"/>
      </w:pPr>
    </w:lvl>
    <w:lvl w:ilvl="5" w:tplc="F73201D0">
      <w:start w:val="1"/>
      <w:numFmt w:val="lowerRoman"/>
      <w:lvlText w:val="%6."/>
      <w:lvlJc w:val="right"/>
      <w:pPr>
        <w:ind w:left="4320" w:hanging="180"/>
      </w:pPr>
    </w:lvl>
    <w:lvl w:ilvl="6" w:tplc="D80A898C">
      <w:start w:val="1"/>
      <w:numFmt w:val="decimal"/>
      <w:lvlText w:val="%7."/>
      <w:lvlJc w:val="left"/>
      <w:pPr>
        <w:ind w:left="5040" w:hanging="360"/>
      </w:pPr>
    </w:lvl>
    <w:lvl w:ilvl="7" w:tplc="43CC7648">
      <w:start w:val="1"/>
      <w:numFmt w:val="lowerLetter"/>
      <w:lvlText w:val="%8."/>
      <w:lvlJc w:val="left"/>
      <w:pPr>
        <w:ind w:left="5760" w:hanging="360"/>
      </w:pPr>
    </w:lvl>
    <w:lvl w:ilvl="8" w:tplc="09704786">
      <w:start w:val="1"/>
      <w:numFmt w:val="lowerRoman"/>
      <w:lvlText w:val="%9."/>
      <w:lvlJc w:val="right"/>
      <w:pPr>
        <w:ind w:left="6480" w:hanging="180"/>
      </w:pPr>
    </w:lvl>
  </w:abstractNum>
  <w:abstractNum w:abstractNumId="23" w15:restartNumberingAfterBreak="0">
    <w:nsid w:val="49155F20"/>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4" w15:restartNumberingAfterBreak="0">
    <w:nsid w:val="5A610A3A"/>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5" w15:restartNumberingAfterBreak="0">
    <w:nsid w:val="5FDC488D"/>
    <w:multiLevelType w:val="hybridMultilevel"/>
    <w:tmpl w:val="0610E048"/>
    <w:lvl w:ilvl="0" w:tplc="D32268D6">
      <w:start w:val="1"/>
      <w:numFmt w:val="decimal"/>
      <w:lvlText w:val="%1."/>
      <w:lvlJc w:val="left"/>
      <w:pPr>
        <w:ind w:left="720" w:hanging="360"/>
      </w:pPr>
    </w:lvl>
    <w:lvl w:ilvl="1" w:tplc="45564BB0">
      <w:start w:val="1"/>
      <w:numFmt w:val="lowerLetter"/>
      <w:lvlText w:val="%2."/>
      <w:lvlJc w:val="left"/>
      <w:pPr>
        <w:ind w:left="1440" w:hanging="360"/>
      </w:pPr>
    </w:lvl>
    <w:lvl w:ilvl="2" w:tplc="16146186">
      <w:start w:val="1"/>
      <w:numFmt w:val="lowerRoman"/>
      <w:lvlText w:val="%3."/>
      <w:lvlJc w:val="right"/>
      <w:pPr>
        <w:ind w:left="2160" w:hanging="180"/>
      </w:pPr>
    </w:lvl>
    <w:lvl w:ilvl="3" w:tplc="EAA07BCA">
      <w:start w:val="1"/>
      <w:numFmt w:val="decimal"/>
      <w:lvlText w:val="%4."/>
      <w:lvlJc w:val="left"/>
      <w:pPr>
        <w:ind w:left="2880" w:hanging="360"/>
      </w:pPr>
    </w:lvl>
    <w:lvl w:ilvl="4" w:tplc="7A48B986">
      <w:start w:val="1"/>
      <w:numFmt w:val="lowerLetter"/>
      <w:lvlText w:val="%5."/>
      <w:lvlJc w:val="left"/>
      <w:pPr>
        <w:ind w:left="3600" w:hanging="360"/>
      </w:pPr>
    </w:lvl>
    <w:lvl w:ilvl="5" w:tplc="CA78FB60">
      <w:start w:val="1"/>
      <w:numFmt w:val="lowerRoman"/>
      <w:lvlText w:val="%6."/>
      <w:lvlJc w:val="right"/>
      <w:pPr>
        <w:ind w:left="4320" w:hanging="180"/>
      </w:pPr>
    </w:lvl>
    <w:lvl w:ilvl="6" w:tplc="3C389B4E">
      <w:start w:val="1"/>
      <w:numFmt w:val="decimal"/>
      <w:lvlText w:val="%7."/>
      <w:lvlJc w:val="left"/>
      <w:pPr>
        <w:ind w:left="5040" w:hanging="360"/>
      </w:pPr>
    </w:lvl>
    <w:lvl w:ilvl="7" w:tplc="75DAB51A">
      <w:start w:val="1"/>
      <w:numFmt w:val="lowerLetter"/>
      <w:lvlText w:val="%8."/>
      <w:lvlJc w:val="left"/>
      <w:pPr>
        <w:ind w:left="5760" w:hanging="360"/>
      </w:pPr>
    </w:lvl>
    <w:lvl w:ilvl="8" w:tplc="52F86D48">
      <w:start w:val="1"/>
      <w:numFmt w:val="lowerRoman"/>
      <w:lvlText w:val="%9."/>
      <w:lvlJc w:val="right"/>
      <w:pPr>
        <w:ind w:left="6480" w:hanging="180"/>
      </w:pPr>
    </w:lvl>
  </w:abstractNum>
  <w:abstractNum w:abstractNumId="26" w15:restartNumberingAfterBreak="0">
    <w:nsid w:val="60990E7B"/>
    <w:multiLevelType w:val="hybridMultilevel"/>
    <w:tmpl w:val="6E1A5FCE"/>
    <w:lvl w:ilvl="0" w:tplc="EF1A7368">
      <w:start w:val="1"/>
      <w:numFmt w:val="decimal"/>
      <w:lvlText w:val="%1."/>
      <w:lvlJc w:val="left"/>
      <w:pPr>
        <w:ind w:left="720" w:hanging="360"/>
      </w:pPr>
    </w:lvl>
    <w:lvl w:ilvl="1" w:tplc="EE804616">
      <w:start w:val="1"/>
      <w:numFmt w:val="lowerLetter"/>
      <w:lvlText w:val="%2."/>
      <w:lvlJc w:val="left"/>
      <w:pPr>
        <w:ind w:left="1440" w:hanging="360"/>
      </w:pPr>
    </w:lvl>
    <w:lvl w:ilvl="2" w:tplc="12743344">
      <w:start w:val="1"/>
      <w:numFmt w:val="lowerRoman"/>
      <w:lvlText w:val="%3."/>
      <w:lvlJc w:val="right"/>
      <w:pPr>
        <w:ind w:left="2160" w:hanging="180"/>
      </w:pPr>
    </w:lvl>
    <w:lvl w:ilvl="3" w:tplc="2B5E0AA4">
      <w:start w:val="1"/>
      <w:numFmt w:val="decimal"/>
      <w:lvlText w:val="%4."/>
      <w:lvlJc w:val="left"/>
      <w:pPr>
        <w:ind w:left="2880" w:hanging="360"/>
      </w:pPr>
    </w:lvl>
    <w:lvl w:ilvl="4" w:tplc="83BC3E40">
      <w:start w:val="1"/>
      <w:numFmt w:val="lowerLetter"/>
      <w:lvlText w:val="%5."/>
      <w:lvlJc w:val="left"/>
      <w:pPr>
        <w:ind w:left="3600" w:hanging="360"/>
      </w:pPr>
    </w:lvl>
    <w:lvl w:ilvl="5" w:tplc="8AECF284">
      <w:start w:val="1"/>
      <w:numFmt w:val="lowerRoman"/>
      <w:lvlText w:val="%6."/>
      <w:lvlJc w:val="right"/>
      <w:pPr>
        <w:ind w:left="4320" w:hanging="180"/>
      </w:pPr>
    </w:lvl>
    <w:lvl w:ilvl="6" w:tplc="343E888C">
      <w:start w:val="1"/>
      <w:numFmt w:val="decimal"/>
      <w:lvlText w:val="%7."/>
      <w:lvlJc w:val="left"/>
      <w:pPr>
        <w:ind w:left="5040" w:hanging="360"/>
      </w:pPr>
    </w:lvl>
    <w:lvl w:ilvl="7" w:tplc="0444E05C">
      <w:start w:val="1"/>
      <w:numFmt w:val="lowerLetter"/>
      <w:lvlText w:val="%8."/>
      <w:lvlJc w:val="left"/>
      <w:pPr>
        <w:ind w:left="5760" w:hanging="360"/>
      </w:pPr>
    </w:lvl>
    <w:lvl w:ilvl="8" w:tplc="D7BE3B56">
      <w:start w:val="1"/>
      <w:numFmt w:val="lowerRoman"/>
      <w:lvlText w:val="%9."/>
      <w:lvlJc w:val="right"/>
      <w:pPr>
        <w:ind w:left="6480" w:hanging="180"/>
      </w:pPr>
    </w:lvl>
  </w:abstractNum>
  <w:abstractNum w:abstractNumId="27" w15:restartNumberingAfterBreak="0">
    <w:nsid w:val="65B0510D"/>
    <w:multiLevelType w:val="hybridMultilevel"/>
    <w:tmpl w:val="FFFFFFFF"/>
    <w:lvl w:ilvl="0" w:tplc="5CE08D38">
      <w:start w:val="1"/>
      <w:numFmt w:val="bullet"/>
      <w:lvlText w:val=""/>
      <w:lvlJc w:val="left"/>
      <w:pPr>
        <w:ind w:left="720" w:hanging="360"/>
      </w:pPr>
      <w:rPr>
        <w:rFonts w:ascii="Symbol" w:hAnsi="Symbol" w:hint="default"/>
      </w:rPr>
    </w:lvl>
    <w:lvl w:ilvl="1" w:tplc="131EC5FC">
      <w:start w:val="1"/>
      <w:numFmt w:val="bullet"/>
      <w:lvlText w:val="o"/>
      <w:lvlJc w:val="left"/>
      <w:pPr>
        <w:ind w:left="1440" w:hanging="360"/>
      </w:pPr>
      <w:rPr>
        <w:rFonts w:ascii="Courier New" w:hAnsi="Courier New" w:hint="default"/>
      </w:rPr>
    </w:lvl>
    <w:lvl w:ilvl="2" w:tplc="C8840D68">
      <w:start w:val="1"/>
      <w:numFmt w:val="bullet"/>
      <w:lvlText w:val=""/>
      <w:lvlJc w:val="left"/>
      <w:pPr>
        <w:ind w:left="2160" w:hanging="360"/>
      </w:pPr>
      <w:rPr>
        <w:rFonts w:ascii="Wingdings" w:hAnsi="Wingdings" w:hint="default"/>
      </w:rPr>
    </w:lvl>
    <w:lvl w:ilvl="3" w:tplc="C876EED2">
      <w:start w:val="1"/>
      <w:numFmt w:val="bullet"/>
      <w:lvlText w:val=""/>
      <w:lvlJc w:val="left"/>
      <w:pPr>
        <w:ind w:left="2880" w:hanging="360"/>
      </w:pPr>
      <w:rPr>
        <w:rFonts w:ascii="Symbol" w:hAnsi="Symbol" w:hint="default"/>
      </w:rPr>
    </w:lvl>
    <w:lvl w:ilvl="4" w:tplc="751ADC48">
      <w:start w:val="1"/>
      <w:numFmt w:val="bullet"/>
      <w:lvlText w:val="o"/>
      <w:lvlJc w:val="left"/>
      <w:pPr>
        <w:ind w:left="3600" w:hanging="360"/>
      </w:pPr>
      <w:rPr>
        <w:rFonts w:ascii="Courier New" w:hAnsi="Courier New" w:hint="default"/>
      </w:rPr>
    </w:lvl>
    <w:lvl w:ilvl="5" w:tplc="4626895E">
      <w:start w:val="1"/>
      <w:numFmt w:val="bullet"/>
      <w:lvlText w:val=""/>
      <w:lvlJc w:val="left"/>
      <w:pPr>
        <w:ind w:left="4320" w:hanging="360"/>
      </w:pPr>
      <w:rPr>
        <w:rFonts w:ascii="Wingdings" w:hAnsi="Wingdings" w:hint="default"/>
      </w:rPr>
    </w:lvl>
    <w:lvl w:ilvl="6" w:tplc="867846DC">
      <w:start w:val="1"/>
      <w:numFmt w:val="bullet"/>
      <w:lvlText w:val=""/>
      <w:lvlJc w:val="left"/>
      <w:pPr>
        <w:ind w:left="5040" w:hanging="360"/>
      </w:pPr>
      <w:rPr>
        <w:rFonts w:ascii="Symbol" w:hAnsi="Symbol" w:hint="default"/>
      </w:rPr>
    </w:lvl>
    <w:lvl w:ilvl="7" w:tplc="C8C6DD7E">
      <w:start w:val="1"/>
      <w:numFmt w:val="bullet"/>
      <w:lvlText w:val="o"/>
      <w:lvlJc w:val="left"/>
      <w:pPr>
        <w:ind w:left="5760" w:hanging="360"/>
      </w:pPr>
      <w:rPr>
        <w:rFonts w:ascii="Courier New" w:hAnsi="Courier New" w:hint="default"/>
      </w:rPr>
    </w:lvl>
    <w:lvl w:ilvl="8" w:tplc="B5F618CE">
      <w:start w:val="1"/>
      <w:numFmt w:val="bullet"/>
      <w:lvlText w:val=""/>
      <w:lvlJc w:val="left"/>
      <w:pPr>
        <w:ind w:left="6480" w:hanging="360"/>
      </w:pPr>
      <w:rPr>
        <w:rFonts w:ascii="Wingdings" w:hAnsi="Wingdings" w:hint="default"/>
      </w:rPr>
    </w:lvl>
  </w:abstractNum>
  <w:abstractNum w:abstractNumId="28" w15:restartNumberingAfterBreak="0">
    <w:nsid w:val="67476893"/>
    <w:multiLevelType w:val="hybridMultilevel"/>
    <w:tmpl w:val="5CBC1540"/>
    <w:lvl w:ilvl="0" w:tplc="77209BC4">
      <w:start w:val="1"/>
      <w:numFmt w:val="bullet"/>
      <w:lvlText w:val=""/>
      <w:lvlJc w:val="left"/>
      <w:pPr>
        <w:ind w:left="720" w:hanging="360"/>
      </w:pPr>
      <w:rPr>
        <w:rFonts w:ascii="Symbol" w:hAnsi="Symbol" w:hint="default"/>
      </w:rPr>
    </w:lvl>
    <w:lvl w:ilvl="1" w:tplc="3EFEF006">
      <w:start w:val="1"/>
      <w:numFmt w:val="bullet"/>
      <w:lvlText w:val="o"/>
      <w:lvlJc w:val="left"/>
      <w:pPr>
        <w:ind w:left="1440" w:hanging="360"/>
      </w:pPr>
      <w:rPr>
        <w:rFonts w:ascii="Courier New" w:hAnsi="Courier New" w:hint="default"/>
      </w:rPr>
    </w:lvl>
    <w:lvl w:ilvl="2" w:tplc="A8E4C40E">
      <w:start w:val="1"/>
      <w:numFmt w:val="bullet"/>
      <w:lvlText w:val=""/>
      <w:lvlJc w:val="left"/>
      <w:pPr>
        <w:ind w:left="2160" w:hanging="360"/>
      </w:pPr>
      <w:rPr>
        <w:rFonts w:ascii="Wingdings" w:hAnsi="Wingdings" w:hint="default"/>
      </w:rPr>
    </w:lvl>
    <w:lvl w:ilvl="3" w:tplc="D8B2DBA2">
      <w:start w:val="1"/>
      <w:numFmt w:val="bullet"/>
      <w:lvlText w:val=""/>
      <w:lvlJc w:val="left"/>
      <w:pPr>
        <w:ind w:left="2880" w:hanging="360"/>
      </w:pPr>
      <w:rPr>
        <w:rFonts w:ascii="Symbol" w:hAnsi="Symbol" w:hint="default"/>
      </w:rPr>
    </w:lvl>
    <w:lvl w:ilvl="4" w:tplc="713A30F2">
      <w:start w:val="1"/>
      <w:numFmt w:val="bullet"/>
      <w:lvlText w:val="o"/>
      <w:lvlJc w:val="left"/>
      <w:pPr>
        <w:ind w:left="3600" w:hanging="360"/>
      </w:pPr>
      <w:rPr>
        <w:rFonts w:ascii="Courier New" w:hAnsi="Courier New" w:hint="default"/>
      </w:rPr>
    </w:lvl>
    <w:lvl w:ilvl="5" w:tplc="0A244696">
      <w:start w:val="1"/>
      <w:numFmt w:val="bullet"/>
      <w:lvlText w:val=""/>
      <w:lvlJc w:val="left"/>
      <w:pPr>
        <w:ind w:left="4320" w:hanging="360"/>
      </w:pPr>
      <w:rPr>
        <w:rFonts w:ascii="Wingdings" w:hAnsi="Wingdings" w:hint="default"/>
      </w:rPr>
    </w:lvl>
    <w:lvl w:ilvl="6" w:tplc="43AEFAD8">
      <w:start w:val="1"/>
      <w:numFmt w:val="bullet"/>
      <w:lvlText w:val=""/>
      <w:lvlJc w:val="left"/>
      <w:pPr>
        <w:ind w:left="5040" w:hanging="360"/>
      </w:pPr>
      <w:rPr>
        <w:rFonts w:ascii="Symbol" w:hAnsi="Symbol" w:hint="default"/>
      </w:rPr>
    </w:lvl>
    <w:lvl w:ilvl="7" w:tplc="D214FAEC">
      <w:start w:val="1"/>
      <w:numFmt w:val="bullet"/>
      <w:lvlText w:val="o"/>
      <w:lvlJc w:val="left"/>
      <w:pPr>
        <w:ind w:left="5760" w:hanging="360"/>
      </w:pPr>
      <w:rPr>
        <w:rFonts w:ascii="Courier New" w:hAnsi="Courier New" w:hint="default"/>
      </w:rPr>
    </w:lvl>
    <w:lvl w:ilvl="8" w:tplc="C88C613A">
      <w:start w:val="1"/>
      <w:numFmt w:val="bullet"/>
      <w:lvlText w:val=""/>
      <w:lvlJc w:val="left"/>
      <w:pPr>
        <w:ind w:left="6480" w:hanging="360"/>
      </w:pPr>
      <w:rPr>
        <w:rFonts w:ascii="Wingdings" w:hAnsi="Wingdings" w:hint="default"/>
      </w:rPr>
    </w:lvl>
  </w:abstractNum>
  <w:abstractNum w:abstractNumId="29" w15:restartNumberingAfterBreak="0">
    <w:nsid w:val="69BC2F2B"/>
    <w:multiLevelType w:val="hybridMultilevel"/>
    <w:tmpl w:val="74E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97CB6"/>
    <w:multiLevelType w:val="hybridMultilevel"/>
    <w:tmpl w:val="4A227E02"/>
    <w:lvl w:ilvl="0" w:tplc="78D0392C">
      <w:start w:val="1"/>
      <w:numFmt w:val="decimal"/>
      <w:lvlText w:val="%1."/>
      <w:lvlJc w:val="left"/>
      <w:pPr>
        <w:ind w:left="720" w:hanging="360"/>
      </w:pPr>
    </w:lvl>
    <w:lvl w:ilvl="1" w:tplc="CF7C6036">
      <w:start w:val="1"/>
      <w:numFmt w:val="lowerLetter"/>
      <w:lvlText w:val="%2."/>
      <w:lvlJc w:val="left"/>
      <w:pPr>
        <w:ind w:left="1440" w:hanging="360"/>
      </w:pPr>
    </w:lvl>
    <w:lvl w:ilvl="2" w:tplc="55E47CB0">
      <w:start w:val="1"/>
      <w:numFmt w:val="lowerRoman"/>
      <w:lvlText w:val="%3."/>
      <w:lvlJc w:val="right"/>
      <w:pPr>
        <w:ind w:left="2160" w:hanging="180"/>
      </w:pPr>
    </w:lvl>
    <w:lvl w:ilvl="3" w:tplc="CFEC0992">
      <w:start w:val="1"/>
      <w:numFmt w:val="decimal"/>
      <w:lvlText w:val="%4."/>
      <w:lvlJc w:val="left"/>
      <w:pPr>
        <w:ind w:left="2880" w:hanging="360"/>
      </w:pPr>
    </w:lvl>
    <w:lvl w:ilvl="4" w:tplc="7FE6FF2C">
      <w:start w:val="1"/>
      <w:numFmt w:val="lowerLetter"/>
      <w:lvlText w:val="%5."/>
      <w:lvlJc w:val="left"/>
      <w:pPr>
        <w:ind w:left="3600" w:hanging="360"/>
      </w:pPr>
    </w:lvl>
    <w:lvl w:ilvl="5" w:tplc="E8D25D6E">
      <w:start w:val="1"/>
      <w:numFmt w:val="lowerRoman"/>
      <w:lvlText w:val="%6."/>
      <w:lvlJc w:val="right"/>
      <w:pPr>
        <w:ind w:left="4320" w:hanging="180"/>
      </w:pPr>
    </w:lvl>
    <w:lvl w:ilvl="6" w:tplc="E0084A9E">
      <w:start w:val="1"/>
      <w:numFmt w:val="decimal"/>
      <w:lvlText w:val="%7."/>
      <w:lvlJc w:val="left"/>
      <w:pPr>
        <w:ind w:left="5040" w:hanging="360"/>
      </w:pPr>
    </w:lvl>
    <w:lvl w:ilvl="7" w:tplc="0D22236E">
      <w:start w:val="1"/>
      <w:numFmt w:val="lowerLetter"/>
      <w:lvlText w:val="%8."/>
      <w:lvlJc w:val="left"/>
      <w:pPr>
        <w:ind w:left="5760" w:hanging="360"/>
      </w:pPr>
    </w:lvl>
    <w:lvl w:ilvl="8" w:tplc="A8EAC31C">
      <w:start w:val="1"/>
      <w:numFmt w:val="lowerRoman"/>
      <w:lvlText w:val="%9."/>
      <w:lvlJc w:val="right"/>
      <w:pPr>
        <w:ind w:left="6480" w:hanging="180"/>
      </w:pPr>
    </w:lvl>
  </w:abstractNum>
  <w:abstractNum w:abstractNumId="31" w15:restartNumberingAfterBreak="0">
    <w:nsid w:val="6D4407A7"/>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2190487"/>
    <w:multiLevelType w:val="hybridMultilevel"/>
    <w:tmpl w:val="FFFFFFFF"/>
    <w:lvl w:ilvl="0" w:tplc="AA1ED3FE">
      <w:start w:val="1"/>
      <w:numFmt w:val="bullet"/>
      <w:lvlText w:val=""/>
      <w:lvlJc w:val="left"/>
      <w:pPr>
        <w:ind w:left="720" w:hanging="360"/>
      </w:pPr>
      <w:rPr>
        <w:rFonts w:ascii="Symbol" w:hAnsi="Symbol" w:hint="default"/>
      </w:rPr>
    </w:lvl>
    <w:lvl w:ilvl="1" w:tplc="6C1CE698">
      <w:start w:val="1"/>
      <w:numFmt w:val="bullet"/>
      <w:lvlText w:val="o"/>
      <w:lvlJc w:val="left"/>
      <w:pPr>
        <w:ind w:left="1440" w:hanging="360"/>
      </w:pPr>
      <w:rPr>
        <w:rFonts w:ascii="Courier New" w:hAnsi="Courier New" w:hint="default"/>
      </w:rPr>
    </w:lvl>
    <w:lvl w:ilvl="2" w:tplc="137AAE5A">
      <w:start w:val="1"/>
      <w:numFmt w:val="bullet"/>
      <w:lvlText w:val=""/>
      <w:lvlJc w:val="left"/>
      <w:pPr>
        <w:ind w:left="2160" w:hanging="360"/>
      </w:pPr>
      <w:rPr>
        <w:rFonts w:ascii="Wingdings" w:hAnsi="Wingdings" w:hint="default"/>
      </w:rPr>
    </w:lvl>
    <w:lvl w:ilvl="3" w:tplc="282CA466">
      <w:start w:val="1"/>
      <w:numFmt w:val="bullet"/>
      <w:lvlText w:val=""/>
      <w:lvlJc w:val="left"/>
      <w:pPr>
        <w:ind w:left="2880" w:hanging="360"/>
      </w:pPr>
      <w:rPr>
        <w:rFonts w:ascii="Symbol" w:hAnsi="Symbol" w:hint="default"/>
      </w:rPr>
    </w:lvl>
    <w:lvl w:ilvl="4" w:tplc="6F6031E2">
      <w:start w:val="1"/>
      <w:numFmt w:val="bullet"/>
      <w:lvlText w:val="o"/>
      <w:lvlJc w:val="left"/>
      <w:pPr>
        <w:ind w:left="3600" w:hanging="360"/>
      </w:pPr>
      <w:rPr>
        <w:rFonts w:ascii="Courier New" w:hAnsi="Courier New" w:hint="default"/>
      </w:rPr>
    </w:lvl>
    <w:lvl w:ilvl="5" w:tplc="1C02DB9E">
      <w:start w:val="1"/>
      <w:numFmt w:val="bullet"/>
      <w:lvlText w:val=""/>
      <w:lvlJc w:val="left"/>
      <w:pPr>
        <w:ind w:left="4320" w:hanging="360"/>
      </w:pPr>
      <w:rPr>
        <w:rFonts w:ascii="Wingdings" w:hAnsi="Wingdings" w:hint="default"/>
      </w:rPr>
    </w:lvl>
    <w:lvl w:ilvl="6" w:tplc="CBC03F1A">
      <w:start w:val="1"/>
      <w:numFmt w:val="bullet"/>
      <w:lvlText w:val=""/>
      <w:lvlJc w:val="left"/>
      <w:pPr>
        <w:ind w:left="5040" w:hanging="360"/>
      </w:pPr>
      <w:rPr>
        <w:rFonts w:ascii="Symbol" w:hAnsi="Symbol" w:hint="default"/>
      </w:rPr>
    </w:lvl>
    <w:lvl w:ilvl="7" w:tplc="377E4748">
      <w:start w:val="1"/>
      <w:numFmt w:val="bullet"/>
      <w:lvlText w:val="o"/>
      <w:lvlJc w:val="left"/>
      <w:pPr>
        <w:ind w:left="5760" w:hanging="360"/>
      </w:pPr>
      <w:rPr>
        <w:rFonts w:ascii="Courier New" w:hAnsi="Courier New" w:hint="default"/>
      </w:rPr>
    </w:lvl>
    <w:lvl w:ilvl="8" w:tplc="E0AA5542">
      <w:start w:val="1"/>
      <w:numFmt w:val="bullet"/>
      <w:lvlText w:val=""/>
      <w:lvlJc w:val="left"/>
      <w:pPr>
        <w:ind w:left="6480" w:hanging="360"/>
      </w:pPr>
      <w:rPr>
        <w:rFonts w:ascii="Wingdings" w:hAnsi="Wingdings" w:hint="default"/>
      </w:rPr>
    </w:lvl>
  </w:abstractNum>
  <w:abstractNum w:abstractNumId="33" w15:restartNumberingAfterBreak="0">
    <w:nsid w:val="7DBA10B4"/>
    <w:multiLevelType w:val="hybridMultilevel"/>
    <w:tmpl w:val="7C2C42E6"/>
    <w:lvl w:ilvl="0" w:tplc="04090001">
      <w:start w:val="1"/>
      <w:numFmt w:val="bullet"/>
      <w:lvlText w:val=""/>
      <w:lvlJc w:val="left"/>
      <w:pPr>
        <w:ind w:left="720" w:hanging="360"/>
      </w:pPr>
      <w:rPr>
        <w:rFonts w:ascii="Symbol" w:hAnsi="Symbol" w:hint="default"/>
      </w:rPr>
    </w:lvl>
    <w:lvl w:ilvl="1" w:tplc="309E7822">
      <w:start w:val="1"/>
      <w:numFmt w:val="lowerLetter"/>
      <w:lvlText w:val="%2."/>
      <w:lvlJc w:val="left"/>
      <w:pPr>
        <w:ind w:left="1440" w:hanging="360"/>
      </w:pPr>
    </w:lvl>
    <w:lvl w:ilvl="2" w:tplc="3E9E9972">
      <w:start w:val="1"/>
      <w:numFmt w:val="lowerRoman"/>
      <w:lvlText w:val="%3."/>
      <w:lvlJc w:val="right"/>
      <w:pPr>
        <w:ind w:left="2160" w:hanging="180"/>
      </w:pPr>
    </w:lvl>
    <w:lvl w:ilvl="3" w:tplc="1944B77A">
      <w:start w:val="1"/>
      <w:numFmt w:val="decimal"/>
      <w:lvlText w:val="%4."/>
      <w:lvlJc w:val="left"/>
      <w:pPr>
        <w:ind w:left="2880" w:hanging="360"/>
      </w:pPr>
    </w:lvl>
    <w:lvl w:ilvl="4" w:tplc="7744020E">
      <w:start w:val="1"/>
      <w:numFmt w:val="lowerLetter"/>
      <w:lvlText w:val="%5."/>
      <w:lvlJc w:val="left"/>
      <w:pPr>
        <w:ind w:left="3600" w:hanging="360"/>
      </w:pPr>
    </w:lvl>
    <w:lvl w:ilvl="5" w:tplc="4B8CCE86">
      <w:start w:val="1"/>
      <w:numFmt w:val="lowerRoman"/>
      <w:lvlText w:val="%6."/>
      <w:lvlJc w:val="right"/>
      <w:pPr>
        <w:ind w:left="4320" w:hanging="180"/>
      </w:pPr>
    </w:lvl>
    <w:lvl w:ilvl="6" w:tplc="8AC066DA">
      <w:start w:val="1"/>
      <w:numFmt w:val="decimal"/>
      <w:lvlText w:val="%7."/>
      <w:lvlJc w:val="left"/>
      <w:pPr>
        <w:ind w:left="5040" w:hanging="360"/>
      </w:pPr>
    </w:lvl>
    <w:lvl w:ilvl="7" w:tplc="46348882">
      <w:start w:val="1"/>
      <w:numFmt w:val="lowerLetter"/>
      <w:lvlText w:val="%8."/>
      <w:lvlJc w:val="left"/>
      <w:pPr>
        <w:ind w:left="5760" w:hanging="360"/>
      </w:pPr>
    </w:lvl>
    <w:lvl w:ilvl="8" w:tplc="44D294EC">
      <w:start w:val="1"/>
      <w:numFmt w:val="lowerRoman"/>
      <w:lvlText w:val="%9."/>
      <w:lvlJc w:val="right"/>
      <w:pPr>
        <w:ind w:left="6480" w:hanging="180"/>
      </w:pPr>
    </w:lvl>
  </w:abstractNum>
  <w:num w:numId="1" w16cid:durableId="1924102351">
    <w:abstractNumId w:val="8"/>
  </w:num>
  <w:num w:numId="2" w16cid:durableId="1722748572">
    <w:abstractNumId w:val="0"/>
  </w:num>
  <w:num w:numId="3" w16cid:durableId="274749771">
    <w:abstractNumId w:val="18"/>
  </w:num>
  <w:num w:numId="4" w16cid:durableId="1805612909">
    <w:abstractNumId w:val="1"/>
  </w:num>
  <w:num w:numId="5" w16cid:durableId="1744109591">
    <w:abstractNumId w:val="32"/>
  </w:num>
  <w:num w:numId="6" w16cid:durableId="963542135">
    <w:abstractNumId w:val="15"/>
  </w:num>
  <w:num w:numId="7" w16cid:durableId="1900282136">
    <w:abstractNumId w:val="31"/>
  </w:num>
  <w:num w:numId="8" w16cid:durableId="2119596378">
    <w:abstractNumId w:val="21"/>
  </w:num>
  <w:num w:numId="9" w16cid:durableId="1739397813">
    <w:abstractNumId w:val="7"/>
  </w:num>
  <w:num w:numId="10" w16cid:durableId="562185098">
    <w:abstractNumId w:val="9"/>
  </w:num>
  <w:num w:numId="11" w16cid:durableId="1562398296">
    <w:abstractNumId w:val="10"/>
  </w:num>
  <w:num w:numId="12" w16cid:durableId="378893515">
    <w:abstractNumId w:val="22"/>
  </w:num>
  <w:num w:numId="13" w16cid:durableId="2004701960">
    <w:abstractNumId w:val="12"/>
  </w:num>
  <w:num w:numId="14" w16cid:durableId="628635160">
    <w:abstractNumId w:val="25"/>
  </w:num>
  <w:num w:numId="15" w16cid:durableId="2127851098">
    <w:abstractNumId w:val="30"/>
  </w:num>
  <w:num w:numId="16" w16cid:durableId="750931532">
    <w:abstractNumId w:val="26"/>
  </w:num>
  <w:num w:numId="17" w16cid:durableId="987780759">
    <w:abstractNumId w:val="28"/>
  </w:num>
  <w:num w:numId="18" w16cid:durableId="1631276296">
    <w:abstractNumId w:val="19"/>
  </w:num>
  <w:num w:numId="19" w16cid:durableId="1751584181">
    <w:abstractNumId w:val="4"/>
  </w:num>
  <w:num w:numId="20" w16cid:durableId="1307590002">
    <w:abstractNumId w:val="5"/>
  </w:num>
  <w:num w:numId="21" w16cid:durableId="1344160549">
    <w:abstractNumId w:val="6"/>
  </w:num>
  <w:num w:numId="22" w16cid:durableId="2132356396">
    <w:abstractNumId w:val="11"/>
  </w:num>
  <w:num w:numId="23" w16cid:durableId="1488745925">
    <w:abstractNumId w:val="13"/>
  </w:num>
  <w:num w:numId="24" w16cid:durableId="657809649">
    <w:abstractNumId w:val="16"/>
  </w:num>
  <w:num w:numId="25" w16cid:durableId="2083260412">
    <w:abstractNumId w:val="17"/>
  </w:num>
  <w:num w:numId="26" w16cid:durableId="1146892180">
    <w:abstractNumId w:val="20"/>
  </w:num>
  <w:num w:numId="27" w16cid:durableId="1220167256">
    <w:abstractNumId w:val="23"/>
  </w:num>
  <w:num w:numId="28" w16cid:durableId="1886092380">
    <w:abstractNumId w:val="27"/>
  </w:num>
  <w:num w:numId="29" w16cid:durableId="247429005">
    <w:abstractNumId w:val="33"/>
  </w:num>
  <w:num w:numId="30" w16cid:durableId="295255829">
    <w:abstractNumId w:val="3"/>
  </w:num>
  <w:num w:numId="31" w16cid:durableId="324432307">
    <w:abstractNumId w:val="2"/>
  </w:num>
  <w:num w:numId="32" w16cid:durableId="1882280022">
    <w:abstractNumId w:val="24"/>
  </w:num>
  <w:num w:numId="33" w16cid:durableId="824929770">
    <w:abstractNumId w:val="14"/>
  </w:num>
  <w:num w:numId="34" w16cid:durableId="20151105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BB"/>
    <w:rsid w:val="000014F1"/>
    <w:rsid w:val="0000292B"/>
    <w:rsid w:val="000544E4"/>
    <w:rsid w:val="0005ECAF"/>
    <w:rsid w:val="00072906"/>
    <w:rsid w:val="00072D5C"/>
    <w:rsid w:val="00077C17"/>
    <w:rsid w:val="000921DC"/>
    <w:rsid w:val="000B4AB1"/>
    <w:rsid w:val="00102FEF"/>
    <w:rsid w:val="00104B06"/>
    <w:rsid w:val="001169F8"/>
    <w:rsid w:val="00171699"/>
    <w:rsid w:val="0019D312"/>
    <w:rsid w:val="001A585E"/>
    <w:rsid w:val="001B3C84"/>
    <w:rsid w:val="001B758B"/>
    <w:rsid w:val="00205474"/>
    <w:rsid w:val="00211C1A"/>
    <w:rsid w:val="00214A51"/>
    <w:rsid w:val="00217D0D"/>
    <w:rsid w:val="00242C72"/>
    <w:rsid w:val="00250184"/>
    <w:rsid w:val="00277E52"/>
    <w:rsid w:val="00294B5A"/>
    <w:rsid w:val="002D44E8"/>
    <w:rsid w:val="002D5B82"/>
    <w:rsid w:val="002D71CB"/>
    <w:rsid w:val="002F42EF"/>
    <w:rsid w:val="002F7B28"/>
    <w:rsid w:val="003912EB"/>
    <w:rsid w:val="003E4AA7"/>
    <w:rsid w:val="0042291C"/>
    <w:rsid w:val="00433931"/>
    <w:rsid w:val="00447E94"/>
    <w:rsid w:val="004600F5"/>
    <w:rsid w:val="004B5C82"/>
    <w:rsid w:val="004C1C68"/>
    <w:rsid w:val="004C684F"/>
    <w:rsid w:val="004E3358"/>
    <w:rsid w:val="004E5ABD"/>
    <w:rsid w:val="004F0D45"/>
    <w:rsid w:val="00545AC5"/>
    <w:rsid w:val="005523E8"/>
    <w:rsid w:val="00555DCE"/>
    <w:rsid w:val="005A27AC"/>
    <w:rsid w:val="005A2878"/>
    <w:rsid w:val="005A4EDC"/>
    <w:rsid w:val="006104E8"/>
    <w:rsid w:val="00633FF4"/>
    <w:rsid w:val="00665D5F"/>
    <w:rsid w:val="00665FC2"/>
    <w:rsid w:val="00697CE9"/>
    <w:rsid w:val="006C613A"/>
    <w:rsid w:val="006C6276"/>
    <w:rsid w:val="006F20CC"/>
    <w:rsid w:val="006F3DC7"/>
    <w:rsid w:val="0070294D"/>
    <w:rsid w:val="00712ADC"/>
    <w:rsid w:val="00713B81"/>
    <w:rsid w:val="00744EBB"/>
    <w:rsid w:val="00753413"/>
    <w:rsid w:val="00776663"/>
    <w:rsid w:val="007A27E8"/>
    <w:rsid w:val="007B68AE"/>
    <w:rsid w:val="007D5F66"/>
    <w:rsid w:val="00832081"/>
    <w:rsid w:val="0087614E"/>
    <w:rsid w:val="008C7670"/>
    <w:rsid w:val="008E1386"/>
    <w:rsid w:val="008F72B3"/>
    <w:rsid w:val="008F77C4"/>
    <w:rsid w:val="0091271E"/>
    <w:rsid w:val="009378B6"/>
    <w:rsid w:val="00941F62"/>
    <w:rsid w:val="0095704A"/>
    <w:rsid w:val="0096684F"/>
    <w:rsid w:val="009C5B9D"/>
    <w:rsid w:val="009E055B"/>
    <w:rsid w:val="00A10E4E"/>
    <w:rsid w:val="00A11614"/>
    <w:rsid w:val="00A5853D"/>
    <w:rsid w:val="00AA6EB1"/>
    <w:rsid w:val="00AB0BB7"/>
    <w:rsid w:val="00AB75B3"/>
    <w:rsid w:val="00AD7F67"/>
    <w:rsid w:val="00B00691"/>
    <w:rsid w:val="00B41167"/>
    <w:rsid w:val="00B41CEF"/>
    <w:rsid w:val="00BA5A14"/>
    <w:rsid w:val="00BD259E"/>
    <w:rsid w:val="00BD2A36"/>
    <w:rsid w:val="00BF3BF5"/>
    <w:rsid w:val="00C441D7"/>
    <w:rsid w:val="00C65903"/>
    <w:rsid w:val="00CA280A"/>
    <w:rsid w:val="00CA340C"/>
    <w:rsid w:val="00CA7467"/>
    <w:rsid w:val="00CF434E"/>
    <w:rsid w:val="00D01A7E"/>
    <w:rsid w:val="00D654BB"/>
    <w:rsid w:val="00D6586C"/>
    <w:rsid w:val="00D65E0E"/>
    <w:rsid w:val="00D66D38"/>
    <w:rsid w:val="00D7549F"/>
    <w:rsid w:val="00D8F859"/>
    <w:rsid w:val="00DA1357"/>
    <w:rsid w:val="00DA1F03"/>
    <w:rsid w:val="00DE5A54"/>
    <w:rsid w:val="00E1072C"/>
    <w:rsid w:val="00E359EF"/>
    <w:rsid w:val="00E5019B"/>
    <w:rsid w:val="00E7706E"/>
    <w:rsid w:val="00E91CC2"/>
    <w:rsid w:val="00E939B3"/>
    <w:rsid w:val="00EA0957"/>
    <w:rsid w:val="00EB69EF"/>
    <w:rsid w:val="00EE6556"/>
    <w:rsid w:val="00EF719B"/>
    <w:rsid w:val="00F3085D"/>
    <w:rsid w:val="00F352C2"/>
    <w:rsid w:val="00F65E9B"/>
    <w:rsid w:val="00FB5586"/>
    <w:rsid w:val="00FC216B"/>
    <w:rsid w:val="00FE5CE4"/>
    <w:rsid w:val="011CC9BA"/>
    <w:rsid w:val="0128DAA9"/>
    <w:rsid w:val="0129C5C9"/>
    <w:rsid w:val="0181B054"/>
    <w:rsid w:val="019352E8"/>
    <w:rsid w:val="01E7A916"/>
    <w:rsid w:val="02274E03"/>
    <w:rsid w:val="022B5339"/>
    <w:rsid w:val="02713862"/>
    <w:rsid w:val="0275A6FD"/>
    <w:rsid w:val="0290019B"/>
    <w:rsid w:val="02DFD31A"/>
    <w:rsid w:val="02E5EF8E"/>
    <w:rsid w:val="03345193"/>
    <w:rsid w:val="0370A3C3"/>
    <w:rsid w:val="03C7239A"/>
    <w:rsid w:val="0410C90B"/>
    <w:rsid w:val="04355965"/>
    <w:rsid w:val="046357DF"/>
    <w:rsid w:val="0481EB7C"/>
    <w:rsid w:val="04D1D7D1"/>
    <w:rsid w:val="04FC77EA"/>
    <w:rsid w:val="0511339C"/>
    <w:rsid w:val="056B7814"/>
    <w:rsid w:val="05A5D1CB"/>
    <w:rsid w:val="05AC72DE"/>
    <w:rsid w:val="05AD47BF"/>
    <w:rsid w:val="05C7A25D"/>
    <w:rsid w:val="05D61F77"/>
    <w:rsid w:val="065EE3FF"/>
    <w:rsid w:val="0666C40B"/>
    <w:rsid w:val="06751E30"/>
    <w:rsid w:val="067D8D52"/>
    <w:rsid w:val="06891496"/>
    <w:rsid w:val="06E17A1D"/>
    <w:rsid w:val="06FB9E64"/>
    <w:rsid w:val="070B5462"/>
    <w:rsid w:val="0725EA3C"/>
    <w:rsid w:val="0728115E"/>
    <w:rsid w:val="0748433F"/>
    <w:rsid w:val="07905C2D"/>
    <w:rsid w:val="079A5C0F"/>
    <w:rsid w:val="07FE76D0"/>
    <w:rsid w:val="08017438"/>
    <w:rsid w:val="081F26C0"/>
    <w:rsid w:val="0824E4F7"/>
    <w:rsid w:val="087B7894"/>
    <w:rsid w:val="08976EC5"/>
    <w:rsid w:val="089CF0FD"/>
    <w:rsid w:val="08B09722"/>
    <w:rsid w:val="09153485"/>
    <w:rsid w:val="09406472"/>
    <w:rsid w:val="094A5A7B"/>
    <w:rsid w:val="098E57B0"/>
    <w:rsid w:val="09945189"/>
    <w:rsid w:val="09B2C501"/>
    <w:rsid w:val="0A1AC87D"/>
    <w:rsid w:val="0A5DFA4E"/>
    <w:rsid w:val="0A5E2C80"/>
    <w:rsid w:val="0A889B35"/>
    <w:rsid w:val="0A90433B"/>
    <w:rsid w:val="0AD804A3"/>
    <w:rsid w:val="0BF3E291"/>
    <w:rsid w:val="0C1A61EA"/>
    <w:rsid w:val="0C3CD3E2"/>
    <w:rsid w:val="0C993805"/>
    <w:rsid w:val="0CF4E902"/>
    <w:rsid w:val="0CF8561A"/>
    <w:rsid w:val="0D0B0692"/>
    <w:rsid w:val="0D33EA97"/>
    <w:rsid w:val="0D59B3C5"/>
    <w:rsid w:val="0D68B6F4"/>
    <w:rsid w:val="0D840845"/>
    <w:rsid w:val="0D8EA7C2"/>
    <w:rsid w:val="0DA649EC"/>
    <w:rsid w:val="0E0CB7FC"/>
    <w:rsid w:val="0E1F62D0"/>
    <w:rsid w:val="0F5DAC58"/>
    <w:rsid w:val="0F83B117"/>
    <w:rsid w:val="102E7BE5"/>
    <w:rsid w:val="104EDAC1"/>
    <w:rsid w:val="10B0B7E3"/>
    <w:rsid w:val="10CD3BD2"/>
    <w:rsid w:val="111BD5E5"/>
    <w:rsid w:val="117E72AE"/>
    <w:rsid w:val="11C03FF9"/>
    <w:rsid w:val="12150C95"/>
    <w:rsid w:val="12487898"/>
    <w:rsid w:val="128AEC84"/>
    <w:rsid w:val="12ADC7D4"/>
    <w:rsid w:val="12C62EC1"/>
    <w:rsid w:val="1305645B"/>
    <w:rsid w:val="131C1199"/>
    <w:rsid w:val="13EBB437"/>
    <w:rsid w:val="1439D985"/>
    <w:rsid w:val="146051E3"/>
    <w:rsid w:val="14E05930"/>
    <w:rsid w:val="155A8DD1"/>
    <w:rsid w:val="1575F1CD"/>
    <w:rsid w:val="15FF7556"/>
    <w:rsid w:val="16063022"/>
    <w:rsid w:val="16597856"/>
    <w:rsid w:val="169AED5A"/>
    <w:rsid w:val="169F3860"/>
    <w:rsid w:val="16CAB2EA"/>
    <w:rsid w:val="16DA6FA9"/>
    <w:rsid w:val="174D2C32"/>
    <w:rsid w:val="179C2140"/>
    <w:rsid w:val="17A0C062"/>
    <w:rsid w:val="17CE329C"/>
    <w:rsid w:val="17EF82BC"/>
    <w:rsid w:val="1839019F"/>
    <w:rsid w:val="18B58015"/>
    <w:rsid w:val="1900928F"/>
    <w:rsid w:val="19B7E43E"/>
    <w:rsid w:val="19CAB120"/>
    <w:rsid w:val="19F85191"/>
    <w:rsid w:val="1A4CE534"/>
    <w:rsid w:val="1A567BCC"/>
    <w:rsid w:val="1A5F3018"/>
    <w:rsid w:val="1A9DEBEF"/>
    <w:rsid w:val="1AB5E63F"/>
    <w:rsid w:val="1AB81849"/>
    <w:rsid w:val="1B048FB6"/>
    <w:rsid w:val="1B4B0585"/>
    <w:rsid w:val="1B75D637"/>
    <w:rsid w:val="1BADE0CC"/>
    <w:rsid w:val="1BE41FE7"/>
    <w:rsid w:val="1BFB0079"/>
    <w:rsid w:val="1C4E5637"/>
    <w:rsid w:val="1D32ABFC"/>
    <w:rsid w:val="1D3D93A7"/>
    <w:rsid w:val="1D548BB8"/>
    <w:rsid w:val="1D915F10"/>
    <w:rsid w:val="1D96D0DA"/>
    <w:rsid w:val="1DA979BF"/>
    <w:rsid w:val="1DBADB55"/>
    <w:rsid w:val="1DD58CB1"/>
    <w:rsid w:val="1E4EB6E2"/>
    <w:rsid w:val="1EE9057B"/>
    <w:rsid w:val="1EF2D450"/>
    <w:rsid w:val="1F5834B5"/>
    <w:rsid w:val="1FFA94A1"/>
    <w:rsid w:val="20395A41"/>
    <w:rsid w:val="206B2095"/>
    <w:rsid w:val="2083A8F2"/>
    <w:rsid w:val="20A30B02"/>
    <w:rsid w:val="212691C8"/>
    <w:rsid w:val="21E0B8C6"/>
    <w:rsid w:val="21F4B63A"/>
    <w:rsid w:val="22440107"/>
    <w:rsid w:val="225AAFA9"/>
    <w:rsid w:val="22661DC3"/>
    <w:rsid w:val="22C23930"/>
    <w:rsid w:val="230BBA27"/>
    <w:rsid w:val="230EDFB3"/>
    <w:rsid w:val="2323C032"/>
    <w:rsid w:val="239E8634"/>
    <w:rsid w:val="23F832BC"/>
    <w:rsid w:val="243823E0"/>
    <w:rsid w:val="24889F96"/>
    <w:rsid w:val="2502CD65"/>
    <w:rsid w:val="2510E546"/>
    <w:rsid w:val="2548A58C"/>
    <w:rsid w:val="254B6079"/>
    <w:rsid w:val="25A1E2BF"/>
    <w:rsid w:val="25D7CB1C"/>
    <w:rsid w:val="261D050E"/>
    <w:rsid w:val="26221E55"/>
    <w:rsid w:val="26BD49B0"/>
    <w:rsid w:val="26BDAC3C"/>
    <w:rsid w:val="2709B0A9"/>
    <w:rsid w:val="273C3EC8"/>
    <w:rsid w:val="276B0D97"/>
    <w:rsid w:val="276B82E3"/>
    <w:rsid w:val="27C71AE3"/>
    <w:rsid w:val="27D59EC5"/>
    <w:rsid w:val="284F1C07"/>
    <w:rsid w:val="28566245"/>
    <w:rsid w:val="29203FDD"/>
    <w:rsid w:val="29AFDB83"/>
    <w:rsid w:val="29C7D4AA"/>
    <w:rsid w:val="29F54CFE"/>
    <w:rsid w:val="2A81B5DE"/>
    <w:rsid w:val="2A8D7126"/>
    <w:rsid w:val="2B0688D7"/>
    <w:rsid w:val="2B3A6E5A"/>
    <w:rsid w:val="2B5702E3"/>
    <w:rsid w:val="2B616817"/>
    <w:rsid w:val="2B8EB3B1"/>
    <w:rsid w:val="2B911D5F"/>
    <w:rsid w:val="2BB4A5D6"/>
    <w:rsid w:val="2C0344A1"/>
    <w:rsid w:val="2C36B7BD"/>
    <w:rsid w:val="2CBCF52F"/>
    <w:rsid w:val="2CCD8A54"/>
    <w:rsid w:val="2D228D2A"/>
    <w:rsid w:val="2E0DCA5B"/>
    <w:rsid w:val="2E783861"/>
    <w:rsid w:val="2EA89A92"/>
    <w:rsid w:val="2EB6E99E"/>
    <w:rsid w:val="2EC65473"/>
    <w:rsid w:val="2F261E41"/>
    <w:rsid w:val="2F8780DC"/>
    <w:rsid w:val="2F8F8161"/>
    <w:rsid w:val="2FA2F62B"/>
    <w:rsid w:val="2FD8E6EF"/>
    <w:rsid w:val="30159625"/>
    <w:rsid w:val="3029DFE3"/>
    <w:rsid w:val="30462534"/>
    <w:rsid w:val="3077FBFF"/>
    <w:rsid w:val="30DF2D14"/>
    <w:rsid w:val="31180C57"/>
    <w:rsid w:val="311854CF"/>
    <w:rsid w:val="3123513D"/>
    <w:rsid w:val="313EC68C"/>
    <w:rsid w:val="316D1F3B"/>
    <w:rsid w:val="318D2E29"/>
    <w:rsid w:val="31913791"/>
    <w:rsid w:val="31B9BE32"/>
    <w:rsid w:val="31DCEED0"/>
    <w:rsid w:val="3203E978"/>
    <w:rsid w:val="320E0C80"/>
    <w:rsid w:val="325B6B49"/>
    <w:rsid w:val="326FFA8D"/>
    <w:rsid w:val="33126F9E"/>
    <w:rsid w:val="334D20BB"/>
    <w:rsid w:val="33558E93"/>
    <w:rsid w:val="341D9916"/>
    <w:rsid w:val="3442D2B3"/>
    <w:rsid w:val="347D0BDF"/>
    <w:rsid w:val="347F05D5"/>
    <w:rsid w:val="34860E91"/>
    <w:rsid w:val="34EA425B"/>
    <w:rsid w:val="3524B44A"/>
    <w:rsid w:val="35379D19"/>
    <w:rsid w:val="3541DA19"/>
    <w:rsid w:val="35ED880E"/>
    <w:rsid w:val="3606B06B"/>
    <w:rsid w:val="364D6EF8"/>
    <w:rsid w:val="3685E93D"/>
    <w:rsid w:val="36896651"/>
    <w:rsid w:val="36F376D6"/>
    <w:rsid w:val="37817C3F"/>
    <w:rsid w:val="380F2651"/>
    <w:rsid w:val="386E0B9A"/>
    <w:rsid w:val="390FA09F"/>
    <w:rsid w:val="392528D0"/>
    <w:rsid w:val="396DCAF5"/>
    <w:rsid w:val="39F7CC43"/>
    <w:rsid w:val="39FEB05E"/>
    <w:rsid w:val="3A5D6384"/>
    <w:rsid w:val="3A5FF7CF"/>
    <w:rsid w:val="3AA60EB8"/>
    <w:rsid w:val="3AA73C97"/>
    <w:rsid w:val="3AB03636"/>
    <w:rsid w:val="3AC0F931"/>
    <w:rsid w:val="3B20E01B"/>
    <w:rsid w:val="3B346858"/>
    <w:rsid w:val="3B4BE382"/>
    <w:rsid w:val="3B5BA231"/>
    <w:rsid w:val="3BA4CE19"/>
    <w:rsid w:val="3C1D1FDF"/>
    <w:rsid w:val="3C2AFB36"/>
    <w:rsid w:val="3C36DCE4"/>
    <w:rsid w:val="3C460EAC"/>
    <w:rsid w:val="3C507D87"/>
    <w:rsid w:val="3CD1D9B4"/>
    <w:rsid w:val="3CD9ED07"/>
    <w:rsid w:val="3D2F6D05"/>
    <w:rsid w:val="3D42AEFE"/>
    <w:rsid w:val="3D5C977E"/>
    <w:rsid w:val="3D84C0B3"/>
    <w:rsid w:val="3DB26CEA"/>
    <w:rsid w:val="3DDDAF7A"/>
    <w:rsid w:val="3DED243D"/>
    <w:rsid w:val="3DFC59CF"/>
    <w:rsid w:val="3E09D4CA"/>
    <w:rsid w:val="3E19A943"/>
    <w:rsid w:val="3E36D47D"/>
    <w:rsid w:val="3E8FD362"/>
    <w:rsid w:val="3E91CBA0"/>
    <w:rsid w:val="3EA6EEA7"/>
    <w:rsid w:val="3ED64118"/>
    <w:rsid w:val="3F22295D"/>
    <w:rsid w:val="3F57DC49"/>
    <w:rsid w:val="3F787079"/>
    <w:rsid w:val="3F988DA1"/>
    <w:rsid w:val="4036C76F"/>
    <w:rsid w:val="403D368E"/>
    <w:rsid w:val="405F16DF"/>
    <w:rsid w:val="408D425A"/>
    <w:rsid w:val="40EA30CB"/>
    <w:rsid w:val="4154EA56"/>
    <w:rsid w:val="4202DE28"/>
    <w:rsid w:val="421A7424"/>
    <w:rsid w:val="4236297D"/>
    <w:rsid w:val="4262CEAF"/>
    <w:rsid w:val="42F0BAB7"/>
    <w:rsid w:val="43653CC3"/>
    <w:rsid w:val="43772D5C"/>
    <w:rsid w:val="439EAE89"/>
    <w:rsid w:val="43EFC85C"/>
    <w:rsid w:val="440E702F"/>
    <w:rsid w:val="44513459"/>
    <w:rsid w:val="45010D24"/>
    <w:rsid w:val="450A3892"/>
    <w:rsid w:val="4510A7B1"/>
    <w:rsid w:val="4515E382"/>
    <w:rsid w:val="453B1634"/>
    <w:rsid w:val="453DB1C8"/>
    <w:rsid w:val="4580130B"/>
    <w:rsid w:val="45804E0B"/>
    <w:rsid w:val="459A6F71"/>
    <w:rsid w:val="45C68181"/>
    <w:rsid w:val="461CD435"/>
    <w:rsid w:val="465B5088"/>
    <w:rsid w:val="46613BA8"/>
    <w:rsid w:val="467A3E35"/>
    <w:rsid w:val="46D12EFA"/>
    <w:rsid w:val="473E1A4F"/>
    <w:rsid w:val="479A8DFC"/>
    <w:rsid w:val="479C87DC"/>
    <w:rsid w:val="47B5E12A"/>
    <w:rsid w:val="47B8A496"/>
    <w:rsid w:val="47C42BDA"/>
    <w:rsid w:val="4811EE91"/>
    <w:rsid w:val="4820FDD2"/>
    <w:rsid w:val="48484873"/>
    <w:rsid w:val="48979680"/>
    <w:rsid w:val="48C9CDF9"/>
    <w:rsid w:val="491D62D1"/>
    <w:rsid w:val="495474F7"/>
    <w:rsid w:val="4959919E"/>
    <w:rsid w:val="495FFC3B"/>
    <w:rsid w:val="49D28609"/>
    <w:rsid w:val="4A0DE6AB"/>
    <w:rsid w:val="4A87D8EC"/>
    <w:rsid w:val="4A95D6FA"/>
    <w:rsid w:val="4ABD480C"/>
    <w:rsid w:val="4AF04558"/>
    <w:rsid w:val="4AFBCC9C"/>
    <w:rsid w:val="4B7FE935"/>
    <w:rsid w:val="4BA1AC98"/>
    <w:rsid w:val="4BA9B70C"/>
    <w:rsid w:val="4BCADFEE"/>
    <w:rsid w:val="4BE6A96F"/>
    <w:rsid w:val="4C09B0F5"/>
    <w:rsid w:val="4C17A5A0"/>
    <w:rsid w:val="4C5CA277"/>
    <w:rsid w:val="4C6BBEA2"/>
    <w:rsid w:val="4C7A24EC"/>
    <w:rsid w:val="4C979CFD"/>
    <w:rsid w:val="4CEFEB04"/>
    <w:rsid w:val="4DDD7C05"/>
    <w:rsid w:val="4E04CB96"/>
    <w:rsid w:val="4E183DDF"/>
    <w:rsid w:val="4E54382A"/>
    <w:rsid w:val="4EDFCECF"/>
    <w:rsid w:val="4F12D814"/>
    <w:rsid w:val="4F6A8F5D"/>
    <w:rsid w:val="4F927623"/>
    <w:rsid w:val="4FC3B67B"/>
    <w:rsid w:val="4FD78DD1"/>
    <w:rsid w:val="507B9F30"/>
    <w:rsid w:val="507D282F"/>
    <w:rsid w:val="5096638B"/>
    <w:rsid w:val="5117E3C4"/>
    <w:rsid w:val="519A27E3"/>
    <w:rsid w:val="51A43FD9"/>
    <w:rsid w:val="51F0B935"/>
    <w:rsid w:val="52110B0A"/>
    <w:rsid w:val="52185781"/>
    <w:rsid w:val="523B1270"/>
    <w:rsid w:val="527D665B"/>
    <w:rsid w:val="52F4350C"/>
    <w:rsid w:val="5326E7DD"/>
    <w:rsid w:val="5340103A"/>
    <w:rsid w:val="53D5F1D3"/>
    <w:rsid w:val="545402E5"/>
    <w:rsid w:val="5461D925"/>
    <w:rsid w:val="54CE8D1E"/>
    <w:rsid w:val="55463A70"/>
    <w:rsid w:val="5571C234"/>
    <w:rsid w:val="557D4978"/>
    <w:rsid w:val="55B368C4"/>
    <w:rsid w:val="56234FC4"/>
    <w:rsid w:val="562424A5"/>
    <w:rsid w:val="5632F7FF"/>
    <w:rsid w:val="56B02071"/>
    <w:rsid w:val="56B0A239"/>
    <w:rsid w:val="5731F71F"/>
    <w:rsid w:val="575A9024"/>
    <w:rsid w:val="5775A142"/>
    <w:rsid w:val="577689A1"/>
    <w:rsid w:val="57825C6F"/>
    <w:rsid w:val="57B71ECB"/>
    <w:rsid w:val="57C70DAB"/>
    <w:rsid w:val="57E2C8D9"/>
    <w:rsid w:val="5813815D"/>
    <w:rsid w:val="58574F99"/>
    <w:rsid w:val="58DF9769"/>
    <w:rsid w:val="59254B14"/>
    <w:rsid w:val="593CFF74"/>
    <w:rsid w:val="59B545AF"/>
    <w:rsid w:val="5AAC3DC5"/>
    <w:rsid w:val="5ACE6815"/>
    <w:rsid w:val="5AE16D7B"/>
    <w:rsid w:val="5B1334E6"/>
    <w:rsid w:val="5BE1F5BF"/>
    <w:rsid w:val="5C0F5EED"/>
    <w:rsid w:val="5C1804DA"/>
    <w:rsid w:val="5C4E5EF0"/>
    <w:rsid w:val="5C6F7028"/>
    <w:rsid w:val="5C929148"/>
    <w:rsid w:val="5CB610D9"/>
    <w:rsid w:val="5E02D2B1"/>
    <w:rsid w:val="5E0B4089"/>
    <w:rsid w:val="5E21880E"/>
    <w:rsid w:val="5E25A053"/>
    <w:rsid w:val="5E3FD6A5"/>
    <w:rsid w:val="5E495F3D"/>
    <w:rsid w:val="5E80F8A3"/>
    <w:rsid w:val="5E88B6D2"/>
    <w:rsid w:val="5E946227"/>
    <w:rsid w:val="5EBF5845"/>
    <w:rsid w:val="5EF77B98"/>
    <w:rsid w:val="5F3A8AE6"/>
    <w:rsid w:val="5F5F6307"/>
    <w:rsid w:val="5F88A0AD"/>
    <w:rsid w:val="5F97DBD8"/>
    <w:rsid w:val="5F9DF48A"/>
    <w:rsid w:val="5FBFBFB4"/>
    <w:rsid w:val="5FD21F90"/>
    <w:rsid w:val="5FE00900"/>
    <w:rsid w:val="600569B0"/>
    <w:rsid w:val="600CE3B6"/>
    <w:rsid w:val="60397686"/>
    <w:rsid w:val="608E0130"/>
    <w:rsid w:val="60959C1E"/>
    <w:rsid w:val="60C7E9A5"/>
    <w:rsid w:val="611FA3F7"/>
    <w:rsid w:val="613285ED"/>
    <w:rsid w:val="61C05794"/>
    <w:rsid w:val="61F3654F"/>
    <w:rsid w:val="622B3335"/>
    <w:rsid w:val="62E7A3D9"/>
    <w:rsid w:val="633A1D87"/>
    <w:rsid w:val="6396B34F"/>
    <w:rsid w:val="63EE40C8"/>
    <w:rsid w:val="6419ABCD"/>
    <w:rsid w:val="64425E93"/>
    <w:rsid w:val="64812935"/>
    <w:rsid w:val="648C6856"/>
    <w:rsid w:val="64DCCDFD"/>
    <w:rsid w:val="6542ADE6"/>
    <w:rsid w:val="6544D5D6"/>
    <w:rsid w:val="6566BD1C"/>
    <w:rsid w:val="659E96B0"/>
    <w:rsid w:val="65C28705"/>
    <w:rsid w:val="65CDE670"/>
    <w:rsid w:val="661076B9"/>
    <w:rsid w:val="6616526E"/>
    <w:rsid w:val="661789DB"/>
    <w:rsid w:val="661BC438"/>
    <w:rsid w:val="66E1F91C"/>
    <w:rsid w:val="66F4FD0D"/>
    <w:rsid w:val="67111B19"/>
    <w:rsid w:val="6723B65F"/>
    <w:rsid w:val="67686F5C"/>
    <w:rsid w:val="677990BA"/>
    <w:rsid w:val="67B3B327"/>
    <w:rsid w:val="67DE0656"/>
    <w:rsid w:val="6854C0B4"/>
    <w:rsid w:val="687B7A3C"/>
    <w:rsid w:val="68B829D8"/>
    <w:rsid w:val="68CB0E04"/>
    <w:rsid w:val="69357500"/>
    <w:rsid w:val="69558CCB"/>
    <w:rsid w:val="69B349B3"/>
    <w:rsid w:val="6A4A1C4A"/>
    <w:rsid w:val="6A5B5721"/>
    <w:rsid w:val="6A7DF63E"/>
    <w:rsid w:val="6AB4C682"/>
    <w:rsid w:val="6B14C8D5"/>
    <w:rsid w:val="6B4178FB"/>
    <w:rsid w:val="6B9E0064"/>
    <w:rsid w:val="6BC79683"/>
    <w:rsid w:val="6BE23335"/>
    <w:rsid w:val="6C13DC4E"/>
    <w:rsid w:val="6C2CAB38"/>
    <w:rsid w:val="6CF6D445"/>
    <w:rsid w:val="6D92F7E3"/>
    <w:rsid w:val="6DA84E96"/>
    <w:rsid w:val="6DBF49F3"/>
    <w:rsid w:val="6DC87B99"/>
    <w:rsid w:val="6DDF1D80"/>
    <w:rsid w:val="6E18F67B"/>
    <w:rsid w:val="6E466B50"/>
    <w:rsid w:val="6E4D47DA"/>
    <w:rsid w:val="6F3999AA"/>
    <w:rsid w:val="6F7B68A4"/>
    <w:rsid w:val="7014EA1E"/>
    <w:rsid w:val="7031B9C1"/>
    <w:rsid w:val="70365E83"/>
    <w:rsid w:val="70674434"/>
    <w:rsid w:val="70854AF8"/>
    <w:rsid w:val="70DDC258"/>
    <w:rsid w:val="712E6DF0"/>
    <w:rsid w:val="715BBAE9"/>
    <w:rsid w:val="716F97DE"/>
    <w:rsid w:val="71840A59"/>
    <w:rsid w:val="71A62439"/>
    <w:rsid w:val="71C5712B"/>
    <w:rsid w:val="7207D26E"/>
    <w:rsid w:val="729BECBC"/>
    <w:rsid w:val="72C5E4E8"/>
    <w:rsid w:val="72CB95CE"/>
    <w:rsid w:val="72EBEB4F"/>
    <w:rsid w:val="733B5349"/>
    <w:rsid w:val="737804BE"/>
    <w:rsid w:val="7391E2FD"/>
    <w:rsid w:val="73D2ABD5"/>
    <w:rsid w:val="74245275"/>
    <w:rsid w:val="74307D56"/>
    <w:rsid w:val="744CE655"/>
    <w:rsid w:val="7499CACA"/>
    <w:rsid w:val="74BBB47D"/>
    <w:rsid w:val="7585A037"/>
    <w:rsid w:val="7598B8C1"/>
    <w:rsid w:val="75CA5BD8"/>
    <w:rsid w:val="7618BFA5"/>
    <w:rsid w:val="766F1551"/>
    <w:rsid w:val="76B43FFF"/>
    <w:rsid w:val="76C49A0E"/>
    <w:rsid w:val="773F0443"/>
    <w:rsid w:val="77962B16"/>
    <w:rsid w:val="77A28064"/>
    <w:rsid w:val="77FEE3CA"/>
    <w:rsid w:val="781717EF"/>
    <w:rsid w:val="781FFC03"/>
    <w:rsid w:val="78392460"/>
    <w:rsid w:val="78905640"/>
    <w:rsid w:val="78A3958F"/>
    <w:rsid w:val="797ACFAB"/>
    <w:rsid w:val="799A3EE7"/>
    <w:rsid w:val="799AB42B"/>
    <w:rsid w:val="79E35481"/>
    <w:rsid w:val="7A1D1C7B"/>
    <w:rsid w:val="7A2312E4"/>
    <w:rsid w:val="7A84A49E"/>
    <w:rsid w:val="7AA4F911"/>
    <w:rsid w:val="7BBA01EE"/>
    <w:rsid w:val="7BE04A9D"/>
    <w:rsid w:val="7BED34B4"/>
    <w:rsid w:val="7C2074FF"/>
    <w:rsid w:val="7C29DB47"/>
    <w:rsid w:val="7C3D261D"/>
    <w:rsid w:val="7C6D6EA4"/>
    <w:rsid w:val="7D10320D"/>
    <w:rsid w:val="7DF3C89B"/>
    <w:rsid w:val="7E727B6C"/>
    <w:rsid w:val="7E92D610"/>
    <w:rsid w:val="7EBF3CE8"/>
    <w:rsid w:val="7F537BE8"/>
    <w:rsid w:val="7F5815C1"/>
    <w:rsid w:val="7F8BCCD9"/>
    <w:rsid w:val="7F8F98FC"/>
    <w:rsid w:val="7FC36D88"/>
    <w:rsid w:val="7FCE0FB9"/>
    <w:rsid w:val="7FDC7D71"/>
    <w:rsid w:val="7FE91AF9"/>
    <w:rsid w:val="7FF50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BE90D"/>
  <w15:docId w15:val="{C5031717-5B09-4C16-8F59-47D3EB67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unhideWhenUsed/>
    <w:qFormat/>
    <w:pPr>
      <w:spacing w:after="0"/>
      <w:outlineLvl w:val="1"/>
    </w:pPr>
    <w:rPr>
      <w:b/>
      <w:sz w:val="24"/>
      <w:szCs w:val="24"/>
    </w:rPr>
  </w:style>
  <w:style w:type="paragraph" w:styleId="Heading3">
    <w:name w:val="heading 3"/>
    <w:basedOn w:val="Normal"/>
    <w:next w:val="Normal"/>
    <w:uiPriority w:val="9"/>
    <w:unhideWhenUsed/>
    <w:qFormat/>
    <w:pPr>
      <w:keepNext/>
      <w:keepLines/>
      <w:spacing w:before="40" w:after="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25"/>
      </w:numPr>
      <w:contextualSpacing/>
    </w:pPr>
  </w:style>
  <w:style w:type="paragraph" w:customStyle="1" w:styleId="ListAlphaparens">
    <w:name w:val="List Alpha parens"/>
    <w:basedOn w:val="Tabletext"/>
    <w:qFormat/>
    <w:rsid w:val="00DB54CD"/>
    <w:pPr>
      <w:numPr>
        <w:numId w:val="26"/>
      </w:numPr>
      <w:tabs>
        <w:tab w:val="num" w:pos="360"/>
      </w:tabs>
      <w:ind w:left="0" w:firstLine="0"/>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487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D08EEB6E-EB86-4B00-A4AC-4E10DA9CDD96}">
    <t:Anchor>
      <t:Comment id="308195220"/>
    </t:Anchor>
    <t:History>
      <t:Event id="{C6583891-88A8-4D54-A150-F16E915B4C59}" time="2022-02-22T20:45:14.165Z">
        <t:Attribution userId="S::walstonsocha@rti.org::499c96f3-be37-4d88-8139-1f9e14f313f6" userProvider="AD" userName="Alston-Socha, Willow"/>
        <t:Anchor>
          <t:Comment id="308195220"/>
        </t:Anchor>
        <t:Create/>
      </t:Event>
      <t:Event id="{1D786EFC-1A37-4418-A8E3-12D4FDD85629}" time="2022-02-22T20:45:14.165Z">
        <t:Attribution userId="S::walstonsocha@rti.org::499c96f3-be37-4d88-8139-1f9e14f313f6" userProvider="AD" userName="Alston-Socha, Willow"/>
        <t:Anchor>
          <t:Comment id="308195220"/>
        </t:Anchor>
        <t:Assign userId="S::chart@rti.org::dd66429a-49eb-497f-b872-f3647fd468ce" userProvider="AD" userName="Hart, Catherine"/>
      </t:Event>
      <t:Event id="{534CC7BE-7C64-4DA6-8506-2BD657A12C24}" time="2022-02-22T20:45:14.165Z">
        <t:Attribution userId="S::walstonsocha@rti.org::499c96f3-be37-4d88-8139-1f9e14f313f6" userProvider="AD" userName="Alston-Socha, Willow"/>
        <t:Anchor>
          <t:Comment id="308195220"/>
        </t:Anchor>
        <t:SetTitle title="@Hart, Catherine take a look at this. I reworked Practice 1 and 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59B63C-5E53-4106-A3AB-E64F6B44C9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A46F40-AC7B-4F5F-BD58-007AA730AE4E}">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7BCAB40-A761-48FB-BF3B-E5349DF61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Lesson 7.08 Collaborative Learning | Part II</vt:lpstr>
    </vt:vector>
  </TitlesOfParts>
  <Company/>
  <LinksUpToDate>false</LinksUpToDate>
  <CharactersWithSpaces>10415</CharactersWithSpaces>
  <SharedDoc>false</SharedDoc>
  <HLinks>
    <vt:vector size="6" baseType="variant">
      <vt:variant>
        <vt:i4>458808</vt:i4>
      </vt:variant>
      <vt:variant>
        <vt:i4>0</vt:i4>
      </vt:variant>
      <vt:variant>
        <vt:i4>0</vt:i4>
      </vt:variant>
      <vt:variant>
        <vt:i4>5</vt:i4>
      </vt:variant>
      <vt:variant>
        <vt:lpwstr>mailto:chart@rti.org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7.08 Collaborative Learning | Part II</dc:title>
  <dc:subject>Lesson 7.08 Collaborative Learning | Part II</dc:subject>
  <dc:creator>Texas Education Agency</dc:creator>
  <cp:keywords/>
  <cp:lastModifiedBy>White (she/her), Whitney</cp:lastModifiedBy>
  <cp:revision>109</cp:revision>
  <dcterms:created xsi:type="dcterms:W3CDTF">2022-01-17T20:57:00Z</dcterms:created>
  <dcterms:modified xsi:type="dcterms:W3CDTF">2023-08-30T03:29:00Z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