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3CC51776" w:rsidR="001B7467" w:rsidRDefault="007B668D" w:rsidP="002133F4">
      <w:pPr>
        <w:pStyle w:val="Heading1"/>
      </w:pPr>
      <w:r w:rsidRPr="002133F4">
        <w:t>Unit</w:t>
      </w:r>
      <w:r w:rsidR="00677709">
        <w:t xml:space="preserve"> </w:t>
      </w:r>
      <w:r w:rsidR="00A02C5B">
        <w:t>7</w:t>
      </w:r>
      <w:r w:rsidR="00677709">
        <w:t xml:space="preserve">: </w:t>
      </w:r>
      <w:r w:rsidR="000A5ED5">
        <w:t>High-Leverage Strategies</w:t>
      </w:r>
    </w:p>
    <w:p w14:paraId="4ED2FB9F" w14:textId="7DC5CE1E" w:rsidR="007B668D" w:rsidRDefault="007B668D" w:rsidP="00A72A7F">
      <w:pPr>
        <w:pStyle w:val="Heading2"/>
        <w:spacing w:after="360"/>
      </w:pPr>
      <w:r w:rsidRPr="003B566B">
        <w:t>Lesson</w:t>
      </w:r>
      <w:r>
        <w:t xml:space="preserve"> </w:t>
      </w:r>
      <w:r w:rsidR="00A02C5B">
        <w:t>7</w:t>
      </w:r>
      <w:r w:rsidR="00677709">
        <w:t>.</w:t>
      </w:r>
      <w:r w:rsidR="00E43B9C">
        <w:t>09: Questioning | Using Questioning Strategies to Support Student Learning</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31817D31" w:rsidR="00A969C1" w:rsidRPr="00D268F5" w:rsidRDefault="00A969C1" w:rsidP="00D268F5">
            <w:pPr>
              <w:pStyle w:val="Tabletext"/>
            </w:pPr>
            <w:r w:rsidRPr="00D268F5">
              <w:t>Warm-Up (</w:t>
            </w:r>
            <w:r w:rsidR="00BC173C">
              <w:t>5</w:t>
            </w:r>
            <w:r w:rsidR="00C64A91">
              <w:t xml:space="preserve"> </w:t>
            </w:r>
            <w:r w:rsidRPr="00D268F5">
              <w:t>mins)</w:t>
            </w:r>
            <w:r w:rsidR="00B057A4">
              <w:t xml:space="preserve"> </w:t>
            </w:r>
          </w:p>
          <w:p w14:paraId="1F81188F" w14:textId="63C9A87B" w:rsidR="00A969C1" w:rsidRPr="00E73B64" w:rsidRDefault="00BC173C" w:rsidP="001C0565">
            <w:pPr>
              <w:pStyle w:val="Tabletextbullet"/>
              <w:numPr>
                <w:ilvl w:val="0"/>
                <w:numId w:val="3"/>
              </w:numPr>
            </w:pPr>
            <w:r>
              <w:t>Bell Ringer</w:t>
            </w:r>
          </w:p>
        </w:tc>
        <w:tc>
          <w:tcPr>
            <w:tcW w:w="1733" w:type="pct"/>
          </w:tcPr>
          <w:p w14:paraId="3697D814" w14:textId="5C23E031" w:rsidR="00A969C1" w:rsidRPr="008A3F4E" w:rsidRDefault="00A969C1" w:rsidP="008A3F4E">
            <w:pPr>
              <w:pStyle w:val="Tabletext"/>
            </w:pPr>
            <w:r w:rsidRPr="008A3F4E">
              <w:t xml:space="preserve">Instruction </w:t>
            </w:r>
            <w:r w:rsidR="003E6C16">
              <w:t>(</w:t>
            </w:r>
            <w:r w:rsidR="00DB0BAC">
              <w:t>15</w:t>
            </w:r>
            <w:r w:rsidR="00851692">
              <w:t xml:space="preserve"> mins</w:t>
            </w:r>
            <w:r w:rsidR="003E6C16">
              <w:t>)</w:t>
            </w:r>
          </w:p>
          <w:p w14:paraId="0CE8401F" w14:textId="000738EC" w:rsidR="00513BA7" w:rsidRDefault="00CD5FAA" w:rsidP="00513BA7">
            <w:pPr>
              <w:pStyle w:val="Tabletextbullet"/>
            </w:pPr>
            <w:r w:rsidRPr="00CD5FAA">
              <w:t>Intro to Questioning</w:t>
            </w:r>
            <w:r w:rsidR="00BA684A">
              <w:t xml:space="preserve"> (5 mins)</w:t>
            </w:r>
          </w:p>
          <w:p w14:paraId="1E7AFF28" w14:textId="24B7503B" w:rsidR="00CD5FAA" w:rsidRPr="007113B9" w:rsidRDefault="00CD5FAA" w:rsidP="00611EF0">
            <w:pPr>
              <w:pStyle w:val="Tabletextbullet"/>
            </w:pPr>
            <w:r w:rsidRPr="00CD5FAA">
              <w:t>Types of Questioning</w:t>
            </w:r>
            <w:r w:rsidR="00BA684A">
              <w:t xml:space="preserve"> (10 mins)</w:t>
            </w:r>
          </w:p>
        </w:tc>
        <w:tc>
          <w:tcPr>
            <w:tcW w:w="1730" w:type="pct"/>
          </w:tcPr>
          <w:p w14:paraId="6F9B66EA" w14:textId="721C866D" w:rsidR="00A969C1" w:rsidRPr="008A3F4E" w:rsidRDefault="00A969C1" w:rsidP="008A3F4E">
            <w:pPr>
              <w:pStyle w:val="Tabletext"/>
            </w:pPr>
            <w:r w:rsidRPr="008A3F4E">
              <w:t xml:space="preserve">Application </w:t>
            </w:r>
            <w:r w:rsidR="003E6C16">
              <w:t>(</w:t>
            </w:r>
            <w:r w:rsidR="005E1B1C">
              <w:t>25</w:t>
            </w:r>
            <w:r w:rsidR="00851692">
              <w:t xml:space="preserve"> mins</w:t>
            </w:r>
            <w:r w:rsidR="003E6C16">
              <w:t>)</w:t>
            </w:r>
          </w:p>
          <w:p w14:paraId="10ED8197" w14:textId="56A05E10" w:rsidR="00634323" w:rsidRDefault="00DB0BAC" w:rsidP="00A72A7F">
            <w:pPr>
              <w:pStyle w:val="Tabletextbullet"/>
            </w:pPr>
            <w:r>
              <w:t>Guided Practice (5 mins)</w:t>
            </w:r>
          </w:p>
          <w:p w14:paraId="2504F10C" w14:textId="6219321F" w:rsidR="002917C9" w:rsidRDefault="002917C9" w:rsidP="00A72A7F">
            <w:pPr>
              <w:pStyle w:val="Tabletextbullet"/>
            </w:pPr>
            <w:r>
              <w:t>P</w:t>
            </w:r>
            <w:r w:rsidR="00DB0BAC">
              <w:t>artner Practice (10 mins)</w:t>
            </w:r>
          </w:p>
          <w:p w14:paraId="5D3D7B59" w14:textId="6830FCDC" w:rsidR="00BC173C" w:rsidRDefault="00BC173C" w:rsidP="00A72A7F">
            <w:pPr>
              <w:pStyle w:val="Tabletextbullet"/>
            </w:pPr>
            <w:r>
              <w:t>Debrief</w:t>
            </w:r>
            <w:r w:rsidR="00DB0BAC">
              <w:t xml:space="preserve"> (5 mins)</w:t>
            </w:r>
          </w:p>
          <w:p w14:paraId="1B8734F9" w14:textId="3CB94BCF" w:rsidR="00BC173C" w:rsidRPr="007113B9" w:rsidRDefault="00BC173C" w:rsidP="00A72A7F">
            <w:pPr>
              <w:pStyle w:val="Tabletextbullet"/>
            </w:pPr>
            <w:r>
              <w:t>Exit Ticket</w:t>
            </w:r>
            <w:r w:rsidR="00DB0BAC">
              <w:t xml:space="preserve"> (5 mins)</w:t>
            </w: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525"/>
        <w:gridCol w:w="720"/>
        <w:gridCol w:w="990"/>
        <w:gridCol w:w="6115"/>
      </w:tblGrid>
      <w:tr w:rsidR="00B07E1F" w:rsidRPr="00447D20" w14:paraId="2EC513B2" w14:textId="77777777" w:rsidTr="001C016F">
        <w:trPr>
          <w:cantSplit w:val="0"/>
        </w:trPr>
        <w:tc>
          <w:tcPr>
            <w:tcW w:w="1525" w:type="dxa"/>
            <w:tcBorders>
              <w:bottom w:val="single" w:sz="4" w:space="0" w:color="FFFFFF" w:themeColor="background1"/>
            </w:tcBorders>
          </w:tcPr>
          <w:p w14:paraId="5E03856C" w14:textId="2B805576" w:rsidR="00B07E1F" w:rsidRPr="00A72A7F" w:rsidRDefault="00B07E1F" w:rsidP="00AC5742">
            <w:pPr>
              <w:pStyle w:val="Tabletext"/>
              <w:rPr>
                <w:b/>
                <w:bCs/>
                <w:sz w:val="24"/>
                <w:szCs w:val="24"/>
              </w:rPr>
            </w:pPr>
            <w:r w:rsidRPr="00A72A7F">
              <w:rPr>
                <w:b/>
                <w:bCs/>
                <w:sz w:val="24"/>
                <w:szCs w:val="24"/>
              </w:rPr>
              <w:t>TEKS</w:t>
            </w:r>
            <w:r w:rsidR="00B057A4">
              <w:rPr>
                <w:b/>
                <w:bCs/>
                <w:sz w:val="24"/>
                <w:szCs w:val="24"/>
              </w:rPr>
              <w:t xml:space="preserve"> </w:t>
            </w:r>
          </w:p>
        </w:tc>
        <w:tc>
          <w:tcPr>
            <w:tcW w:w="720" w:type="dxa"/>
          </w:tcPr>
          <w:p w14:paraId="48227220" w14:textId="21300E3C" w:rsidR="00B07E1F" w:rsidRPr="00447D20" w:rsidRDefault="005C0334" w:rsidP="00A531B7">
            <w:pPr>
              <w:pStyle w:val="Tabletext"/>
              <w:ind w:right="-105"/>
              <w:jc w:val="center"/>
              <w:rPr>
                <w:rFonts w:eastAsia="Times New Roman"/>
                <w:color w:val="70AD47" w:themeColor="accent6"/>
              </w:rPr>
            </w:pPr>
            <w:r>
              <w:t>3</w:t>
            </w:r>
            <w:r w:rsidR="00B057A4">
              <w:br/>
            </w:r>
          </w:p>
        </w:tc>
        <w:tc>
          <w:tcPr>
            <w:tcW w:w="7105" w:type="dxa"/>
            <w:gridSpan w:val="2"/>
          </w:tcPr>
          <w:p w14:paraId="4DD703E5" w14:textId="09A242DB" w:rsidR="006D532C" w:rsidRDefault="006D532C" w:rsidP="006D532C">
            <w:pPr>
              <w:pStyle w:val="ListAlphaparens"/>
              <w:numPr>
                <w:ilvl w:val="0"/>
                <w:numId w:val="0"/>
              </w:numPr>
            </w:pPr>
            <w:r w:rsidRPr="006D532C">
              <w:t>The student explores the teaching and training profession. The student is expected to</w:t>
            </w:r>
            <w:r>
              <w:t>:</w:t>
            </w:r>
          </w:p>
          <w:p w14:paraId="6C81130F" w14:textId="49B2C331" w:rsidR="00B047B7" w:rsidRPr="003D0313" w:rsidRDefault="00C64C95" w:rsidP="00E75294">
            <w:pPr>
              <w:pStyle w:val="ListAlphaparens"/>
              <w:numPr>
                <w:ilvl w:val="0"/>
                <w:numId w:val="4"/>
              </w:numPr>
            </w:pPr>
            <w:r>
              <w:t>s</w:t>
            </w:r>
            <w:r w:rsidR="00A531B7">
              <w:t>ummarize and apply acquired</w:t>
            </w:r>
            <w:r w:rsidR="002372BB" w:rsidRPr="002372BB">
              <w:t xml:space="preserve"> pedagogical knowledge and skills needed by teaching and training professionals</w:t>
            </w:r>
          </w:p>
        </w:tc>
      </w:tr>
      <w:tr w:rsidR="0097768C" w:rsidRPr="00447D20" w14:paraId="567D3D99" w14:textId="77777777" w:rsidTr="001C016F">
        <w:trPr>
          <w:cantSplit w:val="0"/>
        </w:trPr>
        <w:tc>
          <w:tcPr>
            <w:tcW w:w="1525" w:type="dxa"/>
            <w:tcBorders>
              <w:top w:val="single" w:sz="4" w:space="0" w:color="FFFFFF" w:themeColor="background1"/>
              <w:bottom w:val="single" w:sz="4" w:space="0" w:color="FFFFFF" w:themeColor="background1"/>
            </w:tcBorders>
          </w:tcPr>
          <w:p w14:paraId="533CD3E6" w14:textId="77777777" w:rsidR="0097768C" w:rsidRPr="00A72A7F" w:rsidRDefault="0097768C" w:rsidP="00224925">
            <w:pPr>
              <w:pStyle w:val="Tabletext"/>
              <w:rPr>
                <w:b/>
                <w:bCs/>
                <w:sz w:val="24"/>
                <w:szCs w:val="24"/>
              </w:rPr>
            </w:pPr>
          </w:p>
        </w:tc>
        <w:tc>
          <w:tcPr>
            <w:tcW w:w="720" w:type="dxa"/>
          </w:tcPr>
          <w:p w14:paraId="5F99FC37" w14:textId="005D317C" w:rsidR="0097768C" w:rsidRDefault="00B04A02" w:rsidP="00A531B7">
            <w:pPr>
              <w:pStyle w:val="Tabletext"/>
              <w:ind w:right="-105"/>
              <w:jc w:val="center"/>
            </w:pPr>
            <w:r>
              <w:t>14</w:t>
            </w:r>
          </w:p>
        </w:tc>
        <w:tc>
          <w:tcPr>
            <w:tcW w:w="7105" w:type="dxa"/>
            <w:gridSpan w:val="2"/>
          </w:tcPr>
          <w:p w14:paraId="7A68713E" w14:textId="23AF9E70" w:rsidR="00B04A02" w:rsidRDefault="00B04A02" w:rsidP="00B04A02">
            <w:pPr>
              <w:pStyle w:val="ListAlphaparens"/>
              <w:numPr>
                <w:ilvl w:val="0"/>
                <w:numId w:val="0"/>
              </w:numPr>
            </w:pPr>
            <w:r>
              <w:t>The student demonstrate</w:t>
            </w:r>
            <w:r w:rsidR="002612D6">
              <w:t>s</w:t>
            </w:r>
            <w:r>
              <w:t xml:space="preserve"> the knowledge and skills needed to provide meaningful, specific, and timely feedback to students, families, and other school personnel on the growth of students in relation to classroom goals, while maintaining student confidentiality. The student is expected to:</w:t>
            </w:r>
          </w:p>
          <w:p w14:paraId="316DA5C5" w14:textId="43F0FA50" w:rsidR="00BB1564" w:rsidRPr="00732BB5" w:rsidRDefault="00C64C95" w:rsidP="00A06E57">
            <w:pPr>
              <w:pStyle w:val="ListAlphaparens"/>
              <w:numPr>
                <w:ilvl w:val="0"/>
                <w:numId w:val="38"/>
              </w:numPr>
            </w:pPr>
            <w:r>
              <w:t>a</w:t>
            </w:r>
            <w:r w:rsidR="00B04A02">
              <w:t>pply questioning strategies to facilitate student discussion</w:t>
            </w:r>
          </w:p>
        </w:tc>
      </w:tr>
      <w:tr w:rsidR="00224925" w:rsidRPr="00447D20" w14:paraId="265F69C0" w14:textId="77777777" w:rsidTr="001C016F">
        <w:trPr>
          <w:cantSplit w:val="0"/>
        </w:trPr>
        <w:tc>
          <w:tcPr>
            <w:tcW w:w="152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hideMark/>
          </w:tcPr>
          <w:p w14:paraId="3AA68222" w14:textId="65ECC870" w:rsidR="006E5F7D" w:rsidRDefault="006E5F7D" w:rsidP="006E5F7D">
            <w:pPr>
              <w:pStyle w:val="Tabletextbullet"/>
            </w:pPr>
            <w:r>
              <w:t>Identify the different types of questions teachers can ask with their purpose in the classroom</w:t>
            </w:r>
          </w:p>
          <w:p w14:paraId="09D0B293" w14:textId="11473E57" w:rsidR="00224925" w:rsidRPr="007113B9" w:rsidRDefault="006E5F7D" w:rsidP="006E5F7D">
            <w:pPr>
              <w:pStyle w:val="Tabletextbullet"/>
              <w:numPr>
                <w:ilvl w:val="0"/>
                <w:numId w:val="0"/>
              </w:numPr>
              <w:ind w:left="432" w:hanging="288"/>
            </w:pPr>
            <w:r>
              <w:t>•</w:t>
            </w:r>
            <w:r>
              <w:tab/>
            </w:r>
            <w:r w:rsidR="00CC673F">
              <w:t xml:space="preserve">Analyze </w:t>
            </w:r>
            <w:r w:rsidR="00EC0636">
              <w:t xml:space="preserve">questions from </w:t>
            </w:r>
            <w:r w:rsidR="00CC673F">
              <w:t>a lesson</w:t>
            </w:r>
            <w:r>
              <w:t xml:space="preserve"> for </w:t>
            </w:r>
            <w:r w:rsidR="009C3291">
              <w:t>evidence of</w:t>
            </w:r>
            <w:r>
              <w:t xml:space="preserve"> high-quality questioning strategies</w:t>
            </w:r>
          </w:p>
        </w:tc>
      </w:tr>
      <w:tr w:rsidR="00224925" w:rsidRPr="00D00C5A" w14:paraId="24AD592D" w14:textId="77777777" w:rsidTr="001C016F">
        <w:trPr>
          <w:cantSplit w:val="0"/>
        </w:trPr>
        <w:tc>
          <w:tcPr>
            <w:tcW w:w="1525"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5" w:type="dxa"/>
            <w:gridSpan w:val="3"/>
          </w:tcPr>
          <w:p w14:paraId="0CF4C16E" w14:textId="33C5E06D" w:rsidR="00224925" w:rsidRPr="005E6172" w:rsidRDefault="00532DF0" w:rsidP="00224925">
            <w:pPr>
              <w:pStyle w:val="Tabletext"/>
            </w:pPr>
            <w:r>
              <w:t>In the Science of Learning, we explored how the use of meaningful questions leads to cognitive engagement and student understanding. In this lesson, students will learn about the different types of questions teachers can ask</w:t>
            </w:r>
            <w:r w:rsidR="009D7C17">
              <w:t xml:space="preserve"> to engage students in the learning and practice analyzing </w:t>
            </w:r>
            <w:r w:rsidR="00C05708">
              <w:t>strategies for implementing high-quality questioning.</w:t>
            </w:r>
          </w:p>
        </w:tc>
      </w:tr>
      <w:tr w:rsidR="00224925" w:rsidRPr="00447D20" w14:paraId="62447C42" w14:textId="77777777" w:rsidTr="001C016F">
        <w:trPr>
          <w:cantSplit w:val="0"/>
        </w:trPr>
        <w:tc>
          <w:tcPr>
            <w:tcW w:w="152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5" w:type="dxa"/>
            <w:gridSpan w:val="3"/>
          </w:tcPr>
          <w:p w14:paraId="23FAC714" w14:textId="0412B1F9" w:rsidR="006F6963" w:rsidRDefault="00C34A8D" w:rsidP="00475510">
            <w:pPr>
              <w:pStyle w:val="Tabletext"/>
            </w:pPr>
            <w:r>
              <w:t xml:space="preserve">Students will complete a matching </w:t>
            </w:r>
            <w:r w:rsidR="006F6963">
              <w:t xml:space="preserve">activity to match the question type with its </w:t>
            </w:r>
            <w:r w:rsidR="00475510">
              <w:t>description</w:t>
            </w:r>
            <w:r w:rsidR="006F6963">
              <w:t>.</w:t>
            </w:r>
          </w:p>
          <w:p w14:paraId="4232A5EB" w14:textId="77777777" w:rsidR="00097A8D" w:rsidRDefault="00FC3EDA" w:rsidP="00475510">
            <w:pPr>
              <w:pStyle w:val="Tabletext"/>
            </w:pPr>
            <w:r>
              <w:t xml:space="preserve">Analyze the following questions to determine if they are </w:t>
            </w:r>
            <w:r w:rsidR="000E0939">
              <w:t>low/high level and open/closed</w:t>
            </w:r>
            <w:r w:rsidR="00B365EC">
              <w:t xml:space="preserve"> and </w:t>
            </w:r>
            <w:r w:rsidR="003A654D">
              <w:t>explain your reasoning</w:t>
            </w:r>
            <w:r w:rsidR="000E0939">
              <w:t>.</w:t>
            </w:r>
            <w:r w:rsidR="00097A8D">
              <w:t xml:space="preserve"> </w:t>
            </w:r>
          </w:p>
          <w:p w14:paraId="630481E9" w14:textId="40A983D0" w:rsidR="006E5F7D" w:rsidRDefault="00097A8D" w:rsidP="00475510">
            <w:pPr>
              <w:pStyle w:val="Tabletext"/>
            </w:pPr>
            <w:r>
              <w:t xml:space="preserve">Source: </w:t>
            </w:r>
            <w:hyperlink r:id="rId11" w:history="1">
              <w:r w:rsidRPr="007C56C8">
                <w:rPr>
                  <w:rStyle w:val="Hyperlink"/>
                </w:rPr>
                <w:t>https://www.superteacherworksheets.com/reading-comp/3rd-closet-creature_WBBQW.pdf</w:t>
              </w:r>
            </w:hyperlink>
            <w:r>
              <w:t xml:space="preserve"> </w:t>
            </w:r>
          </w:p>
          <w:p w14:paraId="65C4C7C8" w14:textId="1853D9C4" w:rsidR="006E5F7D" w:rsidRDefault="0000719C" w:rsidP="0000719C">
            <w:pPr>
              <w:pStyle w:val="Tabletext"/>
              <w:numPr>
                <w:ilvl w:val="0"/>
                <w:numId w:val="3"/>
              </w:numPr>
            </w:pPr>
            <w:r w:rsidRPr="0000719C">
              <w:t>What happened right after David went into Adam’s room?</w:t>
            </w:r>
          </w:p>
          <w:p w14:paraId="549E687A" w14:textId="7CA3C269" w:rsidR="0000719C" w:rsidRDefault="0017090A" w:rsidP="0000719C">
            <w:pPr>
              <w:pStyle w:val="Tabletext"/>
              <w:numPr>
                <w:ilvl w:val="0"/>
                <w:numId w:val="3"/>
              </w:numPr>
            </w:pPr>
            <w:r>
              <w:t>What type of story is this?</w:t>
            </w:r>
          </w:p>
          <w:p w14:paraId="17EFBDC8" w14:textId="77777777" w:rsidR="00DB6E6F" w:rsidRDefault="00DB6E6F" w:rsidP="00224925">
            <w:pPr>
              <w:pStyle w:val="Tabletext"/>
              <w:numPr>
                <w:ilvl w:val="0"/>
                <w:numId w:val="3"/>
              </w:numPr>
            </w:pPr>
            <w:r>
              <w:lastRenderedPageBreak/>
              <w:t>What details tells you what was making the strange sounds in Adam’s closet?</w:t>
            </w:r>
          </w:p>
          <w:p w14:paraId="360A5685" w14:textId="702D6104" w:rsidR="00DB6E6F" w:rsidRDefault="00DB6E6F" w:rsidP="00DB6E6F">
            <w:pPr>
              <w:pStyle w:val="Tabletext"/>
              <w:numPr>
                <w:ilvl w:val="0"/>
                <w:numId w:val="3"/>
              </w:numPr>
            </w:pPr>
            <w:r>
              <w:t>How would you summarize this story?</w:t>
            </w:r>
          </w:p>
          <w:p w14:paraId="05A6923A" w14:textId="07B496D0" w:rsidR="00BA55F2" w:rsidRPr="00DB54CD" w:rsidRDefault="003F74EF" w:rsidP="00224925">
            <w:pPr>
              <w:pStyle w:val="Tabletext"/>
            </w:pPr>
            <w:r>
              <w:rPr>
                <w:i/>
                <w:iCs/>
              </w:rPr>
              <w:t>See Exit Ticket Answer Key for e</w:t>
            </w:r>
            <w:r w:rsidRPr="00B84542">
              <w:rPr>
                <w:i/>
                <w:iCs/>
              </w:rPr>
              <w:t>xemplar respon</w:t>
            </w:r>
            <w:r>
              <w:rPr>
                <w:i/>
                <w:iCs/>
              </w:rPr>
              <w:t>se</w:t>
            </w:r>
            <w:r w:rsidR="00007332">
              <w:rPr>
                <w:i/>
                <w:iCs/>
              </w:rPr>
              <w:t>.</w:t>
            </w:r>
          </w:p>
        </w:tc>
      </w:tr>
      <w:tr w:rsidR="00C05708" w:rsidRPr="00602ABE" w14:paraId="7DCEAEA0" w14:textId="77777777" w:rsidTr="001C016F">
        <w:trPr>
          <w:cantSplit w:val="0"/>
        </w:trPr>
        <w:tc>
          <w:tcPr>
            <w:tcW w:w="1525" w:type="dxa"/>
            <w:vMerge w:val="restart"/>
          </w:tcPr>
          <w:p w14:paraId="4D7BC820" w14:textId="5D955384" w:rsidR="00C05708" w:rsidRPr="00A72A7F" w:rsidRDefault="00C05708" w:rsidP="00224925">
            <w:pPr>
              <w:pStyle w:val="Tabletext"/>
              <w:rPr>
                <w:b/>
                <w:bCs/>
                <w:sz w:val="24"/>
                <w:szCs w:val="24"/>
              </w:rPr>
            </w:pPr>
            <w:r w:rsidRPr="00A72A7F">
              <w:rPr>
                <w:b/>
                <w:bCs/>
                <w:sz w:val="24"/>
                <w:szCs w:val="24"/>
              </w:rPr>
              <w:lastRenderedPageBreak/>
              <w:t xml:space="preserve">Vocabulary </w:t>
            </w:r>
          </w:p>
        </w:tc>
        <w:tc>
          <w:tcPr>
            <w:tcW w:w="1710" w:type="dxa"/>
            <w:gridSpan w:val="2"/>
          </w:tcPr>
          <w:p w14:paraId="20B95AF4" w14:textId="1C88FBF1" w:rsidR="00C05708" w:rsidRPr="00DB54CD" w:rsidRDefault="00C05708" w:rsidP="00224925">
            <w:pPr>
              <w:pStyle w:val="Tabletext"/>
            </w:pPr>
            <w:r>
              <w:t>Bloom’s Taxonomy</w:t>
            </w:r>
          </w:p>
        </w:tc>
        <w:tc>
          <w:tcPr>
            <w:tcW w:w="6115" w:type="dxa"/>
          </w:tcPr>
          <w:p w14:paraId="01E308A1" w14:textId="2010E6BC" w:rsidR="00C05708" w:rsidRPr="00DB54CD" w:rsidRDefault="00C05708" w:rsidP="00224925">
            <w:pPr>
              <w:pStyle w:val="Tabletext"/>
            </w:pPr>
            <w:r>
              <w:t xml:space="preserve">A model used to classify thinking into levels of </w:t>
            </w:r>
            <w:r w:rsidR="00417152">
              <w:t>rigor</w:t>
            </w:r>
            <w:r>
              <w:t xml:space="preserve">. </w:t>
            </w:r>
          </w:p>
        </w:tc>
      </w:tr>
      <w:tr w:rsidR="00C05708" w:rsidRPr="00602ABE" w14:paraId="30A08230" w14:textId="77777777" w:rsidTr="001C016F">
        <w:trPr>
          <w:cantSplit w:val="0"/>
        </w:trPr>
        <w:tc>
          <w:tcPr>
            <w:tcW w:w="1525" w:type="dxa"/>
            <w:vMerge/>
          </w:tcPr>
          <w:p w14:paraId="0B4E0DCE" w14:textId="77777777" w:rsidR="00C05708" w:rsidRPr="00A72A7F" w:rsidRDefault="00C05708" w:rsidP="00224925">
            <w:pPr>
              <w:pStyle w:val="Tabletext"/>
              <w:rPr>
                <w:b/>
                <w:bCs/>
                <w:sz w:val="24"/>
                <w:szCs w:val="24"/>
              </w:rPr>
            </w:pPr>
          </w:p>
        </w:tc>
        <w:tc>
          <w:tcPr>
            <w:tcW w:w="1710" w:type="dxa"/>
            <w:gridSpan w:val="2"/>
          </w:tcPr>
          <w:p w14:paraId="4C7448EA" w14:textId="517FD37C" w:rsidR="00C05708" w:rsidRDefault="00C05708" w:rsidP="00224925">
            <w:pPr>
              <w:pStyle w:val="Tabletext"/>
            </w:pPr>
            <w:r>
              <w:t>Lower-Level Questions</w:t>
            </w:r>
          </w:p>
        </w:tc>
        <w:tc>
          <w:tcPr>
            <w:tcW w:w="6115" w:type="dxa"/>
          </w:tcPr>
          <w:p w14:paraId="241E11E0" w14:textId="3C9CF189" w:rsidR="00C05708" w:rsidRDefault="00C05708" w:rsidP="00224925">
            <w:pPr>
              <w:pStyle w:val="Tabletext"/>
            </w:pPr>
            <w:r>
              <w:t xml:space="preserve">Questions that require students to recall or restate information </w:t>
            </w:r>
            <w:r w:rsidRPr="00203DEC">
              <w:t>that</w:t>
            </w:r>
            <w:r>
              <w:t xml:space="preserve"> is</w:t>
            </w:r>
            <w:r w:rsidRPr="00203DEC">
              <w:t xml:space="preserve"> relatively easy to give</w:t>
            </w:r>
          </w:p>
        </w:tc>
      </w:tr>
      <w:tr w:rsidR="00C05708" w:rsidRPr="00602ABE" w14:paraId="440A04BB" w14:textId="77777777" w:rsidTr="001C016F">
        <w:trPr>
          <w:cantSplit w:val="0"/>
        </w:trPr>
        <w:tc>
          <w:tcPr>
            <w:tcW w:w="1525" w:type="dxa"/>
            <w:vMerge/>
          </w:tcPr>
          <w:p w14:paraId="02F49413" w14:textId="77777777" w:rsidR="00C05708" w:rsidRPr="00A72A7F" w:rsidRDefault="00C05708" w:rsidP="00224925">
            <w:pPr>
              <w:pStyle w:val="Tabletext"/>
              <w:rPr>
                <w:b/>
                <w:bCs/>
                <w:sz w:val="24"/>
                <w:szCs w:val="24"/>
              </w:rPr>
            </w:pPr>
          </w:p>
        </w:tc>
        <w:tc>
          <w:tcPr>
            <w:tcW w:w="1710" w:type="dxa"/>
            <w:gridSpan w:val="2"/>
          </w:tcPr>
          <w:p w14:paraId="7BE14031" w14:textId="0C842C0B" w:rsidR="00C05708" w:rsidRDefault="00C05708" w:rsidP="00224925">
            <w:pPr>
              <w:pStyle w:val="Tabletext"/>
            </w:pPr>
            <w:r>
              <w:t>Higher-Level Questions</w:t>
            </w:r>
          </w:p>
        </w:tc>
        <w:tc>
          <w:tcPr>
            <w:tcW w:w="6115" w:type="dxa"/>
          </w:tcPr>
          <w:p w14:paraId="0B6886DA" w14:textId="563F3D40" w:rsidR="00C05708" w:rsidRDefault="00C05708" w:rsidP="00224925">
            <w:pPr>
              <w:pStyle w:val="Tabletext"/>
            </w:pPr>
            <w:r>
              <w:t xml:space="preserve">Questions that require students to think deeply and critically about a topic </w:t>
            </w:r>
          </w:p>
        </w:tc>
      </w:tr>
      <w:tr w:rsidR="00C05708" w:rsidRPr="00602ABE" w14:paraId="7E6E03FB" w14:textId="77777777" w:rsidTr="001C016F">
        <w:trPr>
          <w:cantSplit w:val="0"/>
        </w:trPr>
        <w:tc>
          <w:tcPr>
            <w:tcW w:w="1525" w:type="dxa"/>
            <w:vMerge/>
          </w:tcPr>
          <w:p w14:paraId="2B498871" w14:textId="77777777" w:rsidR="00C05708" w:rsidRPr="00A72A7F" w:rsidRDefault="00C05708" w:rsidP="00224925">
            <w:pPr>
              <w:pStyle w:val="Tabletext"/>
              <w:rPr>
                <w:b/>
                <w:bCs/>
                <w:sz w:val="24"/>
                <w:szCs w:val="24"/>
              </w:rPr>
            </w:pPr>
          </w:p>
        </w:tc>
        <w:tc>
          <w:tcPr>
            <w:tcW w:w="1710" w:type="dxa"/>
            <w:gridSpan w:val="2"/>
          </w:tcPr>
          <w:p w14:paraId="3F04140B" w14:textId="3B48DC46" w:rsidR="00C05708" w:rsidRDefault="00C05708" w:rsidP="00224925">
            <w:pPr>
              <w:pStyle w:val="Tabletext"/>
            </w:pPr>
            <w:r>
              <w:t>Closed Questions</w:t>
            </w:r>
          </w:p>
        </w:tc>
        <w:tc>
          <w:tcPr>
            <w:tcW w:w="6115" w:type="dxa"/>
          </w:tcPr>
          <w:p w14:paraId="1A81BE4B" w14:textId="531DA806" w:rsidR="00C05708" w:rsidRDefault="00C05708" w:rsidP="002F0882">
            <w:pPr>
              <w:pStyle w:val="Tabletext"/>
            </w:pPr>
            <w:r>
              <w:t>Questions that have a limited number of acceptable answers</w:t>
            </w:r>
          </w:p>
        </w:tc>
      </w:tr>
      <w:tr w:rsidR="00C05708" w:rsidRPr="00602ABE" w14:paraId="624BD65A" w14:textId="77777777" w:rsidTr="001C016F">
        <w:trPr>
          <w:cantSplit w:val="0"/>
        </w:trPr>
        <w:tc>
          <w:tcPr>
            <w:tcW w:w="1525" w:type="dxa"/>
            <w:vMerge/>
          </w:tcPr>
          <w:p w14:paraId="37EF9F31" w14:textId="77777777" w:rsidR="00C05708" w:rsidRPr="00A72A7F" w:rsidRDefault="00C05708" w:rsidP="00224925">
            <w:pPr>
              <w:pStyle w:val="Tabletext"/>
              <w:rPr>
                <w:b/>
                <w:bCs/>
                <w:sz w:val="24"/>
                <w:szCs w:val="24"/>
              </w:rPr>
            </w:pPr>
          </w:p>
        </w:tc>
        <w:tc>
          <w:tcPr>
            <w:tcW w:w="1710" w:type="dxa"/>
            <w:gridSpan w:val="2"/>
          </w:tcPr>
          <w:p w14:paraId="7EBAF9BB" w14:textId="71D38B83" w:rsidR="00C05708" w:rsidRDefault="00C05708" w:rsidP="00224925">
            <w:pPr>
              <w:pStyle w:val="Tabletext"/>
            </w:pPr>
            <w:r>
              <w:t>Open Questions</w:t>
            </w:r>
          </w:p>
        </w:tc>
        <w:tc>
          <w:tcPr>
            <w:tcW w:w="6115" w:type="dxa"/>
          </w:tcPr>
          <w:p w14:paraId="660B8074" w14:textId="3A7812BC" w:rsidR="00C05708" w:rsidRDefault="00C05708" w:rsidP="000A08DC">
            <w:pPr>
              <w:pStyle w:val="Tabletext"/>
            </w:pPr>
            <w:r>
              <w:t>Questions that have many acceptable answers and that promote deeper thinking and building of connections</w:t>
            </w:r>
          </w:p>
        </w:tc>
      </w:tr>
    </w:tbl>
    <w:p w14:paraId="1B26D53A" w14:textId="3BCEE205" w:rsidR="00DB54CD" w:rsidRDefault="00DB54CD" w:rsidP="00DB54CD"/>
    <w:tbl>
      <w:tblPr>
        <w:tblStyle w:val="TableGrid"/>
        <w:tblW w:w="5000" w:type="pct"/>
        <w:tblLayout w:type="fixed"/>
        <w:tblLook w:val="04A0" w:firstRow="1" w:lastRow="0" w:firstColumn="1" w:lastColumn="0" w:noHBand="0" w:noVBand="1"/>
      </w:tblPr>
      <w:tblGrid>
        <w:gridCol w:w="805"/>
        <w:gridCol w:w="6967"/>
        <w:gridCol w:w="1578"/>
      </w:tblGrid>
      <w:tr w:rsidR="00413E82" w:rsidRPr="00DB54CD" w14:paraId="65762ACA" w14:textId="77777777" w:rsidTr="001C016F">
        <w:trPr>
          <w:cantSplit w:val="0"/>
          <w:tblHeader/>
        </w:trPr>
        <w:tc>
          <w:tcPr>
            <w:tcW w:w="805" w:type="dxa"/>
            <w:vAlign w:val="center"/>
            <w:hideMark/>
          </w:tcPr>
          <w:p w14:paraId="5DD0FD98" w14:textId="554EF67E" w:rsidR="00413E82" w:rsidRPr="00205E12" w:rsidRDefault="00413E82" w:rsidP="00205E12">
            <w:pPr>
              <w:pStyle w:val="Tabletext"/>
              <w:jc w:val="center"/>
              <w:rPr>
                <w:b/>
                <w:bCs/>
              </w:rPr>
            </w:pPr>
            <w:r w:rsidRPr="00205E12">
              <w:rPr>
                <w:b/>
                <w:bCs/>
              </w:rPr>
              <w:t>Est</w:t>
            </w:r>
            <w:r w:rsidR="00DB54CD" w:rsidRPr="00205E12">
              <w:rPr>
                <w:b/>
                <w:bCs/>
              </w:rPr>
              <w:t xml:space="preserve"> </w:t>
            </w:r>
            <w:r w:rsidRPr="00205E12">
              <w:rPr>
                <w:b/>
                <w:bCs/>
              </w:rPr>
              <w:t>Time</w:t>
            </w:r>
          </w:p>
        </w:tc>
        <w:tc>
          <w:tcPr>
            <w:tcW w:w="6967" w:type="dxa"/>
            <w:vAlign w:val="center"/>
          </w:tcPr>
          <w:p w14:paraId="359DA76E" w14:textId="42524366" w:rsidR="00413E82" w:rsidRPr="00DB54CD" w:rsidRDefault="00413E82" w:rsidP="00DB54CD">
            <w:pPr>
              <w:pStyle w:val="Tabletext"/>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FD5E69">
            <w:pPr>
              <w:pStyle w:val="Tabletext"/>
              <w:jc w:val="center"/>
              <w:rPr>
                <w:b/>
                <w:bCs/>
              </w:rPr>
            </w:pPr>
            <w:r w:rsidRPr="00DB54CD">
              <w:rPr>
                <w:b/>
                <w:bCs/>
              </w:rPr>
              <w:t>Materials</w:t>
            </w:r>
          </w:p>
        </w:tc>
      </w:tr>
      <w:tr w:rsidR="00836689" w:rsidRPr="00447D20" w14:paraId="20356B69" w14:textId="77777777" w:rsidTr="001C016F">
        <w:trPr>
          <w:cantSplit w:val="0"/>
        </w:trPr>
        <w:tc>
          <w:tcPr>
            <w:tcW w:w="805" w:type="dxa"/>
          </w:tcPr>
          <w:p w14:paraId="0C2175C9" w14:textId="408408AC" w:rsidR="00836689" w:rsidRDefault="00DE5B7D" w:rsidP="00205E12">
            <w:pPr>
              <w:pStyle w:val="Tabletext"/>
              <w:jc w:val="center"/>
            </w:pPr>
            <w:r>
              <w:t>4</w:t>
            </w:r>
            <w:r w:rsidR="00F33BEA">
              <w:t xml:space="preserve"> mins</w:t>
            </w:r>
          </w:p>
        </w:tc>
        <w:tc>
          <w:tcPr>
            <w:tcW w:w="6967" w:type="dxa"/>
          </w:tcPr>
          <w:p w14:paraId="13F8DB87" w14:textId="77777777" w:rsidR="002D0FD7" w:rsidRDefault="00836689" w:rsidP="00245B19">
            <w:pPr>
              <w:pStyle w:val="Tabletextbullet"/>
              <w:numPr>
                <w:ilvl w:val="0"/>
                <w:numId w:val="0"/>
              </w:numPr>
            </w:pPr>
            <w:r w:rsidRPr="00BB3808">
              <w:rPr>
                <w:b/>
                <w:bCs/>
              </w:rPr>
              <w:t>Bellringer</w:t>
            </w:r>
            <w:r w:rsidRPr="00CF3950">
              <w:t>:</w:t>
            </w:r>
            <w:r w:rsidR="00BB3808">
              <w:t xml:space="preserve"> </w:t>
            </w:r>
          </w:p>
          <w:p w14:paraId="2A4F7D05" w14:textId="77777777" w:rsidR="002D0FD7" w:rsidRDefault="002D0FD7" w:rsidP="00245B19">
            <w:pPr>
              <w:pStyle w:val="Tabletextbullet"/>
              <w:numPr>
                <w:ilvl w:val="0"/>
                <w:numId w:val="0"/>
              </w:numPr>
            </w:pPr>
          </w:p>
          <w:p w14:paraId="74FBED0D" w14:textId="1DB4EA04" w:rsidR="002D0FD7" w:rsidRDefault="002D0FD7" w:rsidP="002D0FD7">
            <w:pPr>
              <w:pStyle w:val="Tabletextbullet"/>
              <w:numPr>
                <w:ilvl w:val="0"/>
                <w:numId w:val="32"/>
              </w:numPr>
            </w:pPr>
            <w:r>
              <w:t xml:space="preserve">What do you remember about </w:t>
            </w:r>
            <w:r w:rsidR="00A772FD">
              <w:t xml:space="preserve">the characteristics of </w:t>
            </w:r>
            <w:r>
              <w:t xml:space="preserve">effective questions? </w:t>
            </w:r>
          </w:p>
          <w:p w14:paraId="04DDCCD7" w14:textId="2C19CDE1" w:rsidR="00245B19" w:rsidRDefault="00BB3808" w:rsidP="002D0FD7">
            <w:pPr>
              <w:pStyle w:val="Tabletextbullet"/>
              <w:numPr>
                <w:ilvl w:val="0"/>
                <w:numId w:val="32"/>
              </w:numPr>
            </w:pPr>
            <w:r>
              <w:t xml:space="preserve">How </w:t>
            </w:r>
            <w:r w:rsidR="00245B19">
              <w:t xml:space="preserve">does the use of meaningful questions </w:t>
            </w:r>
            <w:r w:rsidR="00CB0147">
              <w:t>lead to cognitive engagement and student understanding</w:t>
            </w:r>
            <w:r w:rsidR="00245B19">
              <w:t>?</w:t>
            </w:r>
          </w:p>
          <w:p w14:paraId="7AB064CD" w14:textId="038E6055" w:rsidR="00836689" w:rsidRPr="00CF3950" w:rsidRDefault="00A33BC1" w:rsidP="00EA16BB">
            <w:pPr>
              <w:pStyle w:val="Tabletextbullet"/>
              <w:numPr>
                <w:ilvl w:val="0"/>
                <w:numId w:val="32"/>
              </w:numPr>
            </w:pPr>
            <w:r>
              <w:t xml:space="preserve">How do </w:t>
            </w:r>
            <w:r w:rsidR="00C03BA6">
              <w:t xml:space="preserve">teachers use questioning to inform their instruction? </w:t>
            </w:r>
          </w:p>
        </w:tc>
        <w:tc>
          <w:tcPr>
            <w:tcW w:w="1578" w:type="dxa"/>
          </w:tcPr>
          <w:p w14:paraId="5C1802EF" w14:textId="064F49AE" w:rsidR="00836689" w:rsidRDefault="00007237" w:rsidP="00F761EC">
            <w:pPr>
              <w:pStyle w:val="Tabletext"/>
              <w:jc w:val="center"/>
            </w:pPr>
            <w:r>
              <w:t>Student Guide</w:t>
            </w:r>
          </w:p>
        </w:tc>
      </w:tr>
      <w:tr w:rsidR="00CF3950" w:rsidRPr="00447D20" w14:paraId="7BA83960" w14:textId="77777777" w:rsidTr="001C016F">
        <w:trPr>
          <w:cantSplit w:val="0"/>
        </w:trPr>
        <w:tc>
          <w:tcPr>
            <w:tcW w:w="805" w:type="dxa"/>
          </w:tcPr>
          <w:p w14:paraId="1EEAAC13" w14:textId="205ABD3E" w:rsidR="00CF3950" w:rsidRDefault="00F33BEA" w:rsidP="00205E12">
            <w:pPr>
              <w:pStyle w:val="Tabletext"/>
              <w:jc w:val="center"/>
            </w:pPr>
            <w:r>
              <w:t>1 min</w:t>
            </w:r>
          </w:p>
        </w:tc>
        <w:tc>
          <w:tcPr>
            <w:tcW w:w="6967" w:type="dxa"/>
          </w:tcPr>
          <w:p w14:paraId="6A51108E" w14:textId="2CBDDD78" w:rsidR="00DA165C" w:rsidRDefault="00DA165C" w:rsidP="00DA165C">
            <w:pPr>
              <w:pStyle w:val="Tabletext"/>
            </w:pPr>
            <w:r>
              <w:t xml:space="preserve">T: </w:t>
            </w:r>
            <w:r w:rsidR="005C1AC6">
              <w:t xml:space="preserve">Let’s review what you know about questions. </w:t>
            </w:r>
            <w:r w:rsidR="00A772FD">
              <w:t xml:space="preserve">What do you remember about the characteristics of effective questions? </w:t>
            </w:r>
            <w:r>
              <w:t>(Call on a few students to share their thoughts.)</w:t>
            </w:r>
          </w:p>
          <w:p w14:paraId="1034B083" w14:textId="77777777" w:rsidR="00A772FD" w:rsidRDefault="000438C2" w:rsidP="00394B9A">
            <w:pPr>
              <w:pStyle w:val="Tabletextbullet"/>
              <w:numPr>
                <w:ilvl w:val="0"/>
                <w:numId w:val="0"/>
              </w:numPr>
            </w:pPr>
            <w:r>
              <w:t xml:space="preserve">S: </w:t>
            </w:r>
            <w:r w:rsidR="002D0FD7">
              <w:t xml:space="preserve">Effective questions should </w:t>
            </w:r>
            <w:r w:rsidR="001D20EE">
              <w:t>be meaningful and understandable, focus on the most important content</w:t>
            </w:r>
            <w:r w:rsidR="00A772FD">
              <w:t xml:space="preserve">, align to the level of thinking required in the learning target, and increase in complexity and demand as learning progresses. </w:t>
            </w:r>
          </w:p>
          <w:p w14:paraId="30224137" w14:textId="77777777" w:rsidR="00A772FD" w:rsidRDefault="00A772FD" w:rsidP="00394B9A">
            <w:pPr>
              <w:pStyle w:val="Tabletextbullet"/>
              <w:numPr>
                <w:ilvl w:val="0"/>
                <w:numId w:val="0"/>
              </w:numPr>
            </w:pPr>
          </w:p>
          <w:p w14:paraId="34A700E4" w14:textId="49123347" w:rsidR="001B3D58" w:rsidRDefault="00A772FD" w:rsidP="00394B9A">
            <w:pPr>
              <w:pStyle w:val="Tabletextbullet"/>
              <w:numPr>
                <w:ilvl w:val="0"/>
                <w:numId w:val="0"/>
              </w:numPr>
            </w:pPr>
            <w:r>
              <w:t xml:space="preserve">T: </w:t>
            </w:r>
            <w:r w:rsidR="001B3D58">
              <w:t xml:space="preserve">How do meaningful and effective questions lead to cognitive engagement and increased understanding? </w:t>
            </w:r>
          </w:p>
          <w:p w14:paraId="1867C07E" w14:textId="77777777" w:rsidR="001B3D58" w:rsidRDefault="001B3D58" w:rsidP="00394B9A">
            <w:pPr>
              <w:pStyle w:val="Tabletextbullet"/>
              <w:numPr>
                <w:ilvl w:val="0"/>
                <w:numId w:val="0"/>
              </w:numPr>
            </w:pPr>
          </w:p>
          <w:p w14:paraId="6B4EAAB0" w14:textId="77777777" w:rsidR="000438C2" w:rsidRDefault="001B3D58" w:rsidP="00394B9A">
            <w:pPr>
              <w:pStyle w:val="Tabletextbullet"/>
              <w:numPr>
                <w:ilvl w:val="0"/>
                <w:numId w:val="0"/>
              </w:numPr>
            </w:pPr>
            <w:r>
              <w:t xml:space="preserve">S: </w:t>
            </w:r>
            <w:r w:rsidR="009B412C">
              <w:t>Using meaningful questions</w:t>
            </w:r>
            <w:r w:rsidR="000438C2">
              <w:t xml:space="preserve"> forces students to think critically and elaborate as opposed to providing a one-word response. It pushes students to make connections and draw on their prior knowledge and learning.</w:t>
            </w:r>
          </w:p>
          <w:p w14:paraId="7A86B52A" w14:textId="77777777" w:rsidR="00D857DF" w:rsidRDefault="00D857DF" w:rsidP="00394B9A">
            <w:pPr>
              <w:pStyle w:val="Tabletextbullet"/>
              <w:numPr>
                <w:ilvl w:val="0"/>
                <w:numId w:val="0"/>
              </w:numPr>
            </w:pPr>
          </w:p>
          <w:p w14:paraId="3350E2F1" w14:textId="77777777" w:rsidR="00D857DF" w:rsidRDefault="00D857DF" w:rsidP="00D857DF">
            <w:pPr>
              <w:pStyle w:val="Tabletextbullet"/>
              <w:numPr>
                <w:ilvl w:val="0"/>
                <w:numId w:val="0"/>
              </w:numPr>
            </w:pPr>
            <w:r>
              <w:t xml:space="preserve">T: How do teachers use questioning to inform their instruction? </w:t>
            </w:r>
          </w:p>
          <w:p w14:paraId="39EF3B88" w14:textId="77777777" w:rsidR="00D857DF" w:rsidRDefault="00D857DF" w:rsidP="00D857DF">
            <w:pPr>
              <w:pStyle w:val="Tabletextbullet"/>
              <w:numPr>
                <w:ilvl w:val="0"/>
                <w:numId w:val="0"/>
              </w:numPr>
            </w:pPr>
          </w:p>
          <w:p w14:paraId="2BD808D4" w14:textId="335E396F" w:rsidR="00D857DF" w:rsidRPr="00A50978" w:rsidRDefault="00D857DF" w:rsidP="00394B9A">
            <w:pPr>
              <w:pStyle w:val="Tabletextbullet"/>
              <w:numPr>
                <w:ilvl w:val="0"/>
                <w:numId w:val="0"/>
              </w:numPr>
            </w:pPr>
            <w:r>
              <w:t xml:space="preserve">S: Questions can be a part of both formal and informal assessments that help teachers reflect on their </w:t>
            </w:r>
            <w:r w:rsidR="00BA7B5B">
              <w:t>instruction and make key decisions about next steps.</w:t>
            </w:r>
          </w:p>
        </w:tc>
        <w:tc>
          <w:tcPr>
            <w:tcW w:w="1578" w:type="dxa"/>
          </w:tcPr>
          <w:p w14:paraId="7157723A" w14:textId="77777777" w:rsidR="00F761EC" w:rsidRDefault="00F761EC" w:rsidP="00F761EC">
            <w:pPr>
              <w:pStyle w:val="Tabletext"/>
              <w:jc w:val="center"/>
            </w:pPr>
            <w:r>
              <w:lastRenderedPageBreak/>
              <w:t>Student Guide</w:t>
            </w:r>
          </w:p>
          <w:p w14:paraId="19D78223" w14:textId="25F218FB" w:rsidR="00CF3950" w:rsidRDefault="00CF3950" w:rsidP="00F761EC">
            <w:pPr>
              <w:pStyle w:val="Tabletext"/>
              <w:jc w:val="center"/>
            </w:pPr>
          </w:p>
        </w:tc>
      </w:tr>
      <w:tr w:rsidR="00BF37CD" w:rsidRPr="00447D20" w14:paraId="113F4BF7" w14:textId="77777777" w:rsidTr="001C016F">
        <w:trPr>
          <w:cantSplit w:val="0"/>
        </w:trPr>
        <w:tc>
          <w:tcPr>
            <w:tcW w:w="805" w:type="dxa"/>
          </w:tcPr>
          <w:p w14:paraId="01547575" w14:textId="3C1D8D51" w:rsidR="00BF37CD" w:rsidRPr="00205E12" w:rsidRDefault="00BF37CD" w:rsidP="00BF37CD">
            <w:pPr>
              <w:pStyle w:val="Tabletext"/>
              <w:jc w:val="center"/>
            </w:pPr>
            <w:r>
              <w:t>5</w:t>
            </w:r>
            <w:r w:rsidRPr="00205E12">
              <w:t xml:space="preserve"> mins</w:t>
            </w:r>
          </w:p>
        </w:tc>
        <w:tc>
          <w:tcPr>
            <w:tcW w:w="6967" w:type="dxa"/>
          </w:tcPr>
          <w:p w14:paraId="4F910468" w14:textId="17590D17" w:rsidR="00BF37CD" w:rsidRDefault="00BF37CD" w:rsidP="00BF37CD">
            <w:pPr>
              <w:pStyle w:val="Tabletextbullet"/>
              <w:numPr>
                <w:ilvl w:val="0"/>
                <w:numId w:val="0"/>
              </w:numPr>
              <w:rPr>
                <w:b/>
                <w:bCs/>
              </w:rPr>
            </w:pPr>
            <w:r w:rsidRPr="009F7E87">
              <w:rPr>
                <w:b/>
                <w:bCs/>
              </w:rPr>
              <w:t xml:space="preserve">Intro to </w:t>
            </w:r>
            <w:r>
              <w:rPr>
                <w:b/>
                <w:bCs/>
              </w:rPr>
              <w:t>Questioning</w:t>
            </w:r>
          </w:p>
          <w:p w14:paraId="3D5A1B0E" w14:textId="77777777" w:rsidR="00BF37CD" w:rsidRDefault="00BF37CD" w:rsidP="00BF37CD">
            <w:pPr>
              <w:pStyle w:val="Tabletextbullet"/>
              <w:numPr>
                <w:ilvl w:val="0"/>
                <w:numId w:val="0"/>
              </w:numPr>
              <w:rPr>
                <w:b/>
                <w:bCs/>
              </w:rPr>
            </w:pPr>
          </w:p>
          <w:p w14:paraId="1519293D" w14:textId="77777777" w:rsidR="00BF37CD" w:rsidRDefault="00BF37CD" w:rsidP="00BF37CD">
            <w:pPr>
              <w:pStyle w:val="Tabletextbullet"/>
              <w:numPr>
                <w:ilvl w:val="0"/>
                <w:numId w:val="0"/>
              </w:numPr>
              <w:ind w:left="288" w:hanging="144"/>
            </w:pPr>
            <w:r>
              <w:t>T: In the Science of Learning unit, we discussed directive and non-directive prompts. What were directive prompts and non-directive prompts?</w:t>
            </w:r>
          </w:p>
          <w:p w14:paraId="6C3DDCCA" w14:textId="77777777" w:rsidR="00BF37CD" w:rsidRDefault="00BF37CD" w:rsidP="00BF37CD">
            <w:pPr>
              <w:pStyle w:val="Tabletextbullet"/>
              <w:numPr>
                <w:ilvl w:val="0"/>
                <w:numId w:val="0"/>
              </w:numPr>
              <w:ind w:left="288" w:hanging="144"/>
            </w:pPr>
          </w:p>
          <w:p w14:paraId="0122F2C0" w14:textId="1941FD1C" w:rsidR="00BF37CD" w:rsidRDefault="00BF37CD" w:rsidP="00BF37CD">
            <w:pPr>
              <w:pStyle w:val="Tabletextbullet"/>
              <w:numPr>
                <w:ilvl w:val="0"/>
                <w:numId w:val="0"/>
              </w:numPr>
              <w:ind w:left="288" w:hanging="144"/>
            </w:pPr>
            <w:r>
              <w:t>S: Directive prompts were questions to guide students to think further in a specific way. Non-directive prompts are p</w:t>
            </w:r>
            <w:r w:rsidRPr="00FA4FD7">
              <w:t>hrases to push students to further develop an idea without suggesting what to add</w:t>
            </w:r>
            <w:r>
              <w:t>.</w:t>
            </w:r>
          </w:p>
          <w:p w14:paraId="61BA8848" w14:textId="77777777" w:rsidR="00BF37CD" w:rsidRDefault="00BF37CD" w:rsidP="00BF37CD">
            <w:pPr>
              <w:pStyle w:val="Tabletextbullet"/>
              <w:numPr>
                <w:ilvl w:val="0"/>
                <w:numId w:val="0"/>
              </w:numPr>
              <w:ind w:left="288" w:hanging="144"/>
            </w:pPr>
          </w:p>
          <w:p w14:paraId="185D64EE" w14:textId="635D0337" w:rsidR="00BF37CD" w:rsidRDefault="00BF37CD" w:rsidP="00BF37CD">
            <w:pPr>
              <w:pStyle w:val="Tabletextbullet"/>
              <w:numPr>
                <w:ilvl w:val="0"/>
                <w:numId w:val="0"/>
              </w:numPr>
              <w:ind w:left="288" w:hanging="144"/>
            </w:pPr>
            <w:r>
              <w:t xml:space="preserve">T: How does the use of meaningful questions, such as these lead to cognitive engagement? </w:t>
            </w:r>
          </w:p>
          <w:p w14:paraId="522C707B" w14:textId="77777777" w:rsidR="00BF37CD" w:rsidRDefault="00BF37CD" w:rsidP="00BF37CD">
            <w:pPr>
              <w:pStyle w:val="Tabletextbullet"/>
              <w:numPr>
                <w:ilvl w:val="0"/>
                <w:numId w:val="0"/>
              </w:numPr>
              <w:ind w:left="288" w:hanging="144"/>
            </w:pPr>
          </w:p>
          <w:p w14:paraId="55290B5F" w14:textId="4AC72878" w:rsidR="00BF37CD" w:rsidRDefault="00BF37CD" w:rsidP="00BF37CD">
            <w:pPr>
              <w:pStyle w:val="Tabletextbullet"/>
              <w:numPr>
                <w:ilvl w:val="0"/>
                <w:numId w:val="0"/>
              </w:numPr>
              <w:ind w:left="288" w:hanging="144"/>
            </w:pPr>
            <w:r>
              <w:t>S: It forces students to think critically and elaborate as opposed to providing a one-word response. It pushes students to make connections and draw on their prior knowledge and learning.</w:t>
            </w:r>
          </w:p>
          <w:p w14:paraId="001E29A6" w14:textId="77777777" w:rsidR="00BF37CD" w:rsidRDefault="00BF37CD" w:rsidP="00BF37CD">
            <w:pPr>
              <w:pStyle w:val="Tabletextbullet"/>
              <w:numPr>
                <w:ilvl w:val="0"/>
                <w:numId w:val="0"/>
              </w:numPr>
              <w:ind w:left="288" w:hanging="144"/>
            </w:pPr>
          </w:p>
          <w:p w14:paraId="7CB657EC" w14:textId="6AAACFC2" w:rsidR="00BF37CD" w:rsidRDefault="00BF37CD" w:rsidP="00BF37CD">
            <w:pPr>
              <w:pStyle w:val="Tabletextbullet"/>
              <w:numPr>
                <w:ilvl w:val="0"/>
                <w:numId w:val="0"/>
              </w:numPr>
              <w:ind w:left="288" w:hanging="144"/>
            </w:pPr>
            <w:r>
              <w:t>T: (Share via PPT while students take notes in student guide.)</w:t>
            </w:r>
          </w:p>
          <w:p w14:paraId="451D069E" w14:textId="77777777" w:rsidR="00BF37CD" w:rsidRDefault="00BF37CD" w:rsidP="00BF37CD">
            <w:pPr>
              <w:pStyle w:val="Tabletextbullet"/>
              <w:numPr>
                <w:ilvl w:val="0"/>
                <w:numId w:val="0"/>
              </w:numPr>
              <w:ind w:left="288" w:hanging="144"/>
            </w:pPr>
          </w:p>
          <w:p w14:paraId="3268A02A" w14:textId="0CB558E0" w:rsidR="00BF37CD" w:rsidRDefault="00BF37CD" w:rsidP="00BF37CD">
            <w:pPr>
              <w:pStyle w:val="Tabletextbullet"/>
              <w:numPr>
                <w:ilvl w:val="0"/>
                <w:numId w:val="0"/>
              </w:numPr>
              <w:ind w:left="432" w:hanging="288"/>
            </w:pPr>
            <w:r>
              <w:t>T: Questioning is an important part of the classroom because it:</w:t>
            </w:r>
          </w:p>
          <w:p w14:paraId="5C3E8474" w14:textId="0127F3F6" w:rsidR="00BF37CD" w:rsidRDefault="00BF37CD" w:rsidP="00BF37CD">
            <w:pPr>
              <w:pStyle w:val="Tabletextbullet"/>
              <w:numPr>
                <w:ilvl w:val="0"/>
                <w:numId w:val="3"/>
              </w:numPr>
            </w:pPr>
            <w:r>
              <w:t xml:space="preserve">Encourages extended student response </w:t>
            </w:r>
          </w:p>
          <w:p w14:paraId="1C9C69BA" w14:textId="688C67AC" w:rsidR="00BF37CD" w:rsidRDefault="00BF37CD" w:rsidP="00BF37CD">
            <w:pPr>
              <w:pStyle w:val="Tabletextbullet"/>
              <w:numPr>
                <w:ilvl w:val="0"/>
                <w:numId w:val="3"/>
              </w:numPr>
            </w:pPr>
            <w:r>
              <w:t>Engages students in effective class discussions</w:t>
            </w:r>
          </w:p>
          <w:p w14:paraId="3EF1DF42" w14:textId="60C12296" w:rsidR="00BF37CD" w:rsidRDefault="00BF37CD" w:rsidP="00BF37CD">
            <w:pPr>
              <w:pStyle w:val="Tabletextbullet"/>
              <w:numPr>
                <w:ilvl w:val="0"/>
                <w:numId w:val="3"/>
              </w:numPr>
            </w:pPr>
            <w:r>
              <w:t>Fosters student involvement</w:t>
            </w:r>
          </w:p>
          <w:p w14:paraId="179FF5D8" w14:textId="6C58B5AC" w:rsidR="00BF37CD" w:rsidRDefault="00BF37CD" w:rsidP="00BF37CD">
            <w:pPr>
              <w:pStyle w:val="Tabletextbullet"/>
              <w:numPr>
                <w:ilvl w:val="0"/>
                <w:numId w:val="3"/>
              </w:numPr>
            </w:pPr>
            <w:r>
              <w:t>Facilitates a positive, active learning environment</w:t>
            </w:r>
          </w:p>
          <w:p w14:paraId="74DDA471" w14:textId="1270034B" w:rsidR="00BF37CD" w:rsidRDefault="00BF37CD" w:rsidP="00BF37CD">
            <w:pPr>
              <w:pStyle w:val="Tabletextbullet"/>
              <w:numPr>
                <w:ilvl w:val="0"/>
                <w:numId w:val="3"/>
              </w:numPr>
            </w:pPr>
            <w:r>
              <w:t xml:space="preserve">Helps teachers to challenge students and learn more about how they think. </w:t>
            </w:r>
          </w:p>
          <w:p w14:paraId="0CAB6D35" w14:textId="223E77E1" w:rsidR="00BF37CD" w:rsidRDefault="00BF37CD" w:rsidP="00BF37CD">
            <w:pPr>
              <w:pStyle w:val="Tabletextbullet"/>
              <w:numPr>
                <w:ilvl w:val="0"/>
                <w:numId w:val="3"/>
              </w:numPr>
            </w:pPr>
            <w:r>
              <w:t>Helps teachers to understand what students know/don’t know</w:t>
            </w:r>
          </w:p>
          <w:p w14:paraId="2B6467DA" w14:textId="77777777" w:rsidR="00BF37CD" w:rsidRDefault="00BF37CD" w:rsidP="00BF37CD">
            <w:pPr>
              <w:pStyle w:val="Tabletextbullet"/>
              <w:numPr>
                <w:ilvl w:val="0"/>
                <w:numId w:val="0"/>
              </w:numPr>
            </w:pPr>
          </w:p>
          <w:p w14:paraId="3F049EB5" w14:textId="16A7BBD6" w:rsidR="00BF37CD" w:rsidRDefault="00BF37CD" w:rsidP="00BF37CD">
            <w:pPr>
              <w:pStyle w:val="Tabletextbullet"/>
              <w:numPr>
                <w:ilvl w:val="0"/>
                <w:numId w:val="0"/>
              </w:numPr>
              <w:ind w:left="432" w:hanging="288"/>
            </w:pPr>
            <w:r>
              <w:t xml:space="preserve">T: Questioning can look different depending on the purpose. In the assessment unit, we looked at a model – the Question Matrix – to help us begin to consider how to build questions to become more complex over the course of a lesson. Today, we are going to go deeper by looking at another model – </w:t>
            </w:r>
            <w:r w:rsidRPr="00B036F7">
              <w:rPr>
                <w:b/>
                <w:bCs/>
              </w:rPr>
              <w:t>Bloom’s Taxon</w:t>
            </w:r>
            <w:r>
              <w:rPr>
                <w:b/>
                <w:bCs/>
              </w:rPr>
              <w:t>omy. Bloom’s</w:t>
            </w:r>
            <w:r>
              <w:t xml:space="preserve"> is a model </w:t>
            </w:r>
            <w:r w:rsidRPr="00DE3EFE">
              <w:t xml:space="preserve">used to classify thinking into levels of </w:t>
            </w:r>
            <w:r>
              <w:t>rigor or</w:t>
            </w:r>
            <w:r w:rsidRPr="00DE3EFE">
              <w:t xml:space="preserve"> complexity.</w:t>
            </w:r>
            <w:r>
              <w:t xml:space="preserve"> It helps a teacher consider the level of thinking, </w:t>
            </w:r>
            <w:proofErr w:type="gramStart"/>
            <w:r>
              <w:t>action</w:t>
            </w:r>
            <w:proofErr w:type="gramEnd"/>
            <w:r>
              <w:t xml:space="preserve"> or knowledge a student must use to answer a question or accomplish a task. It also helps the </w:t>
            </w:r>
            <w:r>
              <w:lastRenderedPageBreak/>
              <w:t xml:space="preserve">teacher consider the various ways a question can be answered or ways a task can be completed. </w:t>
            </w:r>
          </w:p>
          <w:p w14:paraId="2CE5A2FB" w14:textId="77777777" w:rsidR="00BF37CD" w:rsidRDefault="00BF37CD" w:rsidP="00BF37CD">
            <w:pPr>
              <w:pStyle w:val="Tabletextbullet"/>
              <w:numPr>
                <w:ilvl w:val="0"/>
                <w:numId w:val="0"/>
              </w:numPr>
              <w:ind w:left="432" w:hanging="288"/>
            </w:pPr>
          </w:p>
          <w:p w14:paraId="20D38647" w14:textId="4DBD9670" w:rsidR="00BF37CD" w:rsidRPr="009F7E87" w:rsidRDefault="00BF37CD" w:rsidP="00BF37CD">
            <w:pPr>
              <w:pStyle w:val="Tabletextbullet"/>
              <w:numPr>
                <w:ilvl w:val="0"/>
                <w:numId w:val="0"/>
              </w:numPr>
              <w:ind w:left="432" w:hanging="288"/>
            </w:pPr>
            <w:r>
              <w:t xml:space="preserve">T: What do you notice about this model?   </w:t>
            </w:r>
          </w:p>
          <w:p w14:paraId="57D4198F" w14:textId="77777777" w:rsidR="00BF37CD" w:rsidRDefault="00BF37CD" w:rsidP="00BF37CD">
            <w:pPr>
              <w:pStyle w:val="Tabletextbullet"/>
              <w:numPr>
                <w:ilvl w:val="0"/>
                <w:numId w:val="0"/>
              </w:numPr>
              <w:ind w:left="288" w:hanging="144"/>
            </w:pPr>
          </w:p>
          <w:p w14:paraId="76921B25" w14:textId="77777777" w:rsidR="00BF37CD" w:rsidRDefault="00BF37CD" w:rsidP="00BF37CD">
            <w:pPr>
              <w:pStyle w:val="Tabletextbullet"/>
              <w:numPr>
                <w:ilvl w:val="0"/>
                <w:numId w:val="0"/>
              </w:numPr>
              <w:ind w:left="288" w:hanging="144"/>
            </w:pPr>
            <w:r>
              <w:rPr>
                <w:noProof/>
              </w:rPr>
              <w:drawing>
                <wp:inline distT="0" distB="0" distL="0" distR="0" wp14:anchorId="448311F5" wp14:editId="764FEBB8">
                  <wp:extent cx="3958686" cy="2228850"/>
                  <wp:effectExtent l="0" t="0" r="3810" b="0"/>
                  <wp:docPr id="1" name="Picture 1" descr="Bloom's Tax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om's Taxonom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62223" cy="2230841"/>
                          </a:xfrm>
                          <a:prstGeom prst="rect">
                            <a:avLst/>
                          </a:prstGeom>
                          <a:noFill/>
                          <a:ln>
                            <a:noFill/>
                          </a:ln>
                        </pic:spPr>
                      </pic:pic>
                    </a:graphicData>
                  </a:graphic>
                </wp:inline>
              </w:drawing>
            </w:r>
          </w:p>
          <w:p w14:paraId="762608BC" w14:textId="77777777" w:rsidR="00BF37CD" w:rsidRDefault="00BF37CD" w:rsidP="00BF37CD">
            <w:pPr>
              <w:pStyle w:val="Tabletextbullet"/>
              <w:numPr>
                <w:ilvl w:val="0"/>
                <w:numId w:val="0"/>
              </w:numPr>
              <w:ind w:left="288" w:hanging="144"/>
            </w:pPr>
          </w:p>
          <w:p w14:paraId="64E889AD" w14:textId="0C810327" w:rsidR="00BF37CD" w:rsidRDefault="00BF37CD" w:rsidP="00BF37CD">
            <w:pPr>
              <w:pStyle w:val="Tabletextbullet"/>
              <w:numPr>
                <w:ilvl w:val="0"/>
                <w:numId w:val="0"/>
              </w:numPr>
              <w:ind w:left="288" w:hanging="144"/>
            </w:pPr>
            <w:r>
              <w:t xml:space="preserve">S: The bottom levels are more simplistic because they only require students to remember and explain concepts, whereas the top levels require more cognitive engagement by requiring students to justify their thoughts and create new or original work based on their learning. </w:t>
            </w:r>
          </w:p>
          <w:p w14:paraId="4A52FE7B" w14:textId="77777777" w:rsidR="00BF37CD" w:rsidRDefault="00BF37CD" w:rsidP="00BF37CD">
            <w:pPr>
              <w:pStyle w:val="Tabletextbullet"/>
              <w:numPr>
                <w:ilvl w:val="0"/>
                <w:numId w:val="0"/>
              </w:numPr>
              <w:ind w:left="288" w:hanging="144"/>
            </w:pPr>
          </w:p>
          <w:p w14:paraId="6CF9A2D3" w14:textId="54D69E80" w:rsidR="00BF37CD" w:rsidRDefault="00BF37CD" w:rsidP="00BF37CD">
            <w:pPr>
              <w:pStyle w:val="Tabletextbullet"/>
              <w:numPr>
                <w:ilvl w:val="0"/>
                <w:numId w:val="0"/>
              </w:numPr>
              <w:ind w:left="432" w:hanging="288"/>
            </w:pPr>
            <w:r>
              <w:t xml:space="preserve">T: Yes - This hierarchical image shows how the level of complexity and level of thinking required moves from simplest (remembering) to the most complex (create).  </w:t>
            </w:r>
          </w:p>
          <w:p w14:paraId="61ADE101" w14:textId="77777777" w:rsidR="00BF37CD" w:rsidRDefault="00BF37CD" w:rsidP="00BF37CD">
            <w:pPr>
              <w:pStyle w:val="Tabletextbullet"/>
              <w:numPr>
                <w:ilvl w:val="0"/>
                <w:numId w:val="0"/>
              </w:numPr>
              <w:ind w:left="432" w:hanging="288"/>
            </w:pPr>
          </w:p>
          <w:p w14:paraId="33D5D379" w14:textId="68676B0C" w:rsidR="00BF37CD" w:rsidRDefault="00BF37CD" w:rsidP="00BF37CD">
            <w:pPr>
              <w:pStyle w:val="Tabletextbullet"/>
              <w:numPr>
                <w:ilvl w:val="0"/>
                <w:numId w:val="0"/>
              </w:numPr>
              <w:ind w:left="432" w:hanging="288"/>
            </w:pPr>
            <w:r>
              <w:t xml:space="preserve">T: The higher levels of the Bloom’s model are generally more cognitively engaging.  They require students to organize a body of knowledge and understand how it works together, think about why something happens, think about how something happens, and </w:t>
            </w:r>
            <w:proofErr w:type="gramStart"/>
            <w:r>
              <w:t>compare and contrast</w:t>
            </w:r>
            <w:proofErr w:type="gramEnd"/>
            <w:r>
              <w:t xml:space="preserve"> ideas. </w:t>
            </w:r>
          </w:p>
          <w:p w14:paraId="1CF89E6E" w14:textId="36AAD263" w:rsidR="00BF37CD" w:rsidRDefault="00BF37CD" w:rsidP="00BF37CD">
            <w:pPr>
              <w:pStyle w:val="Tabletextbullet"/>
              <w:numPr>
                <w:ilvl w:val="0"/>
                <w:numId w:val="0"/>
              </w:numPr>
            </w:pPr>
          </w:p>
          <w:p w14:paraId="4655D150" w14:textId="77777777" w:rsidR="00BF37CD" w:rsidRDefault="00BF37CD" w:rsidP="00BF37CD">
            <w:pPr>
              <w:pStyle w:val="Tabletextbullet"/>
              <w:numPr>
                <w:ilvl w:val="0"/>
                <w:numId w:val="0"/>
              </w:numPr>
              <w:ind w:left="432" w:hanging="288"/>
            </w:pPr>
          </w:p>
          <w:p w14:paraId="202AB677" w14:textId="51159A27" w:rsidR="00BF37CD" w:rsidRPr="009F7E87" w:rsidRDefault="00BF37CD" w:rsidP="00BF37CD">
            <w:pPr>
              <w:pStyle w:val="Tabletextbullet"/>
              <w:numPr>
                <w:ilvl w:val="0"/>
                <w:numId w:val="0"/>
              </w:numPr>
              <w:ind w:left="432" w:hanging="288"/>
            </w:pPr>
            <w:r>
              <w:t xml:space="preserve">T: One thing to note is that just because the lower levels of Bloom’s require less cognitive engagement, it doesn’t mean they shouldn’t be used. As we already know, it is important to engage students in different types of questions and for questions to build in complexity over the course of a lesson. </w:t>
            </w:r>
          </w:p>
        </w:tc>
        <w:tc>
          <w:tcPr>
            <w:tcW w:w="1578" w:type="dxa"/>
          </w:tcPr>
          <w:p w14:paraId="21A6A61C" w14:textId="43FBB0F5" w:rsidR="00BF37CD" w:rsidRPr="00205E12" w:rsidRDefault="00BF37CD" w:rsidP="00BF37CD">
            <w:pPr>
              <w:pStyle w:val="Tabletext"/>
              <w:jc w:val="center"/>
            </w:pPr>
            <w:r>
              <w:lastRenderedPageBreak/>
              <w:t>Student Guide</w:t>
            </w:r>
          </w:p>
        </w:tc>
      </w:tr>
      <w:tr w:rsidR="00BF37CD" w:rsidRPr="00447D20" w14:paraId="028CE406" w14:textId="77777777" w:rsidTr="001C016F">
        <w:trPr>
          <w:cantSplit w:val="0"/>
        </w:trPr>
        <w:tc>
          <w:tcPr>
            <w:tcW w:w="805" w:type="dxa"/>
          </w:tcPr>
          <w:p w14:paraId="3737C0F3" w14:textId="462492C3" w:rsidR="00BF37CD" w:rsidRDefault="00BF37CD" w:rsidP="00BF37CD">
            <w:pPr>
              <w:pStyle w:val="Tabletext"/>
              <w:jc w:val="center"/>
            </w:pPr>
            <w:r>
              <w:t>10</w:t>
            </w:r>
            <w:r w:rsidRPr="00205E12">
              <w:t xml:space="preserve"> mins</w:t>
            </w:r>
          </w:p>
        </w:tc>
        <w:tc>
          <w:tcPr>
            <w:tcW w:w="6967" w:type="dxa"/>
          </w:tcPr>
          <w:p w14:paraId="205CD8F4" w14:textId="295D784B" w:rsidR="00BF37CD" w:rsidRDefault="00BF37CD" w:rsidP="00BF37CD">
            <w:pPr>
              <w:pStyle w:val="Tabletextbullet"/>
              <w:numPr>
                <w:ilvl w:val="0"/>
                <w:numId w:val="0"/>
              </w:numPr>
              <w:rPr>
                <w:b/>
                <w:bCs/>
              </w:rPr>
            </w:pPr>
            <w:r>
              <w:t xml:space="preserve"> </w:t>
            </w:r>
            <w:r>
              <w:rPr>
                <w:b/>
                <w:bCs/>
              </w:rPr>
              <w:t>Types of Questioning</w:t>
            </w:r>
          </w:p>
          <w:p w14:paraId="4E3B06C3" w14:textId="77777777" w:rsidR="00BF37CD" w:rsidRPr="00776504" w:rsidRDefault="00BF37CD" w:rsidP="00BF37CD">
            <w:pPr>
              <w:pStyle w:val="Tabletextbullet"/>
              <w:numPr>
                <w:ilvl w:val="0"/>
                <w:numId w:val="0"/>
              </w:numPr>
              <w:rPr>
                <w:b/>
                <w:bCs/>
              </w:rPr>
            </w:pPr>
          </w:p>
          <w:p w14:paraId="579890F8" w14:textId="28E30155" w:rsidR="00BF37CD" w:rsidRDefault="00BF37CD" w:rsidP="00BF37CD">
            <w:pPr>
              <w:pStyle w:val="Tabletextbullet"/>
              <w:numPr>
                <w:ilvl w:val="0"/>
                <w:numId w:val="0"/>
              </w:numPr>
              <w:ind w:left="288" w:hanging="144"/>
            </w:pPr>
            <w:r>
              <w:t>T: One way for a teacher to determine what type of question to use is to first consider the purpose. Let’s look at four different types of questions and when each type might be used.</w:t>
            </w:r>
          </w:p>
          <w:p w14:paraId="44F22F67" w14:textId="77777777" w:rsidR="00BF37CD" w:rsidRDefault="00BF37CD" w:rsidP="00BF37CD">
            <w:pPr>
              <w:pStyle w:val="Tabletextbullet"/>
              <w:numPr>
                <w:ilvl w:val="0"/>
                <w:numId w:val="0"/>
              </w:numPr>
              <w:ind w:left="288" w:hanging="144"/>
            </w:pPr>
          </w:p>
          <w:p w14:paraId="28FE6B47" w14:textId="3240009E" w:rsidR="00BF37CD" w:rsidRDefault="00BF37CD" w:rsidP="00BF37CD">
            <w:pPr>
              <w:pStyle w:val="Tabletextbullet"/>
              <w:numPr>
                <w:ilvl w:val="0"/>
                <w:numId w:val="0"/>
              </w:numPr>
              <w:ind w:left="288" w:hanging="144"/>
            </w:pPr>
            <w:r>
              <w:t>T: (Share via PPT as students record notes in student guide.)</w:t>
            </w:r>
          </w:p>
          <w:p w14:paraId="67414FAA" w14:textId="77777777" w:rsidR="00BF37CD" w:rsidRDefault="00BF37CD" w:rsidP="00BF37CD">
            <w:pPr>
              <w:pStyle w:val="Tabletextbullet"/>
              <w:numPr>
                <w:ilvl w:val="0"/>
                <w:numId w:val="0"/>
              </w:numPr>
              <w:ind w:left="288" w:hanging="144"/>
            </w:pPr>
          </w:p>
          <w:p w14:paraId="3B7B357D" w14:textId="59659956" w:rsidR="00BF37CD" w:rsidRDefault="00BF37CD" w:rsidP="00BF37CD">
            <w:pPr>
              <w:pStyle w:val="Tabletextbullet"/>
              <w:numPr>
                <w:ilvl w:val="0"/>
                <w:numId w:val="0"/>
              </w:numPr>
              <w:ind w:left="288" w:hanging="144"/>
            </w:pPr>
            <w:r>
              <w:t>T: (Discuss each type of question, the corresponding levels of Bloom’s, the purpose, and example/nonexamples as indicated in the PPT.)</w:t>
            </w:r>
          </w:p>
          <w:p w14:paraId="16E621B4" w14:textId="77777777" w:rsidR="00BF37CD" w:rsidRDefault="00BF37CD" w:rsidP="00BF37CD">
            <w:pPr>
              <w:pStyle w:val="Tabletextbullet"/>
              <w:numPr>
                <w:ilvl w:val="0"/>
                <w:numId w:val="0"/>
              </w:numPr>
              <w:ind w:left="288" w:hanging="144"/>
            </w:pPr>
          </w:p>
          <w:p w14:paraId="5B748399" w14:textId="25480A30" w:rsidR="00BF37CD" w:rsidRDefault="00BF37CD" w:rsidP="00BF37CD">
            <w:pPr>
              <w:pStyle w:val="Tabletextbullet"/>
              <w:numPr>
                <w:ilvl w:val="0"/>
                <w:numId w:val="0"/>
              </w:numPr>
              <w:ind w:left="288" w:hanging="144"/>
            </w:pPr>
            <w:r>
              <w:t xml:space="preserve">T: </w:t>
            </w:r>
            <w:r w:rsidRPr="00823856">
              <w:rPr>
                <w:b/>
                <w:bCs/>
              </w:rPr>
              <w:t>Lower-level questions</w:t>
            </w:r>
            <w:r w:rsidRPr="00823856">
              <w:t xml:space="preserve"> require students to recall or restate information that is relatively easy to give</w:t>
            </w:r>
            <w:r>
              <w:t>.</w:t>
            </w:r>
          </w:p>
          <w:p w14:paraId="579A08CE" w14:textId="77777777" w:rsidR="00BF37CD" w:rsidRDefault="00BF37CD" w:rsidP="00BF37CD">
            <w:pPr>
              <w:pStyle w:val="Tabletextbullet"/>
              <w:numPr>
                <w:ilvl w:val="0"/>
                <w:numId w:val="0"/>
              </w:numPr>
              <w:ind w:left="288" w:hanging="144"/>
            </w:pPr>
          </w:p>
          <w:tbl>
            <w:tblPr>
              <w:tblStyle w:val="TableGrid"/>
              <w:tblW w:w="6390" w:type="dxa"/>
              <w:tblInd w:w="65" w:type="dxa"/>
              <w:tblLayout w:type="fixed"/>
              <w:tblLook w:val="04A0" w:firstRow="1" w:lastRow="0" w:firstColumn="1" w:lastColumn="0" w:noHBand="0" w:noVBand="1"/>
            </w:tblPr>
            <w:tblGrid>
              <w:gridCol w:w="1980"/>
              <w:gridCol w:w="1170"/>
              <w:gridCol w:w="990"/>
              <w:gridCol w:w="2250"/>
            </w:tblGrid>
            <w:tr w:rsidR="00BF37CD" w14:paraId="5C59F0CF" w14:textId="77777777" w:rsidTr="00DB0BAC">
              <w:trPr>
                <w:cantSplit w:val="0"/>
              </w:trPr>
              <w:tc>
                <w:tcPr>
                  <w:tcW w:w="1980" w:type="dxa"/>
                </w:tcPr>
                <w:p w14:paraId="1F391E31" w14:textId="0C909279" w:rsidR="00BF37CD" w:rsidRPr="0088158A" w:rsidRDefault="00BF37CD" w:rsidP="00BF37CD">
                  <w:pPr>
                    <w:pStyle w:val="Tabletextbullet"/>
                    <w:numPr>
                      <w:ilvl w:val="0"/>
                      <w:numId w:val="0"/>
                    </w:numPr>
                    <w:rPr>
                      <w:b/>
                      <w:bCs/>
                    </w:rPr>
                  </w:pPr>
                  <w:r w:rsidRPr="0088158A">
                    <w:rPr>
                      <w:b/>
                      <w:bCs/>
                    </w:rPr>
                    <w:t>Type of Question</w:t>
                  </w:r>
                </w:p>
              </w:tc>
              <w:tc>
                <w:tcPr>
                  <w:tcW w:w="2160" w:type="dxa"/>
                  <w:gridSpan w:val="2"/>
                </w:tcPr>
                <w:p w14:paraId="6D47FACA" w14:textId="2F244D36" w:rsidR="00BF37CD" w:rsidRPr="0088158A" w:rsidRDefault="00BF37CD" w:rsidP="00BF37CD">
                  <w:pPr>
                    <w:pStyle w:val="Tabletextbullet"/>
                    <w:numPr>
                      <w:ilvl w:val="0"/>
                      <w:numId w:val="0"/>
                    </w:numPr>
                    <w:rPr>
                      <w:b/>
                      <w:bCs/>
                    </w:rPr>
                  </w:pPr>
                  <w:r w:rsidRPr="0088158A">
                    <w:rPr>
                      <w:b/>
                      <w:bCs/>
                    </w:rPr>
                    <w:t>Level of Bloom’s Taxonomy</w:t>
                  </w:r>
                </w:p>
              </w:tc>
              <w:tc>
                <w:tcPr>
                  <w:tcW w:w="2250" w:type="dxa"/>
                </w:tcPr>
                <w:p w14:paraId="7D6D1209" w14:textId="0A7D1983" w:rsidR="00BF37CD" w:rsidRPr="0088158A" w:rsidRDefault="00BF37CD" w:rsidP="00BF37CD">
                  <w:pPr>
                    <w:pStyle w:val="Tabletextbullet"/>
                    <w:numPr>
                      <w:ilvl w:val="0"/>
                      <w:numId w:val="0"/>
                    </w:numPr>
                    <w:rPr>
                      <w:b/>
                      <w:bCs/>
                    </w:rPr>
                  </w:pPr>
                  <w:r w:rsidRPr="0088158A">
                    <w:rPr>
                      <w:b/>
                      <w:bCs/>
                    </w:rPr>
                    <w:t>Purpose</w:t>
                  </w:r>
                </w:p>
              </w:tc>
            </w:tr>
            <w:tr w:rsidR="00BF37CD" w14:paraId="52FECEFB" w14:textId="77777777" w:rsidTr="00DB0BAC">
              <w:trPr>
                <w:cantSplit w:val="0"/>
              </w:trPr>
              <w:tc>
                <w:tcPr>
                  <w:tcW w:w="1980" w:type="dxa"/>
                </w:tcPr>
                <w:p w14:paraId="017813B0" w14:textId="618FA042" w:rsidR="00BF37CD" w:rsidRDefault="00BF37CD" w:rsidP="00BF37CD">
                  <w:pPr>
                    <w:pStyle w:val="Tabletextbullet"/>
                    <w:numPr>
                      <w:ilvl w:val="0"/>
                      <w:numId w:val="0"/>
                    </w:numPr>
                    <w:spacing w:before="0"/>
                  </w:pPr>
                  <w:r>
                    <w:t>Lower-Level Questioning</w:t>
                  </w:r>
                </w:p>
              </w:tc>
              <w:tc>
                <w:tcPr>
                  <w:tcW w:w="2160" w:type="dxa"/>
                  <w:gridSpan w:val="2"/>
                </w:tcPr>
                <w:p w14:paraId="7697FC49" w14:textId="4622AEAD" w:rsidR="00BF37CD" w:rsidRDefault="00BF37CD" w:rsidP="00BF37CD">
                  <w:pPr>
                    <w:pStyle w:val="Tabletextbullet"/>
                    <w:numPr>
                      <w:ilvl w:val="0"/>
                      <w:numId w:val="0"/>
                    </w:numPr>
                  </w:pPr>
                  <w:r>
                    <w:t>Remember, Understand, Apply</w:t>
                  </w:r>
                </w:p>
              </w:tc>
              <w:tc>
                <w:tcPr>
                  <w:tcW w:w="2250" w:type="dxa"/>
                </w:tcPr>
                <w:p w14:paraId="58687973" w14:textId="2C786856" w:rsidR="00BF37CD" w:rsidRDefault="00BF37CD" w:rsidP="00BF37CD">
                  <w:pPr>
                    <w:pStyle w:val="Tabletextbullet"/>
                    <w:numPr>
                      <w:ilvl w:val="0"/>
                      <w:numId w:val="17"/>
                    </w:numPr>
                  </w:pPr>
                  <w:r>
                    <w:t xml:space="preserve">Review or </w:t>
                  </w:r>
                </w:p>
                <w:p w14:paraId="40A33878" w14:textId="77777777" w:rsidR="00BF37CD" w:rsidRDefault="00BF37CD" w:rsidP="00BF37CD">
                  <w:pPr>
                    <w:pStyle w:val="Tabletextbullet"/>
                    <w:numPr>
                      <w:ilvl w:val="0"/>
                      <w:numId w:val="0"/>
                    </w:numPr>
                    <w:ind w:left="360"/>
                  </w:pPr>
                  <w:r>
                    <w:t>summarize content</w:t>
                  </w:r>
                </w:p>
                <w:p w14:paraId="1952206F" w14:textId="654C714B" w:rsidR="00BF37CD" w:rsidRDefault="00BF37CD" w:rsidP="00BF37CD">
                  <w:pPr>
                    <w:pStyle w:val="Tabletextbullet"/>
                    <w:numPr>
                      <w:ilvl w:val="0"/>
                      <w:numId w:val="17"/>
                    </w:numPr>
                  </w:pPr>
                  <w:r>
                    <w:t>Assess comprehension</w:t>
                  </w:r>
                </w:p>
                <w:p w14:paraId="5072FE16" w14:textId="77777777" w:rsidR="00BF37CD" w:rsidRDefault="00BF37CD" w:rsidP="00BF37CD">
                  <w:pPr>
                    <w:pStyle w:val="Tabletextbullet"/>
                    <w:numPr>
                      <w:ilvl w:val="0"/>
                      <w:numId w:val="17"/>
                    </w:numPr>
                  </w:pPr>
                  <w:r>
                    <w:t>Check student understanding</w:t>
                  </w:r>
                </w:p>
                <w:p w14:paraId="3FB662F3" w14:textId="56222731" w:rsidR="00BF37CD" w:rsidRDefault="00BF37CD" w:rsidP="00BF37CD">
                  <w:pPr>
                    <w:pStyle w:val="Tabletextbullet"/>
                    <w:numPr>
                      <w:ilvl w:val="0"/>
                      <w:numId w:val="17"/>
                    </w:numPr>
                  </w:pPr>
                  <w:r>
                    <w:t>Determine student strengths &amp; weaknesses</w:t>
                  </w:r>
                </w:p>
              </w:tc>
            </w:tr>
            <w:tr w:rsidR="00BF37CD" w14:paraId="6838B1D2" w14:textId="77777777" w:rsidTr="00DB0BAC">
              <w:trPr>
                <w:cantSplit w:val="0"/>
              </w:trPr>
              <w:tc>
                <w:tcPr>
                  <w:tcW w:w="3150" w:type="dxa"/>
                  <w:gridSpan w:val="2"/>
                </w:tcPr>
                <w:p w14:paraId="5A2FCB2D" w14:textId="211CAE01" w:rsidR="00BF37CD" w:rsidRPr="00DA4EA4" w:rsidRDefault="00BF37CD" w:rsidP="00BF37CD">
                  <w:pPr>
                    <w:pStyle w:val="Tabletextbullet"/>
                    <w:numPr>
                      <w:ilvl w:val="0"/>
                      <w:numId w:val="0"/>
                    </w:numPr>
                    <w:spacing w:before="0"/>
                    <w:rPr>
                      <w:b/>
                      <w:bCs/>
                    </w:rPr>
                  </w:pPr>
                  <w:r>
                    <w:t xml:space="preserve"> </w:t>
                  </w:r>
                  <w:r w:rsidRPr="00DA4EA4">
                    <w:rPr>
                      <w:b/>
                      <w:bCs/>
                    </w:rPr>
                    <w:t>Example</w:t>
                  </w:r>
                  <w:r>
                    <w:rPr>
                      <w:b/>
                      <w:bCs/>
                    </w:rPr>
                    <w:t>s</w:t>
                  </w:r>
                </w:p>
              </w:tc>
              <w:tc>
                <w:tcPr>
                  <w:tcW w:w="3240" w:type="dxa"/>
                  <w:gridSpan w:val="2"/>
                </w:tcPr>
                <w:p w14:paraId="76925E4D" w14:textId="34128023" w:rsidR="00BF37CD" w:rsidRPr="00DA4EA4" w:rsidRDefault="00BF37CD" w:rsidP="00BF37CD">
                  <w:pPr>
                    <w:pStyle w:val="Tabletextbullet"/>
                    <w:numPr>
                      <w:ilvl w:val="0"/>
                      <w:numId w:val="0"/>
                    </w:numPr>
                    <w:spacing w:before="0"/>
                    <w:rPr>
                      <w:b/>
                      <w:bCs/>
                    </w:rPr>
                  </w:pPr>
                  <w:r w:rsidRPr="00DA4EA4">
                    <w:rPr>
                      <w:b/>
                      <w:bCs/>
                    </w:rPr>
                    <w:t>Nonexample</w:t>
                  </w:r>
                </w:p>
              </w:tc>
            </w:tr>
            <w:tr w:rsidR="00BF37CD" w14:paraId="30D822D5" w14:textId="77777777" w:rsidTr="00DB0BAC">
              <w:trPr>
                <w:cantSplit w:val="0"/>
              </w:trPr>
              <w:tc>
                <w:tcPr>
                  <w:tcW w:w="3150" w:type="dxa"/>
                  <w:gridSpan w:val="2"/>
                </w:tcPr>
                <w:p w14:paraId="6E15E05C" w14:textId="26895A58" w:rsidR="00BF37CD" w:rsidRDefault="00BF37CD" w:rsidP="00BF37CD">
                  <w:pPr>
                    <w:pStyle w:val="Tabletextbullet"/>
                    <w:numPr>
                      <w:ilvl w:val="0"/>
                      <w:numId w:val="18"/>
                    </w:numPr>
                    <w:spacing w:before="0"/>
                  </w:pPr>
                  <w:r>
                    <w:t>Define theme.</w:t>
                  </w:r>
                </w:p>
                <w:p w14:paraId="620ABD3F" w14:textId="2B37D587" w:rsidR="00BF37CD" w:rsidRDefault="00BF37CD" w:rsidP="00BF37CD">
                  <w:pPr>
                    <w:pStyle w:val="Tabletextbullet"/>
                    <w:numPr>
                      <w:ilvl w:val="0"/>
                      <w:numId w:val="18"/>
                    </w:numPr>
                    <w:spacing w:before="0"/>
                  </w:pPr>
                  <w:r>
                    <w:t>What are the three branches of government?</w:t>
                  </w:r>
                </w:p>
              </w:tc>
              <w:tc>
                <w:tcPr>
                  <w:tcW w:w="3240" w:type="dxa"/>
                  <w:gridSpan w:val="2"/>
                </w:tcPr>
                <w:p w14:paraId="07F85EF1" w14:textId="74DA7FD0" w:rsidR="00BF37CD" w:rsidRDefault="00BF37CD" w:rsidP="00BF37CD">
                  <w:pPr>
                    <w:pStyle w:val="Tabletextbullet"/>
                    <w:numPr>
                      <w:ilvl w:val="0"/>
                      <w:numId w:val="18"/>
                    </w:numPr>
                    <w:spacing w:before="0"/>
                  </w:pPr>
                  <w:r w:rsidRPr="003842FA">
                    <w:t>What second theme could be added to this story, and how would you change the story to support the additional theme?</w:t>
                  </w:r>
                </w:p>
                <w:p w14:paraId="510B12AC" w14:textId="55A3B87F" w:rsidR="00BF37CD" w:rsidRDefault="00BF37CD" w:rsidP="00BF37CD">
                  <w:pPr>
                    <w:pStyle w:val="Tabletextbullet"/>
                    <w:numPr>
                      <w:ilvl w:val="0"/>
                      <w:numId w:val="18"/>
                    </w:numPr>
                    <w:spacing w:before="0"/>
                  </w:pPr>
                  <w:r>
                    <w:t xml:space="preserve">What is the function of each of the three branches of government and how do they compare? </w:t>
                  </w:r>
                </w:p>
              </w:tc>
            </w:tr>
          </w:tbl>
          <w:p w14:paraId="7F0C9FA0" w14:textId="21613DC1" w:rsidR="00BF37CD" w:rsidRDefault="00BF37CD" w:rsidP="00BF37CD">
            <w:pPr>
              <w:pStyle w:val="Tabletextbullet"/>
              <w:numPr>
                <w:ilvl w:val="0"/>
                <w:numId w:val="0"/>
              </w:numPr>
              <w:ind w:left="288" w:hanging="144"/>
            </w:pPr>
          </w:p>
          <w:p w14:paraId="4F6B1EEF" w14:textId="15BC5B85" w:rsidR="00BF37CD" w:rsidRDefault="00BF37CD" w:rsidP="00BF37CD">
            <w:pPr>
              <w:pStyle w:val="Tabletextbullet"/>
              <w:numPr>
                <w:ilvl w:val="0"/>
                <w:numId w:val="0"/>
              </w:numPr>
              <w:ind w:left="288" w:hanging="144"/>
            </w:pPr>
            <w:r>
              <w:t>T: Lower-level questions are useful when a teacher wants to review information or check basic knowledge. Lower-level questions are not bad, but they can be overused. Teachers should vary the use of question type.</w:t>
            </w:r>
          </w:p>
          <w:p w14:paraId="48025E0B" w14:textId="77777777" w:rsidR="00BF37CD" w:rsidRDefault="00BF37CD" w:rsidP="00BF37CD">
            <w:pPr>
              <w:pStyle w:val="Tabletextbullet"/>
              <w:numPr>
                <w:ilvl w:val="0"/>
                <w:numId w:val="0"/>
              </w:numPr>
              <w:ind w:left="288" w:hanging="144"/>
            </w:pPr>
          </w:p>
          <w:p w14:paraId="076A7A45" w14:textId="0B322836" w:rsidR="00BF37CD" w:rsidRPr="00A85644" w:rsidRDefault="00BF37CD" w:rsidP="00BF37CD">
            <w:pPr>
              <w:pStyle w:val="Tabletextbullet"/>
              <w:numPr>
                <w:ilvl w:val="0"/>
                <w:numId w:val="0"/>
              </w:numPr>
              <w:ind w:left="288" w:hanging="144"/>
            </w:pPr>
            <w:r>
              <w:t xml:space="preserve">T: </w:t>
            </w:r>
            <w:r w:rsidRPr="134F12BC">
              <w:rPr>
                <w:b/>
                <w:bCs/>
              </w:rPr>
              <w:t>Higher-level questions</w:t>
            </w:r>
            <w:r>
              <w:t xml:space="preserve"> require students to look beyond the surface of information and use their critical- thinking skills to analyze, explain or interpret knowledge. </w:t>
            </w:r>
          </w:p>
          <w:tbl>
            <w:tblPr>
              <w:tblStyle w:val="TableGrid"/>
              <w:tblW w:w="6390" w:type="dxa"/>
              <w:tblInd w:w="65" w:type="dxa"/>
              <w:tblLayout w:type="fixed"/>
              <w:tblLook w:val="04A0" w:firstRow="1" w:lastRow="0" w:firstColumn="1" w:lastColumn="0" w:noHBand="0" w:noVBand="1"/>
            </w:tblPr>
            <w:tblGrid>
              <w:gridCol w:w="1980"/>
              <w:gridCol w:w="1080"/>
              <w:gridCol w:w="900"/>
              <w:gridCol w:w="2430"/>
            </w:tblGrid>
            <w:tr w:rsidR="00BF37CD" w14:paraId="3FA02F72" w14:textId="77777777" w:rsidTr="00DB0BAC">
              <w:trPr>
                <w:cantSplit w:val="0"/>
              </w:trPr>
              <w:tc>
                <w:tcPr>
                  <w:tcW w:w="1980" w:type="dxa"/>
                </w:tcPr>
                <w:p w14:paraId="2E47733D" w14:textId="77777777" w:rsidR="00BF37CD" w:rsidRPr="0088158A" w:rsidRDefault="00BF37CD" w:rsidP="00BF37CD">
                  <w:pPr>
                    <w:pStyle w:val="Tabletextbullet"/>
                    <w:numPr>
                      <w:ilvl w:val="0"/>
                      <w:numId w:val="0"/>
                    </w:numPr>
                    <w:rPr>
                      <w:b/>
                      <w:bCs/>
                    </w:rPr>
                  </w:pPr>
                  <w:r w:rsidRPr="0088158A">
                    <w:rPr>
                      <w:b/>
                      <w:bCs/>
                    </w:rPr>
                    <w:t>Type of Question</w:t>
                  </w:r>
                </w:p>
              </w:tc>
              <w:tc>
                <w:tcPr>
                  <w:tcW w:w="1980" w:type="dxa"/>
                  <w:gridSpan w:val="2"/>
                </w:tcPr>
                <w:p w14:paraId="061CB797" w14:textId="77777777" w:rsidR="00BF37CD" w:rsidRPr="0088158A" w:rsidRDefault="00BF37CD" w:rsidP="00BF37CD">
                  <w:pPr>
                    <w:pStyle w:val="Tabletextbullet"/>
                    <w:numPr>
                      <w:ilvl w:val="0"/>
                      <w:numId w:val="0"/>
                    </w:numPr>
                    <w:rPr>
                      <w:b/>
                      <w:bCs/>
                    </w:rPr>
                  </w:pPr>
                  <w:r w:rsidRPr="0088158A">
                    <w:rPr>
                      <w:b/>
                      <w:bCs/>
                    </w:rPr>
                    <w:t>Level of Bloom’s Taxonomy</w:t>
                  </w:r>
                </w:p>
              </w:tc>
              <w:tc>
                <w:tcPr>
                  <w:tcW w:w="2430" w:type="dxa"/>
                </w:tcPr>
                <w:p w14:paraId="16BBD9D3" w14:textId="77777777" w:rsidR="00BF37CD" w:rsidRPr="0088158A" w:rsidRDefault="00BF37CD" w:rsidP="00BF37CD">
                  <w:pPr>
                    <w:pStyle w:val="Tabletextbullet"/>
                    <w:numPr>
                      <w:ilvl w:val="0"/>
                      <w:numId w:val="0"/>
                    </w:numPr>
                    <w:rPr>
                      <w:b/>
                      <w:bCs/>
                    </w:rPr>
                  </w:pPr>
                  <w:r w:rsidRPr="0088158A">
                    <w:rPr>
                      <w:b/>
                      <w:bCs/>
                    </w:rPr>
                    <w:t>Purpose</w:t>
                  </w:r>
                </w:p>
              </w:tc>
            </w:tr>
            <w:tr w:rsidR="00BF37CD" w14:paraId="3166E609" w14:textId="77777777" w:rsidTr="00DB0BAC">
              <w:trPr>
                <w:cantSplit w:val="0"/>
              </w:trPr>
              <w:tc>
                <w:tcPr>
                  <w:tcW w:w="1980" w:type="dxa"/>
                </w:tcPr>
                <w:p w14:paraId="7F49004D" w14:textId="3505F381" w:rsidR="00BF37CD" w:rsidRDefault="00BF37CD" w:rsidP="00BF37CD">
                  <w:pPr>
                    <w:pStyle w:val="Tabletextbullet"/>
                    <w:numPr>
                      <w:ilvl w:val="0"/>
                      <w:numId w:val="0"/>
                    </w:numPr>
                    <w:spacing w:before="0"/>
                  </w:pPr>
                  <w:r>
                    <w:t>Higher-Level Questioning</w:t>
                  </w:r>
                </w:p>
              </w:tc>
              <w:tc>
                <w:tcPr>
                  <w:tcW w:w="1980" w:type="dxa"/>
                  <w:gridSpan w:val="2"/>
                </w:tcPr>
                <w:p w14:paraId="2E9D8CA6" w14:textId="558D1C4D" w:rsidR="00BF37CD" w:rsidRDefault="00BF37CD" w:rsidP="00BF37CD">
                  <w:pPr>
                    <w:pStyle w:val="Tabletextbullet"/>
                    <w:numPr>
                      <w:ilvl w:val="0"/>
                      <w:numId w:val="0"/>
                    </w:numPr>
                  </w:pPr>
                  <w:r>
                    <w:t>Analyze, Evaluate, Create</w:t>
                  </w:r>
                </w:p>
              </w:tc>
              <w:tc>
                <w:tcPr>
                  <w:tcW w:w="2430" w:type="dxa"/>
                </w:tcPr>
                <w:p w14:paraId="0874FCFC" w14:textId="58EFCF6D" w:rsidR="00BF37CD" w:rsidRDefault="00BF37CD" w:rsidP="00BF37CD">
                  <w:pPr>
                    <w:pStyle w:val="Tabletextbullet"/>
                    <w:numPr>
                      <w:ilvl w:val="0"/>
                      <w:numId w:val="19"/>
                    </w:numPr>
                  </w:pPr>
                  <w:r>
                    <w:t>Encourages students to think more deeply and critically about the content</w:t>
                  </w:r>
                </w:p>
                <w:p w14:paraId="0B1A0859" w14:textId="623D076B" w:rsidR="00BF37CD" w:rsidRDefault="00BF37CD" w:rsidP="00BF37CD">
                  <w:pPr>
                    <w:pStyle w:val="Tabletextbullet"/>
                    <w:numPr>
                      <w:ilvl w:val="0"/>
                      <w:numId w:val="19"/>
                    </w:numPr>
                  </w:pPr>
                  <w:r>
                    <w:t>Develops &amp; engages students in problem solving</w:t>
                  </w:r>
                </w:p>
                <w:p w14:paraId="00BEE5AC" w14:textId="5A5287EF" w:rsidR="00BF37CD" w:rsidRDefault="00BF37CD" w:rsidP="00BF37CD">
                  <w:pPr>
                    <w:pStyle w:val="Tabletextbullet"/>
                    <w:numPr>
                      <w:ilvl w:val="0"/>
                      <w:numId w:val="19"/>
                    </w:numPr>
                  </w:pPr>
                  <w:r>
                    <w:t>Encourages discussions</w:t>
                  </w:r>
                </w:p>
                <w:p w14:paraId="4002403B" w14:textId="68945338" w:rsidR="00BF37CD" w:rsidRDefault="00BF37CD" w:rsidP="00BF37CD">
                  <w:pPr>
                    <w:pStyle w:val="Tabletextbullet"/>
                    <w:numPr>
                      <w:ilvl w:val="0"/>
                      <w:numId w:val="19"/>
                    </w:numPr>
                  </w:pPr>
                  <w:r>
                    <w:t xml:space="preserve">Requires students to apply, not just recall prior knowledge and understanding to respond </w:t>
                  </w:r>
                </w:p>
              </w:tc>
            </w:tr>
            <w:tr w:rsidR="00BF37CD" w14:paraId="57BEECD3" w14:textId="77777777" w:rsidTr="00DB0BAC">
              <w:trPr>
                <w:cantSplit w:val="0"/>
              </w:trPr>
              <w:tc>
                <w:tcPr>
                  <w:tcW w:w="3060" w:type="dxa"/>
                  <w:gridSpan w:val="2"/>
                </w:tcPr>
                <w:p w14:paraId="5393BAF7" w14:textId="77777777" w:rsidR="00BF37CD" w:rsidRPr="00DA4EA4" w:rsidRDefault="00BF37CD" w:rsidP="00BF37CD">
                  <w:pPr>
                    <w:pStyle w:val="Tabletextbullet"/>
                    <w:numPr>
                      <w:ilvl w:val="0"/>
                      <w:numId w:val="0"/>
                    </w:numPr>
                    <w:spacing w:before="0"/>
                    <w:rPr>
                      <w:b/>
                      <w:bCs/>
                    </w:rPr>
                  </w:pPr>
                  <w:r>
                    <w:t xml:space="preserve"> </w:t>
                  </w:r>
                  <w:r w:rsidRPr="00DA4EA4">
                    <w:rPr>
                      <w:b/>
                      <w:bCs/>
                    </w:rPr>
                    <w:t>Example</w:t>
                  </w:r>
                </w:p>
              </w:tc>
              <w:tc>
                <w:tcPr>
                  <w:tcW w:w="3330" w:type="dxa"/>
                  <w:gridSpan w:val="2"/>
                </w:tcPr>
                <w:p w14:paraId="65786B72" w14:textId="77777777" w:rsidR="00BF37CD" w:rsidRPr="00DA4EA4" w:rsidRDefault="00BF37CD" w:rsidP="00BF37CD">
                  <w:pPr>
                    <w:pStyle w:val="Tabletextbullet"/>
                    <w:numPr>
                      <w:ilvl w:val="0"/>
                      <w:numId w:val="0"/>
                    </w:numPr>
                    <w:spacing w:before="0"/>
                    <w:rPr>
                      <w:b/>
                      <w:bCs/>
                    </w:rPr>
                  </w:pPr>
                  <w:r w:rsidRPr="00DA4EA4">
                    <w:rPr>
                      <w:b/>
                      <w:bCs/>
                    </w:rPr>
                    <w:t>Nonexample</w:t>
                  </w:r>
                </w:p>
              </w:tc>
            </w:tr>
            <w:tr w:rsidR="00BF37CD" w14:paraId="6B3CDD99" w14:textId="77777777" w:rsidTr="00DB0BAC">
              <w:trPr>
                <w:cantSplit w:val="0"/>
              </w:trPr>
              <w:tc>
                <w:tcPr>
                  <w:tcW w:w="3060" w:type="dxa"/>
                  <w:gridSpan w:val="2"/>
                </w:tcPr>
                <w:p w14:paraId="41E2C6E2" w14:textId="77777777" w:rsidR="00BF37CD" w:rsidRDefault="00BF37CD" w:rsidP="00BF37CD">
                  <w:pPr>
                    <w:pStyle w:val="Tabletextbullet"/>
                    <w:numPr>
                      <w:ilvl w:val="0"/>
                      <w:numId w:val="7"/>
                    </w:numPr>
                    <w:spacing w:before="0"/>
                    <w:ind w:left="360"/>
                  </w:pPr>
                  <w:r>
                    <w:t xml:space="preserve">Why do you agree or disagree with the theme of this story? </w:t>
                  </w:r>
                </w:p>
                <w:p w14:paraId="52903085" w14:textId="66C58095" w:rsidR="00BF37CD" w:rsidRDefault="00BF37CD" w:rsidP="00BF37CD">
                  <w:pPr>
                    <w:pStyle w:val="Tabletextbullet"/>
                    <w:numPr>
                      <w:ilvl w:val="0"/>
                      <w:numId w:val="7"/>
                    </w:numPr>
                    <w:spacing w:before="0"/>
                    <w:ind w:left="360"/>
                  </w:pPr>
                  <w:r>
                    <w:t>Think of</w:t>
                  </w:r>
                  <w:r w:rsidRPr="00BF1C92">
                    <w:t xml:space="preserve"> a time in history </w:t>
                  </w:r>
                  <w:r>
                    <w:t>when</w:t>
                  </w:r>
                  <w:r w:rsidRPr="00BF1C92">
                    <w:t xml:space="preserve"> the system of checks and balances was challenged.  What was the result?</w:t>
                  </w:r>
                </w:p>
              </w:tc>
              <w:tc>
                <w:tcPr>
                  <w:tcW w:w="3330" w:type="dxa"/>
                  <w:gridSpan w:val="2"/>
                </w:tcPr>
                <w:p w14:paraId="403BF154" w14:textId="7F52F215" w:rsidR="00BF37CD" w:rsidRDefault="00BF37CD" w:rsidP="00BF37CD">
                  <w:pPr>
                    <w:pStyle w:val="Tabletextbullet"/>
                    <w:numPr>
                      <w:ilvl w:val="0"/>
                      <w:numId w:val="6"/>
                    </w:numPr>
                    <w:spacing w:before="0"/>
                    <w:ind w:left="360"/>
                  </w:pPr>
                  <w:r>
                    <w:t>What is the theme of the story?</w:t>
                  </w:r>
                </w:p>
                <w:p w14:paraId="00A23E4E" w14:textId="2B405A2F" w:rsidR="00BF37CD" w:rsidRDefault="00BF37CD" w:rsidP="00BF37CD">
                  <w:pPr>
                    <w:pStyle w:val="Tabletextbullet"/>
                    <w:numPr>
                      <w:ilvl w:val="0"/>
                      <w:numId w:val="6"/>
                    </w:numPr>
                    <w:spacing w:before="0"/>
                    <w:ind w:left="360"/>
                  </w:pPr>
                  <w:r>
                    <w:t>What are the three branches of government?</w:t>
                  </w:r>
                </w:p>
              </w:tc>
            </w:tr>
          </w:tbl>
          <w:p w14:paraId="204E1C4D" w14:textId="77777777" w:rsidR="00BF37CD" w:rsidRDefault="00BF37CD" w:rsidP="00BF37CD">
            <w:pPr>
              <w:pStyle w:val="Tabletextbullet"/>
              <w:numPr>
                <w:ilvl w:val="0"/>
                <w:numId w:val="0"/>
              </w:numPr>
              <w:ind w:left="288" w:hanging="144"/>
            </w:pPr>
          </w:p>
          <w:p w14:paraId="6C5B4F54" w14:textId="38B3DC56" w:rsidR="00BF37CD" w:rsidRDefault="00BF37CD" w:rsidP="00BF37CD">
            <w:pPr>
              <w:pStyle w:val="Tabletextbullet"/>
              <w:numPr>
                <w:ilvl w:val="0"/>
                <w:numId w:val="0"/>
              </w:numPr>
              <w:ind w:left="288" w:hanging="144"/>
            </w:pPr>
            <w:r>
              <w:t xml:space="preserve">T: </w:t>
            </w:r>
            <w:r w:rsidRPr="00823856">
              <w:rPr>
                <w:b/>
                <w:bCs/>
              </w:rPr>
              <w:t>Closed questions</w:t>
            </w:r>
            <w:r>
              <w:t xml:space="preserve"> have a limited number of acceptable answers and are useful to check students’ understanding. Typically, closed questions will be lower level, but there will be times when they can be higher-level, such as with multiple choice test questions. Here is an example: What is the meaning of “tear” as it is used in the text? </w:t>
            </w:r>
          </w:p>
          <w:p w14:paraId="3BCF566D" w14:textId="77777777" w:rsidR="00BF37CD" w:rsidRDefault="00BF37CD" w:rsidP="00BF37CD">
            <w:pPr>
              <w:pStyle w:val="Tabletextbullet"/>
              <w:numPr>
                <w:ilvl w:val="0"/>
                <w:numId w:val="0"/>
              </w:numPr>
              <w:ind w:left="288" w:hanging="144"/>
            </w:pPr>
          </w:p>
          <w:p w14:paraId="4CAC1EFC" w14:textId="4C3077EC" w:rsidR="00BF37CD" w:rsidRDefault="00BF37CD" w:rsidP="00BF37CD">
            <w:pPr>
              <w:pStyle w:val="Tabletextbullet"/>
              <w:numPr>
                <w:ilvl w:val="0"/>
                <w:numId w:val="0"/>
              </w:numPr>
              <w:ind w:left="288" w:hanging="144"/>
            </w:pPr>
            <w:r>
              <w:t xml:space="preserve">T: Although there will only be one correct answer, students must analyze the use of the word “tear” in the passage to determine its meaning. </w:t>
            </w:r>
          </w:p>
          <w:p w14:paraId="5842479F" w14:textId="77777777" w:rsidR="00BF37CD" w:rsidRDefault="00BF37CD" w:rsidP="00BF37CD">
            <w:pPr>
              <w:pStyle w:val="Tabletextbullet"/>
              <w:numPr>
                <w:ilvl w:val="0"/>
                <w:numId w:val="0"/>
              </w:numPr>
              <w:ind w:left="288" w:hanging="144"/>
            </w:pPr>
          </w:p>
          <w:p w14:paraId="0EE9772A" w14:textId="77777777" w:rsidR="00E43B9C" w:rsidRDefault="00E43B9C" w:rsidP="00BF37CD">
            <w:pPr>
              <w:pStyle w:val="Tabletextbullet"/>
              <w:numPr>
                <w:ilvl w:val="0"/>
                <w:numId w:val="0"/>
              </w:numPr>
              <w:ind w:left="288" w:hanging="144"/>
            </w:pPr>
          </w:p>
          <w:tbl>
            <w:tblPr>
              <w:tblStyle w:val="TableGrid"/>
              <w:tblW w:w="6390" w:type="dxa"/>
              <w:tblInd w:w="65" w:type="dxa"/>
              <w:tblLayout w:type="fixed"/>
              <w:tblLook w:val="04A0" w:firstRow="1" w:lastRow="0" w:firstColumn="1" w:lastColumn="0" w:noHBand="0" w:noVBand="1"/>
            </w:tblPr>
            <w:tblGrid>
              <w:gridCol w:w="1980"/>
              <w:gridCol w:w="1080"/>
              <w:gridCol w:w="900"/>
              <w:gridCol w:w="2430"/>
            </w:tblGrid>
            <w:tr w:rsidR="00BF37CD" w14:paraId="52B914C1" w14:textId="77777777" w:rsidTr="00DB0BAC">
              <w:trPr>
                <w:cantSplit w:val="0"/>
              </w:trPr>
              <w:tc>
                <w:tcPr>
                  <w:tcW w:w="1980" w:type="dxa"/>
                </w:tcPr>
                <w:p w14:paraId="6F8292F1" w14:textId="77777777" w:rsidR="00BF37CD" w:rsidRPr="0088158A" w:rsidRDefault="00BF37CD" w:rsidP="00BF37CD">
                  <w:pPr>
                    <w:pStyle w:val="Tabletextbullet"/>
                    <w:numPr>
                      <w:ilvl w:val="0"/>
                      <w:numId w:val="0"/>
                    </w:numPr>
                    <w:rPr>
                      <w:b/>
                      <w:bCs/>
                    </w:rPr>
                  </w:pPr>
                  <w:r w:rsidRPr="0088158A">
                    <w:rPr>
                      <w:b/>
                      <w:bCs/>
                    </w:rPr>
                    <w:t>Type of Question</w:t>
                  </w:r>
                </w:p>
              </w:tc>
              <w:tc>
                <w:tcPr>
                  <w:tcW w:w="1980" w:type="dxa"/>
                  <w:gridSpan w:val="2"/>
                </w:tcPr>
                <w:p w14:paraId="7F4C1C83" w14:textId="77777777" w:rsidR="00BF37CD" w:rsidRPr="0088158A" w:rsidRDefault="00BF37CD" w:rsidP="00BF37CD">
                  <w:pPr>
                    <w:pStyle w:val="Tabletextbullet"/>
                    <w:numPr>
                      <w:ilvl w:val="0"/>
                      <w:numId w:val="0"/>
                    </w:numPr>
                    <w:rPr>
                      <w:b/>
                      <w:bCs/>
                    </w:rPr>
                  </w:pPr>
                  <w:r w:rsidRPr="0088158A">
                    <w:rPr>
                      <w:b/>
                      <w:bCs/>
                    </w:rPr>
                    <w:t>Level of Bloom’s Taxonomy</w:t>
                  </w:r>
                </w:p>
              </w:tc>
              <w:tc>
                <w:tcPr>
                  <w:tcW w:w="2430" w:type="dxa"/>
                </w:tcPr>
                <w:p w14:paraId="25EEBC43" w14:textId="77777777" w:rsidR="00BF37CD" w:rsidRPr="0088158A" w:rsidRDefault="00BF37CD" w:rsidP="00BF37CD">
                  <w:pPr>
                    <w:pStyle w:val="Tabletextbullet"/>
                    <w:numPr>
                      <w:ilvl w:val="0"/>
                      <w:numId w:val="0"/>
                    </w:numPr>
                    <w:rPr>
                      <w:b/>
                      <w:bCs/>
                    </w:rPr>
                  </w:pPr>
                  <w:r w:rsidRPr="0088158A">
                    <w:rPr>
                      <w:b/>
                      <w:bCs/>
                    </w:rPr>
                    <w:t>Purpose</w:t>
                  </w:r>
                </w:p>
              </w:tc>
            </w:tr>
            <w:tr w:rsidR="00BF37CD" w14:paraId="32565780" w14:textId="77777777" w:rsidTr="00DB0BAC">
              <w:trPr>
                <w:cantSplit w:val="0"/>
              </w:trPr>
              <w:tc>
                <w:tcPr>
                  <w:tcW w:w="1980" w:type="dxa"/>
                </w:tcPr>
                <w:p w14:paraId="215E15B8" w14:textId="64C028C6" w:rsidR="00BF37CD" w:rsidRDefault="00BF37CD" w:rsidP="00BF37CD">
                  <w:pPr>
                    <w:pStyle w:val="Tabletextbullet"/>
                    <w:numPr>
                      <w:ilvl w:val="0"/>
                      <w:numId w:val="0"/>
                    </w:numPr>
                    <w:spacing w:before="0"/>
                  </w:pPr>
                  <w:r>
                    <w:t>Closed Questions</w:t>
                  </w:r>
                </w:p>
              </w:tc>
              <w:tc>
                <w:tcPr>
                  <w:tcW w:w="1980" w:type="dxa"/>
                  <w:gridSpan w:val="2"/>
                </w:tcPr>
                <w:p w14:paraId="3173F302" w14:textId="0B08E906" w:rsidR="00BF37CD" w:rsidRDefault="00BF37CD" w:rsidP="00BF37CD">
                  <w:pPr>
                    <w:pStyle w:val="Tabletextbullet"/>
                    <w:numPr>
                      <w:ilvl w:val="0"/>
                      <w:numId w:val="0"/>
                    </w:numPr>
                  </w:pPr>
                  <w:r>
                    <w:t>Can be used at both lower &amp; higher-level questioning</w:t>
                  </w:r>
                </w:p>
              </w:tc>
              <w:tc>
                <w:tcPr>
                  <w:tcW w:w="2430" w:type="dxa"/>
                </w:tcPr>
                <w:p w14:paraId="330BD8EE" w14:textId="770BD566" w:rsidR="00BF37CD" w:rsidRDefault="00BF37CD" w:rsidP="00BF37CD">
                  <w:pPr>
                    <w:pStyle w:val="Tabletextbullet"/>
                    <w:numPr>
                      <w:ilvl w:val="0"/>
                      <w:numId w:val="20"/>
                    </w:numPr>
                  </w:pPr>
                  <w:r>
                    <w:t>Questions where there is a limited number of acceptable answers</w:t>
                  </w:r>
                </w:p>
                <w:p w14:paraId="1FBCE3A0" w14:textId="0B642ACD" w:rsidR="00BF37CD" w:rsidRDefault="00BF37CD" w:rsidP="00BF37CD">
                  <w:pPr>
                    <w:pStyle w:val="Tabletextbullet"/>
                    <w:numPr>
                      <w:ilvl w:val="0"/>
                      <w:numId w:val="20"/>
                    </w:numPr>
                  </w:pPr>
                  <w:r>
                    <w:t>Doesn’t require students to elaborate on their responses</w:t>
                  </w:r>
                </w:p>
                <w:p w14:paraId="6D961952" w14:textId="2BD72B97" w:rsidR="00BF37CD" w:rsidRDefault="00BF37CD" w:rsidP="00BF37CD">
                  <w:pPr>
                    <w:pStyle w:val="Tabletextbullet"/>
                    <w:numPr>
                      <w:ilvl w:val="0"/>
                      <w:numId w:val="20"/>
                    </w:numPr>
                  </w:pPr>
                  <w:r>
                    <w:t>Beneficial in helping to retrieve core knowledge &amp; facts</w:t>
                  </w:r>
                </w:p>
              </w:tc>
            </w:tr>
            <w:tr w:rsidR="00BF37CD" w14:paraId="23E49C2D" w14:textId="77777777" w:rsidTr="00DB0BAC">
              <w:trPr>
                <w:cantSplit w:val="0"/>
              </w:trPr>
              <w:tc>
                <w:tcPr>
                  <w:tcW w:w="3060" w:type="dxa"/>
                  <w:gridSpan w:val="2"/>
                </w:tcPr>
                <w:p w14:paraId="356794F4" w14:textId="77777777" w:rsidR="00BF37CD" w:rsidRPr="00DA4EA4" w:rsidRDefault="00BF37CD" w:rsidP="00BF37CD">
                  <w:pPr>
                    <w:pStyle w:val="Tabletextbullet"/>
                    <w:numPr>
                      <w:ilvl w:val="0"/>
                      <w:numId w:val="0"/>
                    </w:numPr>
                    <w:spacing w:before="0"/>
                    <w:rPr>
                      <w:b/>
                      <w:bCs/>
                    </w:rPr>
                  </w:pPr>
                  <w:r>
                    <w:t xml:space="preserve"> </w:t>
                  </w:r>
                  <w:r w:rsidRPr="00DA4EA4">
                    <w:rPr>
                      <w:b/>
                      <w:bCs/>
                    </w:rPr>
                    <w:t>Example</w:t>
                  </w:r>
                </w:p>
              </w:tc>
              <w:tc>
                <w:tcPr>
                  <w:tcW w:w="3330" w:type="dxa"/>
                  <w:gridSpan w:val="2"/>
                </w:tcPr>
                <w:p w14:paraId="61CA2B1B" w14:textId="77777777" w:rsidR="00BF37CD" w:rsidRPr="00DA4EA4" w:rsidRDefault="00BF37CD" w:rsidP="00BF37CD">
                  <w:pPr>
                    <w:pStyle w:val="Tabletextbullet"/>
                    <w:numPr>
                      <w:ilvl w:val="0"/>
                      <w:numId w:val="0"/>
                    </w:numPr>
                    <w:spacing w:before="0"/>
                    <w:rPr>
                      <w:b/>
                      <w:bCs/>
                    </w:rPr>
                  </w:pPr>
                  <w:r w:rsidRPr="00DA4EA4">
                    <w:rPr>
                      <w:b/>
                      <w:bCs/>
                    </w:rPr>
                    <w:t>Nonexample</w:t>
                  </w:r>
                </w:p>
              </w:tc>
            </w:tr>
            <w:tr w:rsidR="00BF37CD" w14:paraId="39B1E283" w14:textId="77777777" w:rsidTr="00DB0BAC">
              <w:trPr>
                <w:cantSplit w:val="0"/>
              </w:trPr>
              <w:tc>
                <w:tcPr>
                  <w:tcW w:w="3060" w:type="dxa"/>
                  <w:gridSpan w:val="2"/>
                </w:tcPr>
                <w:p w14:paraId="4490D4CD" w14:textId="25F930DF" w:rsidR="00BF37CD" w:rsidRDefault="00BF37CD" w:rsidP="00BF37CD">
                  <w:pPr>
                    <w:pStyle w:val="Tabletextbullet"/>
                    <w:numPr>
                      <w:ilvl w:val="0"/>
                      <w:numId w:val="9"/>
                    </w:numPr>
                    <w:spacing w:before="0"/>
                  </w:pPr>
                  <w:r>
                    <w:t>Who was the first person to walk on the moon?</w:t>
                  </w:r>
                </w:p>
                <w:p w14:paraId="154B82C0" w14:textId="77777777" w:rsidR="00BF37CD" w:rsidRDefault="00BF37CD" w:rsidP="00BF37CD">
                  <w:pPr>
                    <w:pStyle w:val="Tabletextbullet"/>
                    <w:numPr>
                      <w:ilvl w:val="0"/>
                      <w:numId w:val="9"/>
                    </w:numPr>
                    <w:spacing w:before="0"/>
                  </w:pPr>
                  <w:r>
                    <w:t xml:space="preserve">How do the hairs on a gecko’s toes work together to help it carry so much weight?  </w:t>
                  </w:r>
                </w:p>
                <w:p w14:paraId="14483D5F" w14:textId="50F6FD76" w:rsidR="00BF37CD" w:rsidRDefault="00BF37CD" w:rsidP="00BF37CD">
                  <w:pPr>
                    <w:pStyle w:val="Tabletextbullet"/>
                    <w:numPr>
                      <w:ilvl w:val="0"/>
                      <w:numId w:val="9"/>
                    </w:numPr>
                    <w:spacing w:before="0"/>
                  </w:pPr>
                  <w:r>
                    <w:t>What is the meaning of “tear” as it is used in the text? (higher level)</w:t>
                  </w:r>
                </w:p>
              </w:tc>
              <w:tc>
                <w:tcPr>
                  <w:tcW w:w="3330" w:type="dxa"/>
                  <w:gridSpan w:val="2"/>
                </w:tcPr>
                <w:p w14:paraId="2C9FA159" w14:textId="2AF267CF" w:rsidR="00BF37CD" w:rsidRDefault="00BF37CD" w:rsidP="00BF37CD">
                  <w:pPr>
                    <w:pStyle w:val="Tabletextbullet"/>
                    <w:numPr>
                      <w:ilvl w:val="0"/>
                      <w:numId w:val="8"/>
                    </w:numPr>
                    <w:spacing w:before="0"/>
                    <w:ind w:left="360"/>
                  </w:pPr>
                  <w:r w:rsidRPr="0050148B">
                    <w:t>What benefits have come from space exploration?</w:t>
                  </w:r>
                </w:p>
                <w:p w14:paraId="326722E1" w14:textId="7AFBE4C0" w:rsidR="00BF37CD" w:rsidRDefault="00BF37CD" w:rsidP="00BF37CD">
                  <w:pPr>
                    <w:pStyle w:val="Tabletextbullet"/>
                    <w:numPr>
                      <w:ilvl w:val="0"/>
                      <w:numId w:val="8"/>
                    </w:numPr>
                    <w:spacing w:before="0"/>
                    <w:ind w:left="360"/>
                  </w:pPr>
                  <w:r>
                    <w:t>Why do you think the pilot was/wasn’t fit to do the job?</w:t>
                  </w:r>
                </w:p>
              </w:tc>
            </w:tr>
          </w:tbl>
          <w:p w14:paraId="17963CE9" w14:textId="77777777" w:rsidR="00BF37CD" w:rsidRDefault="00BF37CD" w:rsidP="00BF37CD">
            <w:pPr>
              <w:pStyle w:val="Tabletextbullet"/>
              <w:numPr>
                <w:ilvl w:val="0"/>
                <w:numId w:val="0"/>
              </w:numPr>
              <w:ind w:left="288" w:hanging="144"/>
            </w:pPr>
          </w:p>
          <w:p w14:paraId="5E64AF12" w14:textId="77777777" w:rsidR="00BF37CD" w:rsidRDefault="00BF37CD" w:rsidP="00BF37CD">
            <w:pPr>
              <w:pStyle w:val="Tabletextbullet"/>
              <w:numPr>
                <w:ilvl w:val="0"/>
                <w:numId w:val="0"/>
              </w:numPr>
              <w:ind w:left="288" w:hanging="144"/>
            </w:pPr>
            <w:r>
              <w:t xml:space="preserve">T: </w:t>
            </w:r>
            <w:r w:rsidRPr="00823856">
              <w:rPr>
                <w:b/>
                <w:bCs/>
              </w:rPr>
              <w:t>Open questions</w:t>
            </w:r>
            <w:r>
              <w:t xml:space="preserve"> have many acceptable answers and promote deeper thinking and building of connections. Typically, open questions will be higher level, but there will be times when an open question might be lower level.  Here is an example: How would you describe a metamorphic rock?</w:t>
            </w:r>
          </w:p>
          <w:p w14:paraId="42D23706" w14:textId="77777777" w:rsidR="00BF37CD" w:rsidRDefault="00BF37CD" w:rsidP="00BF37CD">
            <w:pPr>
              <w:pStyle w:val="Tabletextbullet"/>
              <w:numPr>
                <w:ilvl w:val="0"/>
                <w:numId w:val="0"/>
              </w:numPr>
            </w:pPr>
          </w:p>
          <w:p w14:paraId="44829795" w14:textId="65F5C19F" w:rsidR="00BF37CD" w:rsidRDefault="00BF37CD" w:rsidP="00BF37CD">
            <w:pPr>
              <w:pStyle w:val="Tabletextbullet"/>
              <w:numPr>
                <w:ilvl w:val="0"/>
                <w:numId w:val="0"/>
              </w:numPr>
              <w:ind w:left="288" w:hanging="144"/>
            </w:pPr>
            <w:r>
              <w:t>T: A student simply must recall the characteristics of a metamorphic rock but can describe it in multiple ways.</w:t>
            </w:r>
          </w:p>
          <w:p w14:paraId="0F0ABE4E" w14:textId="77777777" w:rsidR="00BF37CD" w:rsidRDefault="00BF37CD" w:rsidP="00BF37CD">
            <w:pPr>
              <w:pStyle w:val="Tabletextbullet"/>
              <w:numPr>
                <w:ilvl w:val="0"/>
                <w:numId w:val="0"/>
              </w:numPr>
              <w:ind w:left="288" w:hanging="144"/>
            </w:pPr>
          </w:p>
          <w:tbl>
            <w:tblPr>
              <w:tblStyle w:val="TableGrid"/>
              <w:tblW w:w="6390" w:type="dxa"/>
              <w:tblInd w:w="65" w:type="dxa"/>
              <w:tblLayout w:type="fixed"/>
              <w:tblLook w:val="04A0" w:firstRow="1" w:lastRow="0" w:firstColumn="1" w:lastColumn="0" w:noHBand="0" w:noVBand="1"/>
            </w:tblPr>
            <w:tblGrid>
              <w:gridCol w:w="1980"/>
              <w:gridCol w:w="1080"/>
              <w:gridCol w:w="900"/>
              <w:gridCol w:w="2430"/>
            </w:tblGrid>
            <w:tr w:rsidR="00BF37CD" w14:paraId="717903CC" w14:textId="77777777" w:rsidTr="00DB0BAC">
              <w:trPr>
                <w:cantSplit w:val="0"/>
              </w:trPr>
              <w:tc>
                <w:tcPr>
                  <w:tcW w:w="1980" w:type="dxa"/>
                </w:tcPr>
                <w:p w14:paraId="711EA783" w14:textId="77777777" w:rsidR="00BF37CD" w:rsidRPr="0088158A" w:rsidRDefault="00BF37CD" w:rsidP="00BF37CD">
                  <w:pPr>
                    <w:pStyle w:val="Tabletextbullet"/>
                    <w:numPr>
                      <w:ilvl w:val="0"/>
                      <w:numId w:val="0"/>
                    </w:numPr>
                    <w:rPr>
                      <w:b/>
                      <w:bCs/>
                    </w:rPr>
                  </w:pPr>
                  <w:r w:rsidRPr="0088158A">
                    <w:rPr>
                      <w:b/>
                      <w:bCs/>
                    </w:rPr>
                    <w:t>Type of Question</w:t>
                  </w:r>
                </w:p>
              </w:tc>
              <w:tc>
                <w:tcPr>
                  <w:tcW w:w="1980" w:type="dxa"/>
                  <w:gridSpan w:val="2"/>
                </w:tcPr>
                <w:p w14:paraId="400D4D9E" w14:textId="77777777" w:rsidR="00BF37CD" w:rsidRPr="0088158A" w:rsidRDefault="00BF37CD" w:rsidP="00BF37CD">
                  <w:pPr>
                    <w:pStyle w:val="Tabletextbullet"/>
                    <w:numPr>
                      <w:ilvl w:val="0"/>
                      <w:numId w:val="0"/>
                    </w:numPr>
                    <w:rPr>
                      <w:b/>
                      <w:bCs/>
                    </w:rPr>
                  </w:pPr>
                  <w:r w:rsidRPr="0088158A">
                    <w:rPr>
                      <w:b/>
                      <w:bCs/>
                    </w:rPr>
                    <w:t>Level of Bloom’s Taxonomy</w:t>
                  </w:r>
                </w:p>
              </w:tc>
              <w:tc>
                <w:tcPr>
                  <w:tcW w:w="2430" w:type="dxa"/>
                </w:tcPr>
                <w:p w14:paraId="59677825" w14:textId="77777777" w:rsidR="00BF37CD" w:rsidRPr="0088158A" w:rsidRDefault="00BF37CD" w:rsidP="00BF37CD">
                  <w:pPr>
                    <w:pStyle w:val="Tabletextbullet"/>
                    <w:numPr>
                      <w:ilvl w:val="0"/>
                      <w:numId w:val="0"/>
                    </w:numPr>
                    <w:rPr>
                      <w:b/>
                      <w:bCs/>
                    </w:rPr>
                  </w:pPr>
                  <w:r w:rsidRPr="0088158A">
                    <w:rPr>
                      <w:b/>
                      <w:bCs/>
                    </w:rPr>
                    <w:t>Purpose</w:t>
                  </w:r>
                </w:p>
              </w:tc>
            </w:tr>
            <w:tr w:rsidR="00BF37CD" w14:paraId="515C5DB9" w14:textId="77777777" w:rsidTr="00DB0BAC">
              <w:trPr>
                <w:cantSplit w:val="0"/>
              </w:trPr>
              <w:tc>
                <w:tcPr>
                  <w:tcW w:w="1980" w:type="dxa"/>
                </w:tcPr>
                <w:p w14:paraId="4A939994" w14:textId="77777777" w:rsidR="00BF37CD" w:rsidRDefault="00BF37CD" w:rsidP="00BF37CD">
                  <w:pPr>
                    <w:pStyle w:val="Tabletextbullet"/>
                    <w:numPr>
                      <w:ilvl w:val="0"/>
                      <w:numId w:val="0"/>
                    </w:numPr>
                    <w:spacing w:before="0"/>
                  </w:pPr>
                  <w:r>
                    <w:t>Open Questions</w:t>
                  </w:r>
                </w:p>
              </w:tc>
              <w:tc>
                <w:tcPr>
                  <w:tcW w:w="1980" w:type="dxa"/>
                  <w:gridSpan w:val="2"/>
                </w:tcPr>
                <w:p w14:paraId="1B778EF8" w14:textId="77777777" w:rsidR="00BF37CD" w:rsidRDefault="00BF37CD" w:rsidP="00BF37CD">
                  <w:pPr>
                    <w:pStyle w:val="Tabletextbullet"/>
                    <w:numPr>
                      <w:ilvl w:val="0"/>
                      <w:numId w:val="0"/>
                    </w:numPr>
                  </w:pPr>
                  <w:r>
                    <w:t>Can be used at both lower &amp; higher-level questioning</w:t>
                  </w:r>
                </w:p>
              </w:tc>
              <w:tc>
                <w:tcPr>
                  <w:tcW w:w="2430" w:type="dxa"/>
                </w:tcPr>
                <w:p w14:paraId="54B48F84" w14:textId="77777777" w:rsidR="00BF37CD" w:rsidRDefault="00BF37CD" w:rsidP="00BF37CD">
                  <w:pPr>
                    <w:pStyle w:val="Tabletextbullet"/>
                    <w:numPr>
                      <w:ilvl w:val="0"/>
                      <w:numId w:val="21"/>
                    </w:numPr>
                  </w:pPr>
                  <w:r>
                    <w:t>Questions where there are many acceptable answers, many of which might not be anticipated by teacher</w:t>
                  </w:r>
                </w:p>
                <w:p w14:paraId="2DF2A979" w14:textId="3CA54CC4" w:rsidR="00BF37CD" w:rsidRDefault="00BF37CD" w:rsidP="00BF37CD">
                  <w:pPr>
                    <w:pStyle w:val="Tabletextbullet"/>
                    <w:numPr>
                      <w:ilvl w:val="0"/>
                      <w:numId w:val="21"/>
                    </w:numPr>
                  </w:pPr>
                  <w:r>
                    <w:t>Promotes higher order thinking and building of connections</w:t>
                  </w:r>
                </w:p>
              </w:tc>
            </w:tr>
            <w:tr w:rsidR="00BF37CD" w14:paraId="6985A745" w14:textId="77777777" w:rsidTr="00DB0BAC">
              <w:trPr>
                <w:cantSplit w:val="0"/>
              </w:trPr>
              <w:tc>
                <w:tcPr>
                  <w:tcW w:w="3060" w:type="dxa"/>
                  <w:gridSpan w:val="2"/>
                </w:tcPr>
                <w:p w14:paraId="5F846915" w14:textId="77777777" w:rsidR="00BF37CD" w:rsidRPr="00DA4EA4" w:rsidRDefault="00BF37CD" w:rsidP="00BF37CD">
                  <w:pPr>
                    <w:pStyle w:val="Tabletextbullet"/>
                    <w:numPr>
                      <w:ilvl w:val="0"/>
                      <w:numId w:val="0"/>
                    </w:numPr>
                    <w:spacing w:before="0"/>
                    <w:rPr>
                      <w:b/>
                      <w:bCs/>
                    </w:rPr>
                  </w:pPr>
                  <w:r>
                    <w:t xml:space="preserve"> </w:t>
                  </w:r>
                  <w:r w:rsidRPr="00DA4EA4">
                    <w:rPr>
                      <w:b/>
                      <w:bCs/>
                    </w:rPr>
                    <w:t>Example</w:t>
                  </w:r>
                </w:p>
              </w:tc>
              <w:tc>
                <w:tcPr>
                  <w:tcW w:w="3330" w:type="dxa"/>
                  <w:gridSpan w:val="2"/>
                </w:tcPr>
                <w:p w14:paraId="75C03387" w14:textId="77777777" w:rsidR="00BF37CD" w:rsidRPr="00DA4EA4" w:rsidRDefault="00BF37CD" w:rsidP="00BF37CD">
                  <w:pPr>
                    <w:pStyle w:val="Tabletextbullet"/>
                    <w:numPr>
                      <w:ilvl w:val="0"/>
                      <w:numId w:val="0"/>
                    </w:numPr>
                    <w:spacing w:before="0"/>
                    <w:rPr>
                      <w:b/>
                      <w:bCs/>
                    </w:rPr>
                  </w:pPr>
                  <w:r w:rsidRPr="00DA4EA4">
                    <w:rPr>
                      <w:b/>
                      <w:bCs/>
                    </w:rPr>
                    <w:t>Nonexample</w:t>
                  </w:r>
                </w:p>
              </w:tc>
            </w:tr>
            <w:tr w:rsidR="00BF37CD" w14:paraId="79A93BB2" w14:textId="77777777" w:rsidTr="00DB0BAC">
              <w:trPr>
                <w:cantSplit w:val="0"/>
              </w:trPr>
              <w:tc>
                <w:tcPr>
                  <w:tcW w:w="3060" w:type="dxa"/>
                  <w:gridSpan w:val="2"/>
                </w:tcPr>
                <w:p w14:paraId="476EEB31" w14:textId="77777777" w:rsidR="00BF37CD" w:rsidRDefault="00BF37CD" w:rsidP="00BF37CD">
                  <w:pPr>
                    <w:pStyle w:val="Tabletextbullet"/>
                    <w:numPr>
                      <w:ilvl w:val="0"/>
                      <w:numId w:val="11"/>
                    </w:numPr>
                    <w:spacing w:before="0"/>
                  </w:pPr>
                  <w:r>
                    <w:t>How are the main character’s actions important to the plot of the story?</w:t>
                  </w:r>
                </w:p>
                <w:p w14:paraId="05418A93" w14:textId="77777777" w:rsidR="00BF37CD" w:rsidRDefault="00BF37CD" w:rsidP="00BF37CD">
                  <w:pPr>
                    <w:pStyle w:val="Tabletextbullet"/>
                    <w:numPr>
                      <w:ilvl w:val="0"/>
                      <w:numId w:val="11"/>
                    </w:numPr>
                    <w:spacing w:before="0"/>
                  </w:pPr>
                  <w:r>
                    <w:t xml:space="preserve">How can we use the features of a gecko to help us develop modern medicine practices? </w:t>
                  </w:r>
                </w:p>
                <w:p w14:paraId="3E6DDFBA" w14:textId="6A024D26" w:rsidR="00BF37CD" w:rsidRDefault="00BF37CD" w:rsidP="00BF37CD">
                  <w:pPr>
                    <w:pStyle w:val="Tabletextbullet"/>
                    <w:numPr>
                      <w:ilvl w:val="0"/>
                      <w:numId w:val="11"/>
                    </w:numPr>
                    <w:spacing w:before="0"/>
                  </w:pPr>
                  <w:r>
                    <w:t xml:space="preserve"> How would you describe a metamorphic rock? (lower-level)</w:t>
                  </w:r>
                </w:p>
              </w:tc>
              <w:tc>
                <w:tcPr>
                  <w:tcW w:w="3330" w:type="dxa"/>
                  <w:gridSpan w:val="2"/>
                </w:tcPr>
                <w:p w14:paraId="182CB080" w14:textId="77777777" w:rsidR="00BF37CD" w:rsidRDefault="00BF37CD" w:rsidP="00BF37CD">
                  <w:pPr>
                    <w:pStyle w:val="Tabletextbullet"/>
                    <w:numPr>
                      <w:ilvl w:val="0"/>
                      <w:numId w:val="10"/>
                    </w:numPr>
                    <w:spacing w:before="0"/>
                  </w:pPr>
                  <w:r>
                    <w:t>What is the main character’s name in the story?</w:t>
                  </w:r>
                </w:p>
                <w:p w14:paraId="057BCE62" w14:textId="77777777" w:rsidR="00BF37CD" w:rsidRDefault="00BF37CD" w:rsidP="00BF37CD">
                  <w:pPr>
                    <w:pStyle w:val="Tabletextbullet"/>
                    <w:numPr>
                      <w:ilvl w:val="0"/>
                      <w:numId w:val="10"/>
                    </w:numPr>
                    <w:spacing w:before="0"/>
                  </w:pPr>
                  <w:r>
                    <w:t xml:space="preserve">What does a gecko have on its toes to help it carry up to 200 pounds? </w:t>
                  </w:r>
                </w:p>
              </w:tc>
            </w:tr>
          </w:tbl>
          <w:p w14:paraId="70F20730" w14:textId="18E685BD" w:rsidR="00BF37CD" w:rsidRPr="00A85644" w:rsidRDefault="00BF37CD" w:rsidP="00BF37CD">
            <w:pPr>
              <w:pStyle w:val="Tabletextbullet"/>
              <w:numPr>
                <w:ilvl w:val="0"/>
                <w:numId w:val="0"/>
              </w:numPr>
            </w:pPr>
          </w:p>
        </w:tc>
        <w:tc>
          <w:tcPr>
            <w:tcW w:w="1578" w:type="dxa"/>
          </w:tcPr>
          <w:p w14:paraId="100A9F45" w14:textId="2A491E34" w:rsidR="00BF37CD" w:rsidRPr="00205E12" w:rsidRDefault="00BF37CD" w:rsidP="00BF37CD">
            <w:pPr>
              <w:pStyle w:val="Tabletext"/>
              <w:jc w:val="center"/>
            </w:pPr>
            <w:r>
              <w:t>Student Guide</w:t>
            </w:r>
          </w:p>
        </w:tc>
      </w:tr>
      <w:tr w:rsidR="00BF37CD" w:rsidRPr="00447D20" w14:paraId="10CCBE01" w14:textId="77777777" w:rsidTr="001C016F">
        <w:trPr>
          <w:cantSplit w:val="0"/>
        </w:trPr>
        <w:tc>
          <w:tcPr>
            <w:tcW w:w="805" w:type="dxa"/>
          </w:tcPr>
          <w:p w14:paraId="51384324" w14:textId="39FF9F65" w:rsidR="00BF37CD" w:rsidRDefault="00BF37CD" w:rsidP="00BF37CD">
            <w:pPr>
              <w:pStyle w:val="Tabletext"/>
              <w:jc w:val="center"/>
            </w:pPr>
            <w:r>
              <w:t>5 mins</w:t>
            </w:r>
          </w:p>
        </w:tc>
        <w:tc>
          <w:tcPr>
            <w:tcW w:w="6967" w:type="dxa"/>
          </w:tcPr>
          <w:p w14:paraId="4FF930F9" w14:textId="73A669E5" w:rsidR="00BF37CD" w:rsidRDefault="00BF37CD" w:rsidP="00BF37CD">
            <w:pPr>
              <w:pStyle w:val="Tabletextbullet"/>
              <w:numPr>
                <w:ilvl w:val="0"/>
                <w:numId w:val="0"/>
              </w:numPr>
              <w:rPr>
                <w:b/>
                <w:bCs/>
              </w:rPr>
            </w:pPr>
            <w:r>
              <w:rPr>
                <w:b/>
                <w:bCs/>
              </w:rPr>
              <w:t xml:space="preserve">Practice #1: Guided Practice </w:t>
            </w:r>
          </w:p>
          <w:p w14:paraId="42B29384" w14:textId="77777777" w:rsidR="00BF37CD" w:rsidRDefault="00BF37CD" w:rsidP="00BF37CD">
            <w:pPr>
              <w:pStyle w:val="Tabletextbullet"/>
              <w:numPr>
                <w:ilvl w:val="0"/>
                <w:numId w:val="0"/>
              </w:numPr>
              <w:ind w:left="432" w:hanging="288"/>
              <w:rPr>
                <w:b/>
                <w:bCs/>
              </w:rPr>
            </w:pPr>
          </w:p>
          <w:p w14:paraId="66CAD646" w14:textId="77777777" w:rsidR="00BF37CD" w:rsidRDefault="00BF37CD" w:rsidP="00BF37CD">
            <w:pPr>
              <w:pStyle w:val="Tabletextbullet"/>
              <w:numPr>
                <w:ilvl w:val="0"/>
                <w:numId w:val="0"/>
              </w:numPr>
              <w:ind w:left="144"/>
            </w:pPr>
            <w:r>
              <w:t>T: Let’s look at a scenario to examine the questions the teacher plans to use for an upcoming activity.</w:t>
            </w:r>
          </w:p>
          <w:p w14:paraId="44113221" w14:textId="73282971" w:rsidR="00BF37CD" w:rsidRDefault="00BF37CD" w:rsidP="00BF37CD">
            <w:pPr>
              <w:pStyle w:val="Tabletextbullet"/>
              <w:numPr>
                <w:ilvl w:val="0"/>
                <w:numId w:val="0"/>
              </w:numPr>
              <w:ind w:left="432" w:hanging="288"/>
            </w:pPr>
            <w:r>
              <w:t xml:space="preserve"> </w:t>
            </w:r>
            <w:r w:rsidRPr="00BA684A">
              <w:rPr>
                <w:i/>
                <w:iCs/>
                <w:sz w:val="18"/>
                <w:szCs w:val="18"/>
              </w:rPr>
              <w:t>Example from Grade 3 Lesson 1 Earth Changes Science Unit</w:t>
            </w:r>
          </w:p>
          <w:p w14:paraId="2FEB1489" w14:textId="77777777" w:rsidR="00BF37CD" w:rsidRDefault="00BF37CD" w:rsidP="00BF37CD">
            <w:pPr>
              <w:pStyle w:val="Tabletextbullet"/>
              <w:numPr>
                <w:ilvl w:val="0"/>
                <w:numId w:val="0"/>
              </w:numPr>
              <w:ind w:left="720" w:hanging="288"/>
            </w:pPr>
          </w:p>
          <w:p w14:paraId="6440F73C" w14:textId="77777777" w:rsidR="00BF37CD" w:rsidRDefault="00BF37CD" w:rsidP="003A2732">
            <w:pPr>
              <w:pStyle w:val="Tabletextbullet"/>
              <w:numPr>
                <w:ilvl w:val="0"/>
                <w:numId w:val="0"/>
              </w:numPr>
              <w:ind w:left="144"/>
            </w:pPr>
            <w:r>
              <w:t>A 3</w:t>
            </w:r>
            <w:r w:rsidRPr="00467279">
              <w:rPr>
                <w:vertAlign w:val="superscript"/>
              </w:rPr>
              <w:t>rd</w:t>
            </w:r>
            <w:r>
              <w:t xml:space="preserve"> grade teacher is planning instruction for a science lesson with the following objectives: </w:t>
            </w:r>
          </w:p>
          <w:p w14:paraId="1F524D80" w14:textId="77777777" w:rsidR="00BF37CD" w:rsidRDefault="00BF37CD" w:rsidP="00BF37CD">
            <w:pPr>
              <w:pStyle w:val="Tabletextbullet"/>
              <w:numPr>
                <w:ilvl w:val="0"/>
                <w:numId w:val="0"/>
              </w:numPr>
              <w:ind w:left="432"/>
            </w:pPr>
          </w:p>
          <w:p w14:paraId="29DC8D09" w14:textId="0CE2A1EC" w:rsidR="00BF37CD" w:rsidRDefault="00BF37CD" w:rsidP="00BF37CD">
            <w:pPr>
              <w:pStyle w:val="Tabletextbullet"/>
              <w:numPr>
                <w:ilvl w:val="0"/>
                <w:numId w:val="37"/>
              </w:numPr>
            </w:pPr>
            <w:r>
              <w:t xml:space="preserve">Students will define land </w:t>
            </w:r>
          </w:p>
          <w:p w14:paraId="38F41CE0" w14:textId="0D484D3B" w:rsidR="00BF37CD" w:rsidRDefault="00BF37CD" w:rsidP="00BF37CD">
            <w:pPr>
              <w:pStyle w:val="Tabletextbullet"/>
              <w:numPr>
                <w:ilvl w:val="0"/>
                <w:numId w:val="37"/>
              </w:numPr>
            </w:pPr>
            <w:r>
              <w:t xml:space="preserve">Students will observe land areas and describe their natural features. </w:t>
            </w:r>
          </w:p>
          <w:p w14:paraId="34EB5A81" w14:textId="77777777" w:rsidR="00BF37CD" w:rsidRDefault="00BF37CD" w:rsidP="00BF37CD">
            <w:pPr>
              <w:pStyle w:val="Tabletextbullet"/>
              <w:numPr>
                <w:ilvl w:val="0"/>
                <w:numId w:val="0"/>
              </w:numPr>
              <w:ind w:left="144"/>
            </w:pPr>
          </w:p>
          <w:p w14:paraId="09CFA05B" w14:textId="3373E791" w:rsidR="00BF37CD" w:rsidRDefault="00BF37CD" w:rsidP="00BF37CD">
            <w:pPr>
              <w:pStyle w:val="Tabletextbullet"/>
              <w:numPr>
                <w:ilvl w:val="0"/>
                <w:numId w:val="0"/>
              </w:numPr>
              <w:ind w:left="144"/>
            </w:pPr>
            <w:r>
              <w:t xml:space="preserve">The teacher plans to use an inflatable globe model of Earth.  Students will pass the globe around the classroom and point to an area they think shows land. The teacher wants to ask questions during the activity and after the activity to gauge students understanding of land and find out how students decided which parts of the globe were land. </w:t>
            </w:r>
          </w:p>
          <w:p w14:paraId="4A5C4A16" w14:textId="77777777" w:rsidR="00BF37CD" w:rsidRDefault="00BF37CD" w:rsidP="00BF37CD">
            <w:pPr>
              <w:pStyle w:val="Tabletextbullet"/>
              <w:numPr>
                <w:ilvl w:val="0"/>
                <w:numId w:val="0"/>
              </w:numPr>
              <w:ind w:left="432"/>
            </w:pPr>
          </w:p>
          <w:p w14:paraId="13A2A565" w14:textId="2989BEA2" w:rsidR="00BF37CD" w:rsidRDefault="00BF37CD" w:rsidP="00BF37CD">
            <w:pPr>
              <w:pStyle w:val="Tabletextbullet"/>
              <w:numPr>
                <w:ilvl w:val="0"/>
                <w:numId w:val="0"/>
              </w:numPr>
              <w:ind w:left="432" w:hanging="288"/>
            </w:pPr>
            <w:r>
              <w:t>T: Let’s look at some of the questions this teacher drafted to determine if they meet her intended purpose. Here are the first two questions:</w:t>
            </w:r>
          </w:p>
          <w:p w14:paraId="212803AA" w14:textId="77777777" w:rsidR="00BF37CD" w:rsidRDefault="00BF37CD" w:rsidP="00BF37CD">
            <w:pPr>
              <w:pStyle w:val="Tabletextbullet"/>
              <w:numPr>
                <w:ilvl w:val="0"/>
                <w:numId w:val="0"/>
              </w:numPr>
              <w:ind w:left="432" w:hanging="288"/>
            </w:pPr>
          </w:p>
          <w:p w14:paraId="74E42534" w14:textId="5D5AAB77" w:rsidR="00BF37CD" w:rsidRDefault="00BF37CD" w:rsidP="00BF37CD">
            <w:pPr>
              <w:pStyle w:val="Tabletextbullet"/>
              <w:numPr>
                <w:ilvl w:val="0"/>
                <w:numId w:val="13"/>
              </w:numPr>
            </w:pPr>
            <w:r>
              <w:t>What is this an example of?</w:t>
            </w:r>
          </w:p>
          <w:p w14:paraId="565EC609" w14:textId="29E092BA" w:rsidR="00BF37CD" w:rsidRDefault="00BF37CD" w:rsidP="00BF37CD">
            <w:pPr>
              <w:pStyle w:val="Tabletextbullet"/>
              <w:numPr>
                <w:ilvl w:val="0"/>
                <w:numId w:val="13"/>
              </w:numPr>
            </w:pPr>
            <w:r>
              <w:t>Is this an example of land?</w:t>
            </w:r>
          </w:p>
          <w:p w14:paraId="1FCAE133" w14:textId="77777777" w:rsidR="00BF37CD" w:rsidRDefault="00BF37CD" w:rsidP="00BF37CD">
            <w:pPr>
              <w:pStyle w:val="Tabletextbullet"/>
              <w:numPr>
                <w:ilvl w:val="0"/>
                <w:numId w:val="0"/>
              </w:numPr>
              <w:ind w:left="432" w:hanging="288"/>
            </w:pPr>
          </w:p>
          <w:p w14:paraId="0865607D" w14:textId="77777777" w:rsidR="00BF37CD" w:rsidRDefault="00BF37CD" w:rsidP="00BF37CD">
            <w:pPr>
              <w:pStyle w:val="Tabletextbullet"/>
              <w:numPr>
                <w:ilvl w:val="0"/>
                <w:numId w:val="0"/>
              </w:numPr>
              <w:ind w:left="432" w:hanging="288"/>
            </w:pPr>
            <w:r>
              <w:t>T: Are these two questions higher-level or lower-level?</w:t>
            </w:r>
          </w:p>
          <w:p w14:paraId="2E88D619" w14:textId="77777777" w:rsidR="00BF37CD" w:rsidRDefault="00BF37CD" w:rsidP="00BF37CD">
            <w:pPr>
              <w:pStyle w:val="Tabletextbullet"/>
              <w:numPr>
                <w:ilvl w:val="0"/>
                <w:numId w:val="0"/>
              </w:numPr>
              <w:ind w:left="432" w:hanging="288"/>
            </w:pPr>
          </w:p>
          <w:p w14:paraId="23A9694A" w14:textId="77777777" w:rsidR="00BF37CD" w:rsidRDefault="00BF37CD" w:rsidP="00BF37CD">
            <w:pPr>
              <w:pStyle w:val="Tabletextbullet"/>
              <w:numPr>
                <w:ilvl w:val="0"/>
                <w:numId w:val="0"/>
              </w:numPr>
              <w:ind w:left="432" w:hanging="288"/>
            </w:pPr>
            <w:r>
              <w:t xml:space="preserve">S: Lower-level because they just ask students to recall information. </w:t>
            </w:r>
          </w:p>
          <w:p w14:paraId="68C6FA1A" w14:textId="77777777" w:rsidR="00BF37CD" w:rsidRDefault="00BF37CD" w:rsidP="00BF37CD">
            <w:pPr>
              <w:pStyle w:val="Tabletextbullet"/>
              <w:numPr>
                <w:ilvl w:val="0"/>
                <w:numId w:val="0"/>
              </w:numPr>
              <w:ind w:left="432" w:hanging="288"/>
            </w:pPr>
          </w:p>
          <w:p w14:paraId="6E55EA40" w14:textId="77777777" w:rsidR="00BF37CD" w:rsidRDefault="00BF37CD" w:rsidP="00BF37CD">
            <w:pPr>
              <w:pStyle w:val="Tabletextbullet"/>
              <w:numPr>
                <w:ilvl w:val="0"/>
                <w:numId w:val="0"/>
              </w:numPr>
              <w:ind w:left="432" w:hanging="288"/>
            </w:pPr>
            <w:r>
              <w:t>T: How might the teacher use this type of question?</w:t>
            </w:r>
          </w:p>
          <w:p w14:paraId="6FE5C07A" w14:textId="77777777" w:rsidR="00BF37CD" w:rsidRDefault="00BF37CD" w:rsidP="00BF37CD">
            <w:pPr>
              <w:pStyle w:val="Tabletextbullet"/>
              <w:numPr>
                <w:ilvl w:val="0"/>
                <w:numId w:val="0"/>
              </w:numPr>
              <w:ind w:left="432" w:hanging="288"/>
            </w:pPr>
          </w:p>
          <w:p w14:paraId="13CBDA55" w14:textId="466189D8" w:rsidR="00BF37CD" w:rsidRDefault="00BF37CD" w:rsidP="00BF37CD">
            <w:pPr>
              <w:pStyle w:val="Tabletextbullet"/>
              <w:numPr>
                <w:ilvl w:val="0"/>
                <w:numId w:val="0"/>
              </w:numPr>
              <w:ind w:left="432" w:hanging="288"/>
            </w:pPr>
            <w:r>
              <w:t xml:space="preserve">S: To assess student’s basic understanding of land vs water.  </w:t>
            </w:r>
          </w:p>
          <w:p w14:paraId="6F8D45D6" w14:textId="77777777" w:rsidR="00BF37CD" w:rsidRDefault="00BF37CD" w:rsidP="00BF37CD">
            <w:pPr>
              <w:pStyle w:val="Tabletextbullet"/>
              <w:numPr>
                <w:ilvl w:val="0"/>
                <w:numId w:val="0"/>
              </w:numPr>
              <w:ind w:left="432" w:hanging="288"/>
            </w:pPr>
          </w:p>
          <w:p w14:paraId="05E74734" w14:textId="2CC646F1" w:rsidR="00BF37CD" w:rsidRDefault="00BF37CD" w:rsidP="00BF37CD">
            <w:pPr>
              <w:pStyle w:val="Tabletextbullet"/>
              <w:numPr>
                <w:ilvl w:val="0"/>
                <w:numId w:val="0"/>
              </w:numPr>
              <w:ind w:left="432" w:hanging="288"/>
            </w:pPr>
            <w:r>
              <w:t>T: Are these questions open or closed?</w:t>
            </w:r>
          </w:p>
          <w:p w14:paraId="03F8DE5B" w14:textId="77777777" w:rsidR="00BF37CD" w:rsidRDefault="00BF37CD" w:rsidP="00BF37CD">
            <w:pPr>
              <w:pStyle w:val="Tabletextbullet"/>
              <w:numPr>
                <w:ilvl w:val="0"/>
                <w:numId w:val="0"/>
              </w:numPr>
              <w:ind w:left="432" w:hanging="288"/>
            </w:pPr>
          </w:p>
          <w:p w14:paraId="5B5AE791" w14:textId="6FFC8D5F" w:rsidR="00BF37CD" w:rsidRDefault="00BF37CD" w:rsidP="00BF37CD">
            <w:pPr>
              <w:pStyle w:val="Tabletextbullet"/>
              <w:numPr>
                <w:ilvl w:val="0"/>
                <w:numId w:val="0"/>
              </w:numPr>
              <w:ind w:left="432" w:hanging="288"/>
            </w:pPr>
            <w:r>
              <w:t>S: Closed because they require a simple response with a limited number of responses or a yes/no response.</w:t>
            </w:r>
          </w:p>
          <w:p w14:paraId="45F06E9E" w14:textId="77777777" w:rsidR="00BF37CD" w:rsidRDefault="00BF37CD" w:rsidP="00BF37CD">
            <w:pPr>
              <w:pStyle w:val="Tabletextbullet"/>
              <w:numPr>
                <w:ilvl w:val="0"/>
                <w:numId w:val="0"/>
              </w:numPr>
              <w:ind w:left="432" w:hanging="288"/>
            </w:pPr>
          </w:p>
          <w:p w14:paraId="62838642" w14:textId="77E6E3C1" w:rsidR="00BF37CD" w:rsidRDefault="00BF37CD" w:rsidP="00BF37CD">
            <w:pPr>
              <w:pStyle w:val="Tabletextbullet"/>
              <w:numPr>
                <w:ilvl w:val="0"/>
                <w:numId w:val="0"/>
              </w:numPr>
              <w:ind w:left="432" w:hanging="288"/>
            </w:pPr>
            <w:r>
              <w:t>T: Let’s look at the next question:</w:t>
            </w:r>
          </w:p>
          <w:p w14:paraId="03E6956A" w14:textId="77777777" w:rsidR="00BF37CD" w:rsidRDefault="00BF37CD" w:rsidP="00BF37CD">
            <w:pPr>
              <w:pStyle w:val="Tabletextbullet"/>
              <w:numPr>
                <w:ilvl w:val="0"/>
                <w:numId w:val="0"/>
              </w:numPr>
              <w:ind w:left="432" w:hanging="288"/>
            </w:pPr>
          </w:p>
          <w:p w14:paraId="67DFE66A" w14:textId="59ABED71" w:rsidR="00BF37CD" w:rsidRDefault="00BF37CD" w:rsidP="00BF37CD">
            <w:pPr>
              <w:pStyle w:val="Tabletextbullet"/>
              <w:numPr>
                <w:ilvl w:val="0"/>
                <w:numId w:val="12"/>
              </w:numPr>
            </w:pPr>
            <w:r>
              <w:t xml:space="preserve">How did you decide which parts of the globe were land? </w:t>
            </w:r>
          </w:p>
          <w:p w14:paraId="3292A35A" w14:textId="77777777" w:rsidR="00BF37CD" w:rsidRDefault="00BF37CD" w:rsidP="00BF37CD">
            <w:pPr>
              <w:pStyle w:val="Tabletextbullet"/>
              <w:numPr>
                <w:ilvl w:val="0"/>
                <w:numId w:val="0"/>
              </w:numPr>
              <w:ind w:left="432" w:hanging="288"/>
            </w:pPr>
          </w:p>
          <w:p w14:paraId="4A69EC75" w14:textId="3F91D367" w:rsidR="00BF37CD" w:rsidRDefault="00BF37CD" w:rsidP="00BF37CD">
            <w:pPr>
              <w:pStyle w:val="Tabletextbullet"/>
              <w:numPr>
                <w:ilvl w:val="0"/>
                <w:numId w:val="0"/>
              </w:numPr>
              <w:ind w:left="432" w:hanging="288"/>
            </w:pPr>
            <w:r>
              <w:t>T: Is this an example of a higher-level or lower-level question?</w:t>
            </w:r>
          </w:p>
          <w:p w14:paraId="26F2582B" w14:textId="77777777" w:rsidR="00BF37CD" w:rsidRDefault="00BF37CD" w:rsidP="00BF37CD">
            <w:pPr>
              <w:pStyle w:val="Tabletextbullet"/>
              <w:numPr>
                <w:ilvl w:val="0"/>
                <w:numId w:val="0"/>
              </w:numPr>
              <w:ind w:left="432" w:hanging="288"/>
            </w:pPr>
          </w:p>
          <w:p w14:paraId="72151EFB" w14:textId="6D8FA9B8" w:rsidR="00BF37CD" w:rsidRDefault="00BF37CD" w:rsidP="00BF37CD">
            <w:pPr>
              <w:pStyle w:val="Tabletextbullet"/>
              <w:numPr>
                <w:ilvl w:val="0"/>
                <w:numId w:val="0"/>
              </w:numPr>
              <w:ind w:left="432" w:hanging="288"/>
            </w:pPr>
            <w:r>
              <w:t>S: Higher-level</w:t>
            </w:r>
          </w:p>
          <w:p w14:paraId="29AAA77E" w14:textId="77777777" w:rsidR="00BF37CD" w:rsidRDefault="00BF37CD" w:rsidP="00BF37CD">
            <w:pPr>
              <w:pStyle w:val="Tabletextbullet"/>
              <w:numPr>
                <w:ilvl w:val="0"/>
                <w:numId w:val="0"/>
              </w:numPr>
              <w:ind w:left="432" w:hanging="288"/>
            </w:pPr>
          </w:p>
          <w:p w14:paraId="746811AD" w14:textId="16A277DE" w:rsidR="00BF37CD" w:rsidRDefault="00BF37CD" w:rsidP="00BF37CD">
            <w:pPr>
              <w:pStyle w:val="Tabletextbullet"/>
              <w:numPr>
                <w:ilvl w:val="0"/>
                <w:numId w:val="0"/>
              </w:numPr>
              <w:ind w:left="432" w:hanging="288"/>
            </w:pPr>
            <w:r>
              <w:t>T: How do you know?</w:t>
            </w:r>
          </w:p>
          <w:p w14:paraId="577B1FBE" w14:textId="77777777" w:rsidR="00BF37CD" w:rsidRDefault="00BF37CD" w:rsidP="00BF37CD">
            <w:pPr>
              <w:pStyle w:val="Tabletextbullet"/>
              <w:numPr>
                <w:ilvl w:val="0"/>
                <w:numId w:val="0"/>
              </w:numPr>
              <w:ind w:left="432" w:hanging="288"/>
            </w:pPr>
          </w:p>
          <w:p w14:paraId="297DACA4" w14:textId="77777777" w:rsidR="00BF37CD" w:rsidRDefault="00BF37CD" w:rsidP="00BF37CD">
            <w:pPr>
              <w:pStyle w:val="Tabletextbullet"/>
              <w:numPr>
                <w:ilvl w:val="0"/>
                <w:numId w:val="0"/>
              </w:numPr>
              <w:ind w:left="432" w:hanging="288"/>
            </w:pPr>
            <w:r>
              <w:t xml:space="preserve">S: Students must explain how they decided which parts of the globe where land and justify their response with evidence. </w:t>
            </w:r>
          </w:p>
          <w:p w14:paraId="1307D443" w14:textId="77777777" w:rsidR="00BF37CD" w:rsidRDefault="00BF37CD" w:rsidP="00BF37CD">
            <w:pPr>
              <w:pStyle w:val="Tabletextbullet"/>
              <w:numPr>
                <w:ilvl w:val="0"/>
                <w:numId w:val="0"/>
              </w:numPr>
              <w:ind w:left="432" w:hanging="288"/>
            </w:pPr>
          </w:p>
          <w:p w14:paraId="3A64FB39" w14:textId="0B381753" w:rsidR="00BF37CD" w:rsidRDefault="00BF37CD" w:rsidP="00BF37CD">
            <w:pPr>
              <w:pStyle w:val="Tabletextbullet"/>
              <w:numPr>
                <w:ilvl w:val="0"/>
                <w:numId w:val="0"/>
              </w:numPr>
              <w:ind w:left="432" w:hanging="288"/>
            </w:pPr>
            <w:r>
              <w:t>T: Is this question open or closed? How do you know?</w:t>
            </w:r>
          </w:p>
          <w:p w14:paraId="110D4630" w14:textId="77777777" w:rsidR="00BF37CD" w:rsidRDefault="00BF37CD" w:rsidP="00BF37CD">
            <w:pPr>
              <w:pStyle w:val="Tabletextbullet"/>
              <w:numPr>
                <w:ilvl w:val="0"/>
                <w:numId w:val="0"/>
              </w:numPr>
              <w:ind w:left="432" w:hanging="288"/>
            </w:pPr>
          </w:p>
          <w:p w14:paraId="20C1BC6D" w14:textId="1FBA04F6" w:rsidR="00BF37CD" w:rsidRDefault="00BF37CD" w:rsidP="00BF37CD">
            <w:pPr>
              <w:pStyle w:val="Tabletextbullet"/>
              <w:numPr>
                <w:ilvl w:val="0"/>
                <w:numId w:val="0"/>
              </w:numPr>
              <w:ind w:left="432" w:hanging="288"/>
            </w:pPr>
            <w:r>
              <w:t>S: Open because it allows for a variety of acceptable answers and allows students space to build connections.</w:t>
            </w:r>
          </w:p>
          <w:p w14:paraId="257A744E" w14:textId="77777777" w:rsidR="00BF37CD" w:rsidRDefault="00BF37CD" w:rsidP="00BF37CD">
            <w:pPr>
              <w:pStyle w:val="Tabletextbullet"/>
              <w:numPr>
                <w:ilvl w:val="0"/>
                <w:numId w:val="0"/>
              </w:numPr>
            </w:pPr>
          </w:p>
          <w:p w14:paraId="72999ABE" w14:textId="5E5446B9" w:rsidR="00BF37CD" w:rsidRDefault="00BF37CD" w:rsidP="00BF37CD">
            <w:pPr>
              <w:pStyle w:val="Tabletextbullet"/>
              <w:numPr>
                <w:ilvl w:val="0"/>
                <w:numId w:val="0"/>
              </w:numPr>
              <w:ind w:left="432" w:hanging="288"/>
            </w:pPr>
            <w:r>
              <w:t>T: We also want to think about how students might respond to this question. In this case, students might say “I know where we live is land, so I picked a place that looked the same.”</w:t>
            </w:r>
          </w:p>
          <w:p w14:paraId="1427A645" w14:textId="77777777" w:rsidR="00BF37CD" w:rsidRDefault="00BF37CD" w:rsidP="00BF37CD">
            <w:pPr>
              <w:pStyle w:val="Tabletextbullet"/>
              <w:numPr>
                <w:ilvl w:val="0"/>
                <w:numId w:val="0"/>
              </w:numPr>
              <w:ind w:left="432" w:hanging="288"/>
            </w:pPr>
          </w:p>
          <w:p w14:paraId="51AB72A8" w14:textId="7D5B0EDA" w:rsidR="00BF37CD" w:rsidRDefault="00BF37CD" w:rsidP="00BF37CD">
            <w:pPr>
              <w:pStyle w:val="Tabletextbullet"/>
              <w:numPr>
                <w:ilvl w:val="0"/>
                <w:numId w:val="0"/>
              </w:numPr>
              <w:ind w:left="432" w:hanging="288"/>
            </w:pPr>
            <w:r>
              <w:t>T: Why might a teacher ask a question like this?</w:t>
            </w:r>
          </w:p>
          <w:p w14:paraId="59A71AB3" w14:textId="77777777" w:rsidR="00BF37CD" w:rsidRDefault="00BF37CD" w:rsidP="00BF37CD">
            <w:pPr>
              <w:pStyle w:val="Tabletextbullet"/>
              <w:numPr>
                <w:ilvl w:val="0"/>
                <w:numId w:val="0"/>
              </w:numPr>
              <w:ind w:left="432" w:hanging="288"/>
            </w:pPr>
          </w:p>
          <w:p w14:paraId="07287DEF" w14:textId="6C15D829" w:rsidR="00BF37CD" w:rsidRDefault="00BF37CD" w:rsidP="00BF37CD">
            <w:pPr>
              <w:pStyle w:val="Tabletextbullet"/>
              <w:numPr>
                <w:ilvl w:val="0"/>
                <w:numId w:val="0"/>
              </w:numPr>
              <w:ind w:left="432" w:hanging="288"/>
            </w:pPr>
            <w:r>
              <w:t xml:space="preserve">S: To force students to elaborate on why they said a certain place on the globe was land. </w:t>
            </w:r>
          </w:p>
          <w:p w14:paraId="6E24799F" w14:textId="77777777" w:rsidR="00BF37CD" w:rsidRDefault="00BF37CD" w:rsidP="00BF37CD">
            <w:pPr>
              <w:pStyle w:val="Tabletextbullet"/>
              <w:numPr>
                <w:ilvl w:val="0"/>
                <w:numId w:val="0"/>
              </w:numPr>
              <w:ind w:left="432" w:hanging="288"/>
            </w:pPr>
          </w:p>
          <w:p w14:paraId="1D2D2572" w14:textId="5B22249A" w:rsidR="00BF37CD" w:rsidRDefault="00BF37CD" w:rsidP="00BF37CD">
            <w:pPr>
              <w:pStyle w:val="Tabletextbullet"/>
              <w:numPr>
                <w:ilvl w:val="0"/>
                <w:numId w:val="0"/>
              </w:numPr>
              <w:ind w:left="432" w:hanging="288"/>
            </w:pPr>
            <w:r>
              <w:t xml:space="preserve">T: Yes – asking students to explain how they decided which part was land requires students to think more deeply and critically about the content. </w:t>
            </w:r>
          </w:p>
          <w:p w14:paraId="42817A93" w14:textId="77777777" w:rsidR="00BF37CD" w:rsidRDefault="00BF37CD" w:rsidP="00BF37CD">
            <w:pPr>
              <w:pStyle w:val="Tabletextbullet"/>
              <w:numPr>
                <w:ilvl w:val="0"/>
                <w:numId w:val="0"/>
              </w:numPr>
              <w:ind w:left="432" w:hanging="288"/>
            </w:pPr>
          </w:p>
          <w:p w14:paraId="77A0B1AD" w14:textId="0A74F591" w:rsidR="00BF37CD" w:rsidRDefault="00BF37CD" w:rsidP="00BF37CD">
            <w:pPr>
              <w:pStyle w:val="Tabletextbullet"/>
              <w:numPr>
                <w:ilvl w:val="0"/>
                <w:numId w:val="0"/>
              </w:numPr>
              <w:ind w:left="432" w:hanging="288"/>
            </w:pPr>
            <w:r>
              <w:t>T: Let’s look at another question the teacher drafted:</w:t>
            </w:r>
          </w:p>
          <w:p w14:paraId="228BE238" w14:textId="77777777" w:rsidR="00BF37CD" w:rsidRDefault="00BF37CD" w:rsidP="00BF37CD">
            <w:pPr>
              <w:pStyle w:val="Tabletextbullet"/>
              <w:numPr>
                <w:ilvl w:val="0"/>
                <w:numId w:val="0"/>
              </w:numPr>
              <w:ind w:left="432" w:hanging="288"/>
            </w:pPr>
          </w:p>
          <w:p w14:paraId="0CD20056" w14:textId="77777777" w:rsidR="00BF37CD" w:rsidRDefault="00BF37CD" w:rsidP="00BF37CD">
            <w:pPr>
              <w:pStyle w:val="Tabletextbullet"/>
              <w:numPr>
                <w:ilvl w:val="0"/>
                <w:numId w:val="12"/>
              </w:numPr>
            </w:pPr>
            <w:r>
              <w:t xml:space="preserve">What information do you think a globe gives us about land? </w:t>
            </w:r>
          </w:p>
          <w:p w14:paraId="6E545A1C" w14:textId="77777777" w:rsidR="00BF37CD" w:rsidRDefault="00BF37CD" w:rsidP="00BF37CD">
            <w:pPr>
              <w:pStyle w:val="Tabletextbullet"/>
              <w:numPr>
                <w:ilvl w:val="0"/>
                <w:numId w:val="0"/>
              </w:numPr>
              <w:ind w:left="432" w:hanging="288"/>
            </w:pPr>
          </w:p>
          <w:p w14:paraId="231CC870" w14:textId="398B6148" w:rsidR="00BF37CD" w:rsidRDefault="00BF37CD" w:rsidP="00BF37CD">
            <w:pPr>
              <w:pStyle w:val="Tabletextbullet"/>
              <w:numPr>
                <w:ilvl w:val="0"/>
                <w:numId w:val="0"/>
              </w:numPr>
              <w:ind w:left="432" w:hanging="288"/>
            </w:pPr>
            <w:r>
              <w:t>T: Is this an open-ended or closed-ended question?</w:t>
            </w:r>
          </w:p>
          <w:p w14:paraId="22423207" w14:textId="77777777" w:rsidR="00BF37CD" w:rsidRDefault="00BF37CD" w:rsidP="00BF37CD">
            <w:pPr>
              <w:pStyle w:val="Tabletextbullet"/>
              <w:numPr>
                <w:ilvl w:val="0"/>
                <w:numId w:val="0"/>
              </w:numPr>
              <w:ind w:left="432" w:hanging="288"/>
            </w:pPr>
          </w:p>
          <w:p w14:paraId="5B4C366F" w14:textId="6085F901" w:rsidR="00BF37CD" w:rsidRDefault="00BF37CD" w:rsidP="00BF37CD">
            <w:pPr>
              <w:pStyle w:val="Tabletextbullet"/>
              <w:numPr>
                <w:ilvl w:val="0"/>
                <w:numId w:val="0"/>
              </w:numPr>
              <w:ind w:left="432" w:hanging="288"/>
            </w:pPr>
            <w:r>
              <w:t>S: Open-ended because the answer isn’t limited.</w:t>
            </w:r>
          </w:p>
          <w:p w14:paraId="6597CFE1" w14:textId="77777777" w:rsidR="00BF37CD" w:rsidRDefault="00BF37CD" w:rsidP="00BF37CD">
            <w:pPr>
              <w:pStyle w:val="Tabletextbullet"/>
              <w:numPr>
                <w:ilvl w:val="0"/>
                <w:numId w:val="0"/>
              </w:numPr>
              <w:ind w:left="432" w:hanging="288"/>
            </w:pPr>
          </w:p>
          <w:p w14:paraId="3288FA89" w14:textId="6943C297" w:rsidR="00BF37CD" w:rsidRDefault="00BF37CD" w:rsidP="00BF37CD">
            <w:pPr>
              <w:pStyle w:val="Tabletextbullet"/>
              <w:numPr>
                <w:ilvl w:val="0"/>
                <w:numId w:val="0"/>
              </w:numPr>
              <w:ind w:left="432" w:hanging="288"/>
            </w:pPr>
            <w:r>
              <w:t>T: Is this higher-level or lower-level?</w:t>
            </w:r>
          </w:p>
          <w:p w14:paraId="2654B9AC" w14:textId="77777777" w:rsidR="00BF37CD" w:rsidRDefault="00BF37CD" w:rsidP="00BF37CD">
            <w:pPr>
              <w:pStyle w:val="Tabletextbullet"/>
              <w:numPr>
                <w:ilvl w:val="0"/>
                <w:numId w:val="0"/>
              </w:numPr>
              <w:ind w:left="432" w:hanging="288"/>
            </w:pPr>
          </w:p>
          <w:p w14:paraId="5EC810A9" w14:textId="5F10AC17" w:rsidR="00BF37CD" w:rsidRDefault="00BF37CD" w:rsidP="00BF37CD">
            <w:pPr>
              <w:pStyle w:val="Tabletextbullet"/>
              <w:numPr>
                <w:ilvl w:val="0"/>
                <w:numId w:val="0"/>
              </w:numPr>
              <w:ind w:left="432" w:hanging="288"/>
            </w:pPr>
            <w:r>
              <w:t xml:space="preserve">S: Higher-level because it forces students to think about the different features of the globe and what those different features represent. </w:t>
            </w:r>
          </w:p>
          <w:p w14:paraId="324E589C" w14:textId="77777777" w:rsidR="00BF37CD" w:rsidRDefault="00BF37CD" w:rsidP="00BF37CD">
            <w:pPr>
              <w:pStyle w:val="Tabletextbullet"/>
              <w:numPr>
                <w:ilvl w:val="0"/>
                <w:numId w:val="0"/>
              </w:numPr>
              <w:ind w:left="432" w:hanging="288"/>
            </w:pPr>
          </w:p>
          <w:p w14:paraId="53F69911" w14:textId="7684ED38" w:rsidR="00BF37CD" w:rsidRDefault="00BF37CD" w:rsidP="00BF37CD">
            <w:pPr>
              <w:pStyle w:val="Tabletextbullet"/>
              <w:numPr>
                <w:ilvl w:val="0"/>
                <w:numId w:val="0"/>
              </w:numPr>
              <w:ind w:left="432" w:hanging="288"/>
            </w:pPr>
            <w:r>
              <w:t>T: How might students respond to that question?</w:t>
            </w:r>
          </w:p>
          <w:p w14:paraId="21A0866C" w14:textId="77777777" w:rsidR="00BF37CD" w:rsidRDefault="00BF37CD" w:rsidP="00BF37CD">
            <w:pPr>
              <w:pStyle w:val="Tabletextbullet"/>
              <w:numPr>
                <w:ilvl w:val="0"/>
                <w:numId w:val="0"/>
              </w:numPr>
              <w:ind w:left="432" w:hanging="288"/>
            </w:pPr>
          </w:p>
          <w:p w14:paraId="54E5261C" w14:textId="29AA5CEC" w:rsidR="00BF37CD" w:rsidRDefault="00BF37CD" w:rsidP="00BF37CD">
            <w:pPr>
              <w:pStyle w:val="Tabletextbullet"/>
              <w:numPr>
                <w:ilvl w:val="0"/>
                <w:numId w:val="0"/>
              </w:numPr>
              <w:ind w:left="432" w:hanging="288"/>
            </w:pPr>
            <w:r>
              <w:t xml:space="preserve">S: It shows that some places of land are connected to each other, some areas of land are really </w:t>
            </w:r>
            <w:proofErr w:type="gramStart"/>
            <w:r>
              <w:t>big</w:t>
            </w:r>
            <w:proofErr w:type="gramEnd"/>
            <w:r>
              <w:t xml:space="preserve"> and some are really small.</w:t>
            </w:r>
          </w:p>
          <w:p w14:paraId="4A901250" w14:textId="77777777" w:rsidR="00BF37CD" w:rsidRDefault="00BF37CD" w:rsidP="00BF37CD">
            <w:pPr>
              <w:pStyle w:val="Tabletextbullet"/>
              <w:numPr>
                <w:ilvl w:val="0"/>
                <w:numId w:val="0"/>
              </w:numPr>
              <w:ind w:left="432" w:hanging="288"/>
            </w:pPr>
          </w:p>
          <w:p w14:paraId="7B5B38D3" w14:textId="6555D953" w:rsidR="00BF37CD" w:rsidRDefault="00BF37CD" w:rsidP="00BF37CD">
            <w:pPr>
              <w:pStyle w:val="Tabletextbullet"/>
              <w:numPr>
                <w:ilvl w:val="0"/>
                <w:numId w:val="0"/>
              </w:numPr>
              <w:ind w:left="432" w:hanging="288"/>
            </w:pPr>
            <w:r>
              <w:t>T: Why might a teacher use this type of question here?</w:t>
            </w:r>
          </w:p>
          <w:p w14:paraId="11EAED5D" w14:textId="77777777" w:rsidR="00BF37CD" w:rsidRDefault="00BF37CD" w:rsidP="00BF37CD">
            <w:pPr>
              <w:pStyle w:val="Tabletextbullet"/>
              <w:numPr>
                <w:ilvl w:val="0"/>
                <w:numId w:val="0"/>
              </w:numPr>
              <w:ind w:left="432" w:hanging="288"/>
            </w:pPr>
          </w:p>
          <w:p w14:paraId="6B0AD61C" w14:textId="67F504D2" w:rsidR="00BF37CD" w:rsidRDefault="00BF37CD" w:rsidP="00BF37CD">
            <w:pPr>
              <w:pStyle w:val="Tabletextbullet"/>
              <w:numPr>
                <w:ilvl w:val="0"/>
                <w:numId w:val="0"/>
              </w:numPr>
              <w:ind w:left="432" w:hanging="288"/>
            </w:pPr>
            <w:r>
              <w:t xml:space="preserve">S: To encourage students to think more deeply and critically about the purpose of a globe and what useful information they can gather from a globe. It could encourage discussion between peers. </w:t>
            </w:r>
          </w:p>
          <w:p w14:paraId="40A23C90" w14:textId="77777777" w:rsidR="00BF37CD" w:rsidRDefault="00BF37CD" w:rsidP="00BF37CD">
            <w:pPr>
              <w:pStyle w:val="Tabletextbullet"/>
              <w:numPr>
                <w:ilvl w:val="0"/>
                <w:numId w:val="0"/>
              </w:numPr>
              <w:ind w:left="432" w:hanging="288"/>
            </w:pPr>
          </w:p>
          <w:p w14:paraId="0D2B4F2A" w14:textId="5DFD3132" w:rsidR="00BF37CD" w:rsidRDefault="00BF37CD" w:rsidP="00BF37CD">
            <w:pPr>
              <w:pStyle w:val="Tabletextbullet"/>
              <w:numPr>
                <w:ilvl w:val="0"/>
                <w:numId w:val="0"/>
              </w:numPr>
              <w:ind w:left="432" w:hanging="288"/>
            </w:pPr>
            <w:r>
              <w:t>T: The next question the teacher has planned is:</w:t>
            </w:r>
          </w:p>
          <w:p w14:paraId="22FE52AD" w14:textId="77777777" w:rsidR="00BF37CD" w:rsidRDefault="00BF37CD" w:rsidP="00BF37CD">
            <w:pPr>
              <w:pStyle w:val="Tabletextbullet"/>
              <w:numPr>
                <w:ilvl w:val="0"/>
                <w:numId w:val="0"/>
              </w:numPr>
              <w:ind w:left="432" w:hanging="288"/>
            </w:pPr>
          </w:p>
          <w:p w14:paraId="52610E95" w14:textId="77777777" w:rsidR="00BF37CD" w:rsidRDefault="00BF37CD" w:rsidP="00BF37CD">
            <w:pPr>
              <w:pStyle w:val="Tabletextbullet"/>
              <w:numPr>
                <w:ilvl w:val="0"/>
                <w:numId w:val="12"/>
              </w:numPr>
            </w:pPr>
            <w:r>
              <w:t xml:space="preserve">Why is it difficult to describe land using only a globe? </w:t>
            </w:r>
          </w:p>
          <w:p w14:paraId="10C9A256" w14:textId="77777777" w:rsidR="00BF37CD" w:rsidRDefault="00BF37CD" w:rsidP="00BF37CD">
            <w:pPr>
              <w:pStyle w:val="Tabletextbullet"/>
              <w:numPr>
                <w:ilvl w:val="0"/>
                <w:numId w:val="0"/>
              </w:numPr>
              <w:ind w:left="432" w:hanging="288"/>
            </w:pPr>
          </w:p>
          <w:p w14:paraId="682F38ED" w14:textId="052D62DF" w:rsidR="00BF37CD" w:rsidRDefault="00BF37CD" w:rsidP="00BF37CD">
            <w:pPr>
              <w:pStyle w:val="Tabletextbullet"/>
              <w:numPr>
                <w:ilvl w:val="0"/>
                <w:numId w:val="0"/>
              </w:numPr>
              <w:ind w:left="432" w:hanging="288"/>
            </w:pPr>
            <w:r>
              <w:t>T: Is this a higher-level or lower-level question?</w:t>
            </w:r>
          </w:p>
          <w:p w14:paraId="046178CD" w14:textId="77777777" w:rsidR="00BF37CD" w:rsidRDefault="00BF37CD" w:rsidP="00BF37CD">
            <w:pPr>
              <w:pStyle w:val="Tabletextbullet"/>
              <w:numPr>
                <w:ilvl w:val="0"/>
                <w:numId w:val="0"/>
              </w:numPr>
              <w:ind w:left="432" w:hanging="288"/>
            </w:pPr>
          </w:p>
          <w:p w14:paraId="5BE707BA" w14:textId="4B4189A1" w:rsidR="00BF37CD" w:rsidRDefault="00BF37CD" w:rsidP="00E14278">
            <w:pPr>
              <w:pStyle w:val="Tabletextbullet"/>
              <w:numPr>
                <w:ilvl w:val="0"/>
                <w:numId w:val="0"/>
              </w:numPr>
              <w:ind w:left="432" w:hanging="288"/>
            </w:pPr>
            <w:r>
              <w:t xml:space="preserve">S: Higher-level because it requires students to differentiate between the </w:t>
            </w:r>
            <w:proofErr w:type="gramStart"/>
            <w:r w:rsidR="00E14278">
              <w:t>information</w:t>
            </w:r>
            <w:proofErr w:type="gramEnd"/>
            <w:r w:rsidR="00E14278">
              <w:t xml:space="preserve"> </w:t>
            </w:r>
            <w:r>
              <w:t>they can get from a globe versus the information they can get from somewhere else.</w:t>
            </w:r>
          </w:p>
          <w:p w14:paraId="60477A13" w14:textId="66E1C1B9" w:rsidR="00BF37CD" w:rsidRDefault="00BF37CD" w:rsidP="00BF37CD">
            <w:pPr>
              <w:pStyle w:val="Tabletextbullet"/>
              <w:numPr>
                <w:ilvl w:val="0"/>
                <w:numId w:val="0"/>
              </w:numPr>
              <w:ind w:left="432" w:hanging="288"/>
            </w:pPr>
          </w:p>
          <w:p w14:paraId="755214DE" w14:textId="598C53B4" w:rsidR="00BF37CD" w:rsidRDefault="00BF37CD" w:rsidP="00BF37CD">
            <w:pPr>
              <w:pStyle w:val="Tabletextbullet"/>
              <w:numPr>
                <w:ilvl w:val="0"/>
                <w:numId w:val="0"/>
              </w:numPr>
              <w:ind w:left="432" w:hanging="288"/>
            </w:pPr>
            <w:r>
              <w:t>T: Is this question open or closed?</w:t>
            </w:r>
          </w:p>
          <w:p w14:paraId="399DE0B9" w14:textId="77777777" w:rsidR="00BF37CD" w:rsidRDefault="00BF37CD" w:rsidP="00BF37CD">
            <w:pPr>
              <w:pStyle w:val="Tabletextbullet"/>
              <w:numPr>
                <w:ilvl w:val="0"/>
                <w:numId w:val="0"/>
              </w:numPr>
              <w:ind w:left="432" w:hanging="288"/>
            </w:pPr>
          </w:p>
          <w:p w14:paraId="6A65DFDB" w14:textId="0E88B92E" w:rsidR="00BF37CD" w:rsidRDefault="00BF37CD" w:rsidP="00BF37CD">
            <w:pPr>
              <w:pStyle w:val="Tabletextbullet"/>
              <w:numPr>
                <w:ilvl w:val="0"/>
                <w:numId w:val="0"/>
              </w:numPr>
              <w:ind w:left="432" w:hanging="288"/>
            </w:pPr>
            <w:r>
              <w:t>S: Open because students can respond in a variety of ways.</w:t>
            </w:r>
          </w:p>
          <w:p w14:paraId="7737D2F1" w14:textId="77777777" w:rsidR="00BF37CD" w:rsidRDefault="00BF37CD" w:rsidP="00BF37CD">
            <w:pPr>
              <w:pStyle w:val="Tabletextbullet"/>
              <w:numPr>
                <w:ilvl w:val="0"/>
                <w:numId w:val="0"/>
              </w:numPr>
              <w:ind w:left="432" w:hanging="288"/>
            </w:pPr>
          </w:p>
          <w:p w14:paraId="433128BC" w14:textId="77777777" w:rsidR="00BF37CD" w:rsidRDefault="00BF37CD" w:rsidP="00BF37CD">
            <w:pPr>
              <w:pStyle w:val="Tabletextbullet"/>
              <w:numPr>
                <w:ilvl w:val="0"/>
                <w:numId w:val="0"/>
              </w:numPr>
              <w:ind w:left="432" w:hanging="288"/>
            </w:pPr>
            <w:r>
              <w:t>T: How might students respond?</w:t>
            </w:r>
          </w:p>
          <w:p w14:paraId="71D2DF58" w14:textId="77777777" w:rsidR="00BF37CD" w:rsidRDefault="00BF37CD" w:rsidP="00BF37CD">
            <w:pPr>
              <w:pStyle w:val="Tabletextbullet"/>
              <w:numPr>
                <w:ilvl w:val="0"/>
                <w:numId w:val="0"/>
              </w:numPr>
              <w:ind w:left="432" w:hanging="288"/>
            </w:pPr>
          </w:p>
          <w:p w14:paraId="5C3F7FB8" w14:textId="2D926D3F" w:rsidR="00BF37CD" w:rsidRDefault="00BF37CD" w:rsidP="00BF37CD">
            <w:pPr>
              <w:pStyle w:val="Tabletextbullet"/>
              <w:numPr>
                <w:ilvl w:val="0"/>
                <w:numId w:val="0"/>
              </w:numPr>
              <w:ind w:left="288" w:hanging="144"/>
            </w:pPr>
            <w:r>
              <w:t xml:space="preserve">S: Students might respond by saying that the globe only shows where land is and what is around it or that we can’t tell if one place looks like another in real life.  </w:t>
            </w:r>
          </w:p>
          <w:p w14:paraId="4D921013" w14:textId="77777777" w:rsidR="00BF37CD" w:rsidRDefault="00BF37CD" w:rsidP="00BF37CD">
            <w:pPr>
              <w:pStyle w:val="Tabletextbullet"/>
              <w:numPr>
                <w:ilvl w:val="0"/>
                <w:numId w:val="0"/>
              </w:numPr>
              <w:ind w:left="288" w:hanging="144"/>
            </w:pPr>
          </w:p>
          <w:p w14:paraId="700438FF" w14:textId="36C2F4DD" w:rsidR="00BF37CD" w:rsidRDefault="00BF37CD" w:rsidP="00BF37CD">
            <w:pPr>
              <w:pStyle w:val="Tabletextbullet"/>
              <w:numPr>
                <w:ilvl w:val="0"/>
                <w:numId w:val="0"/>
              </w:numPr>
              <w:ind w:left="432" w:hanging="288"/>
            </w:pPr>
            <w:r>
              <w:t>T: Why might the teacher ask this question here?</w:t>
            </w:r>
          </w:p>
          <w:p w14:paraId="4790A060" w14:textId="77777777" w:rsidR="00BF37CD" w:rsidRDefault="00BF37CD" w:rsidP="00BF37CD">
            <w:pPr>
              <w:pStyle w:val="Tabletextbullet"/>
              <w:numPr>
                <w:ilvl w:val="0"/>
                <w:numId w:val="0"/>
              </w:numPr>
              <w:ind w:left="432" w:hanging="288"/>
            </w:pPr>
          </w:p>
          <w:p w14:paraId="700CE965" w14:textId="72799690" w:rsidR="00BF37CD" w:rsidRDefault="00BF37CD" w:rsidP="00BF37CD">
            <w:pPr>
              <w:pStyle w:val="Tabletextbullet"/>
              <w:numPr>
                <w:ilvl w:val="0"/>
                <w:numId w:val="0"/>
              </w:numPr>
              <w:ind w:left="432" w:hanging="288"/>
            </w:pPr>
            <w:r>
              <w:t xml:space="preserve">S: </w:t>
            </w:r>
            <w:r w:rsidRPr="00BA45A1">
              <w:t>To encourage students to think more deeply and critically about the features of the land and think about whether a globe can help them better understand the different features. It requires students to use prior knowledge and understanding to respon</w:t>
            </w:r>
            <w:r>
              <w:t>d.</w:t>
            </w:r>
          </w:p>
          <w:p w14:paraId="3E8208A6" w14:textId="77777777" w:rsidR="00BF37CD" w:rsidRDefault="00BF37CD" w:rsidP="00BF37CD">
            <w:pPr>
              <w:pStyle w:val="Tabletextbullet"/>
              <w:numPr>
                <w:ilvl w:val="0"/>
                <w:numId w:val="0"/>
              </w:numPr>
              <w:ind w:left="432" w:hanging="288"/>
            </w:pPr>
          </w:p>
          <w:p w14:paraId="353F9373" w14:textId="4D82F035" w:rsidR="00BF37CD" w:rsidRDefault="00BF37CD" w:rsidP="00BF37CD">
            <w:pPr>
              <w:pStyle w:val="Tabletextbullet"/>
              <w:numPr>
                <w:ilvl w:val="0"/>
                <w:numId w:val="0"/>
              </w:numPr>
              <w:ind w:left="432" w:hanging="288"/>
            </w:pPr>
            <w:r>
              <w:t>T: The teacher planned this follow-up question to the previous question:</w:t>
            </w:r>
          </w:p>
          <w:p w14:paraId="2531683F" w14:textId="77777777" w:rsidR="00BF37CD" w:rsidRDefault="00BF37CD" w:rsidP="00BF37CD">
            <w:pPr>
              <w:pStyle w:val="Tabletextbullet"/>
              <w:numPr>
                <w:ilvl w:val="0"/>
                <w:numId w:val="0"/>
              </w:numPr>
              <w:ind w:left="432" w:hanging="288"/>
            </w:pPr>
          </w:p>
          <w:p w14:paraId="7CFE3F36" w14:textId="2AEF75E4" w:rsidR="00BF37CD" w:rsidRDefault="00BF37CD" w:rsidP="00BF37CD">
            <w:pPr>
              <w:pStyle w:val="Tabletextbullet"/>
              <w:numPr>
                <w:ilvl w:val="0"/>
                <w:numId w:val="12"/>
              </w:numPr>
            </w:pPr>
            <w:r>
              <w:t xml:space="preserve">What other tools could you use to help you describe land? </w:t>
            </w:r>
          </w:p>
          <w:p w14:paraId="5FB4EC16" w14:textId="77777777" w:rsidR="00BF37CD" w:rsidRDefault="00BF37CD" w:rsidP="00BF37CD">
            <w:pPr>
              <w:pStyle w:val="Tabletextbullet"/>
              <w:numPr>
                <w:ilvl w:val="0"/>
                <w:numId w:val="0"/>
              </w:numPr>
              <w:ind w:left="432" w:hanging="288"/>
            </w:pPr>
          </w:p>
          <w:p w14:paraId="00E86BBA" w14:textId="74A8D484" w:rsidR="00BF37CD" w:rsidRDefault="00BF37CD" w:rsidP="00BF37CD">
            <w:pPr>
              <w:pStyle w:val="Tabletextbullet"/>
              <w:numPr>
                <w:ilvl w:val="0"/>
                <w:numId w:val="0"/>
              </w:numPr>
              <w:ind w:left="432" w:hanging="288"/>
            </w:pPr>
            <w:r>
              <w:t>T: Is this higher-level or lower-level?</w:t>
            </w:r>
          </w:p>
          <w:p w14:paraId="44AF4BFF" w14:textId="77777777" w:rsidR="00BF37CD" w:rsidRDefault="00BF37CD" w:rsidP="00BF37CD">
            <w:pPr>
              <w:pStyle w:val="Tabletextbullet"/>
              <w:numPr>
                <w:ilvl w:val="0"/>
                <w:numId w:val="0"/>
              </w:numPr>
              <w:ind w:left="432" w:hanging="288"/>
            </w:pPr>
          </w:p>
          <w:p w14:paraId="3C5A776C" w14:textId="1F45BE6E" w:rsidR="00BF37CD" w:rsidRDefault="00BF37CD" w:rsidP="00BF37CD">
            <w:pPr>
              <w:pStyle w:val="Tabletextbullet"/>
              <w:numPr>
                <w:ilvl w:val="0"/>
                <w:numId w:val="0"/>
              </w:numPr>
              <w:ind w:left="432" w:hanging="288"/>
            </w:pPr>
            <w:r>
              <w:t xml:space="preserve">S: Higher-level because students have to think about what other </w:t>
            </w:r>
            <w:proofErr w:type="gramStart"/>
            <w:r>
              <w:t>tools</w:t>
            </w:r>
            <w:proofErr w:type="gramEnd"/>
            <w:r>
              <w:t xml:space="preserve"> they could use to help them describe land.</w:t>
            </w:r>
          </w:p>
          <w:p w14:paraId="6C10FC5D" w14:textId="77777777" w:rsidR="00BF37CD" w:rsidRDefault="00BF37CD" w:rsidP="00BF37CD">
            <w:pPr>
              <w:pStyle w:val="Tabletextbullet"/>
              <w:numPr>
                <w:ilvl w:val="0"/>
                <w:numId w:val="0"/>
              </w:numPr>
              <w:ind w:left="432" w:hanging="288"/>
            </w:pPr>
          </w:p>
          <w:p w14:paraId="06DF454B" w14:textId="04787975" w:rsidR="00BF37CD" w:rsidRDefault="00BF37CD" w:rsidP="00BF37CD">
            <w:pPr>
              <w:pStyle w:val="Tabletextbullet"/>
              <w:numPr>
                <w:ilvl w:val="0"/>
                <w:numId w:val="0"/>
              </w:numPr>
              <w:ind w:left="432" w:hanging="288"/>
            </w:pPr>
            <w:r>
              <w:t xml:space="preserve">T: Yes – and this question would be closed because there are a limited number of tools students can use to describe land. </w:t>
            </w:r>
          </w:p>
          <w:p w14:paraId="09C4CC9E" w14:textId="77777777" w:rsidR="00BF37CD" w:rsidRDefault="00BF37CD" w:rsidP="00BF37CD">
            <w:pPr>
              <w:pStyle w:val="Tabletextbullet"/>
              <w:numPr>
                <w:ilvl w:val="0"/>
                <w:numId w:val="0"/>
              </w:numPr>
              <w:ind w:left="432" w:hanging="288"/>
            </w:pPr>
          </w:p>
          <w:p w14:paraId="4D0979AC" w14:textId="77777777" w:rsidR="00BF37CD" w:rsidRDefault="00BF37CD" w:rsidP="00BF37CD">
            <w:pPr>
              <w:pStyle w:val="Tabletextbullet"/>
              <w:numPr>
                <w:ilvl w:val="0"/>
                <w:numId w:val="0"/>
              </w:numPr>
              <w:ind w:left="432" w:hanging="288"/>
            </w:pPr>
            <w:r>
              <w:t>T: Why might the teacher ask this question here?</w:t>
            </w:r>
          </w:p>
          <w:p w14:paraId="7F8DABCC" w14:textId="77777777" w:rsidR="00BF37CD" w:rsidRDefault="00BF37CD" w:rsidP="00BF37CD">
            <w:pPr>
              <w:pStyle w:val="Tabletextbullet"/>
              <w:numPr>
                <w:ilvl w:val="0"/>
                <w:numId w:val="0"/>
              </w:numPr>
              <w:ind w:left="432" w:hanging="288"/>
            </w:pPr>
          </w:p>
          <w:p w14:paraId="7904BC06" w14:textId="1203D283" w:rsidR="00BF37CD" w:rsidRDefault="00BF37CD" w:rsidP="00BF37CD">
            <w:pPr>
              <w:pStyle w:val="Tabletextbullet"/>
              <w:numPr>
                <w:ilvl w:val="0"/>
                <w:numId w:val="0"/>
              </w:numPr>
              <w:ind w:left="432" w:hanging="288"/>
            </w:pPr>
            <w:r>
              <w:t xml:space="preserve">S: </w:t>
            </w:r>
            <w:r w:rsidRPr="00BA45A1">
              <w:t xml:space="preserve">To encourage students to think </w:t>
            </w:r>
            <w:r>
              <w:t>about what other tools could help them describe land.</w:t>
            </w:r>
            <w:r w:rsidRPr="00BA45A1">
              <w:t xml:space="preserve"> It requires students to use prior knowledge and understanding to respon</w:t>
            </w:r>
            <w:r>
              <w:t>d.</w:t>
            </w:r>
          </w:p>
          <w:p w14:paraId="76EA7AD9" w14:textId="77777777" w:rsidR="00BF37CD" w:rsidRDefault="00BF37CD" w:rsidP="00BF37CD">
            <w:pPr>
              <w:pStyle w:val="Tabletextbullet"/>
              <w:numPr>
                <w:ilvl w:val="0"/>
                <w:numId w:val="0"/>
              </w:numPr>
              <w:ind w:left="432" w:hanging="288"/>
            </w:pPr>
          </w:p>
          <w:p w14:paraId="762775D5" w14:textId="7D45CFC3" w:rsidR="00BF37CD" w:rsidRDefault="00BF37CD" w:rsidP="00BF37CD">
            <w:pPr>
              <w:pStyle w:val="Tabletextbullet"/>
              <w:numPr>
                <w:ilvl w:val="0"/>
                <w:numId w:val="0"/>
              </w:numPr>
              <w:ind w:left="432" w:hanging="288"/>
            </w:pPr>
            <w:r>
              <w:t>T: The final question the teacher ask is:</w:t>
            </w:r>
          </w:p>
          <w:p w14:paraId="58097423" w14:textId="77777777" w:rsidR="00BF37CD" w:rsidRDefault="00BF37CD" w:rsidP="00BF37CD">
            <w:pPr>
              <w:pStyle w:val="Tabletextbullet"/>
              <w:numPr>
                <w:ilvl w:val="0"/>
                <w:numId w:val="0"/>
              </w:numPr>
              <w:ind w:left="432" w:hanging="288"/>
            </w:pPr>
          </w:p>
          <w:p w14:paraId="08BD555A" w14:textId="70B8B72F" w:rsidR="00BF37CD" w:rsidRDefault="00BF37CD" w:rsidP="00BF37CD">
            <w:pPr>
              <w:pStyle w:val="Tabletextbullet"/>
              <w:numPr>
                <w:ilvl w:val="0"/>
                <w:numId w:val="12"/>
              </w:numPr>
            </w:pPr>
            <w:r>
              <w:t>How would you describe land?</w:t>
            </w:r>
          </w:p>
          <w:p w14:paraId="49829DE9" w14:textId="77777777" w:rsidR="00BF37CD" w:rsidRDefault="00BF37CD" w:rsidP="00BF37CD">
            <w:pPr>
              <w:pStyle w:val="Tabletextbullet"/>
              <w:numPr>
                <w:ilvl w:val="0"/>
                <w:numId w:val="0"/>
              </w:numPr>
              <w:ind w:left="432" w:hanging="288"/>
            </w:pPr>
          </w:p>
          <w:p w14:paraId="390F286C" w14:textId="17E32F11" w:rsidR="00BF37CD" w:rsidRDefault="00BF37CD" w:rsidP="00BF37CD">
            <w:pPr>
              <w:pStyle w:val="Tabletextbullet"/>
              <w:numPr>
                <w:ilvl w:val="0"/>
                <w:numId w:val="0"/>
              </w:numPr>
              <w:ind w:left="288" w:hanging="144"/>
            </w:pPr>
            <w:r>
              <w:t>T: This is an example of a lower-level, open-ended questions because students simply must recall the characteristics of land, but they can describe it in different ways.</w:t>
            </w:r>
          </w:p>
          <w:p w14:paraId="3EB80049" w14:textId="77777777" w:rsidR="00BF37CD" w:rsidRDefault="00BF37CD" w:rsidP="00BF37CD">
            <w:pPr>
              <w:pStyle w:val="Tabletextbullet"/>
              <w:numPr>
                <w:ilvl w:val="0"/>
                <w:numId w:val="0"/>
              </w:numPr>
              <w:ind w:left="288" w:hanging="144"/>
            </w:pPr>
          </w:p>
          <w:p w14:paraId="1BC45AF5" w14:textId="77777777" w:rsidR="00BF37CD" w:rsidRDefault="00BF37CD" w:rsidP="00BF37CD">
            <w:pPr>
              <w:pStyle w:val="Tabletextbullet"/>
              <w:numPr>
                <w:ilvl w:val="0"/>
                <w:numId w:val="0"/>
              </w:numPr>
              <w:ind w:left="432" w:hanging="288"/>
            </w:pPr>
            <w:r>
              <w:t>T: Why might the teacher ask this question here?</w:t>
            </w:r>
          </w:p>
          <w:p w14:paraId="56E23B20" w14:textId="77777777" w:rsidR="00BF37CD" w:rsidRDefault="00BF37CD" w:rsidP="00BF37CD">
            <w:pPr>
              <w:pStyle w:val="Tabletextbullet"/>
              <w:numPr>
                <w:ilvl w:val="0"/>
                <w:numId w:val="0"/>
              </w:numPr>
              <w:ind w:left="432" w:hanging="288"/>
            </w:pPr>
          </w:p>
          <w:p w14:paraId="769B872A" w14:textId="44701EB2" w:rsidR="00BF37CD" w:rsidRDefault="00BF37CD" w:rsidP="00BF37CD">
            <w:pPr>
              <w:pStyle w:val="Tabletextbullet"/>
              <w:numPr>
                <w:ilvl w:val="0"/>
                <w:numId w:val="0"/>
              </w:numPr>
              <w:ind w:left="432" w:hanging="288"/>
            </w:pPr>
            <w:r>
              <w:t xml:space="preserve">S: </w:t>
            </w:r>
            <w:r w:rsidRPr="00BA45A1">
              <w:t xml:space="preserve">To </w:t>
            </w:r>
            <w:r>
              <w:t>check students understanding of the characteristics of land.</w:t>
            </w:r>
          </w:p>
          <w:p w14:paraId="5335C616" w14:textId="53F10FA0" w:rsidR="00BF37CD" w:rsidRDefault="00BF37CD" w:rsidP="00BF37CD">
            <w:pPr>
              <w:pStyle w:val="Tabletextbullet"/>
              <w:numPr>
                <w:ilvl w:val="0"/>
                <w:numId w:val="0"/>
              </w:numPr>
              <w:ind w:left="432"/>
            </w:pPr>
          </w:p>
          <w:p w14:paraId="31581F46" w14:textId="3842BFF9" w:rsidR="00BF37CD" w:rsidRDefault="00BF37CD" w:rsidP="00BF37CD">
            <w:pPr>
              <w:pStyle w:val="Tabletextbullet"/>
              <w:numPr>
                <w:ilvl w:val="0"/>
                <w:numId w:val="0"/>
              </w:numPr>
              <w:ind w:left="288" w:hanging="144"/>
            </w:pPr>
            <w:r>
              <w:t>T: Did the different questions align with the teacher’s purpose which was to a</w:t>
            </w:r>
            <w:r w:rsidRPr="00F126EC">
              <w:t>sk questions to gauge students understanding of land and find out how students decided which parts of the globe were land</w:t>
            </w:r>
            <w:r>
              <w:t>?</w:t>
            </w:r>
          </w:p>
          <w:p w14:paraId="634BCA87" w14:textId="77777777" w:rsidR="00BF37CD" w:rsidRDefault="00BF37CD" w:rsidP="00BF37CD">
            <w:pPr>
              <w:pStyle w:val="Tabletextbullet"/>
              <w:numPr>
                <w:ilvl w:val="0"/>
                <w:numId w:val="0"/>
              </w:numPr>
              <w:ind w:left="288" w:hanging="144"/>
            </w:pPr>
          </w:p>
          <w:p w14:paraId="04D653D7" w14:textId="305A7DE6" w:rsidR="00BF37CD" w:rsidRDefault="00BF37CD" w:rsidP="00BF37CD">
            <w:pPr>
              <w:pStyle w:val="Tabletextbullet"/>
              <w:numPr>
                <w:ilvl w:val="0"/>
                <w:numId w:val="0"/>
              </w:numPr>
              <w:ind w:left="288" w:hanging="144"/>
            </w:pPr>
            <w:r>
              <w:t xml:space="preserve">S: Yes, the teacher was able to see if students could identify land and explain how they knew it was land. </w:t>
            </w:r>
          </w:p>
          <w:p w14:paraId="36908AD5" w14:textId="77777777" w:rsidR="00BF37CD" w:rsidRDefault="00BF37CD" w:rsidP="00BF37CD">
            <w:pPr>
              <w:pStyle w:val="Tabletextbullet"/>
              <w:numPr>
                <w:ilvl w:val="0"/>
                <w:numId w:val="0"/>
              </w:numPr>
              <w:ind w:left="288" w:hanging="144"/>
            </w:pPr>
          </w:p>
          <w:p w14:paraId="2131D552" w14:textId="15AF3476" w:rsidR="00BF37CD" w:rsidRDefault="00BF37CD" w:rsidP="00BF37CD">
            <w:pPr>
              <w:pStyle w:val="Tabletextbullet"/>
              <w:numPr>
                <w:ilvl w:val="0"/>
                <w:numId w:val="0"/>
              </w:numPr>
              <w:ind w:left="288" w:hanging="144"/>
            </w:pPr>
            <w:r>
              <w:t>T: How were the questions sequenced to build student’s understanding?</w:t>
            </w:r>
          </w:p>
          <w:p w14:paraId="231695FB" w14:textId="77777777" w:rsidR="00BF37CD" w:rsidRDefault="00BF37CD" w:rsidP="00BF37CD">
            <w:pPr>
              <w:pStyle w:val="Tabletextbullet"/>
              <w:numPr>
                <w:ilvl w:val="0"/>
                <w:numId w:val="0"/>
              </w:numPr>
              <w:ind w:left="288" w:hanging="144"/>
            </w:pPr>
          </w:p>
          <w:p w14:paraId="597EE141" w14:textId="66893B67" w:rsidR="00BF37CD" w:rsidRDefault="00BF37CD" w:rsidP="00BF37CD">
            <w:pPr>
              <w:pStyle w:val="Tabletextbullet"/>
              <w:numPr>
                <w:ilvl w:val="0"/>
                <w:numId w:val="0"/>
              </w:numPr>
              <w:ind w:left="288" w:hanging="144"/>
            </w:pPr>
            <w:r>
              <w:t>S: The questions went from simple recall to more complex.</w:t>
            </w:r>
          </w:p>
          <w:p w14:paraId="036C9502" w14:textId="77777777" w:rsidR="00BF37CD" w:rsidRDefault="00BF37CD" w:rsidP="00BF37CD">
            <w:pPr>
              <w:pStyle w:val="Tabletextbullet"/>
              <w:numPr>
                <w:ilvl w:val="0"/>
                <w:numId w:val="0"/>
              </w:numPr>
              <w:ind w:left="288" w:hanging="144"/>
            </w:pPr>
          </w:p>
          <w:p w14:paraId="61B39DB3" w14:textId="3C7ABC5E" w:rsidR="00BF37CD" w:rsidRDefault="00BF37CD" w:rsidP="00BF37CD">
            <w:pPr>
              <w:pStyle w:val="Tabletextbullet"/>
              <w:numPr>
                <w:ilvl w:val="0"/>
                <w:numId w:val="0"/>
              </w:numPr>
              <w:ind w:left="288" w:hanging="144"/>
            </w:pPr>
            <w:r>
              <w:t xml:space="preserve">T: Yes – the questions started with simple closed questions, but those questions helped assess students’ prior understanding of land </w:t>
            </w:r>
            <w:proofErr w:type="gramStart"/>
            <w:r>
              <w:t>in order to</w:t>
            </w:r>
            <w:proofErr w:type="gramEnd"/>
            <w:r>
              <w:t xml:space="preserve"> build to more complex questions, which required students to think critically about why it is difficult to describe land using only a globe.</w:t>
            </w:r>
          </w:p>
          <w:p w14:paraId="512EE41D" w14:textId="77777777" w:rsidR="00BF37CD" w:rsidRDefault="00BF37CD" w:rsidP="00BF37CD">
            <w:pPr>
              <w:pStyle w:val="Tabletextbullet"/>
              <w:numPr>
                <w:ilvl w:val="0"/>
                <w:numId w:val="0"/>
              </w:numPr>
              <w:ind w:left="288" w:hanging="144"/>
            </w:pPr>
          </w:p>
          <w:p w14:paraId="76748BF3" w14:textId="5ECE5123" w:rsidR="00BF37CD" w:rsidRPr="008764D3" w:rsidRDefault="00BF37CD" w:rsidP="00BF37CD">
            <w:pPr>
              <w:pStyle w:val="Tabletextbullet"/>
              <w:numPr>
                <w:ilvl w:val="0"/>
                <w:numId w:val="0"/>
              </w:numPr>
              <w:ind w:left="288" w:hanging="144"/>
              <w:rPr>
                <w:b/>
                <w:bCs/>
              </w:rPr>
            </w:pPr>
            <w:r>
              <w:t xml:space="preserve">T: Remember that lower-level and closed questions can be useful when assessing basic understanding and prior knowledge to move students toward more complex questions that require critical thinking, problem solving, and building of connections as we saw in the previous example.  </w:t>
            </w:r>
          </w:p>
        </w:tc>
        <w:tc>
          <w:tcPr>
            <w:tcW w:w="1578" w:type="dxa"/>
          </w:tcPr>
          <w:p w14:paraId="7029DB3E" w14:textId="012CDBBE" w:rsidR="00BF37CD" w:rsidRPr="00BA684A" w:rsidRDefault="00BF37CD" w:rsidP="00BF37CD">
            <w:pPr>
              <w:pStyle w:val="Tabletext"/>
              <w:jc w:val="center"/>
              <w:rPr>
                <w:i/>
                <w:iCs/>
              </w:rPr>
            </w:pPr>
            <w:r>
              <w:t>Student Guide</w:t>
            </w:r>
          </w:p>
        </w:tc>
      </w:tr>
      <w:tr w:rsidR="00BF37CD" w:rsidRPr="00447D20" w14:paraId="11AB8F57" w14:textId="77777777" w:rsidTr="001C016F">
        <w:trPr>
          <w:cantSplit w:val="0"/>
        </w:trPr>
        <w:tc>
          <w:tcPr>
            <w:tcW w:w="805" w:type="dxa"/>
          </w:tcPr>
          <w:p w14:paraId="2C9B1543" w14:textId="518DDB31" w:rsidR="00BF37CD" w:rsidRDefault="00BF37CD" w:rsidP="00BF37CD">
            <w:pPr>
              <w:pStyle w:val="Tabletext"/>
              <w:jc w:val="center"/>
            </w:pPr>
            <w:r>
              <w:t>10 mins</w:t>
            </w:r>
          </w:p>
        </w:tc>
        <w:tc>
          <w:tcPr>
            <w:tcW w:w="6967" w:type="dxa"/>
          </w:tcPr>
          <w:p w14:paraId="57552324" w14:textId="16EEE3CE" w:rsidR="00BF37CD" w:rsidRDefault="00BF37CD" w:rsidP="00BF37CD">
            <w:pPr>
              <w:pStyle w:val="Tabletextbullet"/>
              <w:numPr>
                <w:ilvl w:val="0"/>
                <w:numId w:val="0"/>
              </w:numPr>
              <w:rPr>
                <w:b/>
                <w:bCs/>
              </w:rPr>
            </w:pPr>
            <w:r>
              <w:rPr>
                <w:b/>
                <w:bCs/>
              </w:rPr>
              <w:t>Practice #2</w:t>
            </w:r>
          </w:p>
          <w:p w14:paraId="5C70A960" w14:textId="46C7093C" w:rsidR="00BF37CD" w:rsidRDefault="00BF37CD" w:rsidP="00BF37CD">
            <w:r>
              <w:t xml:space="preserve">T: With a partner, read the following scenario and examine the questions the teacher plans to use for an upcoming lesson. Identify if the questions are higher-level or lower level, if the questions are open or closed, and explain the teacher’s purpose for using each question. </w:t>
            </w:r>
          </w:p>
          <w:p w14:paraId="10FB9A73" w14:textId="1F60E11B" w:rsidR="00BF37CD" w:rsidRPr="00D672C2" w:rsidRDefault="00BF37CD" w:rsidP="00BF37CD">
            <w:pPr>
              <w:rPr>
                <w:b/>
                <w:bCs/>
              </w:rPr>
            </w:pPr>
            <w:r w:rsidRPr="004249D7">
              <w:rPr>
                <w:i/>
                <w:iCs/>
                <w:sz w:val="18"/>
                <w:szCs w:val="18"/>
              </w:rPr>
              <w:t>Example Questions adapted from Eureka Grade 3 Module 7 Lesson 14</w:t>
            </w:r>
          </w:p>
          <w:p w14:paraId="691EA0AA" w14:textId="77777777" w:rsidR="00BF37CD" w:rsidRDefault="00BF37CD" w:rsidP="00BF37CD">
            <w:pPr>
              <w:pStyle w:val="Tabletextbullet"/>
              <w:numPr>
                <w:ilvl w:val="0"/>
                <w:numId w:val="0"/>
              </w:numPr>
              <w:ind w:left="144"/>
            </w:pPr>
          </w:p>
          <w:p w14:paraId="57067CF6" w14:textId="77777777" w:rsidR="00BF37CD" w:rsidRDefault="00BF37CD" w:rsidP="00BF37CD">
            <w:pPr>
              <w:pStyle w:val="Tabletextbullet"/>
              <w:numPr>
                <w:ilvl w:val="0"/>
                <w:numId w:val="0"/>
              </w:numPr>
            </w:pPr>
            <w:r>
              <w:t>Scenario:</w:t>
            </w:r>
          </w:p>
          <w:p w14:paraId="1A0AC39B" w14:textId="77777777" w:rsidR="00BF37CD" w:rsidRDefault="00BF37CD" w:rsidP="00BF37CD">
            <w:pPr>
              <w:pStyle w:val="Tabletextbullet"/>
              <w:numPr>
                <w:ilvl w:val="0"/>
                <w:numId w:val="0"/>
              </w:numPr>
            </w:pPr>
          </w:p>
          <w:p w14:paraId="1C6631B1" w14:textId="183F511E" w:rsidR="00BF37CD" w:rsidRDefault="00BF37CD" w:rsidP="00BF37CD">
            <w:pPr>
              <w:pStyle w:val="Tabletextbullet"/>
              <w:numPr>
                <w:ilvl w:val="0"/>
                <w:numId w:val="0"/>
              </w:numPr>
            </w:pPr>
            <w:r>
              <w:t>Ms. Green is planning instruction for a lesson with the following objective:</w:t>
            </w:r>
          </w:p>
          <w:p w14:paraId="5C620331" w14:textId="41419271" w:rsidR="00BF37CD" w:rsidRDefault="00BF37CD" w:rsidP="00BF37CD">
            <w:pPr>
              <w:pStyle w:val="Tabletextbullet"/>
              <w:numPr>
                <w:ilvl w:val="0"/>
                <w:numId w:val="12"/>
              </w:numPr>
            </w:pPr>
            <w:r>
              <w:t xml:space="preserve">Students will solve word problems to determine perimeter with given side lengths. </w:t>
            </w:r>
          </w:p>
          <w:p w14:paraId="1E8A382D" w14:textId="77777777" w:rsidR="00BF37CD" w:rsidRDefault="00BF37CD" w:rsidP="00BF37CD">
            <w:pPr>
              <w:pStyle w:val="Tabletextbullet"/>
              <w:numPr>
                <w:ilvl w:val="0"/>
                <w:numId w:val="0"/>
              </w:numPr>
              <w:ind w:left="432" w:hanging="288"/>
            </w:pPr>
          </w:p>
          <w:p w14:paraId="2EF4D617" w14:textId="753B17E2" w:rsidR="00BF37CD" w:rsidRDefault="00BF37CD" w:rsidP="00BF37CD">
            <w:pPr>
              <w:pStyle w:val="Tabletextbullet"/>
              <w:numPr>
                <w:ilvl w:val="0"/>
                <w:numId w:val="0"/>
              </w:numPr>
              <w:ind w:left="166" w:hanging="18"/>
            </w:pPr>
            <w:r>
              <w:t>She plans to use questions to quickly assess student understanding of the concept and ask questions that will require students to thinking more deeply and apply their learning to different situations. Below is the example problem and the questions she plans to ask students. Possible student responses are in parentheses.</w:t>
            </w:r>
          </w:p>
          <w:p w14:paraId="625473C7" w14:textId="77777777" w:rsidR="00BF37CD" w:rsidRDefault="00BF37CD" w:rsidP="00BF37CD">
            <w:pPr>
              <w:pStyle w:val="Tabletextbullet"/>
              <w:numPr>
                <w:ilvl w:val="0"/>
                <w:numId w:val="0"/>
              </w:numPr>
            </w:pPr>
          </w:p>
          <w:p w14:paraId="47280E22" w14:textId="77777777" w:rsidR="00BF37CD" w:rsidRPr="00BF37CD" w:rsidRDefault="00BF37CD" w:rsidP="00BF37CD">
            <w:pPr>
              <w:pStyle w:val="Tabletextbullet"/>
              <w:numPr>
                <w:ilvl w:val="0"/>
                <w:numId w:val="0"/>
              </w:numPr>
              <w:ind w:left="144"/>
              <w:rPr>
                <w:i/>
                <w:iCs/>
              </w:rPr>
            </w:pPr>
            <w:r w:rsidRPr="00BF37CD">
              <w:rPr>
                <w:i/>
                <w:iCs/>
              </w:rPr>
              <w:t xml:space="preserve">Mrs. </w:t>
            </w:r>
            <w:proofErr w:type="spellStart"/>
            <w:r w:rsidRPr="00BF37CD">
              <w:rPr>
                <w:i/>
                <w:iCs/>
              </w:rPr>
              <w:t>Kozlow</w:t>
            </w:r>
            <w:proofErr w:type="spellEnd"/>
            <w:r w:rsidRPr="00BF37CD">
              <w:rPr>
                <w:i/>
                <w:iCs/>
              </w:rPr>
              <w:t xml:space="preserve"> put a border around a 5-foot by 6-foot rectangular bulletin board. How many feet of border did Mrs. </w:t>
            </w:r>
            <w:proofErr w:type="spellStart"/>
            <w:r w:rsidRPr="00BF37CD">
              <w:rPr>
                <w:i/>
                <w:iCs/>
              </w:rPr>
              <w:t>Kozlow</w:t>
            </w:r>
            <w:proofErr w:type="spellEnd"/>
            <w:r w:rsidRPr="00BF37CD">
              <w:rPr>
                <w:i/>
                <w:iCs/>
              </w:rPr>
              <w:t xml:space="preserve"> use?</w:t>
            </w:r>
          </w:p>
          <w:p w14:paraId="3295A23D" w14:textId="01C5F957" w:rsidR="00BF37CD" w:rsidRDefault="00BF37CD" w:rsidP="00BF37CD">
            <w:pPr>
              <w:pStyle w:val="Tabletextbullet"/>
              <w:numPr>
                <w:ilvl w:val="0"/>
                <w:numId w:val="0"/>
              </w:numPr>
              <w:ind w:left="432"/>
            </w:pPr>
          </w:p>
          <w:p w14:paraId="548B85A1" w14:textId="40E58F6D" w:rsidR="00BF37CD" w:rsidRPr="00BB6C51" w:rsidRDefault="00BF37CD" w:rsidP="00BF37CD">
            <w:pPr>
              <w:pStyle w:val="Tabletextbullet"/>
              <w:numPr>
                <w:ilvl w:val="0"/>
                <w:numId w:val="0"/>
              </w:numPr>
            </w:pPr>
            <w:r>
              <w:t>S: (Complete practice activity in student guide).</w:t>
            </w:r>
          </w:p>
        </w:tc>
        <w:tc>
          <w:tcPr>
            <w:tcW w:w="1578" w:type="dxa"/>
          </w:tcPr>
          <w:p w14:paraId="0792469C" w14:textId="2970A607" w:rsidR="00BF37CD" w:rsidRPr="00BF37CD" w:rsidRDefault="00BF37CD" w:rsidP="00BF37CD">
            <w:pPr>
              <w:pStyle w:val="Tabletext"/>
              <w:jc w:val="center"/>
            </w:pPr>
            <w:r>
              <w:t>Student Guide</w:t>
            </w:r>
          </w:p>
        </w:tc>
      </w:tr>
      <w:tr w:rsidR="00BF37CD" w:rsidRPr="00447D20" w14:paraId="567CF707" w14:textId="77777777" w:rsidTr="001C016F">
        <w:trPr>
          <w:cantSplit w:val="0"/>
        </w:trPr>
        <w:tc>
          <w:tcPr>
            <w:tcW w:w="805" w:type="dxa"/>
          </w:tcPr>
          <w:p w14:paraId="3880BC35" w14:textId="6E5341C3" w:rsidR="00BF37CD" w:rsidRDefault="00BF37CD" w:rsidP="00BF37CD">
            <w:pPr>
              <w:pStyle w:val="Tabletext"/>
              <w:jc w:val="center"/>
            </w:pPr>
            <w:r>
              <w:t>5</w:t>
            </w:r>
            <w:r w:rsidRPr="00205E12">
              <w:t xml:space="preserve"> mins</w:t>
            </w:r>
          </w:p>
        </w:tc>
        <w:tc>
          <w:tcPr>
            <w:tcW w:w="6967" w:type="dxa"/>
          </w:tcPr>
          <w:p w14:paraId="221024F6" w14:textId="3598CDE7" w:rsidR="00BF37CD" w:rsidRDefault="00BF37CD" w:rsidP="00BF37CD">
            <w:pPr>
              <w:pStyle w:val="Tabletextbullet"/>
              <w:numPr>
                <w:ilvl w:val="0"/>
                <w:numId w:val="0"/>
              </w:numPr>
              <w:rPr>
                <w:b/>
                <w:bCs/>
              </w:rPr>
            </w:pPr>
            <w:r w:rsidRPr="008764D3">
              <w:rPr>
                <w:b/>
                <w:bCs/>
              </w:rPr>
              <w:t>Debrief</w:t>
            </w:r>
          </w:p>
          <w:p w14:paraId="598B0C5E" w14:textId="5BC56575" w:rsidR="00BF37CD" w:rsidRDefault="00BF37CD" w:rsidP="00BF37CD">
            <w:pPr>
              <w:pStyle w:val="Tabletextbullet"/>
              <w:numPr>
                <w:ilvl w:val="0"/>
                <w:numId w:val="0"/>
              </w:numPr>
              <w:ind w:left="144"/>
            </w:pPr>
            <w:r>
              <w:t>T: Let’s review your responses to the different questions you analyzed.</w:t>
            </w:r>
          </w:p>
          <w:p w14:paraId="08CB39C7" w14:textId="77777777" w:rsidR="00BF37CD" w:rsidRDefault="00BF37CD" w:rsidP="00BF37CD">
            <w:pPr>
              <w:pStyle w:val="Tabletextbullet"/>
              <w:numPr>
                <w:ilvl w:val="0"/>
                <w:numId w:val="0"/>
              </w:numPr>
              <w:ind w:left="144"/>
            </w:pPr>
          </w:p>
          <w:p w14:paraId="6DC86FF1" w14:textId="09AFFD3F" w:rsidR="00BF37CD" w:rsidRDefault="00BF37CD" w:rsidP="00BF37CD">
            <w:pPr>
              <w:pStyle w:val="Tabletextbullet"/>
              <w:numPr>
                <w:ilvl w:val="0"/>
                <w:numId w:val="0"/>
              </w:numPr>
              <w:ind w:left="144"/>
            </w:pPr>
            <w:r>
              <w:t>S: (Students share answers from practice activity). Exemplar responses in answer key.</w:t>
            </w:r>
          </w:p>
          <w:p w14:paraId="3D3B98D9" w14:textId="77777777" w:rsidR="00BF37CD" w:rsidRDefault="00BF37CD" w:rsidP="00BF37CD">
            <w:pPr>
              <w:pStyle w:val="Tabletextbullet"/>
              <w:numPr>
                <w:ilvl w:val="0"/>
                <w:numId w:val="0"/>
              </w:numPr>
              <w:ind w:left="144"/>
            </w:pPr>
          </w:p>
          <w:p w14:paraId="600D5D18" w14:textId="2EA20F42" w:rsidR="00BF37CD" w:rsidRDefault="00BF37CD" w:rsidP="00BF37CD">
            <w:pPr>
              <w:pStyle w:val="Tabletextbullet"/>
              <w:numPr>
                <w:ilvl w:val="0"/>
                <w:numId w:val="0"/>
              </w:numPr>
              <w:ind w:left="144"/>
            </w:pPr>
            <w:r>
              <w:t xml:space="preserve">T: How were different question types used to help build student understanding? </w:t>
            </w:r>
          </w:p>
          <w:p w14:paraId="4162767D" w14:textId="77777777" w:rsidR="00BF37CD" w:rsidRDefault="00BF37CD" w:rsidP="00BF37CD">
            <w:pPr>
              <w:pStyle w:val="Tabletextbullet"/>
              <w:numPr>
                <w:ilvl w:val="0"/>
                <w:numId w:val="0"/>
              </w:numPr>
              <w:ind w:left="144"/>
            </w:pPr>
          </w:p>
          <w:p w14:paraId="35B72FDB" w14:textId="7636A56F" w:rsidR="00BF37CD" w:rsidRDefault="00BF37CD" w:rsidP="00BF37CD">
            <w:pPr>
              <w:pStyle w:val="Tabletextbullet"/>
              <w:numPr>
                <w:ilvl w:val="0"/>
                <w:numId w:val="0"/>
              </w:numPr>
              <w:ind w:left="144"/>
            </w:pPr>
            <w:r>
              <w:t xml:space="preserve">S: The teacher planned to use a mix of lower-level questions to access basic student understanding and to help build up to the higher-level questions that asked students to think more critically about the math problem. </w:t>
            </w:r>
          </w:p>
          <w:p w14:paraId="0F08CDC7" w14:textId="77777777" w:rsidR="00BF37CD" w:rsidRDefault="00BF37CD" w:rsidP="00BF37CD">
            <w:pPr>
              <w:pStyle w:val="Tabletextbullet"/>
              <w:numPr>
                <w:ilvl w:val="0"/>
                <w:numId w:val="0"/>
              </w:numPr>
              <w:ind w:left="144"/>
            </w:pPr>
          </w:p>
          <w:p w14:paraId="78360576" w14:textId="7BB94E96" w:rsidR="00BF37CD" w:rsidRDefault="00BF37CD" w:rsidP="00BF37CD">
            <w:pPr>
              <w:pStyle w:val="Tabletextbullet"/>
              <w:numPr>
                <w:ilvl w:val="0"/>
                <w:numId w:val="0"/>
              </w:numPr>
              <w:ind w:left="144"/>
            </w:pPr>
            <w:r>
              <w:t>T: How can lower-level questions be used to help guide student understanding?</w:t>
            </w:r>
          </w:p>
          <w:p w14:paraId="2BD0DF65" w14:textId="77777777" w:rsidR="00BF37CD" w:rsidRDefault="00BF37CD" w:rsidP="00BF37CD">
            <w:pPr>
              <w:pStyle w:val="Tabletextbullet"/>
              <w:numPr>
                <w:ilvl w:val="0"/>
                <w:numId w:val="0"/>
              </w:numPr>
              <w:ind w:left="144"/>
            </w:pPr>
          </w:p>
          <w:p w14:paraId="144DE482" w14:textId="29FEC7EF" w:rsidR="00BF37CD" w:rsidRDefault="00BF37CD" w:rsidP="00BF37CD">
            <w:pPr>
              <w:pStyle w:val="Tabletextbullet"/>
              <w:numPr>
                <w:ilvl w:val="0"/>
                <w:numId w:val="0"/>
              </w:numPr>
              <w:ind w:left="144"/>
            </w:pPr>
            <w:r>
              <w:t>S: It helps assess prior knowledge and understanding so the teacher knows where to build background knowledge to get to more higher-level questions.</w:t>
            </w:r>
          </w:p>
          <w:p w14:paraId="2ABC3BD9" w14:textId="77777777" w:rsidR="00BF37CD" w:rsidRDefault="00BF37CD" w:rsidP="00BF37CD">
            <w:pPr>
              <w:pStyle w:val="Tabletextbullet"/>
              <w:numPr>
                <w:ilvl w:val="0"/>
                <w:numId w:val="0"/>
              </w:numPr>
              <w:ind w:left="144"/>
            </w:pPr>
          </w:p>
          <w:p w14:paraId="3EEF682D" w14:textId="70B75E57" w:rsidR="00BF37CD" w:rsidRDefault="00BF37CD" w:rsidP="00BF37CD">
            <w:pPr>
              <w:pStyle w:val="Tabletextbullet"/>
              <w:numPr>
                <w:ilvl w:val="0"/>
                <w:numId w:val="0"/>
              </w:numPr>
              <w:ind w:left="144"/>
            </w:pPr>
            <w:r>
              <w:t>T: How does high-quality questioning support student understanding?</w:t>
            </w:r>
          </w:p>
          <w:p w14:paraId="53CEA483" w14:textId="77777777" w:rsidR="00BF37CD" w:rsidRDefault="00BF37CD" w:rsidP="00BF37CD">
            <w:pPr>
              <w:pStyle w:val="Tabletextbullet"/>
              <w:numPr>
                <w:ilvl w:val="0"/>
                <w:numId w:val="0"/>
              </w:numPr>
              <w:ind w:left="144"/>
            </w:pPr>
          </w:p>
          <w:p w14:paraId="1E3C38B5" w14:textId="56832B4B" w:rsidR="00BF37CD" w:rsidRDefault="00BF37CD" w:rsidP="00BF37CD">
            <w:pPr>
              <w:ind w:left="144"/>
            </w:pPr>
            <w:r>
              <w:t xml:space="preserve">S: High-quality questioning helps encourages student responses, engages students in effective discussions, </w:t>
            </w:r>
            <w:r w:rsidRPr="134F12BC">
              <w:t xml:space="preserve">fosters student involvement, facilitates a positive, active learning environment, and helps teachers to understand what students know/don’t know. Higher-level and opened ended questions activates students critical thinking skills to build their understanding of the concepts. </w:t>
            </w:r>
            <w:r>
              <w:t xml:space="preserve"> </w:t>
            </w:r>
          </w:p>
          <w:p w14:paraId="3DC11166" w14:textId="297590AE" w:rsidR="00BF37CD" w:rsidRPr="00A85644" w:rsidRDefault="00BF37CD" w:rsidP="00BF37CD">
            <w:pPr>
              <w:ind w:left="144"/>
            </w:pPr>
          </w:p>
        </w:tc>
        <w:tc>
          <w:tcPr>
            <w:tcW w:w="1578" w:type="dxa"/>
          </w:tcPr>
          <w:p w14:paraId="32C54F38" w14:textId="650783F7" w:rsidR="00BF37CD" w:rsidRPr="00205E12" w:rsidRDefault="00BF37CD" w:rsidP="00BF37CD">
            <w:pPr>
              <w:pStyle w:val="Tabletext"/>
              <w:jc w:val="center"/>
            </w:pPr>
            <w:r>
              <w:t>Student Guide</w:t>
            </w:r>
          </w:p>
        </w:tc>
      </w:tr>
      <w:tr w:rsidR="00BF37CD" w:rsidRPr="00447D20" w14:paraId="047CC7AC" w14:textId="77777777" w:rsidTr="001C016F">
        <w:trPr>
          <w:cantSplit w:val="0"/>
        </w:trPr>
        <w:tc>
          <w:tcPr>
            <w:tcW w:w="805" w:type="dxa"/>
          </w:tcPr>
          <w:p w14:paraId="2BC0BE01" w14:textId="306AC6B1" w:rsidR="00BF37CD" w:rsidRDefault="00BF37CD" w:rsidP="00BF37CD">
            <w:pPr>
              <w:pStyle w:val="Tabletext"/>
              <w:jc w:val="center"/>
            </w:pPr>
            <w:r>
              <w:t>5</w:t>
            </w:r>
            <w:r w:rsidRPr="00205E12">
              <w:t xml:space="preserve"> mins</w:t>
            </w:r>
          </w:p>
        </w:tc>
        <w:tc>
          <w:tcPr>
            <w:tcW w:w="6967" w:type="dxa"/>
          </w:tcPr>
          <w:p w14:paraId="1C45E3F6" w14:textId="6966AAF1" w:rsidR="00BF37CD" w:rsidRPr="00A85644" w:rsidRDefault="00BF37CD" w:rsidP="00BF37CD">
            <w:pPr>
              <w:pStyle w:val="Tabletextbullet"/>
              <w:numPr>
                <w:ilvl w:val="0"/>
                <w:numId w:val="0"/>
              </w:numPr>
            </w:pPr>
            <w:r>
              <w:t>(Students complete the exit ticket.)</w:t>
            </w:r>
          </w:p>
        </w:tc>
        <w:tc>
          <w:tcPr>
            <w:tcW w:w="1578" w:type="dxa"/>
          </w:tcPr>
          <w:p w14:paraId="404725AA" w14:textId="32EFF1F7" w:rsidR="00BF37CD" w:rsidRPr="00205E12" w:rsidRDefault="00BF37CD" w:rsidP="00BF37CD">
            <w:pPr>
              <w:pStyle w:val="Tabletext"/>
              <w:jc w:val="center"/>
            </w:pPr>
            <w:r>
              <w:t>Exit Ticket</w:t>
            </w:r>
          </w:p>
        </w:tc>
      </w:tr>
    </w:tbl>
    <w:p w14:paraId="3246C846" w14:textId="439749D6" w:rsidR="00A15C68" w:rsidRPr="00DD1631" w:rsidRDefault="00A15C68" w:rsidP="00DB280C">
      <w:pPr>
        <w:pStyle w:val="Heading1"/>
        <w:spacing w:after="160"/>
      </w:pPr>
    </w:p>
    <w:sectPr w:rsidR="00A15C68" w:rsidRPr="00DD1631">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BC90C" w14:textId="77777777" w:rsidR="00C43F9A" w:rsidRDefault="00C43F9A" w:rsidP="004C62A0">
      <w:pPr>
        <w:spacing w:after="0" w:line="240" w:lineRule="auto"/>
      </w:pPr>
      <w:r>
        <w:separator/>
      </w:r>
    </w:p>
  </w:endnote>
  <w:endnote w:type="continuationSeparator" w:id="0">
    <w:p w14:paraId="6EC08064" w14:textId="77777777" w:rsidR="00C43F9A" w:rsidRDefault="00C43F9A" w:rsidP="004C62A0">
      <w:pPr>
        <w:spacing w:after="0" w:line="240" w:lineRule="auto"/>
      </w:pPr>
      <w:r>
        <w:continuationSeparator/>
      </w:r>
    </w:p>
  </w:endnote>
  <w:endnote w:type="continuationNotice" w:id="1">
    <w:p w14:paraId="2E94C7F3" w14:textId="77777777" w:rsidR="00C43F9A" w:rsidRDefault="00C43F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5D29C95F" w:rsidR="00D96D8A" w:rsidRPr="00E14278" w:rsidRDefault="00E14278" w:rsidP="00E14278">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E1369" w14:textId="77777777" w:rsidR="00C43F9A" w:rsidRDefault="00C43F9A" w:rsidP="004C62A0">
      <w:pPr>
        <w:spacing w:after="0" w:line="240" w:lineRule="auto"/>
      </w:pPr>
      <w:r>
        <w:separator/>
      </w:r>
    </w:p>
  </w:footnote>
  <w:footnote w:type="continuationSeparator" w:id="0">
    <w:p w14:paraId="75ACAD93" w14:textId="77777777" w:rsidR="00C43F9A" w:rsidRDefault="00C43F9A" w:rsidP="004C62A0">
      <w:pPr>
        <w:spacing w:after="0" w:line="240" w:lineRule="auto"/>
      </w:pPr>
      <w:r>
        <w:continuationSeparator/>
      </w:r>
    </w:p>
  </w:footnote>
  <w:footnote w:type="continuationNotice" w:id="1">
    <w:p w14:paraId="1C401720" w14:textId="77777777" w:rsidR="00C43F9A" w:rsidRDefault="00C43F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29BA6FDA" w:rsidR="004C62A0" w:rsidRPr="0091590C" w:rsidRDefault="0091590C" w:rsidP="0091590C">
    <w:pPr>
      <w:pStyle w:val="Header"/>
      <w:spacing w:after="120"/>
    </w:pPr>
    <w:r>
      <w:rPr>
        <w:noProof/>
      </w:rPr>
      <w:drawing>
        <wp:inline distT="0" distB="0" distL="0" distR="0" wp14:anchorId="580E2CBF" wp14:editId="32D79200">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437C"/>
    <w:multiLevelType w:val="hybridMultilevel"/>
    <w:tmpl w:val="069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A24E7F"/>
    <w:multiLevelType w:val="hybridMultilevel"/>
    <w:tmpl w:val="5A6A0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604BE6"/>
    <w:multiLevelType w:val="hybridMultilevel"/>
    <w:tmpl w:val="0BAE6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A6490D"/>
    <w:multiLevelType w:val="hybridMultilevel"/>
    <w:tmpl w:val="5434E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F60C2"/>
    <w:multiLevelType w:val="hybridMultilevel"/>
    <w:tmpl w:val="654444F2"/>
    <w:lvl w:ilvl="0" w:tplc="73B69610">
      <w:numFmt w:val="bullet"/>
      <w:lvlText w:val="-"/>
      <w:lvlJc w:val="left"/>
      <w:pPr>
        <w:ind w:left="792" w:hanging="360"/>
      </w:pPr>
      <w:rPr>
        <w:rFonts w:ascii="Calibri" w:eastAsiaTheme="minorHAnsi" w:hAnsi="Calibri" w:cs="Calibri"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545B4E"/>
    <w:multiLevelType w:val="hybridMultilevel"/>
    <w:tmpl w:val="180CEDAC"/>
    <w:lvl w:ilvl="0" w:tplc="333AC1A6">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660FA"/>
    <w:multiLevelType w:val="hybridMultilevel"/>
    <w:tmpl w:val="4502D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9125B0"/>
    <w:multiLevelType w:val="hybridMultilevel"/>
    <w:tmpl w:val="28886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F41684"/>
    <w:multiLevelType w:val="hybridMultilevel"/>
    <w:tmpl w:val="F8962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0A4AEC"/>
    <w:multiLevelType w:val="hybridMultilevel"/>
    <w:tmpl w:val="ED5C78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540675"/>
    <w:multiLevelType w:val="hybridMultilevel"/>
    <w:tmpl w:val="849E333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2" w15:restartNumberingAfterBreak="0">
    <w:nsid w:val="25A5667A"/>
    <w:multiLevelType w:val="hybridMultilevel"/>
    <w:tmpl w:val="401849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931717B"/>
    <w:multiLevelType w:val="hybridMultilevel"/>
    <w:tmpl w:val="B76E8D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834C5F"/>
    <w:multiLevelType w:val="hybridMultilevel"/>
    <w:tmpl w:val="4664C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387FE6"/>
    <w:multiLevelType w:val="hybridMultilevel"/>
    <w:tmpl w:val="ED2AE2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D420A8"/>
    <w:multiLevelType w:val="hybridMultilevel"/>
    <w:tmpl w:val="30686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DF72D0"/>
    <w:multiLevelType w:val="hybridMultilevel"/>
    <w:tmpl w:val="C644A9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93E4487"/>
    <w:multiLevelType w:val="hybridMultilevel"/>
    <w:tmpl w:val="B310F700"/>
    <w:lvl w:ilvl="0" w:tplc="0F7C7B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CE5E34"/>
    <w:multiLevelType w:val="hybridMultilevel"/>
    <w:tmpl w:val="776A8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42A4A63"/>
    <w:multiLevelType w:val="hybridMultilevel"/>
    <w:tmpl w:val="EA929762"/>
    <w:lvl w:ilvl="0" w:tplc="0F7C7B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984362"/>
    <w:multiLevelType w:val="hybridMultilevel"/>
    <w:tmpl w:val="FEFCC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760AC8"/>
    <w:multiLevelType w:val="hybridMultilevel"/>
    <w:tmpl w:val="AAF4B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C743B23"/>
    <w:multiLevelType w:val="hybridMultilevel"/>
    <w:tmpl w:val="F45E62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C3221F0"/>
    <w:multiLevelType w:val="hybridMultilevel"/>
    <w:tmpl w:val="6F5EDC96"/>
    <w:lvl w:ilvl="0" w:tplc="4D58A350">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7C28DF"/>
    <w:multiLevelType w:val="hybridMultilevel"/>
    <w:tmpl w:val="4502D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640B86"/>
    <w:multiLevelType w:val="hybridMultilevel"/>
    <w:tmpl w:val="7FD211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BA265AE"/>
    <w:multiLevelType w:val="hybridMultilevel"/>
    <w:tmpl w:val="1DD6F5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CA6641F"/>
    <w:multiLevelType w:val="hybridMultilevel"/>
    <w:tmpl w:val="85385E6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1" w15:restartNumberingAfterBreak="0">
    <w:nsid w:val="6F735857"/>
    <w:multiLevelType w:val="hybridMultilevel"/>
    <w:tmpl w:val="72F0DB9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2" w15:restartNumberingAfterBreak="0">
    <w:nsid w:val="6F9731E7"/>
    <w:multiLevelType w:val="hybridMultilevel"/>
    <w:tmpl w:val="2FAAF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4756AF2"/>
    <w:multiLevelType w:val="hybridMultilevel"/>
    <w:tmpl w:val="0B6479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4A4138D"/>
    <w:multiLevelType w:val="hybridMultilevel"/>
    <w:tmpl w:val="5AEEC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D0041E6"/>
    <w:multiLevelType w:val="hybridMultilevel"/>
    <w:tmpl w:val="C96E23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DB442FC"/>
    <w:multiLevelType w:val="hybridMultilevel"/>
    <w:tmpl w:val="6FFA6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A23B98"/>
    <w:multiLevelType w:val="hybridMultilevel"/>
    <w:tmpl w:val="F3385F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51371804">
    <w:abstractNumId w:val="5"/>
  </w:num>
  <w:num w:numId="2" w16cid:durableId="1032463605">
    <w:abstractNumId w:val="14"/>
  </w:num>
  <w:num w:numId="3" w16cid:durableId="1440755910">
    <w:abstractNumId w:val="11"/>
  </w:num>
  <w:num w:numId="4" w16cid:durableId="1803498072">
    <w:abstractNumId w:val="20"/>
  </w:num>
  <w:num w:numId="5" w16cid:durableId="1303076767">
    <w:abstractNumId w:val="26"/>
  </w:num>
  <w:num w:numId="6" w16cid:durableId="444888630">
    <w:abstractNumId w:val="3"/>
  </w:num>
  <w:num w:numId="7" w16cid:durableId="1101223319">
    <w:abstractNumId w:val="36"/>
  </w:num>
  <w:num w:numId="8" w16cid:durableId="311494181">
    <w:abstractNumId w:val="15"/>
  </w:num>
  <w:num w:numId="9" w16cid:durableId="1486356649">
    <w:abstractNumId w:val="0"/>
  </w:num>
  <w:num w:numId="10" w16cid:durableId="430703265">
    <w:abstractNumId w:val="25"/>
  </w:num>
  <w:num w:numId="11" w16cid:durableId="538319766">
    <w:abstractNumId w:val="34"/>
  </w:num>
  <w:num w:numId="12" w16cid:durableId="415126843">
    <w:abstractNumId w:val="23"/>
  </w:num>
  <w:num w:numId="13" w16cid:durableId="1118062315">
    <w:abstractNumId w:val="31"/>
  </w:num>
  <w:num w:numId="14" w16cid:durableId="1232737090">
    <w:abstractNumId w:val="9"/>
  </w:num>
  <w:num w:numId="15" w16cid:durableId="1275793975">
    <w:abstractNumId w:val="19"/>
  </w:num>
  <w:num w:numId="16" w16cid:durableId="1001931686">
    <w:abstractNumId w:val="22"/>
  </w:num>
  <w:num w:numId="17" w16cid:durableId="87771735">
    <w:abstractNumId w:val="13"/>
  </w:num>
  <w:num w:numId="18" w16cid:durableId="838158359">
    <w:abstractNumId w:val="29"/>
  </w:num>
  <w:num w:numId="19" w16cid:durableId="2058046551">
    <w:abstractNumId w:val="35"/>
  </w:num>
  <w:num w:numId="20" w16cid:durableId="1239285838">
    <w:abstractNumId w:val="37"/>
  </w:num>
  <w:num w:numId="21" w16cid:durableId="232129335">
    <w:abstractNumId w:val="33"/>
  </w:num>
  <w:num w:numId="22" w16cid:durableId="207378308">
    <w:abstractNumId w:val="16"/>
  </w:num>
  <w:num w:numId="23" w16cid:durableId="753403594">
    <w:abstractNumId w:val="10"/>
  </w:num>
  <w:num w:numId="24" w16cid:durableId="1664774582">
    <w:abstractNumId w:val="12"/>
  </w:num>
  <w:num w:numId="25" w16cid:durableId="2008899477">
    <w:abstractNumId w:val="2"/>
  </w:num>
  <w:num w:numId="26" w16cid:durableId="1356737084">
    <w:abstractNumId w:val="1"/>
  </w:num>
  <w:num w:numId="27" w16cid:durableId="1824076956">
    <w:abstractNumId w:val="28"/>
  </w:num>
  <w:num w:numId="28" w16cid:durableId="904486210">
    <w:abstractNumId w:val="24"/>
  </w:num>
  <w:num w:numId="29" w16cid:durableId="1342850374">
    <w:abstractNumId w:val="18"/>
  </w:num>
  <w:num w:numId="30" w16cid:durableId="1288856509">
    <w:abstractNumId w:val="21"/>
  </w:num>
  <w:num w:numId="31" w16cid:durableId="209270483">
    <w:abstractNumId w:val="32"/>
  </w:num>
  <w:num w:numId="32" w16cid:durableId="722406205">
    <w:abstractNumId w:val="27"/>
  </w:num>
  <w:num w:numId="33" w16cid:durableId="700592959">
    <w:abstractNumId w:val="7"/>
  </w:num>
  <w:num w:numId="34" w16cid:durableId="1056666981">
    <w:abstractNumId w:val="4"/>
  </w:num>
  <w:num w:numId="35" w16cid:durableId="760687181">
    <w:abstractNumId w:val="8"/>
  </w:num>
  <w:num w:numId="36" w16cid:durableId="240986220">
    <w:abstractNumId w:val="17"/>
  </w:num>
  <w:num w:numId="37" w16cid:durableId="1854951347">
    <w:abstractNumId w:val="30"/>
  </w:num>
  <w:num w:numId="38" w16cid:durableId="1528325557">
    <w:abstractNumId w:val="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12FF"/>
    <w:rsid w:val="00002177"/>
    <w:rsid w:val="00004E17"/>
    <w:rsid w:val="0000719C"/>
    <w:rsid w:val="00007237"/>
    <w:rsid w:val="00007332"/>
    <w:rsid w:val="0001056E"/>
    <w:rsid w:val="00010E6F"/>
    <w:rsid w:val="00011E61"/>
    <w:rsid w:val="00012AB9"/>
    <w:rsid w:val="000133B3"/>
    <w:rsid w:val="000138C5"/>
    <w:rsid w:val="00015593"/>
    <w:rsid w:val="00015EA8"/>
    <w:rsid w:val="000169CD"/>
    <w:rsid w:val="00017457"/>
    <w:rsid w:val="000174FC"/>
    <w:rsid w:val="000178A9"/>
    <w:rsid w:val="00021608"/>
    <w:rsid w:val="000222A4"/>
    <w:rsid w:val="000229D7"/>
    <w:rsid w:val="00024960"/>
    <w:rsid w:val="00025E27"/>
    <w:rsid w:val="00025F14"/>
    <w:rsid w:val="00026573"/>
    <w:rsid w:val="0002700A"/>
    <w:rsid w:val="00030B3F"/>
    <w:rsid w:val="00035D45"/>
    <w:rsid w:val="00040AC6"/>
    <w:rsid w:val="00040E32"/>
    <w:rsid w:val="00041002"/>
    <w:rsid w:val="0004206A"/>
    <w:rsid w:val="0004215D"/>
    <w:rsid w:val="00042296"/>
    <w:rsid w:val="00042A32"/>
    <w:rsid w:val="000438C2"/>
    <w:rsid w:val="0004463E"/>
    <w:rsid w:val="000449A2"/>
    <w:rsid w:val="00045ADB"/>
    <w:rsid w:val="00045DBD"/>
    <w:rsid w:val="00047406"/>
    <w:rsid w:val="00047496"/>
    <w:rsid w:val="00047AA3"/>
    <w:rsid w:val="0005242C"/>
    <w:rsid w:val="00053DE9"/>
    <w:rsid w:val="00054AC6"/>
    <w:rsid w:val="00055408"/>
    <w:rsid w:val="00055EFC"/>
    <w:rsid w:val="0006004B"/>
    <w:rsid w:val="000606C9"/>
    <w:rsid w:val="000607C0"/>
    <w:rsid w:val="00061EA3"/>
    <w:rsid w:val="000625FA"/>
    <w:rsid w:val="0006308C"/>
    <w:rsid w:val="000637A6"/>
    <w:rsid w:val="0006380B"/>
    <w:rsid w:val="00064042"/>
    <w:rsid w:val="00064F5A"/>
    <w:rsid w:val="00065A05"/>
    <w:rsid w:val="000660BD"/>
    <w:rsid w:val="00067D34"/>
    <w:rsid w:val="00070022"/>
    <w:rsid w:val="00070129"/>
    <w:rsid w:val="000705AF"/>
    <w:rsid w:val="00070A64"/>
    <w:rsid w:val="00070CE7"/>
    <w:rsid w:val="00073429"/>
    <w:rsid w:val="000741B3"/>
    <w:rsid w:val="00074E28"/>
    <w:rsid w:val="00075681"/>
    <w:rsid w:val="00076087"/>
    <w:rsid w:val="00076191"/>
    <w:rsid w:val="00076B91"/>
    <w:rsid w:val="00080842"/>
    <w:rsid w:val="00080A97"/>
    <w:rsid w:val="00082554"/>
    <w:rsid w:val="00082711"/>
    <w:rsid w:val="000853C0"/>
    <w:rsid w:val="00086DFE"/>
    <w:rsid w:val="00087C6A"/>
    <w:rsid w:val="00090EFF"/>
    <w:rsid w:val="00090F80"/>
    <w:rsid w:val="00091120"/>
    <w:rsid w:val="0009179A"/>
    <w:rsid w:val="00093374"/>
    <w:rsid w:val="00097726"/>
    <w:rsid w:val="00097A8D"/>
    <w:rsid w:val="00097D52"/>
    <w:rsid w:val="00097EAA"/>
    <w:rsid w:val="000A08DC"/>
    <w:rsid w:val="000A0D14"/>
    <w:rsid w:val="000A0DD8"/>
    <w:rsid w:val="000A1535"/>
    <w:rsid w:val="000A1841"/>
    <w:rsid w:val="000A2D42"/>
    <w:rsid w:val="000A3608"/>
    <w:rsid w:val="000A5534"/>
    <w:rsid w:val="000A5ED5"/>
    <w:rsid w:val="000A70DF"/>
    <w:rsid w:val="000A7119"/>
    <w:rsid w:val="000B103F"/>
    <w:rsid w:val="000B26AD"/>
    <w:rsid w:val="000B3848"/>
    <w:rsid w:val="000B5088"/>
    <w:rsid w:val="000B5C9F"/>
    <w:rsid w:val="000C0007"/>
    <w:rsid w:val="000C05A7"/>
    <w:rsid w:val="000C13A7"/>
    <w:rsid w:val="000C17A4"/>
    <w:rsid w:val="000C3037"/>
    <w:rsid w:val="000C3C35"/>
    <w:rsid w:val="000C49BF"/>
    <w:rsid w:val="000C585C"/>
    <w:rsid w:val="000C5E37"/>
    <w:rsid w:val="000C6884"/>
    <w:rsid w:val="000C6A0C"/>
    <w:rsid w:val="000C780F"/>
    <w:rsid w:val="000D0A3B"/>
    <w:rsid w:val="000D148B"/>
    <w:rsid w:val="000D2F33"/>
    <w:rsid w:val="000D4412"/>
    <w:rsid w:val="000D4A18"/>
    <w:rsid w:val="000E0939"/>
    <w:rsid w:val="000E1B3A"/>
    <w:rsid w:val="000E1CA6"/>
    <w:rsid w:val="000E2D38"/>
    <w:rsid w:val="000E3BFB"/>
    <w:rsid w:val="000E50B3"/>
    <w:rsid w:val="000E5866"/>
    <w:rsid w:val="000E7361"/>
    <w:rsid w:val="000E788C"/>
    <w:rsid w:val="000F1007"/>
    <w:rsid w:val="000F2E0A"/>
    <w:rsid w:val="000F3F4A"/>
    <w:rsid w:val="000F5BAC"/>
    <w:rsid w:val="000F6967"/>
    <w:rsid w:val="000F6D4B"/>
    <w:rsid w:val="000F7B0A"/>
    <w:rsid w:val="000F7DAE"/>
    <w:rsid w:val="00100789"/>
    <w:rsid w:val="0010199D"/>
    <w:rsid w:val="0010418B"/>
    <w:rsid w:val="00104FE3"/>
    <w:rsid w:val="001107C2"/>
    <w:rsid w:val="00111937"/>
    <w:rsid w:val="00112098"/>
    <w:rsid w:val="0011222C"/>
    <w:rsid w:val="0011265A"/>
    <w:rsid w:val="00112C65"/>
    <w:rsid w:val="0011665E"/>
    <w:rsid w:val="001168E6"/>
    <w:rsid w:val="00121103"/>
    <w:rsid w:val="00122DA9"/>
    <w:rsid w:val="00122FEB"/>
    <w:rsid w:val="001241E4"/>
    <w:rsid w:val="00124F90"/>
    <w:rsid w:val="0012574F"/>
    <w:rsid w:val="00131003"/>
    <w:rsid w:val="00132215"/>
    <w:rsid w:val="00132FAB"/>
    <w:rsid w:val="001351C6"/>
    <w:rsid w:val="00135237"/>
    <w:rsid w:val="00135431"/>
    <w:rsid w:val="00137728"/>
    <w:rsid w:val="00140C96"/>
    <w:rsid w:val="00141318"/>
    <w:rsid w:val="00141AC5"/>
    <w:rsid w:val="00142CF2"/>
    <w:rsid w:val="001445C1"/>
    <w:rsid w:val="001449A3"/>
    <w:rsid w:val="00144F5B"/>
    <w:rsid w:val="00145EA2"/>
    <w:rsid w:val="001469F0"/>
    <w:rsid w:val="00146E12"/>
    <w:rsid w:val="00147532"/>
    <w:rsid w:val="00147715"/>
    <w:rsid w:val="001479E6"/>
    <w:rsid w:val="001508E5"/>
    <w:rsid w:val="00151F22"/>
    <w:rsid w:val="00153B35"/>
    <w:rsid w:val="00154008"/>
    <w:rsid w:val="00154AB5"/>
    <w:rsid w:val="00154E8A"/>
    <w:rsid w:val="00155BB2"/>
    <w:rsid w:val="001566CF"/>
    <w:rsid w:val="00157457"/>
    <w:rsid w:val="00160E23"/>
    <w:rsid w:val="00161CA4"/>
    <w:rsid w:val="00162811"/>
    <w:rsid w:val="00162C8B"/>
    <w:rsid w:val="001639FF"/>
    <w:rsid w:val="00164477"/>
    <w:rsid w:val="00165B31"/>
    <w:rsid w:val="00166CE0"/>
    <w:rsid w:val="00167350"/>
    <w:rsid w:val="001706F6"/>
    <w:rsid w:val="0017075E"/>
    <w:rsid w:val="0017090A"/>
    <w:rsid w:val="00170AA5"/>
    <w:rsid w:val="00171872"/>
    <w:rsid w:val="00172582"/>
    <w:rsid w:val="00172DA6"/>
    <w:rsid w:val="0017332A"/>
    <w:rsid w:val="0017351C"/>
    <w:rsid w:val="00173659"/>
    <w:rsid w:val="00173929"/>
    <w:rsid w:val="00174340"/>
    <w:rsid w:val="0017501A"/>
    <w:rsid w:val="00175520"/>
    <w:rsid w:val="00175F63"/>
    <w:rsid w:val="00176A90"/>
    <w:rsid w:val="0017723D"/>
    <w:rsid w:val="0018074E"/>
    <w:rsid w:val="001809AE"/>
    <w:rsid w:val="00180C33"/>
    <w:rsid w:val="00180D5B"/>
    <w:rsid w:val="00181CB9"/>
    <w:rsid w:val="00181D90"/>
    <w:rsid w:val="001835C3"/>
    <w:rsid w:val="001838F1"/>
    <w:rsid w:val="00183D2F"/>
    <w:rsid w:val="00184141"/>
    <w:rsid w:val="001849B6"/>
    <w:rsid w:val="00184B69"/>
    <w:rsid w:val="001854EC"/>
    <w:rsid w:val="0018594B"/>
    <w:rsid w:val="00186F34"/>
    <w:rsid w:val="00187028"/>
    <w:rsid w:val="001903E6"/>
    <w:rsid w:val="00191A75"/>
    <w:rsid w:val="00191D90"/>
    <w:rsid w:val="0019444C"/>
    <w:rsid w:val="0019565B"/>
    <w:rsid w:val="001956D2"/>
    <w:rsid w:val="00196038"/>
    <w:rsid w:val="00196238"/>
    <w:rsid w:val="00196D92"/>
    <w:rsid w:val="00197504"/>
    <w:rsid w:val="00197F2C"/>
    <w:rsid w:val="001A0449"/>
    <w:rsid w:val="001A0EDD"/>
    <w:rsid w:val="001A2E11"/>
    <w:rsid w:val="001A2FBC"/>
    <w:rsid w:val="001A4CF4"/>
    <w:rsid w:val="001A7953"/>
    <w:rsid w:val="001A7ECA"/>
    <w:rsid w:val="001B0665"/>
    <w:rsid w:val="001B08CB"/>
    <w:rsid w:val="001B193C"/>
    <w:rsid w:val="001B3D58"/>
    <w:rsid w:val="001B3F2B"/>
    <w:rsid w:val="001B4D0F"/>
    <w:rsid w:val="001B5281"/>
    <w:rsid w:val="001B5294"/>
    <w:rsid w:val="001B5DF8"/>
    <w:rsid w:val="001B7467"/>
    <w:rsid w:val="001C016F"/>
    <w:rsid w:val="001C0565"/>
    <w:rsid w:val="001C11F8"/>
    <w:rsid w:val="001C14DD"/>
    <w:rsid w:val="001C16F1"/>
    <w:rsid w:val="001C2FDC"/>
    <w:rsid w:val="001C33C4"/>
    <w:rsid w:val="001C532B"/>
    <w:rsid w:val="001C5527"/>
    <w:rsid w:val="001C7EEB"/>
    <w:rsid w:val="001D1B8D"/>
    <w:rsid w:val="001D20EE"/>
    <w:rsid w:val="001D21BD"/>
    <w:rsid w:val="001D3C5C"/>
    <w:rsid w:val="001D594C"/>
    <w:rsid w:val="001D608C"/>
    <w:rsid w:val="001D697B"/>
    <w:rsid w:val="001D707F"/>
    <w:rsid w:val="001D725C"/>
    <w:rsid w:val="001E1ECA"/>
    <w:rsid w:val="001E1FD4"/>
    <w:rsid w:val="001E20D6"/>
    <w:rsid w:val="001E233E"/>
    <w:rsid w:val="001E3C7E"/>
    <w:rsid w:val="001E5697"/>
    <w:rsid w:val="001E5AEF"/>
    <w:rsid w:val="001E72C2"/>
    <w:rsid w:val="001F066E"/>
    <w:rsid w:val="001F0FCE"/>
    <w:rsid w:val="001F13FE"/>
    <w:rsid w:val="001F1D08"/>
    <w:rsid w:val="001F278F"/>
    <w:rsid w:val="001F3C4E"/>
    <w:rsid w:val="001F3CE2"/>
    <w:rsid w:val="001F6B75"/>
    <w:rsid w:val="00200AFD"/>
    <w:rsid w:val="002028B5"/>
    <w:rsid w:val="00203829"/>
    <w:rsid w:val="00203DEC"/>
    <w:rsid w:val="00204F0D"/>
    <w:rsid w:val="0020573E"/>
    <w:rsid w:val="00205E12"/>
    <w:rsid w:val="002113EC"/>
    <w:rsid w:val="00211940"/>
    <w:rsid w:val="00211AC4"/>
    <w:rsid w:val="00211C95"/>
    <w:rsid w:val="002133F4"/>
    <w:rsid w:val="00213B0C"/>
    <w:rsid w:val="00213B34"/>
    <w:rsid w:val="00213B8F"/>
    <w:rsid w:val="0021416F"/>
    <w:rsid w:val="00214231"/>
    <w:rsid w:val="00214B0A"/>
    <w:rsid w:val="002159D7"/>
    <w:rsid w:val="00215E95"/>
    <w:rsid w:val="002211C1"/>
    <w:rsid w:val="002217F6"/>
    <w:rsid w:val="00224925"/>
    <w:rsid w:val="00225C03"/>
    <w:rsid w:val="0022637A"/>
    <w:rsid w:val="00227429"/>
    <w:rsid w:val="00227C98"/>
    <w:rsid w:val="00230643"/>
    <w:rsid w:val="002314C1"/>
    <w:rsid w:val="002348D5"/>
    <w:rsid w:val="00235E51"/>
    <w:rsid w:val="002361D1"/>
    <w:rsid w:val="00236467"/>
    <w:rsid w:val="00236971"/>
    <w:rsid w:val="00236D4F"/>
    <w:rsid w:val="0023723D"/>
    <w:rsid w:val="002372BB"/>
    <w:rsid w:val="00237EEE"/>
    <w:rsid w:val="00241CB1"/>
    <w:rsid w:val="002420AE"/>
    <w:rsid w:val="00243BE9"/>
    <w:rsid w:val="0024439B"/>
    <w:rsid w:val="00245B19"/>
    <w:rsid w:val="0024645F"/>
    <w:rsid w:val="002467ED"/>
    <w:rsid w:val="00246C66"/>
    <w:rsid w:val="00250B95"/>
    <w:rsid w:val="00251F40"/>
    <w:rsid w:val="00254BFF"/>
    <w:rsid w:val="002561D9"/>
    <w:rsid w:val="0025763A"/>
    <w:rsid w:val="00257FB5"/>
    <w:rsid w:val="002612D6"/>
    <w:rsid w:val="00263A24"/>
    <w:rsid w:val="002647C7"/>
    <w:rsid w:val="00265787"/>
    <w:rsid w:val="00265E1A"/>
    <w:rsid w:val="00266BCD"/>
    <w:rsid w:val="002706DC"/>
    <w:rsid w:val="00270FDA"/>
    <w:rsid w:val="00271141"/>
    <w:rsid w:val="0027594E"/>
    <w:rsid w:val="00275EC2"/>
    <w:rsid w:val="00275FA4"/>
    <w:rsid w:val="00277F87"/>
    <w:rsid w:val="002808D8"/>
    <w:rsid w:val="00280A82"/>
    <w:rsid w:val="00282B25"/>
    <w:rsid w:val="002849A6"/>
    <w:rsid w:val="002859AD"/>
    <w:rsid w:val="002861FB"/>
    <w:rsid w:val="00286C50"/>
    <w:rsid w:val="0029060C"/>
    <w:rsid w:val="002917C9"/>
    <w:rsid w:val="0029233E"/>
    <w:rsid w:val="0029279E"/>
    <w:rsid w:val="00293953"/>
    <w:rsid w:val="00293C6D"/>
    <w:rsid w:val="00295402"/>
    <w:rsid w:val="002958C8"/>
    <w:rsid w:val="00295EE5"/>
    <w:rsid w:val="002964B3"/>
    <w:rsid w:val="002A1BD6"/>
    <w:rsid w:val="002A2D88"/>
    <w:rsid w:val="002A4257"/>
    <w:rsid w:val="002A5281"/>
    <w:rsid w:val="002A56AB"/>
    <w:rsid w:val="002B2474"/>
    <w:rsid w:val="002B5A55"/>
    <w:rsid w:val="002C07B3"/>
    <w:rsid w:val="002C08D1"/>
    <w:rsid w:val="002C2271"/>
    <w:rsid w:val="002C3407"/>
    <w:rsid w:val="002C43C9"/>
    <w:rsid w:val="002C53FA"/>
    <w:rsid w:val="002C55EB"/>
    <w:rsid w:val="002C6FB1"/>
    <w:rsid w:val="002C7EE5"/>
    <w:rsid w:val="002D09FD"/>
    <w:rsid w:val="002D0FD7"/>
    <w:rsid w:val="002D12A2"/>
    <w:rsid w:val="002D1D8E"/>
    <w:rsid w:val="002D20BB"/>
    <w:rsid w:val="002D2D9A"/>
    <w:rsid w:val="002D2DC0"/>
    <w:rsid w:val="002D395F"/>
    <w:rsid w:val="002D3A5E"/>
    <w:rsid w:val="002D4D79"/>
    <w:rsid w:val="002D5466"/>
    <w:rsid w:val="002D55BE"/>
    <w:rsid w:val="002D6AB9"/>
    <w:rsid w:val="002E185D"/>
    <w:rsid w:val="002E2572"/>
    <w:rsid w:val="002E2853"/>
    <w:rsid w:val="002E3618"/>
    <w:rsid w:val="002E4550"/>
    <w:rsid w:val="002E58E1"/>
    <w:rsid w:val="002E70B9"/>
    <w:rsid w:val="002E7CCB"/>
    <w:rsid w:val="002F0882"/>
    <w:rsid w:val="002F18F6"/>
    <w:rsid w:val="002F1BE3"/>
    <w:rsid w:val="002F3CCD"/>
    <w:rsid w:val="002F3E1D"/>
    <w:rsid w:val="002F5B4D"/>
    <w:rsid w:val="002F5CD7"/>
    <w:rsid w:val="002F5FE4"/>
    <w:rsid w:val="002F6ECE"/>
    <w:rsid w:val="002F71DA"/>
    <w:rsid w:val="00301C2A"/>
    <w:rsid w:val="003024A8"/>
    <w:rsid w:val="00302C9E"/>
    <w:rsid w:val="00302D49"/>
    <w:rsid w:val="00302F36"/>
    <w:rsid w:val="0030416B"/>
    <w:rsid w:val="00304D9F"/>
    <w:rsid w:val="0030509A"/>
    <w:rsid w:val="00306343"/>
    <w:rsid w:val="00306B80"/>
    <w:rsid w:val="00310274"/>
    <w:rsid w:val="003108E8"/>
    <w:rsid w:val="00310EB4"/>
    <w:rsid w:val="00313E01"/>
    <w:rsid w:val="003164D8"/>
    <w:rsid w:val="003213F8"/>
    <w:rsid w:val="0032381F"/>
    <w:rsid w:val="00323E80"/>
    <w:rsid w:val="003245AB"/>
    <w:rsid w:val="0032534F"/>
    <w:rsid w:val="00326382"/>
    <w:rsid w:val="0032795E"/>
    <w:rsid w:val="00327E8C"/>
    <w:rsid w:val="003307A7"/>
    <w:rsid w:val="00330D9D"/>
    <w:rsid w:val="003327AE"/>
    <w:rsid w:val="0033480F"/>
    <w:rsid w:val="0033521B"/>
    <w:rsid w:val="00340073"/>
    <w:rsid w:val="003404DD"/>
    <w:rsid w:val="00340F20"/>
    <w:rsid w:val="00341F28"/>
    <w:rsid w:val="003472BD"/>
    <w:rsid w:val="00347729"/>
    <w:rsid w:val="00347CEE"/>
    <w:rsid w:val="00350A27"/>
    <w:rsid w:val="003514CB"/>
    <w:rsid w:val="00351AD7"/>
    <w:rsid w:val="003537EB"/>
    <w:rsid w:val="0035554E"/>
    <w:rsid w:val="00356660"/>
    <w:rsid w:val="003570B4"/>
    <w:rsid w:val="0036014F"/>
    <w:rsid w:val="00361752"/>
    <w:rsid w:val="00364317"/>
    <w:rsid w:val="00364F19"/>
    <w:rsid w:val="00365A98"/>
    <w:rsid w:val="00367254"/>
    <w:rsid w:val="003704F1"/>
    <w:rsid w:val="00370686"/>
    <w:rsid w:val="003716AA"/>
    <w:rsid w:val="00371A8A"/>
    <w:rsid w:val="0037217F"/>
    <w:rsid w:val="003725D7"/>
    <w:rsid w:val="003733C8"/>
    <w:rsid w:val="00374D48"/>
    <w:rsid w:val="003842FA"/>
    <w:rsid w:val="00384493"/>
    <w:rsid w:val="003849BB"/>
    <w:rsid w:val="003853B3"/>
    <w:rsid w:val="00385C7A"/>
    <w:rsid w:val="00386E63"/>
    <w:rsid w:val="00390F9D"/>
    <w:rsid w:val="003921E0"/>
    <w:rsid w:val="003924EB"/>
    <w:rsid w:val="00394B9A"/>
    <w:rsid w:val="00395210"/>
    <w:rsid w:val="003978B0"/>
    <w:rsid w:val="003A097F"/>
    <w:rsid w:val="003A2732"/>
    <w:rsid w:val="003A5634"/>
    <w:rsid w:val="003A654D"/>
    <w:rsid w:val="003A768F"/>
    <w:rsid w:val="003B2408"/>
    <w:rsid w:val="003B2964"/>
    <w:rsid w:val="003B2FFA"/>
    <w:rsid w:val="003B4262"/>
    <w:rsid w:val="003B4548"/>
    <w:rsid w:val="003B47FB"/>
    <w:rsid w:val="003B5921"/>
    <w:rsid w:val="003B7A7B"/>
    <w:rsid w:val="003B7AAB"/>
    <w:rsid w:val="003C34D2"/>
    <w:rsid w:val="003C36B6"/>
    <w:rsid w:val="003C3DAC"/>
    <w:rsid w:val="003C48F3"/>
    <w:rsid w:val="003C53E5"/>
    <w:rsid w:val="003C63C0"/>
    <w:rsid w:val="003C662A"/>
    <w:rsid w:val="003C720F"/>
    <w:rsid w:val="003C75BB"/>
    <w:rsid w:val="003C7A74"/>
    <w:rsid w:val="003D0313"/>
    <w:rsid w:val="003D147F"/>
    <w:rsid w:val="003D14FE"/>
    <w:rsid w:val="003D3572"/>
    <w:rsid w:val="003D4AE0"/>
    <w:rsid w:val="003D4D2C"/>
    <w:rsid w:val="003D57F9"/>
    <w:rsid w:val="003E000A"/>
    <w:rsid w:val="003E0B93"/>
    <w:rsid w:val="003E0E79"/>
    <w:rsid w:val="003E17DB"/>
    <w:rsid w:val="003E1E46"/>
    <w:rsid w:val="003E215C"/>
    <w:rsid w:val="003E650D"/>
    <w:rsid w:val="003E6C16"/>
    <w:rsid w:val="003F0C66"/>
    <w:rsid w:val="003F184B"/>
    <w:rsid w:val="003F1871"/>
    <w:rsid w:val="003F32BC"/>
    <w:rsid w:val="003F3C99"/>
    <w:rsid w:val="003F4003"/>
    <w:rsid w:val="003F5F69"/>
    <w:rsid w:val="003F6AA3"/>
    <w:rsid w:val="003F6D14"/>
    <w:rsid w:val="003F7197"/>
    <w:rsid w:val="003F74A3"/>
    <w:rsid w:val="003F74EF"/>
    <w:rsid w:val="00400D60"/>
    <w:rsid w:val="004027C2"/>
    <w:rsid w:val="00403D3E"/>
    <w:rsid w:val="004043FE"/>
    <w:rsid w:val="004045D3"/>
    <w:rsid w:val="004051B0"/>
    <w:rsid w:val="00405535"/>
    <w:rsid w:val="004079B1"/>
    <w:rsid w:val="00407ED4"/>
    <w:rsid w:val="00410162"/>
    <w:rsid w:val="00411AF2"/>
    <w:rsid w:val="00411BA4"/>
    <w:rsid w:val="00413263"/>
    <w:rsid w:val="00413434"/>
    <w:rsid w:val="00413B08"/>
    <w:rsid w:val="00413E82"/>
    <w:rsid w:val="0041594F"/>
    <w:rsid w:val="00416AC9"/>
    <w:rsid w:val="00417152"/>
    <w:rsid w:val="004174F8"/>
    <w:rsid w:val="00417A56"/>
    <w:rsid w:val="00417D59"/>
    <w:rsid w:val="004208BA"/>
    <w:rsid w:val="004214E5"/>
    <w:rsid w:val="0042156A"/>
    <w:rsid w:val="00421A2A"/>
    <w:rsid w:val="00422BBA"/>
    <w:rsid w:val="00423F9E"/>
    <w:rsid w:val="00424922"/>
    <w:rsid w:val="004249D7"/>
    <w:rsid w:val="0042580A"/>
    <w:rsid w:val="00425AB6"/>
    <w:rsid w:val="00426420"/>
    <w:rsid w:val="004271F9"/>
    <w:rsid w:val="004271FE"/>
    <w:rsid w:val="004277D6"/>
    <w:rsid w:val="00427C5A"/>
    <w:rsid w:val="00433933"/>
    <w:rsid w:val="00433A59"/>
    <w:rsid w:val="00433E9F"/>
    <w:rsid w:val="00434CE0"/>
    <w:rsid w:val="00434F2A"/>
    <w:rsid w:val="0043510D"/>
    <w:rsid w:val="00435C73"/>
    <w:rsid w:val="00435D9B"/>
    <w:rsid w:val="0043631E"/>
    <w:rsid w:val="00436A41"/>
    <w:rsid w:val="0043782A"/>
    <w:rsid w:val="00437F51"/>
    <w:rsid w:val="00441AC0"/>
    <w:rsid w:val="00442072"/>
    <w:rsid w:val="00445B61"/>
    <w:rsid w:val="00447847"/>
    <w:rsid w:val="00447CD9"/>
    <w:rsid w:val="00447D20"/>
    <w:rsid w:val="00450FE6"/>
    <w:rsid w:val="004561F6"/>
    <w:rsid w:val="00456ACE"/>
    <w:rsid w:val="00456DE8"/>
    <w:rsid w:val="00461325"/>
    <w:rsid w:val="004636CF"/>
    <w:rsid w:val="00463E18"/>
    <w:rsid w:val="004659AB"/>
    <w:rsid w:val="00465A74"/>
    <w:rsid w:val="00466ABF"/>
    <w:rsid w:val="00467279"/>
    <w:rsid w:val="00467678"/>
    <w:rsid w:val="00467B99"/>
    <w:rsid w:val="00467FA6"/>
    <w:rsid w:val="00472013"/>
    <w:rsid w:val="00472608"/>
    <w:rsid w:val="0047318C"/>
    <w:rsid w:val="00473664"/>
    <w:rsid w:val="00474DFB"/>
    <w:rsid w:val="00475510"/>
    <w:rsid w:val="00480C2E"/>
    <w:rsid w:val="00483D4B"/>
    <w:rsid w:val="00484C04"/>
    <w:rsid w:val="00486686"/>
    <w:rsid w:val="004868C7"/>
    <w:rsid w:val="00490658"/>
    <w:rsid w:val="004919D8"/>
    <w:rsid w:val="00491F02"/>
    <w:rsid w:val="004939F0"/>
    <w:rsid w:val="00493E8B"/>
    <w:rsid w:val="00495656"/>
    <w:rsid w:val="0049620F"/>
    <w:rsid w:val="00496316"/>
    <w:rsid w:val="0049669E"/>
    <w:rsid w:val="00497165"/>
    <w:rsid w:val="00497881"/>
    <w:rsid w:val="004A1BC2"/>
    <w:rsid w:val="004A27BE"/>
    <w:rsid w:val="004A3C06"/>
    <w:rsid w:val="004A462D"/>
    <w:rsid w:val="004A6FD4"/>
    <w:rsid w:val="004B0223"/>
    <w:rsid w:val="004B0AAC"/>
    <w:rsid w:val="004B1378"/>
    <w:rsid w:val="004B3B25"/>
    <w:rsid w:val="004B4A73"/>
    <w:rsid w:val="004B62D6"/>
    <w:rsid w:val="004B6652"/>
    <w:rsid w:val="004B69B4"/>
    <w:rsid w:val="004B6AE0"/>
    <w:rsid w:val="004C0128"/>
    <w:rsid w:val="004C0A48"/>
    <w:rsid w:val="004C100F"/>
    <w:rsid w:val="004C2192"/>
    <w:rsid w:val="004C23C3"/>
    <w:rsid w:val="004C2702"/>
    <w:rsid w:val="004C5D24"/>
    <w:rsid w:val="004C5F44"/>
    <w:rsid w:val="004C5F4C"/>
    <w:rsid w:val="004C6279"/>
    <w:rsid w:val="004C62A0"/>
    <w:rsid w:val="004C63F6"/>
    <w:rsid w:val="004C69BA"/>
    <w:rsid w:val="004C71BC"/>
    <w:rsid w:val="004D3E3C"/>
    <w:rsid w:val="004D5D9D"/>
    <w:rsid w:val="004D6E86"/>
    <w:rsid w:val="004E1F8A"/>
    <w:rsid w:val="004E2C65"/>
    <w:rsid w:val="004E506F"/>
    <w:rsid w:val="004E7B51"/>
    <w:rsid w:val="004F0003"/>
    <w:rsid w:val="004F076E"/>
    <w:rsid w:val="004F0F83"/>
    <w:rsid w:val="004F1167"/>
    <w:rsid w:val="004F1EAB"/>
    <w:rsid w:val="004F1FB1"/>
    <w:rsid w:val="004F2D83"/>
    <w:rsid w:val="004F48C6"/>
    <w:rsid w:val="004F52E7"/>
    <w:rsid w:val="00500534"/>
    <w:rsid w:val="00500A85"/>
    <w:rsid w:val="0050148B"/>
    <w:rsid w:val="00503893"/>
    <w:rsid w:val="00505168"/>
    <w:rsid w:val="005060E8"/>
    <w:rsid w:val="005063B6"/>
    <w:rsid w:val="005063E3"/>
    <w:rsid w:val="00506577"/>
    <w:rsid w:val="00506C50"/>
    <w:rsid w:val="00507FC9"/>
    <w:rsid w:val="00510378"/>
    <w:rsid w:val="005118DB"/>
    <w:rsid w:val="00511C45"/>
    <w:rsid w:val="00511C8F"/>
    <w:rsid w:val="00512BE4"/>
    <w:rsid w:val="00513BA7"/>
    <w:rsid w:val="005142F7"/>
    <w:rsid w:val="00520304"/>
    <w:rsid w:val="0052197B"/>
    <w:rsid w:val="00522301"/>
    <w:rsid w:val="00522337"/>
    <w:rsid w:val="0052518C"/>
    <w:rsid w:val="0052542F"/>
    <w:rsid w:val="005262BE"/>
    <w:rsid w:val="005274CD"/>
    <w:rsid w:val="00530CFA"/>
    <w:rsid w:val="00530F61"/>
    <w:rsid w:val="0053139A"/>
    <w:rsid w:val="005327CC"/>
    <w:rsid w:val="00532C85"/>
    <w:rsid w:val="00532DF0"/>
    <w:rsid w:val="00533350"/>
    <w:rsid w:val="00534186"/>
    <w:rsid w:val="00535DCE"/>
    <w:rsid w:val="00535EF1"/>
    <w:rsid w:val="005362F7"/>
    <w:rsid w:val="00537175"/>
    <w:rsid w:val="00537593"/>
    <w:rsid w:val="00542255"/>
    <w:rsid w:val="0054419D"/>
    <w:rsid w:val="00544B9A"/>
    <w:rsid w:val="00544D9E"/>
    <w:rsid w:val="00545A1B"/>
    <w:rsid w:val="00545F47"/>
    <w:rsid w:val="005463FC"/>
    <w:rsid w:val="005471D5"/>
    <w:rsid w:val="005478A5"/>
    <w:rsid w:val="00551096"/>
    <w:rsid w:val="005512F2"/>
    <w:rsid w:val="00552487"/>
    <w:rsid w:val="00553D94"/>
    <w:rsid w:val="00553FFA"/>
    <w:rsid w:val="00556F8A"/>
    <w:rsid w:val="00557073"/>
    <w:rsid w:val="00560143"/>
    <w:rsid w:val="00560AF6"/>
    <w:rsid w:val="00560CA9"/>
    <w:rsid w:val="0056170C"/>
    <w:rsid w:val="00561720"/>
    <w:rsid w:val="00562ACB"/>
    <w:rsid w:val="00563154"/>
    <w:rsid w:val="0056353A"/>
    <w:rsid w:val="005639E6"/>
    <w:rsid w:val="00564373"/>
    <w:rsid w:val="005652DC"/>
    <w:rsid w:val="00565E10"/>
    <w:rsid w:val="005711DA"/>
    <w:rsid w:val="005719F0"/>
    <w:rsid w:val="00571DBE"/>
    <w:rsid w:val="005726D9"/>
    <w:rsid w:val="0057276E"/>
    <w:rsid w:val="00572A91"/>
    <w:rsid w:val="00576F5D"/>
    <w:rsid w:val="0058025B"/>
    <w:rsid w:val="00580743"/>
    <w:rsid w:val="00580B3A"/>
    <w:rsid w:val="00580DFF"/>
    <w:rsid w:val="00581FFF"/>
    <w:rsid w:val="00582431"/>
    <w:rsid w:val="00584148"/>
    <w:rsid w:val="00584C49"/>
    <w:rsid w:val="00585937"/>
    <w:rsid w:val="0058621E"/>
    <w:rsid w:val="005865F4"/>
    <w:rsid w:val="005874E6"/>
    <w:rsid w:val="00587560"/>
    <w:rsid w:val="0059280C"/>
    <w:rsid w:val="00593425"/>
    <w:rsid w:val="0059449B"/>
    <w:rsid w:val="00596EF7"/>
    <w:rsid w:val="005974D0"/>
    <w:rsid w:val="00597920"/>
    <w:rsid w:val="00597AB4"/>
    <w:rsid w:val="00597B29"/>
    <w:rsid w:val="005A491F"/>
    <w:rsid w:val="005A5079"/>
    <w:rsid w:val="005A5944"/>
    <w:rsid w:val="005A70B8"/>
    <w:rsid w:val="005A73E1"/>
    <w:rsid w:val="005A783C"/>
    <w:rsid w:val="005B000B"/>
    <w:rsid w:val="005B049D"/>
    <w:rsid w:val="005B0527"/>
    <w:rsid w:val="005B05D3"/>
    <w:rsid w:val="005B070C"/>
    <w:rsid w:val="005B0F7C"/>
    <w:rsid w:val="005B242B"/>
    <w:rsid w:val="005B51A5"/>
    <w:rsid w:val="005B65FF"/>
    <w:rsid w:val="005B6920"/>
    <w:rsid w:val="005B7375"/>
    <w:rsid w:val="005C0334"/>
    <w:rsid w:val="005C16FC"/>
    <w:rsid w:val="005C1AC6"/>
    <w:rsid w:val="005C1FC2"/>
    <w:rsid w:val="005C4DC8"/>
    <w:rsid w:val="005C5361"/>
    <w:rsid w:val="005C5DB7"/>
    <w:rsid w:val="005C68B4"/>
    <w:rsid w:val="005D029F"/>
    <w:rsid w:val="005D04AF"/>
    <w:rsid w:val="005D0957"/>
    <w:rsid w:val="005D1711"/>
    <w:rsid w:val="005D19FF"/>
    <w:rsid w:val="005D333B"/>
    <w:rsid w:val="005D34C1"/>
    <w:rsid w:val="005D3B77"/>
    <w:rsid w:val="005D5623"/>
    <w:rsid w:val="005D5A5C"/>
    <w:rsid w:val="005D5BD2"/>
    <w:rsid w:val="005D5F4D"/>
    <w:rsid w:val="005D695A"/>
    <w:rsid w:val="005D7748"/>
    <w:rsid w:val="005E0D6D"/>
    <w:rsid w:val="005E0F83"/>
    <w:rsid w:val="005E1B1C"/>
    <w:rsid w:val="005E6002"/>
    <w:rsid w:val="005E6172"/>
    <w:rsid w:val="005E7C41"/>
    <w:rsid w:val="005F01DA"/>
    <w:rsid w:val="005F02C0"/>
    <w:rsid w:val="005F0497"/>
    <w:rsid w:val="005F0E7A"/>
    <w:rsid w:val="005F0F2A"/>
    <w:rsid w:val="005F1BA7"/>
    <w:rsid w:val="005F3922"/>
    <w:rsid w:val="005F5393"/>
    <w:rsid w:val="005F6495"/>
    <w:rsid w:val="005F67E5"/>
    <w:rsid w:val="006009BE"/>
    <w:rsid w:val="00602ABE"/>
    <w:rsid w:val="006049D4"/>
    <w:rsid w:val="00605006"/>
    <w:rsid w:val="0060778B"/>
    <w:rsid w:val="00611655"/>
    <w:rsid w:val="00611EF0"/>
    <w:rsid w:val="00614E75"/>
    <w:rsid w:val="00615838"/>
    <w:rsid w:val="00616B4F"/>
    <w:rsid w:val="00617A10"/>
    <w:rsid w:val="00620AA5"/>
    <w:rsid w:val="006216CA"/>
    <w:rsid w:val="00621CD1"/>
    <w:rsid w:val="00622323"/>
    <w:rsid w:val="00622FBA"/>
    <w:rsid w:val="00625025"/>
    <w:rsid w:val="00626532"/>
    <w:rsid w:val="00626ABE"/>
    <w:rsid w:val="00627586"/>
    <w:rsid w:val="00627AA5"/>
    <w:rsid w:val="00632E8C"/>
    <w:rsid w:val="00633D38"/>
    <w:rsid w:val="00633E38"/>
    <w:rsid w:val="00634323"/>
    <w:rsid w:val="00634516"/>
    <w:rsid w:val="00634B7F"/>
    <w:rsid w:val="006354C0"/>
    <w:rsid w:val="00635694"/>
    <w:rsid w:val="00637663"/>
    <w:rsid w:val="00637CFD"/>
    <w:rsid w:val="00644588"/>
    <w:rsid w:val="00645118"/>
    <w:rsid w:val="0064700A"/>
    <w:rsid w:val="00647596"/>
    <w:rsid w:val="0065012A"/>
    <w:rsid w:val="00652F88"/>
    <w:rsid w:val="0065539D"/>
    <w:rsid w:val="006554D9"/>
    <w:rsid w:val="00655A10"/>
    <w:rsid w:val="00655AA6"/>
    <w:rsid w:val="00656CCD"/>
    <w:rsid w:val="0065714F"/>
    <w:rsid w:val="006603F8"/>
    <w:rsid w:val="00660FC0"/>
    <w:rsid w:val="00661E8C"/>
    <w:rsid w:val="00662607"/>
    <w:rsid w:val="00663143"/>
    <w:rsid w:val="00664BCD"/>
    <w:rsid w:val="006675EA"/>
    <w:rsid w:val="006679B2"/>
    <w:rsid w:val="00670D45"/>
    <w:rsid w:val="006712FD"/>
    <w:rsid w:val="00672F55"/>
    <w:rsid w:val="00674574"/>
    <w:rsid w:val="0067468A"/>
    <w:rsid w:val="00676D60"/>
    <w:rsid w:val="00677709"/>
    <w:rsid w:val="00680A3D"/>
    <w:rsid w:val="00680FF6"/>
    <w:rsid w:val="00682A33"/>
    <w:rsid w:val="006837F0"/>
    <w:rsid w:val="00686586"/>
    <w:rsid w:val="00686847"/>
    <w:rsid w:val="00686966"/>
    <w:rsid w:val="006873AA"/>
    <w:rsid w:val="006921A7"/>
    <w:rsid w:val="00692BB3"/>
    <w:rsid w:val="00695397"/>
    <w:rsid w:val="00695A34"/>
    <w:rsid w:val="006966B8"/>
    <w:rsid w:val="006A12C2"/>
    <w:rsid w:val="006A14A8"/>
    <w:rsid w:val="006A20A0"/>
    <w:rsid w:val="006A3493"/>
    <w:rsid w:val="006A3A3C"/>
    <w:rsid w:val="006A4B39"/>
    <w:rsid w:val="006A561D"/>
    <w:rsid w:val="006A5B54"/>
    <w:rsid w:val="006A6038"/>
    <w:rsid w:val="006A7F59"/>
    <w:rsid w:val="006B08C9"/>
    <w:rsid w:val="006B105C"/>
    <w:rsid w:val="006B2DDF"/>
    <w:rsid w:val="006B3490"/>
    <w:rsid w:val="006B3E50"/>
    <w:rsid w:val="006B500E"/>
    <w:rsid w:val="006B6A40"/>
    <w:rsid w:val="006C1D76"/>
    <w:rsid w:val="006C2AC3"/>
    <w:rsid w:val="006C36F2"/>
    <w:rsid w:val="006C42E0"/>
    <w:rsid w:val="006C4522"/>
    <w:rsid w:val="006C5763"/>
    <w:rsid w:val="006C5E73"/>
    <w:rsid w:val="006C5FC6"/>
    <w:rsid w:val="006C6483"/>
    <w:rsid w:val="006C67CB"/>
    <w:rsid w:val="006C6E79"/>
    <w:rsid w:val="006C7BA9"/>
    <w:rsid w:val="006C7F53"/>
    <w:rsid w:val="006D0E8D"/>
    <w:rsid w:val="006D2745"/>
    <w:rsid w:val="006D4EC7"/>
    <w:rsid w:val="006D532C"/>
    <w:rsid w:val="006D656F"/>
    <w:rsid w:val="006D7FAB"/>
    <w:rsid w:val="006E0546"/>
    <w:rsid w:val="006E0D0B"/>
    <w:rsid w:val="006E0FB4"/>
    <w:rsid w:val="006E175F"/>
    <w:rsid w:val="006E2858"/>
    <w:rsid w:val="006E32D8"/>
    <w:rsid w:val="006E3762"/>
    <w:rsid w:val="006E3E73"/>
    <w:rsid w:val="006E4DDE"/>
    <w:rsid w:val="006E5E8A"/>
    <w:rsid w:val="006E5F56"/>
    <w:rsid w:val="006E5F65"/>
    <w:rsid w:val="006E5F7D"/>
    <w:rsid w:val="006E7DC3"/>
    <w:rsid w:val="006F03CF"/>
    <w:rsid w:val="006F17EA"/>
    <w:rsid w:val="006F4F8E"/>
    <w:rsid w:val="006F51A6"/>
    <w:rsid w:val="006F5438"/>
    <w:rsid w:val="006F5484"/>
    <w:rsid w:val="006F689D"/>
    <w:rsid w:val="006F6963"/>
    <w:rsid w:val="006F7664"/>
    <w:rsid w:val="006F76E0"/>
    <w:rsid w:val="0070026A"/>
    <w:rsid w:val="0070063A"/>
    <w:rsid w:val="007008F4"/>
    <w:rsid w:val="007009DE"/>
    <w:rsid w:val="00703377"/>
    <w:rsid w:val="00704081"/>
    <w:rsid w:val="00705279"/>
    <w:rsid w:val="007053AA"/>
    <w:rsid w:val="00706C5A"/>
    <w:rsid w:val="00707C3E"/>
    <w:rsid w:val="00710332"/>
    <w:rsid w:val="007113B9"/>
    <w:rsid w:val="00711565"/>
    <w:rsid w:val="007133C7"/>
    <w:rsid w:val="00715BF1"/>
    <w:rsid w:val="00715D73"/>
    <w:rsid w:val="00716389"/>
    <w:rsid w:val="007169C3"/>
    <w:rsid w:val="00717EC9"/>
    <w:rsid w:val="00720297"/>
    <w:rsid w:val="00721A38"/>
    <w:rsid w:val="00721E78"/>
    <w:rsid w:val="00723156"/>
    <w:rsid w:val="007242BC"/>
    <w:rsid w:val="00726FDF"/>
    <w:rsid w:val="0072758E"/>
    <w:rsid w:val="007309FD"/>
    <w:rsid w:val="00731A8C"/>
    <w:rsid w:val="00732BB5"/>
    <w:rsid w:val="007347B5"/>
    <w:rsid w:val="00734FF0"/>
    <w:rsid w:val="00735C51"/>
    <w:rsid w:val="00735D98"/>
    <w:rsid w:val="007363B9"/>
    <w:rsid w:val="00736AEF"/>
    <w:rsid w:val="00737F92"/>
    <w:rsid w:val="0074143F"/>
    <w:rsid w:val="00743F96"/>
    <w:rsid w:val="00745AF9"/>
    <w:rsid w:val="00745F6F"/>
    <w:rsid w:val="00745FF4"/>
    <w:rsid w:val="0074634E"/>
    <w:rsid w:val="00746D8A"/>
    <w:rsid w:val="00746E56"/>
    <w:rsid w:val="00746ECC"/>
    <w:rsid w:val="0074701B"/>
    <w:rsid w:val="007471E3"/>
    <w:rsid w:val="00747358"/>
    <w:rsid w:val="007500FC"/>
    <w:rsid w:val="007501CC"/>
    <w:rsid w:val="00750F99"/>
    <w:rsid w:val="0075266C"/>
    <w:rsid w:val="00754904"/>
    <w:rsid w:val="00756846"/>
    <w:rsid w:val="00756D72"/>
    <w:rsid w:val="00757A48"/>
    <w:rsid w:val="0076018A"/>
    <w:rsid w:val="007628BF"/>
    <w:rsid w:val="00764CD3"/>
    <w:rsid w:val="007654AB"/>
    <w:rsid w:val="0076649C"/>
    <w:rsid w:val="00767351"/>
    <w:rsid w:val="00767CE2"/>
    <w:rsid w:val="00771F56"/>
    <w:rsid w:val="00772A19"/>
    <w:rsid w:val="00772B74"/>
    <w:rsid w:val="00774212"/>
    <w:rsid w:val="0077426E"/>
    <w:rsid w:val="00774C31"/>
    <w:rsid w:val="00775346"/>
    <w:rsid w:val="00775F5F"/>
    <w:rsid w:val="00776504"/>
    <w:rsid w:val="0078004A"/>
    <w:rsid w:val="00780910"/>
    <w:rsid w:val="00780ACE"/>
    <w:rsid w:val="007810B3"/>
    <w:rsid w:val="00781C99"/>
    <w:rsid w:val="00781DD2"/>
    <w:rsid w:val="0078229C"/>
    <w:rsid w:val="00784019"/>
    <w:rsid w:val="00784484"/>
    <w:rsid w:val="007844AF"/>
    <w:rsid w:val="007855F6"/>
    <w:rsid w:val="00786572"/>
    <w:rsid w:val="00786623"/>
    <w:rsid w:val="00787905"/>
    <w:rsid w:val="007905FB"/>
    <w:rsid w:val="00791323"/>
    <w:rsid w:val="00792300"/>
    <w:rsid w:val="00795363"/>
    <w:rsid w:val="007959AC"/>
    <w:rsid w:val="00795D9B"/>
    <w:rsid w:val="007965EB"/>
    <w:rsid w:val="00797826"/>
    <w:rsid w:val="007A0E38"/>
    <w:rsid w:val="007A3CE1"/>
    <w:rsid w:val="007A499E"/>
    <w:rsid w:val="007A6001"/>
    <w:rsid w:val="007A6F99"/>
    <w:rsid w:val="007B0121"/>
    <w:rsid w:val="007B0170"/>
    <w:rsid w:val="007B0E07"/>
    <w:rsid w:val="007B1EE4"/>
    <w:rsid w:val="007B1F0B"/>
    <w:rsid w:val="007B4C57"/>
    <w:rsid w:val="007B6552"/>
    <w:rsid w:val="007B668D"/>
    <w:rsid w:val="007B6F3F"/>
    <w:rsid w:val="007B796C"/>
    <w:rsid w:val="007C1545"/>
    <w:rsid w:val="007C2073"/>
    <w:rsid w:val="007C28B2"/>
    <w:rsid w:val="007C546D"/>
    <w:rsid w:val="007D2E0E"/>
    <w:rsid w:val="007D4DDF"/>
    <w:rsid w:val="007D5856"/>
    <w:rsid w:val="007D60B0"/>
    <w:rsid w:val="007D6243"/>
    <w:rsid w:val="007D6340"/>
    <w:rsid w:val="007D6486"/>
    <w:rsid w:val="007D6AEA"/>
    <w:rsid w:val="007D6F10"/>
    <w:rsid w:val="007D6FCD"/>
    <w:rsid w:val="007E0660"/>
    <w:rsid w:val="007E11B2"/>
    <w:rsid w:val="007E26AB"/>
    <w:rsid w:val="007E29FE"/>
    <w:rsid w:val="007E3886"/>
    <w:rsid w:val="007E3F44"/>
    <w:rsid w:val="007E5BE8"/>
    <w:rsid w:val="007E77AA"/>
    <w:rsid w:val="007E7CFD"/>
    <w:rsid w:val="007F0515"/>
    <w:rsid w:val="007F072A"/>
    <w:rsid w:val="007F0915"/>
    <w:rsid w:val="007F0E3C"/>
    <w:rsid w:val="007F1DC8"/>
    <w:rsid w:val="007F2443"/>
    <w:rsid w:val="007F2936"/>
    <w:rsid w:val="007F2BC2"/>
    <w:rsid w:val="007F34C6"/>
    <w:rsid w:val="007F3A88"/>
    <w:rsid w:val="007F4F3A"/>
    <w:rsid w:val="007F52D3"/>
    <w:rsid w:val="007F58BA"/>
    <w:rsid w:val="007F7029"/>
    <w:rsid w:val="007F7B17"/>
    <w:rsid w:val="00800ECF"/>
    <w:rsid w:val="0080114B"/>
    <w:rsid w:val="00802A78"/>
    <w:rsid w:val="008036B1"/>
    <w:rsid w:val="00803B6C"/>
    <w:rsid w:val="00804002"/>
    <w:rsid w:val="00804051"/>
    <w:rsid w:val="0080722D"/>
    <w:rsid w:val="00810654"/>
    <w:rsid w:val="00810CF2"/>
    <w:rsid w:val="008115E0"/>
    <w:rsid w:val="00811B4D"/>
    <w:rsid w:val="00811FCA"/>
    <w:rsid w:val="008122BE"/>
    <w:rsid w:val="008129C6"/>
    <w:rsid w:val="00813A0D"/>
    <w:rsid w:val="00813C6E"/>
    <w:rsid w:val="0081447C"/>
    <w:rsid w:val="00814B2C"/>
    <w:rsid w:val="00814DA5"/>
    <w:rsid w:val="00817582"/>
    <w:rsid w:val="00817896"/>
    <w:rsid w:val="00817A7D"/>
    <w:rsid w:val="00817F32"/>
    <w:rsid w:val="0082173F"/>
    <w:rsid w:val="008218DE"/>
    <w:rsid w:val="00823856"/>
    <w:rsid w:val="00824158"/>
    <w:rsid w:val="008243A7"/>
    <w:rsid w:val="00824534"/>
    <w:rsid w:val="00830627"/>
    <w:rsid w:val="00831284"/>
    <w:rsid w:val="00831D06"/>
    <w:rsid w:val="0083241D"/>
    <w:rsid w:val="008328BA"/>
    <w:rsid w:val="00833156"/>
    <w:rsid w:val="0083488D"/>
    <w:rsid w:val="00835544"/>
    <w:rsid w:val="00836689"/>
    <w:rsid w:val="00836F50"/>
    <w:rsid w:val="00837A0E"/>
    <w:rsid w:val="00837AA9"/>
    <w:rsid w:val="00840F14"/>
    <w:rsid w:val="00842CE7"/>
    <w:rsid w:val="00844755"/>
    <w:rsid w:val="00845AE2"/>
    <w:rsid w:val="00845F88"/>
    <w:rsid w:val="00846086"/>
    <w:rsid w:val="008477CB"/>
    <w:rsid w:val="008512E3"/>
    <w:rsid w:val="00851692"/>
    <w:rsid w:val="00855152"/>
    <w:rsid w:val="00860011"/>
    <w:rsid w:val="00860A50"/>
    <w:rsid w:val="0086131F"/>
    <w:rsid w:val="008620C1"/>
    <w:rsid w:val="0086220F"/>
    <w:rsid w:val="0086336E"/>
    <w:rsid w:val="0086361A"/>
    <w:rsid w:val="008642C7"/>
    <w:rsid w:val="00865272"/>
    <w:rsid w:val="0086555B"/>
    <w:rsid w:val="00866D23"/>
    <w:rsid w:val="00866F1C"/>
    <w:rsid w:val="00867450"/>
    <w:rsid w:val="008677A7"/>
    <w:rsid w:val="008706F2"/>
    <w:rsid w:val="0087149A"/>
    <w:rsid w:val="008716E1"/>
    <w:rsid w:val="00872088"/>
    <w:rsid w:val="008737C1"/>
    <w:rsid w:val="0087407C"/>
    <w:rsid w:val="0087455F"/>
    <w:rsid w:val="00874628"/>
    <w:rsid w:val="00875211"/>
    <w:rsid w:val="00876218"/>
    <w:rsid w:val="008764D3"/>
    <w:rsid w:val="00876E36"/>
    <w:rsid w:val="0087741B"/>
    <w:rsid w:val="0088158A"/>
    <w:rsid w:val="0088183C"/>
    <w:rsid w:val="008819D2"/>
    <w:rsid w:val="00881E7F"/>
    <w:rsid w:val="00881FBD"/>
    <w:rsid w:val="008832AA"/>
    <w:rsid w:val="00884EB1"/>
    <w:rsid w:val="00885D96"/>
    <w:rsid w:val="00886760"/>
    <w:rsid w:val="008867BB"/>
    <w:rsid w:val="0089097F"/>
    <w:rsid w:val="00890BAB"/>
    <w:rsid w:val="00892ADB"/>
    <w:rsid w:val="008939E5"/>
    <w:rsid w:val="00894DAB"/>
    <w:rsid w:val="00895CE3"/>
    <w:rsid w:val="008960D5"/>
    <w:rsid w:val="0089652D"/>
    <w:rsid w:val="00897414"/>
    <w:rsid w:val="008A21CC"/>
    <w:rsid w:val="008A296F"/>
    <w:rsid w:val="008A2CCF"/>
    <w:rsid w:val="008A3F4E"/>
    <w:rsid w:val="008A5E0A"/>
    <w:rsid w:val="008A5FE4"/>
    <w:rsid w:val="008A7A72"/>
    <w:rsid w:val="008A7C56"/>
    <w:rsid w:val="008B07DE"/>
    <w:rsid w:val="008B099F"/>
    <w:rsid w:val="008B1355"/>
    <w:rsid w:val="008B19AE"/>
    <w:rsid w:val="008B3DC7"/>
    <w:rsid w:val="008B434B"/>
    <w:rsid w:val="008B5241"/>
    <w:rsid w:val="008B5F20"/>
    <w:rsid w:val="008B626D"/>
    <w:rsid w:val="008B6887"/>
    <w:rsid w:val="008B6F33"/>
    <w:rsid w:val="008B7D88"/>
    <w:rsid w:val="008C11A9"/>
    <w:rsid w:val="008C19E4"/>
    <w:rsid w:val="008C2410"/>
    <w:rsid w:val="008C3A04"/>
    <w:rsid w:val="008C3AF7"/>
    <w:rsid w:val="008C6A83"/>
    <w:rsid w:val="008C7C84"/>
    <w:rsid w:val="008C7EBC"/>
    <w:rsid w:val="008D02CD"/>
    <w:rsid w:val="008D1B3D"/>
    <w:rsid w:val="008D2381"/>
    <w:rsid w:val="008D5862"/>
    <w:rsid w:val="008D70D6"/>
    <w:rsid w:val="008E12B7"/>
    <w:rsid w:val="008E3252"/>
    <w:rsid w:val="008E4873"/>
    <w:rsid w:val="008E4B23"/>
    <w:rsid w:val="008E5148"/>
    <w:rsid w:val="008E5299"/>
    <w:rsid w:val="008E553B"/>
    <w:rsid w:val="008E55A3"/>
    <w:rsid w:val="008F0CF8"/>
    <w:rsid w:val="008F25F9"/>
    <w:rsid w:val="008F288B"/>
    <w:rsid w:val="008F3027"/>
    <w:rsid w:val="008F30B7"/>
    <w:rsid w:val="008F3B3F"/>
    <w:rsid w:val="008F4693"/>
    <w:rsid w:val="008F47D3"/>
    <w:rsid w:val="008F491A"/>
    <w:rsid w:val="008F4F21"/>
    <w:rsid w:val="008F58E1"/>
    <w:rsid w:val="0090020F"/>
    <w:rsid w:val="009013DE"/>
    <w:rsid w:val="00902851"/>
    <w:rsid w:val="0090366E"/>
    <w:rsid w:val="009040BC"/>
    <w:rsid w:val="00904145"/>
    <w:rsid w:val="009059FC"/>
    <w:rsid w:val="0091078C"/>
    <w:rsid w:val="009123C1"/>
    <w:rsid w:val="00912F0E"/>
    <w:rsid w:val="00913D33"/>
    <w:rsid w:val="0091590C"/>
    <w:rsid w:val="00915F12"/>
    <w:rsid w:val="00917A14"/>
    <w:rsid w:val="00922668"/>
    <w:rsid w:val="009226F1"/>
    <w:rsid w:val="009234F8"/>
    <w:rsid w:val="009235AE"/>
    <w:rsid w:val="00923A6F"/>
    <w:rsid w:val="009249B0"/>
    <w:rsid w:val="009252F1"/>
    <w:rsid w:val="00927A56"/>
    <w:rsid w:val="0093114E"/>
    <w:rsid w:val="009338E7"/>
    <w:rsid w:val="00933A3A"/>
    <w:rsid w:val="00934ACD"/>
    <w:rsid w:val="009351B6"/>
    <w:rsid w:val="0093740C"/>
    <w:rsid w:val="00937EEA"/>
    <w:rsid w:val="009405FF"/>
    <w:rsid w:val="009411D6"/>
    <w:rsid w:val="00941F96"/>
    <w:rsid w:val="0094252C"/>
    <w:rsid w:val="00942CE5"/>
    <w:rsid w:val="00943148"/>
    <w:rsid w:val="00944C02"/>
    <w:rsid w:val="009461E7"/>
    <w:rsid w:val="00947185"/>
    <w:rsid w:val="0095036B"/>
    <w:rsid w:val="00950917"/>
    <w:rsid w:val="0095166B"/>
    <w:rsid w:val="0095192D"/>
    <w:rsid w:val="00952547"/>
    <w:rsid w:val="00953ED8"/>
    <w:rsid w:val="00955251"/>
    <w:rsid w:val="00955589"/>
    <w:rsid w:val="00955DBB"/>
    <w:rsid w:val="009564C0"/>
    <w:rsid w:val="009568C6"/>
    <w:rsid w:val="00957208"/>
    <w:rsid w:val="00963751"/>
    <w:rsid w:val="00965670"/>
    <w:rsid w:val="00970315"/>
    <w:rsid w:val="00970E1A"/>
    <w:rsid w:val="00971B33"/>
    <w:rsid w:val="0097267D"/>
    <w:rsid w:val="00975957"/>
    <w:rsid w:val="00975EC8"/>
    <w:rsid w:val="00976362"/>
    <w:rsid w:val="00976A43"/>
    <w:rsid w:val="0097768C"/>
    <w:rsid w:val="00980F09"/>
    <w:rsid w:val="00980FF3"/>
    <w:rsid w:val="00981E0A"/>
    <w:rsid w:val="00981F5D"/>
    <w:rsid w:val="009838A0"/>
    <w:rsid w:val="00983CAE"/>
    <w:rsid w:val="00985334"/>
    <w:rsid w:val="0098588E"/>
    <w:rsid w:val="00985A3C"/>
    <w:rsid w:val="00986129"/>
    <w:rsid w:val="00986E3C"/>
    <w:rsid w:val="009872E9"/>
    <w:rsid w:val="00987B9C"/>
    <w:rsid w:val="009908B9"/>
    <w:rsid w:val="00992634"/>
    <w:rsid w:val="00994717"/>
    <w:rsid w:val="00995675"/>
    <w:rsid w:val="0099599C"/>
    <w:rsid w:val="00996269"/>
    <w:rsid w:val="009A1771"/>
    <w:rsid w:val="009A180E"/>
    <w:rsid w:val="009A1B18"/>
    <w:rsid w:val="009A2D1D"/>
    <w:rsid w:val="009A7B5F"/>
    <w:rsid w:val="009B0A2A"/>
    <w:rsid w:val="009B3206"/>
    <w:rsid w:val="009B3F1A"/>
    <w:rsid w:val="009B412C"/>
    <w:rsid w:val="009B47A8"/>
    <w:rsid w:val="009B51FE"/>
    <w:rsid w:val="009B6889"/>
    <w:rsid w:val="009B711F"/>
    <w:rsid w:val="009C07A5"/>
    <w:rsid w:val="009C0E2B"/>
    <w:rsid w:val="009C1730"/>
    <w:rsid w:val="009C1EC3"/>
    <w:rsid w:val="009C3291"/>
    <w:rsid w:val="009C4B05"/>
    <w:rsid w:val="009C5ABF"/>
    <w:rsid w:val="009C6BA9"/>
    <w:rsid w:val="009D0993"/>
    <w:rsid w:val="009D0A06"/>
    <w:rsid w:val="009D0DD8"/>
    <w:rsid w:val="009D2489"/>
    <w:rsid w:val="009D2770"/>
    <w:rsid w:val="009D319E"/>
    <w:rsid w:val="009D3595"/>
    <w:rsid w:val="009D430E"/>
    <w:rsid w:val="009D4A8E"/>
    <w:rsid w:val="009D50B4"/>
    <w:rsid w:val="009D7619"/>
    <w:rsid w:val="009D7C17"/>
    <w:rsid w:val="009E015E"/>
    <w:rsid w:val="009E12DD"/>
    <w:rsid w:val="009E33A0"/>
    <w:rsid w:val="009E4364"/>
    <w:rsid w:val="009E5E46"/>
    <w:rsid w:val="009E62C0"/>
    <w:rsid w:val="009E7A6F"/>
    <w:rsid w:val="009F01D7"/>
    <w:rsid w:val="009F0796"/>
    <w:rsid w:val="009F405D"/>
    <w:rsid w:val="009F4FBF"/>
    <w:rsid w:val="009F50F7"/>
    <w:rsid w:val="009F54F2"/>
    <w:rsid w:val="009F702B"/>
    <w:rsid w:val="009F7C66"/>
    <w:rsid w:val="009F7E87"/>
    <w:rsid w:val="00A0006B"/>
    <w:rsid w:val="00A003A9"/>
    <w:rsid w:val="00A029A2"/>
    <w:rsid w:val="00A02C5B"/>
    <w:rsid w:val="00A0314E"/>
    <w:rsid w:val="00A05294"/>
    <w:rsid w:val="00A0624D"/>
    <w:rsid w:val="00A06685"/>
    <w:rsid w:val="00A06E57"/>
    <w:rsid w:val="00A072FD"/>
    <w:rsid w:val="00A078E6"/>
    <w:rsid w:val="00A1079D"/>
    <w:rsid w:val="00A128B1"/>
    <w:rsid w:val="00A13691"/>
    <w:rsid w:val="00A15AC0"/>
    <w:rsid w:val="00A15C68"/>
    <w:rsid w:val="00A16AEA"/>
    <w:rsid w:val="00A17F5A"/>
    <w:rsid w:val="00A21657"/>
    <w:rsid w:val="00A233D6"/>
    <w:rsid w:val="00A24FF8"/>
    <w:rsid w:val="00A25885"/>
    <w:rsid w:val="00A25A10"/>
    <w:rsid w:val="00A26504"/>
    <w:rsid w:val="00A267B3"/>
    <w:rsid w:val="00A271D3"/>
    <w:rsid w:val="00A275DC"/>
    <w:rsid w:val="00A31BD2"/>
    <w:rsid w:val="00A32D82"/>
    <w:rsid w:val="00A33BC1"/>
    <w:rsid w:val="00A34EB6"/>
    <w:rsid w:val="00A36073"/>
    <w:rsid w:val="00A368B5"/>
    <w:rsid w:val="00A37F44"/>
    <w:rsid w:val="00A41AA1"/>
    <w:rsid w:val="00A41BFA"/>
    <w:rsid w:val="00A41DF7"/>
    <w:rsid w:val="00A4431B"/>
    <w:rsid w:val="00A44D8A"/>
    <w:rsid w:val="00A44EF6"/>
    <w:rsid w:val="00A46BB2"/>
    <w:rsid w:val="00A47F03"/>
    <w:rsid w:val="00A50978"/>
    <w:rsid w:val="00A512DE"/>
    <w:rsid w:val="00A52659"/>
    <w:rsid w:val="00A531B7"/>
    <w:rsid w:val="00A53AAF"/>
    <w:rsid w:val="00A542D8"/>
    <w:rsid w:val="00A546A0"/>
    <w:rsid w:val="00A551A8"/>
    <w:rsid w:val="00A551CD"/>
    <w:rsid w:val="00A560D0"/>
    <w:rsid w:val="00A56D14"/>
    <w:rsid w:val="00A56D18"/>
    <w:rsid w:val="00A60388"/>
    <w:rsid w:val="00A6091A"/>
    <w:rsid w:val="00A60A38"/>
    <w:rsid w:val="00A63106"/>
    <w:rsid w:val="00A63146"/>
    <w:rsid w:val="00A63AFE"/>
    <w:rsid w:val="00A63CE8"/>
    <w:rsid w:val="00A641B1"/>
    <w:rsid w:val="00A65583"/>
    <w:rsid w:val="00A666EE"/>
    <w:rsid w:val="00A6681C"/>
    <w:rsid w:val="00A66C71"/>
    <w:rsid w:val="00A72A7F"/>
    <w:rsid w:val="00A73105"/>
    <w:rsid w:val="00A738C9"/>
    <w:rsid w:val="00A74728"/>
    <w:rsid w:val="00A751DD"/>
    <w:rsid w:val="00A75780"/>
    <w:rsid w:val="00A761A7"/>
    <w:rsid w:val="00A772FD"/>
    <w:rsid w:val="00A80447"/>
    <w:rsid w:val="00A807FF"/>
    <w:rsid w:val="00A80C58"/>
    <w:rsid w:val="00A80F05"/>
    <w:rsid w:val="00A81FEB"/>
    <w:rsid w:val="00A821C4"/>
    <w:rsid w:val="00A829E7"/>
    <w:rsid w:val="00A83D2C"/>
    <w:rsid w:val="00A85644"/>
    <w:rsid w:val="00A859F7"/>
    <w:rsid w:val="00A864BE"/>
    <w:rsid w:val="00A875C8"/>
    <w:rsid w:val="00A911BE"/>
    <w:rsid w:val="00A914ED"/>
    <w:rsid w:val="00A9151D"/>
    <w:rsid w:val="00A947AE"/>
    <w:rsid w:val="00A94EF1"/>
    <w:rsid w:val="00A969C1"/>
    <w:rsid w:val="00A96CCF"/>
    <w:rsid w:val="00A96E9C"/>
    <w:rsid w:val="00A9714E"/>
    <w:rsid w:val="00A97332"/>
    <w:rsid w:val="00AA1876"/>
    <w:rsid w:val="00AA2737"/>
    <w:rsid w:val="00AA278F"/>
    <w:rsid w:val="00AA4BB0"/>
    <w:rsid w:val="00AA5070"/>
    <w:rsid w:val="00AA6748"/>
    <w:rsid w:val="00AA6E95"/>
    <w:rsid w:val="00AB2550"/>
    <w:rsid w:val="00AB346D"/>
    <w:rsid w:val="00AB3F7F"/>
    <w:rsid w:val="00AB4C94"/>
    <w:rsid w:val="00AB6A77"/>
    <w:rsid w:val="00AB70E2"/>
    <w:rsid w:val="00AC07DE"/>
    <w:rsid w:val="00AC0E12"/>
    <w:rsid w:val="00AC1578"/>
    <w:rsid w:val="00AC2AE5"/>
    <w:rsid w:val="00AC2B47"/>
    <w:rsid w:val="00AC454F"/>
    <w:rsid w:val="00AC5742"/>
    <w:rsid w:val="00AC63BF"/>
    <w:rsid w:val="00AC7A22"/>
    <w:rsid w:val="00AC7DBF"/>
    <w:rsid w:val="00AD06C1"/>
    <w:rsid w:val="00AD0964"/>
    <w:rsid w:val="00AD1246"/>
    <w:rsid w:val="00AD157D"/>
    <w:rsid w:val="00AD375B"/>
    <w:rsid w:val="00AD5706"/>
    <w:rsid w:val="00AD5E6D"/>
    <w:rsid w:val="00AD5FF1"/>
    <w:rsid w:val="00AD735B"/>
    <w:rsid w:val="00AD7BC6"/>
    <w:rsid w:val="00AD7EA6"/>
    <w:rsid w:val="00AE0094"/>
    <w:rsid w:val="00AE0594"/>
    <w:rsid w:val="00AE0699"/>
    <w:rsid w:val="00AE0E48"/>
    <w:rsid w:val="00AE198B"/>
    <w:rsid w:val="00AE1F0F"/>
    <w:rsid w:val="00AE71EF"/>
    <w:rsid w:val="00AE7C26"/>
    <w:rsid w:val="00AF110D"/>
    <w:rsid w:val="00AF20B2"/>
    <w:rsid w:val="00AF2A5D"/>
    <w:rsid w:val="00AF2E70"/>
    <w:rsid w:val="00AF3046"/>
    <w:rsid w:val="00AF4A85"/>
    <w:rsid w:val="00AF7312"/>
    <w:rsid w:val="00B0201C"/>
    <w:rsid w:val="00B036F7"/>
    <w:rsid w:val="00B0373C"/>
    <w:rsid w:val="00B03D83"/>
    <w:rsid w:val="00B047B7"/>
    <w:rsid w:val="00B04A02"/>
    <w:rsid w:val="00B057A4"/>
    <w:rsid w:val="00B065F6"/>
    <w:rsid w:val="00B06AF2"/>
    <w:rsid w:val="00B07319"/>
    <w:rsid w:val="00B07E1F"/>
    <w:rsid w:val="00B125BD"/>
    <w:rsid w:val="00B12D8E"/>
    <w:rsid w:val="00B13509"/>
    <w:rsid w:val="00B13769"/>
    <w:rsid w:val="00B14265"/>
    <w:rsid w:val="00B150A4"/>
    <w:rsid w:val="00B1530B"/>
    <w:rsid w:val="00B1549B"/>
    <w:rsid w:val="00B15845"/>
    <w:rsid w:val="00B16F93"/>
    <w:rsid w:val="00B2040F"/>
    <w:rsid w:val="00B20684"/>
    <w:rsid w:val="00B20D6B"/>
    <w:rsid w:val="00B2121E"/>
    <w:rsid w:val="00B21FF7"/>
    <w:rsid w:val="00B227A4"/>
    <w:rsid w:val="00B2402D"/>
    <w:rsid w:val="00B251EA"/>
    <w:rsid w:val="00B25708"/>
    <w:rsid w:val="00B2586E"/>
    <w:rsid w:val="00B27038"/>
    <w:rsid w:val="00B2728E"/>
    <w:rsid w:val="00B3095E"/>
    <w:rsid w:val="00B30B94"/>
    <w:rsid w:val="00B3143C"/>
    <w:rsid w:val="00B32016"/>
    <w:rsid w:val="00B3338F"/>
    <w:rsid w:val="00B333FC"/>
    <w:rsid w:val="00B33421"/>
    <w:rsid w:val="00B33846"/>
    <w:rsid w:val="00B3425F"/>
    <w:rsid w:val="00B34934"/>
    <w:rsid w:val="00B365EC"/>
    <w:rsid w:val="00B36AA4"/>
    <w:rsid w:val="00B372E8"/>
    <w:rsid w:val="00B373DD"/>
    <w:rsid w:val="00B37857"/>
    <w:rsid w:val="00B402AB"/>
    <w:rsid w:val="00B41A04"/>
    <w:rsid w:val="00B422F4"/>
    <w:rsid w:val="00B423AE"/>
    <w:rsid w:val="00B44B0A"/>
    <w:rsid w:val="00B44C2D"/>
    <w:rsid w:val="00B46F68"/>
    <w:rsid w:val="00B50571"/>
    <w:rsid w:val="00B52AFB"/>
    <w:rsid w:val="00B53095"/>
    <w:rsid w:val="00B5371F"/>
    <w:rsid w:val="00B5495F"/>
    <w:rsid w:val="00B55052"/>
    <w:rsid w:val="00B6039A"/>
    <w:rsid w:val="00B60F31"/>
    <w:rsid w:val="00B61C18"/>
    <w:rsid w:val="00B62A84"/>
    <w:rsid w:val="00B63569"/>
    <w:rsid w:val="00B639D5"/>
    <w:rsid w:val="00B64162"/>
    <w:rsid w:val="00B70AE9"/>
    <w:rsid w:val="00B71C17"/>
    <w:rsid w:val="00B72568"/>
    <w:rsid w:val="00B744A3"/>
    <w:rsid w:val="00B74F58"/>
    <w:rsid w:val="00B776C3"/>
    <w:rsid w:val="00B777FA"/>
    <w:rsid w:val="00B80460"/>
    <w:rsid w:val="00B819A4"/>
    <w:rsid w:val="00B81EAC"/>
    <w:rsid w:val="00B8254C"/>
    <w:rsid w:val="00B840D7"/>
    <w:rsid w:val="00B84132"/>
    <w:rsid w:val="00B84542"/>
    <w:rsid w:val="00B8525B"/>
    <w:rsid w:val="00B855C3"/>
    <w:rsid w:val="00B90BB7"/>
    <w:rsid w:val="00B91716"/>
    <w:rsid w:val="00B9177E"/>
    <w:rsid w:val="00B92460"/>
    <w:rsid w:val="00B93FE5"/>
    <w:rsid w:val="00B94334"/>
    <w:rsid w:val="00B955DC"/>
    <w:rsid w:val="00B957A9"/>
    <w:rsid w:val="00B97AF6"/>
    <w:rsid w:val="00BA043D"/>
    <w:rsid w:val="00BA0CB2"/>
    <w:rsid w:val="00BA307C"/>
    <w:rsid w:val="00BA4056"/>
    <w:rsid w:val="00BA44AB"/>
    <w:rsid w:val="00BA45A1"/>
    <w:rsid w:val="00BA4929"/>
    <w:rsid w:val="00BA4FC2"/>
    <w:rsid w:val="00BA55F2"/>
    <w:rsid w:val="00BA5CD4"/>
    <w:rsid w:val="00BA684A"/>
    <w:rsid w:val="00BA7B5B"/>
    <w:rsid w:val="00BA7D63"/>
    <w:rsid w:val="00BB1564"/>
    <w:rsid w:val="00BB3808"/>
    <w:rsid w:val="00BB3A5D"/>
    <w:rsid w:val="00BB4220"/>
    <w:rsid w:val="00BB4227"/>
    <w:rsid w:val="00BB4409"/>
    <w:rsid w:val="00BB5211"/>
    <w:rsid w:val="00BB5ECA"/>
    <w:rsid w:val="00BB6C51"/>
    <w:rsid w:val="00BB7882"/>
    <w:rsid w:val="00BC056D"/>
    <w:rsid w:val="00BC173C"/>
    <w:rsid w:val="00BC19B5"/>
    <w:rsid w:val="00BC2B7F"/>
    <w:rsid w:val="00BC3520"/>
    <w:rsid w:val="00BC7588"/>
    <w:rsid w:val="00BD1B2F"/>
    <w:rsid w:val="00BD2D93"/>
    <w:rsid w:val="00BD2E80"/>
    <w:rsid w:val="00BD3491"/>
    <w:rsid w:val="00BD3846"/>
    <w:rsid w:val="00BD38DD"/>
    <w:rsid w:val="00BD4173"/>
    <w:rsid w:val="00BD6C1C"/>
    <w:rsid w:val="00BE0E6D"/>
    <w:rsid w:val="00BE41FC"/>
    <w:rsid w:val="00BE5FCB"/>
    <w:rsid w:val="00BE6C59"/>
    <w:rsid w:val="00BE7885"/>
    <w:rsid w:val="00BF0120"/>
    <w:rsid w:val="00BF1C92"/>
    <w:rsid w:val="00BF325D"/>
    <w:rsid w:val="00BF37CD"/>
    <w:rsid w:val="00BF4E17"/>
    <w:rsid w:val="00BF53A3"/>
    <w:rsid w:val="00BF6D26"/>
    <w:rsid w:val="00BF6E2E"/>
    <w:rsid w:val="00C0060D"/>
    <w:rsid w:val="00C01059"/>
    <w:rsid w:val="00C01083"/>
    <w:rsid w:val="00C01429"/>
    <w:rsid w:val="00C03274"/>
    <w:rsid w:val="00C03BA6"/>
    <w:rsid w:val="00C049B5"/>
    <w:rsid w:val="00C055BF"/>
    <w:rsid w:val="00C05708"/>
    <w:rsid w:val="00C066BD"/>
    <w:rsid w:val="00C06C94"/>
    <w:rsid w:val="00C0721A"/>
    <w:rsid w:val="00C106B8"/>
    <w:rsid w:val="00C1165F"/>
    <w:rsid w:val="00C1470C"/>
    <w:rsid w:val="00C15258"/>
    <w:rsid w:val="00C16E6C"/>
    <w:rsid w:val="00C17430"/>
    <w:rsid w:val="00C17B33"/>
    <w:rsid w:val="00C17F9B"/>
    <w:rsid w:val="00C2017D"/>
    <w:rsid w:val="00C20AE4"/>
    <w:rsid w:val="00C219DC"/>
    <w:rsid w:val="00C228ED"/>
    <w:rsid w:val="00C22964"/>
    <w:rsid w:val="00C261ED"/>
    <w:rsid w:val="00C264DC"/>
    <w:rsid w:val="00C26CE0"/>
    <w:rsid w:val="00C271F8"/>
    <w:rsid w:val="00C27280"/>
    <w:rsid w:val="00C27A0F"/>
    <w:rsid w:val="00C30891"/>
    <w:rsid w:val="00C3130A"/>
    <w:rsid w:val="00C31ABF"/>
    <w:rsid w:val="00C32257"/>
    <w:rsid w:val="00C33791"/>
    <w:rsid w:val="00C34A8D"/>
    <w:rsid w:val="00C3599B"/>
    <w:rsid w:val="00C35C14"/>
    <w:rsid w:val="00C37B69"/>
    <w:rsid w:val="00C40359"/>
    <w:rsid w:val="00C403F9"/>
    <w:rsid w:val="00C417F9"/>
    <w:rsid w:val="00C41E9D"/>
    <w:rsid w:val="00C41FF8"/>
    <w:rsid w:val="00C43F9A"/>
    <w:rsid w:val="00C47BAC"/>
    <w:rsid w:val="00C506FB"/>
    <w:rsid w:val="00C517B8"/>
    <w:rsid w:val="00C5343D"/>
    <w:rsid w:val="00C534F0"/>
    <w:rsid w:val="00C535AE"/>
    <w:rsid w:val="00C54743"/>
    <w:rsid w:val="00C551CA"/>
    <w:rsid w:val="00C56D46"/>
    <w:rsid w:val="00C56FAB"/>
    <w:rsid w:val="00C571A3"/>
    <w:rsid w:val="00C57329"/>
    <w:rsid w:val="00C62B9F"/>
    <w:rsid w:val="00C63006"/>
    <w:rsid w:val="00C6303C"/>
    <w:rsid w:val="00C64037"/>
    <w:rsid w:val="00C64A91"/>
    <w:rsid w:val="00C64C95"/>
    <w:rsid w:val="00C65F56"/>
    <w:rsid w:val="00C67FBB"/>
    <w:rsid w:val="00C7075B"/>
    <w:rsid w:val="00C72D54"/>
    <w:rsid w:val="00C73552"/>
    <w:rsid w:val="00C743D2"/>
    <w:rsid w:val="00C754AB"/>
    <w:rsid w:val="00C7759D"/>
    <w:rsid w:val="00C8166A"/>
    <w:rsid w:val="00C81E85"/>
    <w:rsid w:val="00C81FAB"/>
    <w:rsid w:val="00C8308B"/>
    <w:rsid w:val="00C8382C"/>
    <w:rsid w:val="00C85353"/>
    <w:rsid w:val="00C855F5"/>
    <w:rsid w:val="00C86A1A"/>
    <w:rsid w:val="00C87B40"/>
    <w:rsid w:val="00C90667"/>
    <w:rsid w:val="00C92CCF"/>
    <w:rsid w:val="00C92D89"/>
    <w:rsid w:val="00C936AD"/>
    <w:rsid w:val="00C96201"/>
    <w:rsid w:val="00C96E36"/>
    <w:rsid w:val="00C97EFE"/>
    <w:rsid w:val="00CA01FE"/>
    <w:rsid w:val="00CA283E"/>
    <w:rsid w:val="00CA2AF0"/>
    <w:rsid w:val="00CA3BA4"/>
    <w:rsid w:val="00CA468A"/>
    <w:rsid w:val="00CA5B30"/>
    <w:rsid w:val="00CA5F62"/>
    <w:rsid w:val="00CA6277"/>
    <w:rsid w:val="00CA7B4B"/>
    <w:rsid w:val="00CB0147"/>
    <w:rsid w:val="00CB035E"/>
    <w:rsid w:val="00CB0E9D"/>
    <w:rsid w:val="00CB2EA3"/>
    <w:rsid w:val="00CB3D3D"/>
    <w:rsid w:val="00CB3D3E"/>
    <w:rsid w:val="00CB4852"/>
    <w:rsid w:val="00CB5056"/>
    <w:rsid w:val="00CB5E64"/>
    <w:rsid w:val="00CB7F84"/>
    <w:rsid w:val="00CB7FA2"/>
    <w:rsid w:val="00CC0581"/>
    <w:rsid w:val="00CC10ED"/>
    <w:rsid w:val="00CC48DD"/>
    <w:rsid w:val="00CC5537"/>
    <w:rsid w:val="00CC599C"/>
    <w:rsid w:val="00CC5C9B"/>
    <w:rsid w:val="00CC673F"/>
    <w:rsid w:val="00CD18D8"/>
    <w:rsid w:val="00CD1B8C"/>
    <w:rsid w:val="00CD4E57"/>
    <w:rsid w:val="00CD4FB2"/>
    <w:rsid w:val="00CD55F2"/>
    <w:rsid w:val="00CD5FAA"/>
    <w:rsid w:val="00CD78A0"/>
    <w:rsid w:val="00CE041A"/>
    <w:rsid w:val="00CE19E6"/>
    <w:rsid w:val="00CE43A8"/>
    <w:rsid w:val="00CE534A"/>
    <w:rsid w:val="00CE7E86"/>
    <w:rsid w:val="00CF2445"/>
    <w:rsid w:val="00CF3950"/>
    <w:rsid w:val="00CF5B27"/>
    <w:rsid w:val="00CF5F9F"/>
    <w:rsid w:val="00CF6C81"/>
    <w:rsid w:val="00D00AFC"/>
    <w:rsid w:val="00D00C5A"/>
    <w:rsid w:val="00D01CA1"/>
    <w:rsid w:val="00D01DBA"/>
    <w:rsid w:val="00D02016"/>
    <w:rsid w:val="00D020FB"/>
    <w:rsid w:val="00D02B27"/>
    <w:rsid w:val="00D02FC6"/>
    <w:rsid w:val="00D04373"/>
    <w:rsid w:val="00D04385"/>
    <w:rsid w:val="00D060D6"/>
    <w:rsid w:val="00D0616A"/>
    <w:rsid w:val="00D073B6"/>
    <w:rsid w:val="00D0772B"/>
    <w:rsid w:val="00D1015B"/>
    <w:rsid w:val="00D10E6B"/>
    <w:rsid w:val="00D1223C"/>
    <w:rsid w:val="00D12432"/>
    <w:rsid w:val="00D146FB"/>
    <w:rsid w:val="00D157A3"/>
    <w:rsid w:val="00D17ADC"/>
    <w:rsid w:val="00D20345"/>
    <w:rsid w:val="00D20D0B"/>
    <w:rsid w:val="00D21630"/>
    <w:rsid w:val="00D24404"/>
    <w:rsid w:val="00D254FF"/>
    <w:rsid w:val="00D258D7"/>
    <w:rsid w:val="00D259FD"/>
    <w:rsid w:val="00D268F5"/>
    <w:rsid w:val="00D277EC"/>
    <w:rsid w:val="00D27DC2"/>
    <w:rsid w:val="00D30793"/>
    <w:rsid w:val="00D31D49"/>
    <w:rsid w:val="00D33CA1"/>
    <w:rsid w:val="00D35671"/>
    <w:rsid w:val="00D35ADB"/>
    <w:rsid w:val="00D37710"/>
    <w:rsid w:val="00D40E9D"/>
    <w:rsid w:val="00D41AF7"/>
    <w:rsid w:val="00D4243D"/>
    <w:rsid w:val="00D425DF"/>
    <w:rsid w:val="00D4325D"/>
    <w:rsid w:val="00D43E67"/>
    <w:rsid w:val="00D45F7E"/>
    <w:rsid w:val="00D4687C"/>
    <w:rsid w:val="00D4737F"/>
    <w:rsid w:val="00D47FEC"/>
    <w:rsid w:val="00D50ACE"/>
    <w:rsid w:val="00D52D84"/>
    <w:rsid w:val="00D538AB"/>
    <w:rsid w:val="00D55B01"/>
    <w:rsid w:val="00D56381"/>
    <w:rsid w:val="00D56D6B"/>
    <w:rsid w:val="00D57238"/>
    <w:rsid w:val="00D57872"/>
    <w:rsid w:val="00D57916"/>
    <w:rsid w:val="00D622E3"/>
    <w:rsid w:val="00D62A60"/>
    <w:rsid w:val="00D62E48"/>
    <w:rsid w:val="00D62F91"/>
    <w:rsid w:val="00D6391E"/>
    <w:rsid w:val="00D64486"/>
    <w:rsid w:val="00D64EA9"/>
    <w:rsid w:val="00D6549C"/>
    <w:rsid w:val="00D663D3"/>
    <w:rsid w:val="00D66F2A"/>
    <w:rsid w:val="00D672C2"/>
    <w:rsid w:val="00D6781D"/>
    <w:rsid w:val="00D70133"/>
    <w:rsid w:val="00D7165A"/>
    <w:rsid w:val="00D72409"/>
    <w:rsid w:val="00D727CB"/>
    <w:rsid w:val="00D74216"/>
    <w:rsid w:val="00D746C7"/>
    <w:rsid w:val="00D7597E"/>
    <w:rsid w:val="00D75B6F"/>
    <w:rsid w:val="00D769BC"/>
    <w:rsid w:val="00D80D42"/>
    <w:rsid w:val="00D81C98"/>
    <w:rsid w:val="00D822C2"/>
    <w:rsid w:val="00D847A1"/>
    <w:rsid w:val="00D854D7"/>
    <w:rsid w:val="00D857DF"/>
    <w:rsid w:val="00D86DE8"/>
    <w:rsid w:val="00D874DF"/>
    <w:rsid w:val="00D90258"/>
    <w:rsid w:val="00D90755"/>
    <w:rsid w:val="00D90F5F"/>
    <w:rsid w:val="00D9546F"/>
    <w:rsid w:val="00D95580"/>
    <w:rsid w:val="00D96D8A"/>
    <w:rsid w:val="00DA018F"/>
    <w:rsid w:val="00DA053E"/>
    <w:rsid w:val="00DA156C"/>
    <w:rsid w:val="00DA165C"/>
    <w:rsid w:val="00DA182B"/>
    <w:rsid w:val="00DA2A5D"/>
    <w:rsid w:val="00DA3F06"/>
    <w:rsid w:val="00DA4EA4"/>
    <w:rsid w:val="00DA5061"/>
    <w:rsid w:val="00DA5D7E"/>
    <w:rsid w:val="00DA6AE7"/>
    <w:rsid w:val="00DA79ED"/>
    <w:rsid w:val="00DA79F8"/>
    <w:rsid w:val="00DB0599"/>
    <w:rsid w:val="00DB0BAC"/>
    <w:rsid w:val="00DB13F1"/>
    <w:rsid w:val="00DB280C"/>
    <w:rsid w:val="00DB30C5"/>
    <w:rsid w:val="00DB4920"/>
    <w:rsid w:val="00DB4D57"/>
    <w:rsid w:val="00DB54CD"/>
    <w:rsid w:val="00DB5B77"/>
    <w:rsid w:val="00DB6481"/>
    <w:rsid w:val="00DB6AFA"/>
    <w:rsid w:val="00DB6CE0"/>
    <w:rsid w:val="00DB6E6F"/>
    <w:rsid w:val="00DB724D"/>
    <w:rsid w:val="00DB7FD2"/>
    <w:rsid w:val="00DC0AF0"/>
    <w:rsid w:val="00DC0C6C"/>
    <w:rsid w:val="00DC1F72"/>
    <w:rsid w:val="00DC36F5"/>
    <w:rsid w:val="00DC4671"/>
    <w:rsid w:val="00DC4A1B"/>
    <w:rsid w:val="00DC4CCD"/>
    <w:rsid w:val="00DC5090"/>
    <w:rsid w:val="00DC51F0"/>
    <w:rsid w:val="00DC5C91"/>
    <w:rsid w:val="00DC73C1"/>
    <w:rsid w:val="00DD053D"/>
    <w:rsid w:val="00DD0A83"/>
    <w:rsid w:val="00DD0E25"/>
    <w:rsid w:val="00DD0E43"/>
    <w:rsid w:val="00DD1631"/>
    <w:rsid w:val="00DD1D05"/>
    <w:rsid w:val="00DD20FB"/>
    <w:rsid w:val="00DD2DB1"/>
    <w:rsid w:val="00DD344A"/>
    <w:rsid w:val="00DD361E"/>
    <w:rsid w:val="00DD3D30"/>
    <w:rsid w:val="00DD4C22"/>
    <w:rsid w:val="00DD54FF"/>
    <w:rsid w:val="00DD674D"/>
    <w:rsid w:val="00DE115C"/>
    <w:rsid w:val="00DE1431"/>
    <w:rsid w:val="00DE2009"/>
    <w:rsid w:val="00DE24D5"/>
    <w:rsid w:val="00DE3EFE"/>
    <w:rsid w:val="00DE59D6"/>
    <w:rsid w:val="00DE5B7D"/>
    <w:rsid w:val="00DE64BC"/>
    <w:rsid w:val="00DE6539"/>
    <w:rsid w:val="00DE6834"/>
    <w:rsid w:val="00DE6AD2"/>
    <w:rsid w:val="00DE6FAB"/>
    <w:rsid w:val="00DF2105"/>
    <w:rsid w:val="00DF295A"/>
    <w:rsid w:val="00DF2D10"/>
    <w:rsid w:val="00DF2D18"/>
    <w:rsid w:val="00DF4C71"/>
    <w:rsid w:val="00DF549B"/>
    <w:rsid w:val="00DF5943"/>
    <w:rsid w:val="00DF73CC"/>
    <w:rsid w:val="00E00F6B"/>
    <w:rsid w:val="00E02D1A"/>
    <w:rsid w:val="00E0300E"/>
    <w:rsid w:val="00E03C23"/>
    <w:rsid w:val="00E04F16"/>
    <w:rsid w:val="00E05CFB"/>
    <w:rsid w:val="00E06308"/>
    <w:rsid w:val="00E07585"/>
    <w:rsid w:val="00E10A92"/>
    <w:rsid w:val="00E11528"/>
    <w:rsid w:val="00E122DF"/>
    <w:rsid w:val="00E12A55"/>
    <w:rsid w:val="00E14278"/>
    <w:rsid w:val="00E1537C"/>
    <w:rsid w:val="00E15B05"/>
    <w:rsid w:val="00E16164"/>
    <w:rsid w:val="00E171B2"/>
    <w:rsid w:val="00E17B59"/>
    <w:rsid w:val="00E17BD5"/>
    <w:rsid w:val="00E20089"/>
    <w:rsid w:val="00E20AB1"/>
    <w:rsid w:val="00E21D43"/>
    <w:rsid w:val="00E22490"/>
    <w:rsid w:val="00E228F4"/>
    <w:rsid w:val="00E22B3E"/>
    <w:rsid w:val="00E22BAA"/>
    <w:rsid w:val="00E23154"/>
    <w:rsid w:val="00E243C6"/>
    <w:rsid w:val="00E250EF"/>
    <w:rsid w:val="00E26495"/>
    <w:rsid w:val="00E332FE"/>
    <w:rsid w:val="00E34E88"/>
    <w:rsid w:val="00E35480"/>
    <w:rsid w:val="00E3565D"/>
    <w:rsid w:val="00E41D1D"/>
    <w:rsid w:val="00E43B9C"/>
    <w:rsid w:val="00E43F83"/>
    <w:rsid w:val="00E4464F"/>
    <w:rsid w:val="00E4470F"/>
    <w:rsid w:val="00E44742"/>
    <w:rsid w:val="00E456B3"/>
    <w:rsid w:val="00E4640B"/>
    <w:rsid w:val="00E46B0E"/>
    <w:rsid w:val="00E51416"/>
    <w:rsid w:val="00E51459"/>
    <w:rsid w:val="00E521B9"/>
    <w:rsid w:val="00E532F4"/>
    <w:rsid w:val="00E56ADF"/>
    <w:rsid w:val="00E57242"/>
    <w:rsid w:val="00E57765"/>
    <w:rsid w:val="00E6080F"/>
    <w:rsid w:val="00E60F0B"/>
    <w:rsid w:val="00E60F50"/>
    <w:rsid w:val="00E62196"/>
    <w:rsid w:val="00E627E1"/>
    <w:rsid w:val="00E63D7A"/>
    <w:rsid w:val="00E64571"/>
    <w:rsid w:val="00E65F5F"/>
    <w:rsid w:val="00E66037"/>
    <w:rsid w:val="00E662FD"/>
    <w:rsid w:val="00E67B5B"/>
    <w:rsid w:val="00E70CBB"/>
    <w:rsid w:val="00E71347"/>
    <w:rsid w:val="00E72987"/>
    <w:rsid w:val="00E7305E"/>
    <w:rsid w:val="00E7380E"/>
    <w:rsid w:val="00E73B64"/>
    <w:rsid w:val="00E74E19"/>
    <w:rsid w:val="00E75294"/>
    <w:rsid w:val="00E763C1"/>
    <w:rsid w:val="00E779C8"/>
    <w:rsid w:val="00E77CBF"/>
    <w:rsid w:val="00E8083A"/>
    <w:rsid w:val="00E8125A"/>
    <w:rsid w:val="00E81C73"/>
    <w:rsid w:val="00E832D9"/>
    <w:rsid w:val="00E84372"/>
    <w:rsid w:val="00E85D4F"/>
    <w:rsid w:val="00E86026"/>
    <w:rsid w:val="00E90CE3"/>
    <w:rsid w:val="00E93006"/>
    <w:rsid w:val="00E93601"/>
    <w:rsid w:val="00E93A45"/>
    <w:rsid w:val="00E9405B"/>
    <w:rsid w:val="00E94E61"/>
    <w:rsid w:val="00E95407"/>
    <w:rsid w:val="00E957DC"/>
    <w:rsid w:val="00E95891"/>
    <w:rsid w:val="00E95EA4"/>
    <w:rsid w:val="00E964DC"/>
    <w:rsid w:val="00E973AE"/>
    <w:rsid w:val="00E9767C"/>
    <w:rsid w:val="00E97C5B"/>
    <w:rsid w:val="00E97F96"/>
    <w:rsid w:val="00EA102F"/>
    <w:rsid w:val="00EA16BB"/>
    <w:rsid w:val="00EA1929"/>
    <w:rsid w:val="00EA1CA6"/>
    <w:rsid w:val="00EA23E1"/>
    <w:rsid w:val="00EA3B36"/>
    <w:rsid w:val="00EA5C42"/>
    <w:rsid w:val="00EB076F"/>
    <w:rsid w:val="00EB08FD"/>
    <w:rsid w:val="00EB1174"/>
    <w:rsid w:val="00EB19F4"/>
    <w:rsid w:val="00EB2849"/>
    <w:rsid w:val="00EB2FF1"/>
    <w:rsid w:val="00EB4452"/>
    <w:rsid w:val="00EB4455"/>
    <w:rsid w:val="00EB51C5"/>
    <w:rsid w:val="00EB642D"/>
    <w:rsid w:val="00EB7115"/>
    <w:rsid w:val="00EC0636"/>
    <w:rsid w:val="00EC0B79"/>
    <w:rsid w:val="00EC3592"/>
    <w:rsid w:val="00EC3EF5"/>
    <w:rsid w:val="00EC4DFA"/>
    <w:rsid w:val="00EC5318"/>
    <w:rsid w:val="00EC5EEA"/>
    <w:rsid w:val="00EC62CE"/>
    <w:rsid w:val="00EC6410"/>
    <w:rsid w:val="00EC6544"/>
    <w:rsid w:val="00ED0313"/>
    <w:rsid w:val="00ED0375"/>
    <w:rsid w:val="00ED174E"/>
    <w:rsid w:val="00ED1A88"/>
    <w:rsid w:val="00ED291D"/>
    <w:rsid w:val="00ED53E2"/>
    <w:rsid w:val="00ED5A95"/>
    <w:rsid w:val="00ED6F87"/>
    <w:rsid w:val="00EE1E6E"/>
    <w:rsid w:val="00EE2A55"/>
    <w:rsid w:val="00EE2C22"/>
    <w:rsid w:val="00EE4BD1"/>
    <w:rsid w:val="00EE5618"/>
    <w:rsid w:val="00EE5EB4"/>
    <w:rsid w:val="00EE73DD"/>
    <w:rsid w:val="00EE785F"/>
    <w:rsid w:val="00EF0093"/>
    <w:rsid w:val="00EF15BD"/>
    <w:rsid w:val="00EF2572"/>
    <w:rsid w:val="00EF498B"/>
    <w:rsid w:val="00EF4BE3"/>
    <w:rsid w:val="00F00ECE"/>
    <w:rsid w:val="00F01860"/>
    <w:rsid w:val="00F01A9F"/>
    <w:rsid w:val="00F02843"/>
    <w:rsid w:val="00F03F63"/>
    <w:rsid w:val="00F05881"/>
    <w:rsid w:val="00F1096A"/>
    <w:rsid w:val="00F126EC"/>
    <w:rsid w:val="00F12D3F"/>
    <w:rsid w:val="00F1386C"/>
    <w:rsid w:val="00F14311"/>
    <w:rsid w:val="00F178EC"/>
    <w:rsid w:val="00F20F09"/>
    <w:rsid w:val="00F21380"/>
    <w:rsid w:val="00F251BB"/>
    <w:rsid w:val="00F26035"/>
    <w:rsid w:val="00F26D2F"/>
    <w:rsid w:val="00F27799"/>
    <w:rsid w:val="00F30426"/>
    <w:rsid w:val="00F310C7"/>
    <w:rsid w:val="00F33BEA"/>
    <w:rsid w:val="00F341D5"/>
    <w:rsid w:val="00F34740"/>
    <w:rsid w:val="00F35BC0"/>
    <w:rsid w:val="00F35BC5"/>
    <w:rsid w:val="00F3682D"/>
    <w:rsid w:val="00F36888"/>
    <w:rsid w:val="00F40642"/>
    <w:rsid w:val="00F408CB"/>
    <w:rsid w:val="00F408D8"/>
    <w:rsid w:val="00F410A4"/>
    <w:rsid w:val="00F4141D"/>
    <w:rsid w:val="00F42019"/>
    <w:rsid w:val="00F434FA"/>
    <w:rsid w:val="00F448F3"/>
    <w:rsid w:val="00F4568E"/>
    <w:rsid w:val="00F478D3"/>
    <w:rsid w:val="00F47F61"/>
    <w:rsid w:val="00F524E4"/>
    <w:rsid w:val="00F52647"/>
    <w:rsid w:val="00F52CB7"/>
    <w:rsid w:val="00F53D8A"/>
    <w:rsid w:val="00F54218"/>
    <w:rsid w:val="00F548CF"/>
    <w:rsid w:val="00F55C79"/>
    <w:rsid w:val="00F560E7"/>
    <w:rsid w:val="00F56354"/>
    <w:rsid w:val="00F57C92"/>
    <w:rsid w:val="00F60298"/>
    <w:rsid w:val="00F60806"/>
    <w:rsid w:val="00F60BCD"/>
    <w:rsid w:val="00F61453"/>
    <w:rsid w:val="00F61DC2"/>
    <w:rsid w:val="00F640F1"/>
    <w:rsid w:val="00F6688D"/>
    <w:rsid w:val="00F668B5"/>
    <w:rsid w:val="00F67486"/>
    <w:rsid w:val="00F70AF1"/>
    <w:rsid w:val="00F714B4"/>
    <w:rsid w:val="00F7276D"/>
    <w:rsid w:val="00F730F8"/>
    <w:rsid w:val="00F73345"/>
    <w:rsid w:val="00F73FC1"/>
    <w:rsid w:val="00F7440C"/>
    <w:rsid w:val="00F761EC"/>
    <w:rsid w:val="00F7731C"/>
    <w:rsid w:val="00F77960"/>
    <w:rsid w:val="00F80B2E"/>
    <w:rsid w:val="00F826BF"/>
    <w:rsid w:val="00F82BD2"/>
    <w:rsid w:val="00F83CF2"/>
    <w:rsid w:val="00F83EAC"/>
    <w:rsid w:val="00F83EF3"/>
    <w:rsid w:val="00F84E18"/>
    <w:rsid w:val="00F850DA"/>
    <w:rsid w:val="00F856DE"/>
    <w:rsid w:val="00F85E75"/>
    <w:rsid w:val="00F8645C"/>
    <w:rsid w:val="00F87711"/>
    <w:rsid w:val="00F87A6C"/>
    <w:rsid w:val="00F90556"/>
    <w:rsid w:val="00F90FB4"/>
    <w:rsid w:val="00F9180E"/>
    <w:rsid w:val="00F9440F"/>
    <w:rsid w:val="00F96142"/>
    <w:rsid w:val="00FA157A"/>
    <w:rsid w:val="00FA1B5F"/>
    <w:rsid w:val="00FA2095"/>
    <w:rsid w:val="00FA48A0"/>
    <w:rsid w:val="00FA5A42"/>
    <w:rsid w:val="00FA5BB5"/>
    <w:rsid w:val="00FA6253"/>
    <w:rsid w:val="00FA6366"/>
    <w:rsid w:val="00FA7812"/>
    <w:rsid w:val="00FB0805"/>
    <w:rsid w:val="00FB0A64"/>
    <w:rsid w:val="00FB0C66"/>
    <w:rsid w:val="00FB1127"/>
    <w:rsid w:val="00FB3170"/>
    <w:rsid w:val="00FB31ED"/>
    <w:rsid w:val="00FB459E"/>
    <w:rsid w:val="00FB51BC"/>
    <w:rsid w:val="00FB5A7E"/>
    <w:rsid w:val="00FB5AF7"/>
    <w:rsid w:val="00FB709F"/>
    <w:rsid w:val="00FB73CC"/>
    <w:rsid w:val="00FB7DFB"/>
    <w:rsid w:val="00FC0449"/>
    <w:rsid w:val="00FC09C1"/>
    <w:rsid w:val="00FC1212"/>
    <w:rsid w:val="00FC2B3B"/>
    <w:rsid w:val="00FC2CB8"/>
    <w:rsid w:val="00FC3EDA"/>
    <w:rsid w:val="00FC3EE7"/>
    <w:rsid w:val="00FC4781"/>
    <w:rsid w:val="00FC536A"/>
    <w:rsid w:val="00FC5778"/>
    <w:rsid w:val="00FC5A6E"/>
    <w:rsid w:val="00FD1782"/>
    <w:rsid w:val="00FD2639"/>
    <w:rsid w:val="00FD38A0"/>
    <w:rsid w:val="00FD497F"/>
    <w:rsid w:val="00FD521C"/>
    <w:rsid w:val="00FD5E69"/>
    <w:rsid w:val="00FD69B7"/>
    <w:rsid w:val="00FD7F7E"/>
    <w:rsid w:val="00FE38EB"/>
    <w:rsid w:val="00FE4413"/>
    <w:rsid w:val="00FE4B48"/>
    <w:rsid w:val="00FE7A61"/>
    <w:rsid w:val="00FE7C21"/>
    <w:rsid w:val="00FF13BF"/>
    <w:rsid w:val="00FF3B68"/>
    <w:rsid w:val="00FF3DE3"/>
    <w:rsid w:val="00FF4045"/>
    <w:rsid w:val="00FF4345"/>
    <w:rsid w:val="00FF6779"/>
    <w:rsid w:val="00FF6BED"/>
    <w:rsid w:val="00FF7ADA"/>
    <w:rsid w:val="01445D15"/>
    <w:rsid w:val="02214AF3"/>
    <w:rsid w:val="05622D32"/>
    <w:rsid w:val="085189D5"/>
    <w:rsid w:val="0A611FA7"/>
    <w:rsid w:val="0ABE1003"/>
    <w:rsid w:val="0B90BD13"/>
    <w:rsid w:val="10642E36"/>
    <w:rsid w:val="134F12BC"/>
    <w:rsid w:val="1A894891"/>
    <w:rsid w:val="1B91B4EB"/>
    <w:rsid w:val="1D1E823C"/>
    <w:rsid w:val="1E8A972F"/>
    <w:rsid w:val="1FC39971"/>
    <w:rsid w:val="2399256F"/>
    <w:rsid w:val="24AAD521"/>
    <w:rsid w:val="288D516B"/>
    <w:rsid w:val="297E4644"/>
    <w:rsid w:val="2AC1ECA1"/>
    <w:rsid w:val="31F86331"/>
    <w:rsid w:val="33AA27AF"/>
    <w:rsid w:val="34A30C2C"/>
    <w:rsid w:val="3552AC16"/>
    <w:rsid w:val="38BA17D5"/>
    <w:rsid w:val="3FBB8E70"/>
    <w:rsid w:val="42391CA4"/>
    <w:rsid w:val="4AA63E51"/>
    <w:rsid w:val="4F79AF74"/>
    <w:rsid w:val="50E88CEB"/>
    <w:rsid w:val="5907695D"/>
    <w:rsid w:val="5AB516A5"/>
    <w:rsid w:val="635CC82D"/>
    <w:rsid w:val="6B802D91"/>
    <w:rsid w:val="6D35781C"/>
    <w:rsid w:val="6DDAA407"/>
    <w:rsid w:val="72D12250"/>
    <w:rsid w:val="7D6BC789"/>
    <w:rsid w:val="7FFCCA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4A47EC8B-B87F-4316-9B6F-AA602C470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styleId="Revision">
    <w:name w:val="Revision"/>
    <w:hidden/>
    <w:uiPriority w:val="99"/>
    <w:semiHidden/>
    <w:rsid w:val="00E9405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uperteacherworksheets.com/reading-comp/3rd-closet-creature_WBBQW.pdf"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6D04D365-0DAC-4C1B-9111-257CBB6614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36</TotalTime>
  <Pages>13</Pages>
  <Words>2884</Words>
  <Characters>16442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Lesson 7.09: Questioning | Using Questioning Strategies to Support Student Learning</vt:lpstr>
    </vt:vector>
  </TitlesOfParts>
  <Company/>
  <LinksUpToDate>false</LinksUpToDate>
  <CharactersWithSpaces>19288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7.09: Questioning | Using Questioning Strategies to Support Student Learning</dc:title>
  <dc:subject>Lesson 7.09: Questioning | Using Questioning Strategies to Support Student Learning</dc:subject>
  <dc:creator>Texas Education Agency</dc:creator>
  <cp:keywords/>
  <dc:description/>
  <cp:lastModifiedBy>White (she/her), Whitney</cp:lastModifiedBy>
  <cp:revision>23</cp:revision>
  <dcterms:created xsi:type="dcterms:W3CDTF">2022-02-23T14:30:00Z</dcterms:created>
  <dcterms:modified xsi:type="dcterms:W3CDTF">2023-08-28T04:42:00Z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