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8D7275" w:rsidRDefault="005F5393" w:rsidP="007B1F0B">
      <w:pPr>
        <w:pStyle w:val="Heading1"/>
        <w:spacing w:after="160"/>
        <w:rPr>
          <w:rFonts w:asciiTheme="minorHAnsi" w:hAnsiTheme="minorHAnsi" w:cstheme="minorHAnsi"/>
        </w:rPr>
      </w:pPr>
      <w:r w:rsidRPr="008D7275">
        <w:rPr>
          <w:rFonts w:asciiTheme="minorHAnsi" w:hAnsiTheme="minorHAnsi" w:cstheme="minorHAnsi"/>
        </w:rPr>
        <w:t>Student Guide</w:t>
      </w:r>
      <w:r w:rsidR="00817A7D" w:rsidRPr="008D7275">
        <w:rPr>
          <w:rFonts w:asciiTheme="minorHAnsi" w:hAnsiTheme="minorHAnsi" w:cstheme="minorHAnsi"/>
        </w:rPr>
        <w:t xml:space="preserve"> – Answer Key</w:t>
      </w:r>
      <w:r w:rsidRPr="008D7275">
        <w:rPr>
          <w:rFonts w:asciiTheme="minorHAnsi" w:hAnsiTheme="minorHAnsi" w:cstheme="minorHAnsi"/>
        </w:rPr>
        <w:t xml:space="preserve"> </w:t>
      </w:r>
    </w:p>
    <w:p w14:paraId="25B82356" w14:textId="61888E2A" w:rsidR="005F5393" w:rsidRPr="008D7275" w:rsidRDefault="005F5393" w:rsidP="007B1F0B">
      <w:pPr>
        <w:pStyle w:val="Heading2"/>
        <w:pBdr>
          <w:bottom w:val="single" w:sz="6" w:space="1" w:color="auto"/>
        </w:pBdr>
        <w:spacing w:after="160"/>
        <w:rPr>
          <w:rFonts w:cstheme="minorHAnsi"/>
          <w:shd w:val="clear" w:color="auto" w:fill="FFFFFF"/>
        </w:rPr>
      </w:pPr>
      <w:r w:rsidRPr="008D7275">
        <w:rPr>
          <w:rFonts w:cstheme="minorHAnsi"/>
          <w:shd w:val="clear" w:color="auto" w:fill="FFFFFF"/>
        </w:rPr>
        <w:t>Lesson </w:t>
      </w:r>
      <w:r w:rsidR="00CC5528">
        <w:rPr>
          <w:rFonts w:cstheme="minorHAnsi"/>
          <w:shd w:val="clear" w:color="auto" w:fill="FFFFFF"/>
        </w:rPr>
        <w:t>7.1</w:t>
      </w:r>
      <w:r w:rsidR="00765832">
        <w:rPr>
          <w:rFonts w:cstheme="minorHAnsi"/>
          <w:shd w:val="clear" w:color="auto" w:fill="FFFFFF"/>
        </w:rPr>
        <w:t>1</w:t>
      </w:r>
      <w:r w:rsidRPr="008D7275">
        <w:rPr>
          <w:rFonts w:cstheme="minorHAnsi"/>
          <w:shd w:val="clear" w:color="auto" w:fill="FFFFFF"/>
        </w:rPr>
        <w:t xml:space="preserve">: </w:t>
      </w:r>
      <w:r w:rsidR="00CC5528">
        <w:rPr>
          <w:rFonts w:cstheme="minorHAnsi"/>
          <w:shd w:val="clear" w:color="auto" w:fill="FFFFFF"/>
        </w:rPr>
        <w:t>Metacognition</w:t>
      </w:r>
    </w:p>
    <w:p w14:paraId="243071FC" w14:textId="471EF83F" w:rsidR="005F5393" w:rsidRPr="008D7275" w:rsidRDefault="005F5393" w:rsidP="007B1F0B">
      <w:pPr>
        <w:rPr>
          <w:rFonts w:cstheme="minorHAnsi"/>
        </w:rPr>
      </w:pPr>
      <w:r w:rsidRPr="008D7275">
        <w:rPr>
          <w:rFonts w:cstheme="minorHAnsi"/>
        </w:rPr>
        <w:t xml:space="preserve">Name: </w:t>
      </w:r>
    </w:p>
    <w:p w14:paraId="5BA79063" w14:textId="14CB3CDD" w:rsidR="00FA157A" w:rsidRPr="008D7275" w:rsidRDefault="005F5393" w:rsidP="007B1F0B">
      <w:pPr>
        <w:rPr>
          <w:rFonts w:cstheme="minorHAnsi"/>
        </w:rPr>
      </w:pPr>
      <w:r w:rsidRPr="008D7275">
        <w:rPr>
          <w:rFonts w:cstheme="minorHAnsi"/>
        </w:rPr>
        <w:t xml:space="preserve">Date: </w:t>
      </w:r>
    </w:p>
    <w:p w14:paraId="3740703B" w14:textId="73D1B65A" w:rsidR="008D7275" w:rsidRPr="00202CB6" w:rsidRDefault="000B5C9F" w:rsidP="008D7275">
      <w:pPr>
        <w:pStyle w:val="paragraph"/>
        <w:spacing w:before="0" w:beforeAutospacing="0" w:after="0" w:afterAutospacing="0"/>
        <w:textAlignment w:val="baseline"/>
        <w:rPr>
          <w:rStyle w:val="eop"/>
          <w:rFonts w:ascii="Calibri" w:hAnsi="Calibri" w:cs="Calibri"/>
          <w:sz w:val="22"/>
          <w:szCs w:val="22"/>
        </w:rPr>
      </w:pPr>
      <w:r w:rsidRPr="00202CB6">
        <w:rPr>
          <w:rFonts w:asciiTheme="minorHAnsi" w:hAnsiTheme="minorHAnsi" w:cstheme="minorHAnsi"/>
          <w:b/>
          <w:bCs/>
          <w:sz w:val="22"/>
          <w:szCs w:val="22"/>
        </w:rPr>
        <w:t>Be</w:t>
      </w:r>
      <w:r w:rsidR="00BA5CD4" w:rsidRPr="00202CB6">
        <w:rPr>
          <w:rFonts w:asciiTheme="minorHAnsi" w:hAnsiTheme="minorHAnsi" w:cstheme="minorHAnsi"/>
          <w:b/>
          <w:bCs/>
          <w:sz w:val="22"/>
          <w:szCs w:val="22"/>
        </w:rPr>
        <w:t>llringer:</w:t>
      </w:r>
      <w:r w:rsidR="009E7A6F" w:rsidRPr="00202CB6">
        <w:rPr>
          <w:b/>
          <w:bCs/>
          <w:sz w:val="22"/>
          <w:szCs w:val="22"/>
        </w:rPr>
        <w:t xml:space="preserve"> </w:t>
      </w:r>
      <w:r w:rsidR="008D7275" w:rsidRPr="00202CB6">
        <w:rPr>
          <w:rStyle w:val="normaltextrun"/>
          <w:rFonts w:ascii="Calibri" w:hAnsi="Calibri" w:cs="Calibri"/>
          <w:sz w:val="22"/>
          <w:szCs w:val="22"/>
        </w:rPr>
        <w:t>Have you ever talked to yourself as you were working through a problem</w:t>
      </w:r>
      <w:proofErr w:type="gramStart"/>
      <w:r w:rsidR="008D7275" w:rsidRPr="00202CB6">
        <w:rPr>
          <w:rStyle w:val="normaltextrun"/>
          <w:rFonts w:ascii="Calibri" w:hAnsi="Calibri" w:cs="Calibri"/>
          <w:sz w:val="22"/>
          <w:szCs w:val="22"/>
        </w:rPr>
        <w:t xml:space="preserve">?  </w:t>
      </w:r>
      <w:proofErr w:type="gramEnd"/>
      <w:r w:rsidR="008D7275" w:rsidRPr="00202CB6">
        <w:rPr>
          <w:rStyle w:val="normaltextrun"/>
          <w:rFonts w:ascii="Calibri" w:hAnsi="Calibri" w:cs="Calibri"/>
          <w:sz w:val="22"/>
          <w:szCs w:val="22"/>
        </w:rPr>
        <w:t>Why might it be beneficial for someone to verbalize their thinking as they are solving problems?</w:t>
      </w:r>
      <w:r w:rsidR="008D7275" w:rsidRPr="00202CB6">
        <w:rPr>
          <w:rStyle w:val="eop"/>
          <w:rFonts w:ascii="Calibri" w:hAnsi="Calibri" w:cs="Calibri"/>
          <w:sz w:val="22"/>
          <w:szCs w:val="22"/>
        </w:rPr>
        <w:t> </w:t>
      </w:r>
    </w:p>
    <w:p w14:paraId="6D0E9463" w14:textId="77777777" w:rsidR="008D7275" w:rsidRDefault="008D7275" w:rsidP="008D7275">
      <w:pPr>
        <w:pStyle w:val="paragraph"/>
        <w:spacing w:before="0" w:beforeAutospacing="0" w:after="0" w:afterAutospacing="0"/>
        <w:textAlignment w:val="baseline"/>
        <w:rPr>
          <w:rStyle w:val="eop"/>
          <w:rFonts w:ascii="Calibri" w:hAnsi="Calibri" w:cs="Calibri"/>
          <w:sz w:val="22"/>
          <w:szCs w:val="22"/>
        </w:rPr>
      </w:pPr>
    </w:p>
    <w:p w14:paraId="65B894A5" w14:textId="34FD4024" w:rsidR="008D7275" w:rsidRPr="00202CB6" w:rsidRDefault="008D7275" w:rsidP="008D7275">
      <w:pPr>
        <w:pStyle w:val="paragraph"/>
        <w:spacing w:before="0" w:beforeAutospacing="0" w:after="0" w:afterAutospacing="0"/>
        <w:textAlignment w:val="baseline"/>
        <w:rPr>
          <w:rStyle w:val="eop"/>
          <w:rFonts w:ascii="Calibri" w:hAnsi="Calibri" w:cs="Calibri"/>
          <w:i/>
          <w:iCs/>
          <w:color w:val="008000"/>
          <w:sz w:val="22"/>
          <w:szCs w:val="22"/>
        </w:rPr>
      </w:pPr>
      <w:r w:rsidRPr="00202CB6">
        <w:rPr>
          <w:rStyle w:val="eop"/>
          <w:rFonts w:ascii="Calibri" w:hAnsi="Calibri" w:cs="Calibri"/>
          <w:i/>
          <w:iCs/>
          <w:color w:val="008000"/>
          <w:sz w:val="22"/>
          <w:szCs w:val="22"/>
        </w:rPr>
        <w:t xml:space="preserve">Answers will </w:t>
      </w:r>
      <w:r w:rsidR="00412219" w:rsidRPr="00202CB6">
        <w:rPr>
          <w:rStyle w:val="eop"/>
          <w:rFonts w:ascii="Calibri" w:hAnsi="Calibri" w:cs="Calibri"/>
          <w:i/>
          <w:iCs/>
          <w:color w:val="008000"/>
          <w:sz w:val="22"/>
          <w:szCs w:val="22"/>
        </w:rPr>
        <w:t>vary.</w:t>
      </w:r>
      <w:r w:rsidRPr="00202CB6">
        <w:rPr>
          <w:rStyle w:val="eop"/>
          <w:rFonts w:ascii="Calibri" w:hAnsi="Calibri" w:cs="Calibri"/>
          <w:i/>
          <w:iCs/>
          <w:color w:val="008000"/>
          <w:sz w:val="22"/>
          <w:szCs w:val="22"/>
        </w:rPr>
        <w:t xml:space="preserve"> </w:t>
      </w:r>
    </w:p>
    <w:p w14:paraId="1D6B6775" w14:textId="77777777" w:rsidR="008D7275" w:rsidRDefault="008D7275" w:rsidP="008D7275">
      <w:pPr>
        <w:pStyle w:val="paragraph"/>
        <w:spacing w:before="0" w:beforeAutospacing="0" w:after="0" w:afterAutospacing="0"/>
        <w:textAlignment w:val="baseline"/>
        <w:rPr>
          <w:rStyle w:val="eop"/>
          <w:rFonts w:ascii="Calibri" w:hAnsi="Calibri" w:cs="Calibri"/>
          <w:sz w:val="22"/>
          <w:szCs w:val="22"/>
        </w:rPr>
      </w:pPr>
    </w:p>
    <w:p w14:paraId="30517138" w14:textId="77777777" w:rsidR="008D7275" w:rsidRDefault="008D7275" w:rsidP="008D7275">
      <w:pPr>
        <w:pStyle w:val="paragraph"/>
        <w:spacing w:before="0" w:beforeAutospacing="0" w:after="0" w:afterAutospacing="0"/>
        <w:textAlignment w:val="baseline"/>
        <w:rPr>
          <w:rStyle w:val="eop"/>
          <w:rFonts w:ascii="Calibri" w:hAnsi="Calibri" w:cs="Calibri"/>
          <w:sz w:val="22"/>
          <w:szCs w:val="22"/>
        </w:rPr>
      </w:pPr>
    </w:p>
    <w:p w14:paraId="1EF0ACC7" w14:textId="77777777" w:rsidR="00806D2D" w:rsidRDefault="00806D2D">
      <w:pPr>
        <w:rPr>
          <w:rFonts w:ascii="Calibri" w:eastAsia="Times New Roman" w:hAnsi="Calibri" w:cs="Calibri"/>
          <w:b/>
          <w:bCs/>
        </w:rPr>
      </w:pPr>
      <w:r>
        <w:rPr>
          <w:rFonts w:ascii="Calibri" w:hAnsi="Calibri" w:cs="Calibri"/>
          <w:b/>
          <w:bCs/>
        </w:rPr>
        <w:br w:type="page"/>
      </w:r>
    </w:p>
    <w:p w14:paraId="7475C8C0" w14:textId="251B2F42" w:rsidR="008D7275" w:rsidRDefault="00CB1D79" w:rsidP="008D7275">
      <w:pPr>
        <w:pStyle w:val="paragraph"/>
        <w:spacing w:before="0" w:beforeAutospacing="0" w:after="0" w:afterAutospacing="0"/>
        <w:textAlignment w:val="baseline"/>
        <w:rPr>
          <w:rFonts w:ascii="Calibri" w:hAnsi="Calibri" w:cs="Calibri"/>
          <w:b/>
          <w:bCs/>
          <w:sz w:val="22"/>
          <w:szCs w:val="22"/>
        </w:rPr>
      </w:pPr>
      <w:r w:rsidRPr="00CB1D79">
        <w:rPr>
          <w:rFonts w:ascii="Calibri" w:hAnsi="Calibri" w:cs="Calibri"/>
          <w:b/>
          <w:bCs/>
          <w:sz w:val="22"/>
          <w:szCs w:val="22"/>
        </w:rPr>
        <w:lastRenderedPageBreak/>
        <w:t>Introduction to Metacognition</w:t>
      </w:r>
    </w:p>
    <w:p w14:paraId="602C262B"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p w14:paraId="10C7578E" w14:textId="502222FE" w:rsidR="00D72211" w:rsidRDefault="00D72211" w:rsidP="008D7275">
      <w:pPr>
        <w:pStyle w:val="paragraph"/>
        <w:spacing w:before="0" w:beforeAutospacing="0" w:after="0" w:afterAutospacing="0"/>
        <w:textAlignment w:val="baseline"/>
        <w:rPr>
          <w:rFonts w:ascii="Calibri" w:hAnsi="Calibri" w:cs="Calibri"/>
          <w:b/>
          <w:bCs/>
          <w:sz w:val="22"/>
          <w:szCs w:val="22"/>
        </w:rPr>
      </w:pPr>
      <w:r>
        <w:rPr>
          <w:rFonts w:ascii="Calibri" w:hAnsi="Calibri" w:cs="Calibri"/>
          <w:b/>
          <w:bCs/>
          <w:sz w:val="22"/>
          <w:szCs w:val="22"/>
        </w:rPr>
        <w:t xml:space="preserve">Metacognition: </w:t>
      </w:r>
    </w:p>
    <w:p w14:paraId="084F7168"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p w14:paraId="25083C3E" w14:textId="47FBDEE7" w:rsidR="00D72211" w:rsidRPr="00202CB6" w:rsidRDefault="00D72211" w:rsidP="008D7275">
      <w:pPr>
        <w:pStyle w:val="paragraph"/>
        <w:spacing w:before="0" w:beforeAutospacing="0" w:after="0" w:afterAutospacing="0"/>
        <w:textAlignment w:val="baseline"/>
        <w:rPr>
          <w:rFonts w:ascii="Calibri" w:hAnsi="Calibri" w:cs="Calibri"/>
          <w:i/>
          <w:iCs/>
          <w:color w:val="008000"/>
          <w:sz w:val="22"/>
          <w:szCs w:val="22"/>
        </w:rPr>
      </w:pPr>
      <w:r w:rsidRPr="00202CB6">
        <w:rPr>
          <w:rFonts w:ascii="Calibri" w:hAnsi="Calibri" w:cs="Calibri"/>
          <w:i/>
          <w:iCs/>
          <w:color w:val="008000"/>
          <w:sz w:val="22"/>
          <w:szCs w:val="22"/>
        </w:rPr>
        <w:t>Thinking about ones thinking</w:t>
      </w:r>
    </w:p>
    <w:p w14:paraId="6EF3D8CB"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p w14:paraId="37FF3070" w14:textId="5D08BAF1" w:rsidR="00D72211" w:rsidRDefault="00D72211" w:rsidP="008D7275">
      <w:pPr>
        <w:pStyle w:val="paragraph"/>
        <w:spacing w:before="0" w:beforeAutospacing="0" w:after="0" w:afterAutospacing="0"/>
        <w:textAlignment w:val="baseline"/>
        <w:rPr>
          <w:rFonts w:ascii="Calibri" w:hAnsi="Calibri" w:cs="Calibri"/>
          <w:b/>
          <w:bCs/>
          <w:sz w:val="22"/>
          <w:szCs w:val="22"/>
        </w:rPr>
      </w:pPr>
      <w:r>
        <w:rPr>
          <w:rFonts w:ascii="Calibri" w:hAnsi="Calibri" w:cs="Calibri"/>
          <w:b/>
          <w:bCs/>
          <w:sz w:val="22"/>
          <w:szCs w:val="22"/>
        </w:rPr>
        <w:t xml:space="preserve">Benefits of Metacognition: </w:t>
      </w:r>
    </w:p>
    <w:p w14:paraId="7F36D7F9"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p w14:paraId="678D5852" w14:textId="6448C528" w:rsidR="00D72211" w:rsidRPr="00202CB6" w:rsidRDefault="00D72211" w:rsidP="00D72211">
      <w:pPr>
        <w:pStyle w:val="paragraph"/>
        <w:numPr>
          <w:ilvl w:val="0"/>
          <w:numId w:val="25"/>
        </w:numPr>
        <w:spacing w:before="0" w:beforeAutospacing="0" w:after="0" w:afterAutospacing="0"/>
        <w:textAlignment w:val="baseline"/>
        <w:rPr>
          <w:rFonts w:ascii="Calibri" w:hAnsi="Calibri" w:cs="Calibri"/>
          <w:i/>
          <w:iCs/>
          <w:color w:val="008000"/>
          <w:sz w:val="22"/>
          <w:szCs w:val="22"/>
        </w:rPr>
      </w:pPr>
      <w:r w:rsidRPr="00202CB6">
        <w:rPr>
          <w:rFonts w:ascii="Calibri" w:hAnsi="Calibri" w:cs="Calibri"/>
          <w:i/>
          <w:iCs/>
          <w:color w:val="008000"/>
          <w:sz w:val="22"/>
          <w:szCs w:val="22"/>
        </w:rPr>
        <w:t xml:space="preserve">Improves student </w:t>
      </w:r>
      <w:r w:rsidR="00412219" w:rsidRPr="00202CB6">
        <w:rPr>
          <w:rFonts w:ascii="Calibri" w:hAnsi="Calibri" w:cs="Calibri"/>
          <w:i/>
          <w:iCs/>
          <w:color w:val="008000"/>
          <w:sz w:val="22"/>
          <w:szCs w:val="22"/>
        </w:rPr>
        <w:t>learning.</w:t>
      </w:r>
    </w:p>
    <w:p w14:paraId="3669BEE2" w14:textId="68C1A2BF" w:rsidR="00D72211" w:rsidRPr="00202CB6" w:rsidRDefault="00D72211" w:rsidP="00D72211">
      <w:pPr>
        <w:pStyle w:val="paragraph"/>
        <w:numPr>
          <w:ilvl w:val="0"/>
          <w:numId w:val="25"/>
        </w:numPr>
        <w:spacing w:before="0" w:beforeAutospacing="0" w:after="0" w:afterAutospacing="0"/>
        <w:textAlignment w:val="baseline"/>
        <w:rPr>
          <w:rStyle w:val="normaltextrun"/>
          <w:rFonts w:ascii="Calibri" w:hAnsi="Calibri" w:cs="Calibri"/>
          <w:b/>
          <w:bCs/>
          <w:i/>
          <w:iCs/>
          <w:color w:val="008000"/>
          <w:sz w:val="22"/>
          <w:szCs w:val="22"/>
        </w:rPr>
      </w:pPr>
      <w:r w:rsidRPr="00202CB6">
        <w:rPr>
          <w:rStyle w:val="normaltextrun"/>
          <w:rFonts w:asciiTheme="minorHAnsi" w:hAnsiTheme="minorHAnsi" w:cstheme="minorHAnsi"/>
          <w:i/>
          <w:iCs/>
          <w:color w:val="008000"/>
          <w:sz w:val="22"/>
          <w:szCs w:val="22"/>
        </w:rPr>
        <w:t>enhances:</w:t>
      </w:r>
    </w:p>
    <w:p w14:paraId="11CCAA76" w14:textId="77777777" w:rsidR="00D72211" w:rsidRPr="00202CB6" w:rsidRDefault="00D72211" w:rsidP="00D72211">
      <w:pPr>
        <w:pStyle w:val="paragraph"/>
        <w:numPr>
          <w:ilvl w:val="1"/>
          <w:numId w:val="25"/>
        </w:numPr>
        <w:spacing w:before="0" w:beforeAutospacing="0" w:after="0" w:afterAutospacing="0"/>
        <w:textAlignment w:val="baseline"/>
        <w:rPr>
          <w:rStyle w:val="normaltextrun"/>
          <w:rFonts w:asciiTheme="minorHAnsi" w:hAnsiTheme="minorHAnsi" w:cstheme="minorHAnsi"/>
          <w:i/>
          <w:iCs/>
          <w:color w:val="008000"/>
          <w:sz w:val="22"/>
          <w:szCs w:val="22"/>
        </w:rPr>
      </w:pPr>
      <w:r w:rsidRPr="00202CB6">
        <w:rPr>
          <w:rStyle w:val="normaltextrun"/>
          <w:rFonts w:asciiTheme="minorHAnsi" w:hAnsiTheme="minorHAnsi" w:cstheme="minorHAnsi"/>
          <w:i/>
          <w:iCs/>
          <w:color w:val="008000"/>
          <w:sz w:val="22"/>
          <w:szCs w:val="22"/>
        </w:rPr>
        <w:t>control over learning and</w:t>
      </w:r>
    </w:p>
    <w:p w14:paraId="73B439D8" w14:textId="1E32CD1B" w:rsidR="00D72211" w:rsidRPr="00202CB6" w:rsidRDefault="00D72211" w:rsidP="00D72211">
      <w:pPr>
        <w:pStyle w:val="paragraph"/>
        <w:numPr>
          <w:ilvl w:val="1"/>
          <w:numId w:val="25"/>
        </w:numPr>
        <w:spacing w:before="0" w:beforeAutospacing="0" w:after="0" w:afterAutospacing="0"/>
        <w:textAlignment w:val="baseline"/>
        <w:rPr>
          <w:rStyle w:val="normaltextrun"/>
          <w:rFonts w:asciiTheme="minorHAnsi" w:hAnsiTheme="minorHAnsi" w:cstheme="minorHAnsi"/>
          <w:i/>
          <w:iCs/>
          <w:color w:val="008000"/>
          <w:sz w:val="22"/>
          <w:szCs w:val="22"/>
        </w:rPr>
      </w:pPr>
      <w:r w:rsidRPr="00202CB6">
        <w:rPr>
          <w:rStyle w:val="normaltextrun"/>
          <w:rFonts w:asciiTheme="minorHAnsi" w:hAnsiTheme="minorHAnsi" w:cstheme="minorHAnsi"/>
          <w:i/>
          <w:iCs/>
          <w:color w:val="008000"/>
          <w:sz w:val="22"/>
          <w:szCs w:val="22"/>
        </w:rPr>
        <w:t xml:space="preserve">personal ability to self-regulate our thinking and </w:t>
      </w:r>
      <w:r w:rsidR="00412219" w:rsidRPr="00202CB6">
        <w:rPr>
          <w:rStyle w:val="normaltextrun"/>
          <w:rFonts w:asciiTheme="minorHAnsi" w:hAnsiTheme="minorHAnsi" w:cstheme="minorHAnsi"/>
          <w:i/>
          <w:iCs/>
          <w:color w:val="008000"/>
          <w:sz w:val="22"/>
          <w:szCs w:val="22"/>
        </w:rPr>
        <w:t>motivation.</w:t>
      </w:r>
    </w:p>
    <w:p w14:paraId="142330F7" w14:textId="77777777" w:rsidR="00D72211" w:rsidRDefault="00D72211" w:rsidP="00D72211">
      <w:pPr>
        <w:pStyle w:val="paragraph"/>
        <w:spacing w:before="0" w:beforeAutospacing="0" w:after="0" w:afterAutospacing="0"/>
        <w:ind w:left="720"/>
        <w:textAlignment w:val="baseline"/>
        <w:rPr>
          <w:rFonts w:ascii="Calibri" w:hAnsi="Calibri" w:cs="Calibri"/>
          <w:b/>
          <w:bCs/>
          <w:sz w:val="22"/>
          <w:szCs w:val="22"/>
        </w:rPr>
      </w:pPr>
    </w:p>
    <w:p w14:paraId="0317D161"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tbl>
      <w:tblPr>
        <w:tblStyle w:val="TableGrid"/>
        <w:tblW w:w="5000" w:type="pct"/>
        <w:tblLook w:val="04A0" w:firstRow="1" w:lastRow="0" w:firstColumn="1" w:lastColumn="0" w:noHBand="0" w:noVBand="1"/>
      </w:tblPr>
      <w:tblGrid>
        <w:gridCol w:w="4675"/>
        <w:gridCol w:w="4675"/>
      </w:tblGrid>
      <w:tr w:rsidR="00704E31" w:rsidRPr="00D72211" w14:paraId="0A863223" w14:textId="77777777" w:rsidTr="00704E31">
        <w:tc>
          <w:tcPr>
            <w:tcW w:w="2500" w:type="pct"/>
          </w:tcPr>
          <w:p w14:paraId="39D1DFCE" w14:textId="4A9C1F9F" w:rsidR="00704E31" w:rsidRPr="00D72211" w:rsidRDefault="00704E31" w:rsidP="00D72211">
            <w:pPr>
              <w:pStyle w:val="paragraph"/>
              <w:spacing w:before="0" w:beforeAutospacing="0" w:after="0" w:afterAutospacing="0"/>
              <w:jc w:val="center"/>
              <w:textAlignment w:val="baseline"/>
              <w:rPr>
                <w:rFonts w:ascii="Calibri" w:hAnsi="Calibri" w:cs="Calibri"/>
                <w:b/>
                <w:bCs/>
                <w:sz w:val="22"/>
                <w:szCs w:val="22"/>
              </w:rPr>
            </w:pPr>
            <w:r w:rsidRPr="00D72211">
              <w:rPr>
                <w:rFonts w:ascii="Calibri" w:hAnsi="Calibri" w:cs="Calibri"/>
                <w:b/>
                <w:bCs/>
                <w:sz w:val="22"/>
                <w:szCs w:val="22"/>
              </w:rPr>
              <w:t>Strategy</w:t>
            </w:r>
          </w:p>
        </w:tc>
        <w:tc>
          <w:tcPr>
            <w:tcW w:w="2500" w:type="pct"/>
          </w:tcPr>
          <w:p w14:paraId="310E3EA6" w14:textId="22DDFCF1" w:rsidR="00704E31" w:rsidRPr="00D72211" w:rsidRDefault="00704E31" w:rsidP="00D72211">
            <w:pPr>
              <w:pStyle w:val="paragraph"/>
              <w:spacing w:before="0" w:beforeAutospacing="0" w:after="0" w:afterAutospacing="0"/>
              <w:jc w:val="center"/>
              <w:textAlignment w:val="baseline"/>
              <w:rPr>
                <w:rFonts w:ascii="Calibri" w:hAnsi="Calibri" w:cs="Calibri"/>
                <w:b/>
                <w:bCs/>
                <w:sz w:val="22"/>
                <w:szCs w:val="22"/>
              </w:rPr>
            </w:pPr>
            <w:r w:rsidRPr="00D72211">
              <w:rPr>
                <w:rFonts w:ascii="Calibri" w:hAnsi="Calibri" w:cs="Calibri"/>
                <w:b/>
                <w:bCs/>
                <w:sz w:val="22"/>
                <w:szCs w:val="22"/>
              </w:rPr>
              <w:t>Related Questions</w:t>
            </w:r>
          </w:p>
        </w:tc>
      </w:tr>
      <w:tr w:rsidR="00704E31" w14:paraId="73603DE6" w14:textId="77777777" w:rsidTr="00704E31">
        <w:tc>
          <w:tcPr>
            <w:tcW w:w="2500" w:type="pct"/>
          </w:tcPr>
          <w:p w14:paraId="593E154C" w14:textId="46B22CA2" w:rsidR="00704E31" w:rsidRDefault="00704E31" w:rsidP="008D7275">
            <w:pPr>
              <w:pStyle w:val="paragraph"/>
              <w:spacing w:before="0" w:beforeAutospacing="0" w:after="0" w:afterAutospacing="0"/>
              <w:textAlignment w:val="baseline"/>
              <w:rPr>
                <w:rFonts w:ascii="Calibri" w:hAnsi="Calibri" w:cs="Calibri"/>
                <w:sz w:val="22"/>
                <w:szCs w:val="22"/>
              </w:rPr>
            </w:pPr>
            <w:r w:rsidRPr="001A0E15">
              <w:rPr>
                <w:rStyle w:val="normaltextrun"/>
                <w:rFonts w:asciiTheme="minorHAnsi" w:hAnsiTheme="minorHAnsi" w:cstheme="minorHAnsi"/>
                <w:sz w:val="22"/>
                <w:szCs w:val="22"/>
              </w:rPr>
              <w:t>planning how to approach new tasks</w:t>
            </w:r>
            <w:r>
              <w:rPr>
                <w:rStyle w:val="normaltextrun"/>
                <w:rFonts w:asciiTheme="minorHAnsi" w:hAnsiTheme="minorHAnsi" w:cstheme="minorHAnsi"/>
                <w:sz w:val="22"/>
                <w:szCs w:val="22"/>
              </w:rPr>
              <w:t xml:space="preserve"> or information</w:t>
            </w:r>
          </w:p>
        </w:tc>
        <w:tc>
          <w:tcPr>
            <w:tcW w:w="2500" w:type="pct"/>
          </w:tcPr>
          <w:p w14:paraId="1EA9CE68" w14:textId="087CDF43" w:rsidR="00704E31" w:rsidRPr="00202CB6" w:rsidRDefault="001C40DB" w:rsidP="008D7275">
            <w:pPr>
              <w:pStyle w:val="paragraph"/>
              <w:spacing w:before="0" w:beforeAutospacing="0" w:after="0" w:afterAutospacing="0"/>
              <w:textAlignment w:val="baseline"/>
              <w:rPr>
                <w:rFonts w:ascii="Calibri" w:hAnsi="Calibri" w:cs="Calibri"/>
                <w:i/>
                <w:iCs/>
                <w:color w:val="008000"/>
                <w:sz w:val="22"/>
                <w:szCs w:val="22"/>
              </w:rPr>
            </w:pPr>
            <w:proofErr w:type="gramStart"/>
            <w:r w:rsidRPr="00202CB6">
              <w:rPr>
                <w:rStyle w:val="normaltextrun"/>
                <w:rFonts w:asciiTheme="minorHAnsi" w:hAnsiTheme="minorHAnsi" w:cstheme="minorHAnsi"/>
                <w:i/>
                <w:iCs/>
                <w:color w:val="008000"/>
                <w:sz w:val="22"/>
                <w:szCs w:val="22"/>
              </w:rPr>
              <w:t>What’s</w:t>
            </w:r>
            <w:proofErr w:type="gramEnd"/>
            <w:r w:rsidRPr="00202CB6">
              <w:rPr>
                <w:rStyle w:val="normaltextrun"/>
                <w:rFonts w:asciiTheme="minorHAnsi" w:hAnsiTheme="minorHAnsi" w:cstheme="minorHAnsi"/>
                <w:i/>
                <w:iCs/>
                <w:color w:val="008000"/>
                <w:sz w:val="22"/>
                <w:szCs w:val="22"/>
              </w:rPr>
              <w:t xml:space="preserve"> my purpose or goal? Where should I start? What obstacles might I encounter and how can I plan to avoid them?</w:t>
            </w:r>
          </w:p>
        </w:tc>
      </w:tr>
      <w:tr w:rsidR="00704E31" w14:paraId="3CDFE164" w14:textId="77777777" w:rsidTr="00704E31">
        <w:tc>
          <w:tcPr>
            <w:tcW w:w="2500" w:type="pct"/>
          </w:tcPr>
          <w:p w14:paraId="4E33A3C1" w14:textId="6907CBC1" w:rsidR="00704E31" w:rsidRDefault="004427B5" w:rsidP="004427B5">
            <w:pPr>
              <w:pStyle w:val="paragraph"/>
              <w:tabs>
                <w:tab w:val="left" w:pos="1755"/>
              </w:tabs>
              <w:spacing w:before="0" w:beforeAutospacing="0" w:after="0" w:afterAutospacing="0"/>
              <w:textAlignment w:val="baseline"/>
              <w:rPr>
                <w:rFonts w:ascii="Calibri" w:hAnsi="Calibri" w:cs="Calibri"/>
                <w:sz w:val="22"/>
                <w:szCs w:val="22"/>
              </w:rPr>
            </w:pPr>
            <w:r w:rsidRPr="004918D2">
              <w:rPr>
                <w:rStyle w:val="eop"/>
                <w:rFonts w:asciiTheme="minorHAnsi" w:hAnsiTheme="minorHAnsi" w:cstheme="minorHAnsi"/>
                <w:sz w:val="22"/>
                <w:szCs w:val="22"/>
              </w:rPr>
              <w:t>identifying and planning for challenges</w:t>
            </w:r>
            <w:r>
              <w:rPr>
                <w:rFonts w:ascii="Calibri" w:hAnsi="Calibri" w:cs="Calibri"/>
                <w:sz w:val="22"/>
                <w:szCs w:val="22"/>
              </w:rPr>
              <w:tab/>
            </w:r>
          </w:p>
        </w:tc>
        <w:tc>
          <w:tcPr>
            <w:tcW w:w="2500" w:type="pct"/>
          </w:tcPr>
          <w:p w14:paraId="4FCE6AB1" w14:textId="431E9D14" w:rsidR="00704E31" w:rsidRPr="00202CB6" w:rsidRDefault="00142769" w:rsidP="008D7275">
            <w:pPr>
              <w:pStyle w:val="paragraph"/>
              <w:spacing w:before="0" w:beforeAutospacing="0" w:after="0" w:afterAutospacing="0"/>
              <w:textAlignment w:val="baseline"/>
              <w:rPr>
                <w:rFonts w:ascii="Calibri" w:hAnsi="Calibri" w:cs="Calibri"/>
                <w:i/>
                <w:iCs/>
                <w:color w:val="008000"/>
                <w:sz w:val="22"/>
                <w:szCs w:val="22"/>
              </w:rPr>
            </w:pPr>
            <w:r w:rsidRPr="00202CB6">
              <w:rPr>
                <w:rStyle w:val="eop"/>
                <w:rFonts w:asciiTheme="minorHAnsi" w:hAnsiTheme="minorHAnsi" w:cstheme="minorHAnsi"/>
                <w:i/>
                <w:iCs/>
                <w:color w:val="008000"/>
                <w:sz w:val="22"/>
                <w:szCs w:val="22"/>
              </w:rPr>
              <w:t xml:space="preserve">What might be hard for me? What are </w:t>
            </w:r>
            <w:proofErr w:type="gramStart"/>
            <w:r w:rsidRPr="00202CB6">
              <w:rPr>
                <w:rStyle w:val="eop"/>
                <w:rFonts w:asciiTheme="minorHAnsi" w:hAnsiTheme="minorHAnsi" w:cstheme="minorHAnsi"/>
                <w:i/>
                <w:iCs/>
                <w:color w:val="008000"/>
                <w:sz w:val="22"/>
                <w:szCs w:val="22"/>
              </w:rPr>
              <w:t>some</w:t>
            </w:r>
            <w:proofErr w:type="gramEnd"/>
            <w:r w:rsidRPr="00202CB6">
              <w:rPr>
                <w:rStyle w:val="eop"/>
                <w:rFonts w:asciiTheme="minorHAnsi" w:hAnsiTheme="minorHAnsi" w:cstheme="minorHAnsi"/>
                <w:i/>
                <w:iCs/>
                <w:color w:val="008000"/>
                <w:sz w:val="22"/>
                <w:szCs w:val="22"/>
              </w:rPr>
              <w:t xml:space="preserve"> strategies for moving forward?</w:t>
            </w:r>
          </w:p>
        </w:tc>
      </w:tr>
      <w:tr w:rsidR="00704E31" w14:paraId="5B52E045" w14:textId="77777777" w:rsidTr="00704E31">
        <w:tc>
          <w:tcPr>
            <w:tcW w:w="2500" w:type="pct"/>
          </w:tcPr>
          <w:p w14:paraId="73D6920A" w14:textId="23E18887" w:rsidR="00704E31" w:rsidRDefault="00FA10CC" w:rsidP="008D7275">
            <w:pPr>
              <w:pStyle w:val="paragraph"/>
              <w:spacing w:before="0" w:beforeAutospacing="0" w:after="0" w:afterAutospacing="0"/>
              <w:textAlignment w:val="baseline"/>
              <w:rPr>
                <w:rFonts w:ascii="Calibri" w:hAnsi="Calibri" w:cs="Calibri"/>
                <w:sz w:val="22"/>
                <w:szCs w:val="22"/>
              </w:rPr>
            </w:pPr>
            <w:r>
              <w:rPr>
                <w:rStyle w:val="normaltextrun"/>
                <w:rFonts w:asciiTheme="minorHAnsi" w:hAnsiTheme="minorHAnsi" w:cstheme="minorHAnsi"/>
                <w:sz w:val="22"/>
                <w:szCs w:val="22"/>
              </w:rPr>
              <w:t>consulting prior knowledge</w:t>
            </w:r>
          </w:p>
        </w:tc>
        <w:tc>
          <w:tcPr>
            <w:tcW w:w="2500" w:type="pct"/>
          </w:tcPr>
          <w:p w14:paraId="61E9A459" w14:textId="5DEFFED7" w:rsidR="00704E31" w:rsidRPr="00202CB6" w:rsidRDefault="00221F33" w:rsidP="008D7275">
            <w:pPr>
              <w:pStyle w:val="paragraph"/>
              <w:spacing w:before="0" w:beforeAutospacing="0" w:after="0" w:afterAutospacing="0"/>
              <w:textAlignment w:val="baseline"/>
              <w:rPr>
                <w:rFonts w:ascii="Calibri" w:hAnsi="Calibri" w:cs="Calibri"/>
                <w:i/>
                <w:iCs/>
                <w:color w:val="008000"/>
                <w:sz w:val="22"/>
                <w:szCs w:val="22"/>
              </w:rPr>
            </w:pPr>
            <w:r w:rsidRPr="00202CB6">
              <w:rPr>
                <w:rStyle w:val="normaltextrun"/>
                <w:rFonts w:asciiTheme="minorHAnsi" w:hAnsiTheme="minorHAnsi" w:cstheme="minorHAnsi"/>
                <w:i/>
                <w:iCs/>
                <w:color w:val="008000"/>
                <w:sz w:val="22"/>
                <w:szCs w:val="22"/>
              </w:rPr>
              <w:t>What do I know about this already? How can I use what I know to make predictions or inferences?</w:t>
            </w:r>
          </w:p>
        </w:tc>
      </w:tr>
      <w:tr w:rsidR="00704E31" w14:paraId="6CEFA5FE" w14:textId="77777777" w:rsidTr="00704E31">
        <w:tc>
          <w:tcPr>
            <w:tcW w:w="2500" w:type="pct"/>
          </w:tcPr>
          <w:p w14:paraId="15728D29" w14:textId="13F1498C" w:rsidR="00704E31" w:rsidRDefault="007B5960" w:rsidP="008D7275">
            <w:pPr>
              <w:pStyle w:val="paragraph"/>
              <w:spacing w:before="0" w:beforeAutospacing="0" w:after="0" w:afterAutospacing="0"/>
              <w:textAlignment w:val="baseline"/>
              <w:rPr>
                <w:rFonts w:ascii="Calibri" w:hAnsi="Calibri" w:cs="Calibri"/>
                <w:sz w:val="22"/>
                <w:szCs w:val="22"/>
              </w:rPr>
            </w:pPr>
            <w:r w:rsidRPr="001A0E15">
              <w:rPr>
                <w:rStyle w:val="normaltextrun"/>
                <w:rFonts w:asciiTheme="minorHAnsi" w:hAnsiTheme="minorHAnsi" w:cstheme="minorHAnsi"/>
                <w:sz w:val="22"/>
                <w:szCs w:val="22"/>
              </w:rPr>
              <w:t>evaluating your progress</w:t>
            </w:r>
          </w:p>
        </w:tc>
        <w:tc>
          <w:tcPr>
            <w:tcW w:w="2500" w:type="pct"/>
          </w:tcPr>
          <w:p w14:paraId="5D1AEC7F" w14:textId="3AC2C053" w:rsidR="00704E31" w:rsidRPr="00202CB6" w:rsidRDefault="006403A8" w:rsidP="008D7275">
            <w:pPr>
              <w:pStyle w:val="paragraph"/>
              <w:spacing w:before="0" w:beforeAutospacing="0" w:after="0" w:afterAutospacing="0"/>
              <w:textAlignment w:val="baseline"/>
              <w:rPr>
                <w:rFonts w:ascii="Calibri" w:hAnsi="Calibri" w:cs="Calibri"/>
                <w:i/>
                <w:iCs/>
                <w:color w:val="008000"/>
                <w:sz w:val="22"/>
                <w:szCs w:val="22"/>
              </w:rPr>
            </w:pPr>
            <w:r w:rsidRPr="00202CB6">
              <w:rPr>
                <w:rStyle w:val="normaltextrun"/>
                <w:rFonts w:asciiTheme="minorHAnsi" w:hAnsiTheme="minorHAnsi" w:cstheme="minorHAnsi"/>
                <w:i/>
                <w:iCs/>
                <w:color w:val="008000"/>
                <w:sz w:val="22"/>
                <w:szCs w:val="22"/>
              </w:rPr>
              <w:t>Where am I in the process? How am I doing? Am I on track?</w:t>
            </w:r>
          </w:p>
        </w:tc>
      </w:tr>
      <w:tr w:rsidR="00704E31" w14:paraId="58444C2C" w14:textId="77777777" w:rsidTr="00704E31">
        <w:tc>
          <w:tcPr>
            <w:tcW w:w="2500" w:type="pct"/>
          </w:tcPr>
          <w:p w14:paraId="40BFE3A8" w14:textId="13A224C0" w:rsidR="00704E31" w:rsidRDefault="005702D1" w:rsidP="005702D1">
            <w:pPr>
              <w:pStyle w:val="paragraph"/>
              <w:tabs>
                <w:tab w:val="left" w:pos="1125"/>
              </w:tabs>
              <w:spacing w:before="0" w:beforeAutospacing="0" w:after="0" w:afterAutospacing="0"/>
              <w:textAlignment w:val="baseline"/>
              <w:rPr>
                <w:rFonts w:ascii="Calibri" w:hAnsi="Calibri" w:cs="Calibri"/>
                <w:sz w:val="22"/>
                <w:szCs w:val="22"/>
              </w:rPr>
            </w:pPr>
            <w:r w:rsidRPr="001A0E15">
              <w:rPr>
                <w:rStyle w:val="normaltextrun"/>
                <w:rFonts w:asciiTheme="minorHAnsi" w:hAnsiTheme="minorHAnsi" w:cstheme="minorHAnsi"/>
                <w:sz w:val="22"/>
                <w:szCs w:val="22"/>
              </w:rPr>
              <w:t>monitoring comprehension</w:t>
            </w:r>
            <w:r>
              <w:rPr>
                <w:rFonts w:ascii="Calibri" w:hAnsi="Calibri" w:cs="Calibri"/>
                <w:sz w:val="22"/>
                <w:szCs w:val="22"/>
              </w:rPr>
              <w:tab/>
            </w:r>
          </w:p>
        </w:tc>
        <w:tc>
          <w:tcPr>
            <w:tcW w:w="2500" w:type="pct"/>
          </w:tcPr>
          <w:p w14:paraId="783D070C" w14:textId="5D8E64ED" w:rsidR="00704E31" w:rsidRPr="00202CB6" w:rsidRDefault="00F95785" w:rsidP="008D7275">
            <w:pPr>
              <w:pStyle w:val="paragraph"/>
              <w:spacing w:before="0" w:beforeAutospacing="0" w:after="0" w:afterAutospacing="0"/>
              <w:textAlignment w:val="baseline"/>
              <w:rPr>
                <w:rFonts w:ascii="Calibri" w:hAnsi="Calibri" w:cs="Calibri"/>
                <w:i/>
                <w:iCs/>
                <w:color w:val="008000"/>
                <w:sz w:val="22"/>
                <w:szCs w:val="22"/>
              </w:rPr>
            </w:pPr>
            <w:r w:rsidRPr="00202CB6">
              <w:rPr>
                <w:rStyle w:val="normaltextrun"/>
                <w:rFonts w:asciiTheme="minorHAnsi" w:hAnsiTheme="minorHAnsi" w:cstheme="minorHAnsi"/>
                <w:i/>
                <w:iCs/>
                <w:color w:val="008000"/>
                <w:sz w:val="22"/>
                <w:szCs w:val="22"/>
              </w:rPr>
              <w:t>Am I understanding? Where might I be getting stuck? What do I need to do to get unstuck?</w:t>
            </w:r>
          </w:p>
        </w:tc>
      </w:tr>
      <w:tr w:rsidR="005702D1" w14:paraId="56020065" w14:textId="77777777" w:rsidTr="00704E31">
        <w:tc>
          <w:tcPr>
            <w:tcW w:w="2500" w:type="pct"/>
          </w:tcPr>
          <w:p w14:paraId="4EEC9C2A" w14:textId="2F68C83E" w:rsidR="005702D1" w:rsidRPr="001A0E15" w:rsidRDefault="00D72211" w:rsidP="005702D1">
            <w:pPr>
              <w:pStyle w:val="paragraph"/>
              <w:tabs>
                <w:tab w:val="left" w:pos="1125"/>
              </w:tabs>
              <w:spacing w:before="0" w:beforeAutospacing="0" w:after="0" w:afterAutospacing="0"/>
              <w:textAlignment w:val="baseline"/>
              <w:rPr>
                <w:rStyle w:val="normaltextrun"/>
                <w:rFonts w:asciiTheme="minorHAnsi" w:hAnsiTheme="minorHAnsi" w:cstheme="minorHAnsi"/>
                <w:sz w:val="22"/>
                <w:szCs w:val="22"/>
              </w:rPr>
            </w:pPr>
            <w:r>
              <w:rPr>
                <w:rStyle w:val="eop"/>
                <w:rFonts w:asciiTheme="minorHAnsi" w:hAnsiTheme="minorHAnsi" w:cstheme="minorHAnsi"/>
                <w:sz w:val="22"/>
                <w:szCs w:val="22"/>
              </w:rPr>
              <w:t>using images</w:t>
            </w:r>
          </w:p>
        </w:tc>
        <w:tc>
          <w:tcPr>
            <w:tcW w:w="2500" w:type="pct"/>
          </w:tcPr>
          <w:p w14:paraId="662FE21B" w14:textId="66537274" w:rsidR="005702D1" w:rsidRPr="00202CB6" w:rsidRDefault="00A615EC" w:rsidP="00A615EC">
            <w:pPr>
              <w:pStyle w:val="paragraph"/>
              <w:tabs>
                <w:tab w:val="left" w:pos="1125"/>
              </w:tabs>
              <w:spacing w:before="0" w:beforeAutospacing="0" w:after="0" w:afterAutospacing="0"/>
              <w:textAlignment w:val="baseline"/>
              <w:rPr>
                <w:rStyle w:val="normaltextrun"/>
                <w:rFonts w:asciiTheme="minorHAnsi" w:hAnsiTheme="minorHAnsi" w:cstheme="minorHAnsi"/>
                <w:i/>
                <w:iCs/>
                <w:color w:val="008000"/>
                <w:sz w:val="22"/>
                <w:szCs w:val="22"/>
              </w:rPr>
            </w:pPr>
            <w:r w:rsidRPr="00202CB6">
              <w:rPr>
                <w:rStyle w:val="eop"/>
                <w:rFonts w:asciiTheme="minorHAnsi" w:hAnsiTheme="minorHAnsi" w:cstheme="minorHAnsi"/>
                <w:i/>
                <w:iCs/>
                <w:color w:val="008000"/>
                <w:sz w:val="22"/>
                <w:szCs w:val="22"/>
              </w:rPr>
              <w:t>What does this image add to my understanding of the text? How might I visualize what is being said?</w:t>
            </w:r>
          </w:p>
        </w:tc>
      </w:tr>
    </w:tbl>
    <w:p w14:paraId="5D7EEE25" w14:textId="3E1E4B3F" w:rsidR="00FA157A" w:rsidRPr="005F5393" w:rsidRDefault="00FA157A" w:rsidP="007B1F0B"/>
    <w:p w14:paraId="3403FF56" w14:textId="77777777" w:rsidR="005807EE" w:rsidRDefault="005807EE">
      <w:pPr>
        <w:rPr>
          <w:rStyle w:val="normaltextrun"/>
          <w:rFonts w:ascii="Calibri" w:eastAsia="Times New Roman" w:hAnsi="Calibri" w:cs="Calibri"/>
          <w:b/>
          <w:bCs/>
        </w:rPr>
      </w:pPr>
      <w:r>
        <w:rPr>
          <w:rStyle w:val="normaltextrun"/>
          <w:rFonts w:ascii="Calibri" w:hAnsi="Calibri" w:cs="Calibri"/>
          <w:b/>
          <w:bCs/>
        </w:rPr>
        <w:br w:type="page"/>
      </w:r>
    </w:p>
    <w:p w14:paraId="774F6E2A" w14:textId="6497F0F6" w:rsidR="00CA5FFF" w:rsidRDefault="00CA5FFF" w:rsidP="00CA5FFF">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sz w:val="22"/>
          <w:szCs w:val="22"/>
        </w:rPr>
        <w:lastRenderedPageBreak/>
        <w:t>Teacher Model (Think Aloud)</w:t>
      </w:r>
      <w:r>
        <w:rPr>
          <w:rStyle w:val="eop"/>
          <w:rFonts w:ascii="Calibri" w:hAnsi="Calibri" w:cs="Calibri"/>
          <w:sz w:val="22"/>
          <w:szCs w:val="22"/>
        </w:rPr>
        <w:t> </w:t>
      </w:r>
    </w:p>
    <w:p w14:paraId="0544B7C7" w14:textId="0CBFDFC5" w:rsidR="009D0A06" w:rsidRDefault="00CA5FFF" w:rsidP="00FA157A">
      <w:r>
        <w:t xml:space="preserve">Listen as the teacher uses metacognitive strategies to make sense of an image. </w:t>
      </w:r>
      <w:r w:rsidR="00102BDE">
        <w:t xml:space="preserve">When you hear a metacognitive strategy used, raise your hand. Use the graphic organizer below to record information about each use of a metacognitive strategy. </w:t>
      </w:r>
    </w:p>
    <w:tbl>
      <w:tblPr>
        <w:tblStyle w:val="TableGrid"/>
        <w:tblW w:w="0" w:type="auto"/>
        <w:tblLook w:val="04A0" w:firstRow="1" w:lastRow="0" w:firstColumn="1" w:lastColumn="0" w:noHBand="0" w:noVBand="1"/>
      </w:tblPr>
      <w:tblGrid>
        <w:gridCol w:w="2875"/>
        <w:gridCol w:w="3358"/>
        <w:gridCol w:w="3117"/>
      </w:tblGrid>
      <w:tr w:rsidR="000559B0" w14:paraId="6CEF5148" w14:textId="77777777" w:rsidTr="005807EE">
        <w:trPr>
          <w:cantSplit w:val="0"/>
          <w:tblHeader/>
        </w:trPr>
        <w:tc>
          <w:tcPr>
            <w:tcW w:w="2875" w:type="dxa"/>
          </w:tcPr>
          <w:p w14:paraId="1C37FB77" w14:textId="10637FF1" w:rsidR="000559B0" w:rsidRDefault="00E56AED" w:rsidP="005113A7">
            <w:r>
              <w:t>Metacognitive Strategies</w:t>
            </w:r>
          </w:p>
        </w:tc>
        <w:tc>
          <w:tcPr>
            <w:tcW w:w="3358" w:type="dxa"/>
          </w:tcPr>
          <w:p w14:paraId="2AB6D707" w14:textId="77777777" w:rsidR="000559B0" w:rsidRDefault="000559B0" w:rsidP="005113A7">
            <w:r>
              <w:rPr>
                <w:rStyle w:val="normaltextrun"/>
                <w:rFonts w:ascii="Calibri" w:hAnsi="Calibri" w:cs="Calibri"/>
              </w:rPr>
              <w:t>Where was it used? What did it sound like?</w:t>
            </w:r>
          </w:p>
        </w:tc>
        <w:tc>
          <w:tcPr>
            <w:tcW w:w="3117" w:type="dxa"/>
          </w:tcPr>
          <w:p w14:paraId="4363F65E" w14:textId="77777777" w:rsidR="000559B0" w:rsidRDefault="000559B0" w:rsidP="005113A7">
            <w:r>
              <w:rPr>
                <w:rStyle w:val="normaltextrun"/>
                <w:rFonts w:ascii="Calibri" w:hAnsi="Calibri" w:cs="Calibri"/>
              </w:rPr>
              <w:t>Why do you think it helped to understand?</w:t>
            </w:r>
            <w:r>
              <w:rPr>
                <w:rStyle w:val="eop"/>
                <w:rFonts w:ascii="Calibri" w:hAnsi="Calibri" w:cs="Calibri"/>
              </w:rPr>
              <w:t> </w:t>
            </w:r>
          </w:p>
        </w:tc>
      </w:tr>
      <w:tr w:rsidR="001052F9" w14:paraId="63F9FBBA" w14:textId="77777777" w:rsidTr="005807EE">
        <w:trPr>
          <w:cantSplit w:val="0"/>
        </w:trPr>
        <w:tc>
          <w:tcPr>
            <w:tcW w:w="2875" w:type="dxa"/>
          </w:tcPr>
          <w:p w14:paraId="21CC7F1F" w14:textId="21D01649" w:rsidR="001052F9"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P</w:t>
            </w:r>
            <w:r w:rsidRPr="001A0E15">
              <w:rPr>
                <w:rStyle w:val="normaltextrun"/>
                <w:rFonts w:asciiTheme="minorHAnsi" w:hAnsiTheme="minorHAnsi" w:cstheme="minorHAnsi"/>
                <w:sz w:val="22"/>
                <w:szCs w:val="22"/>
              </w:rPr>
              <w:t>lanning how to approach new tasks</w:t>
            </w:r>
            <w:r>
              <w:rPr>
                <w:rStyle w:val="normaltextrun"/>
                <w:rFonts w:asciiTheme="minorHAnsi" w:hAnsiTheme="minorHAnsi" w:cstheme="minorHAnsi"/>
                <w:sz w:val="22"/>
                <w:szCs w:val="22"/>
              </w:rPr>
              <w:t xml:space="preserve"> or new </w:t>
            </w:r>
            <w:r w:rsidR="00412219">
              <w:rPr>
                <w:rStyle w:val="normaltextrun"/>
                <w:rFonts w:asciiTheme="minorHAnsi" w:hAnsiTheme="minorHAnsi" w:cstheme="minorHAnsi"/>
                <w:sz w:val="22"/>
                <w:szCs w:val="22"/>
              </w:rPr>
              <w:t>information.</w:t>
            </w:r>
            <w:r w:rsidRPr="001A0E15">
              <w:rPr>
                <w:rStyle w:val="normaltextrun"/>
                <w:rFonts w:asciiTheme="minorHAnsi" w:hAnsiTheme="minorHAnsi" w:cstheme="minorHAnsi"/>
                <w:sz w:val="22"/>
                <w:szCs w:val="22"/>
              </w:rPr>
              <w:t xml:space="preserve"> </w:t>
            </w:r>
          </w:p>
          <w:p w14:paraId="4EDA652D" w14:textId="77777777" w:rsidR="001052F9" w:rsidRDefault="001052F9" w:rsidP="001052F9">
            <w:pPr>
              <w:pStyle w:val="paragraph"/>
              <w:spacing w:before="0" w:beforeAutospacing="0" w:after="0" w:afterAutospacing="0"/>
              <w:ind w:left="1080"/>
              <w:textAlignment w:val="baseline"/>
            </w:pPr>
          </w:p>
        </w:tc>
        <w:tc>
          <w:tcPr>
            <w:tcW w:w="3358" w:type="dxa"/>
          </w:tcPr>
          <w:p w14:paraId="5D577645" w14:textId="77777777" w:rsidR="001052F9" w:rsidRPr="00202CB6" w:rsidRDefault="00E13D0A" w:rsidP="001052F9">
            <w:pPr>
              <w:rPr>
                <w:i/>
                <w:iCs/>
                <w:color w:val="008000"/>
              </w:rPr>
            </w:pPr>
            <w:r w:rsidRPr="00202CB6">
              <w:rPr>
                <w:i/>
                <w:iCs/>
                <w:color w:val="008000"/>
              </w:rPr>
              <w:t>At the beginning – “Where should I start? With the title.”</w:t>
            </w:r>
          </w:p>
          <w:p w14:paraId="494F0E69" w14:textId="77777777" w:rsidR="00E13D0A" w:rsidRPr="00202CB6" w:rsidRDefault="00E13D0A" w:rsidP="001052F9">
            <w:pPr>
              <w:rPr>
                <w:i/>
                <w:iCs/>
                <w:color w:val="008000"/>
              </w:rPr>
            </w:pPr>
          </w:p>
          <w:p w14:paraId="1148B227" w14:textId="77777777" w:rsidR="00E13D0A" w:rsidRPr="00202CB6" w:rsidRDefault="00E13D0A" w:rsidP="001052F9">
            <w:pPr>
              <w:rPr>
                <w:i/>
                <w:iCs/>
                <w:color w:val="008000"/>
              </w:rPr>
            </w:pPr>
          </w:p>
          <w:p w14:paraId="3E943A82" w14:textId="77777777" w:rsidR="00E13D0A" w:rsidRPr="00202CB6" w:rsidRDefault="00E13D0A" w:rsidP="001052F9">
            <w:pPr>
              <w:rPr>
                <w:i/>
                <w:iCs/>
                <w:color w:val="008000"/>
              </w:rPr>
            </w:pPr>
          </w:p>
          <w:p w14:paraId="2B684238" w14:textId="5795651E" w:rsidR="00E13D0A" w:rsidRPr="00202CB6" w:rsidRDefault="00E13D0A" w:rsidP="001052F9">
            <w:pPr>
              <w:rPr>
                <w:rStyle w:val="normaltextrun"/>
                <w:rFonts w:ascii="Calibri" w:hAnsi="Calibri" w:cs="Calibri"/>
                <w:color w:val="008000"/>
              </w:rPr>
            </w:pPr>
            <w:r w:rsidRPr="00202CB6">
              <w:rPr>
                <w:i/>
                <w:iCs/>
                <w:color w:val="008000"/>
              </w:rPr>
              <w:t>When deciding where to go after the title. “I’ll start in the bottom left corner.”</w:t>
            </w:r>
          </w:p>
        </w:tc>
        <w:tc>
          <w:tcPr>
            <w:tcW w:w="3117" w:type="dxa"/>
          </w:tcPr>
          <w:p w14:paraId="2E8DCFEB" w14:textId="77777777" w:rsidR="001052F9" w:rsidRPr="00202CB6" w:rsidRDefault="00E13D0A" w:rsidP="001052F9">
            <w:pPr>
              <w:rPr>
                <w:i/>
                <w:iCs/>
                <w:color w:val="008000"/>
              </w:rPr>
            </w:pPr>
            <w:r w:rsidRPr="00202CB6">
              <w:rPr>
                <w:i/>
                <w:iCs/>
                <w:color w:val="008000"/>
              </w:rPr>
              <w:t>Knowing to begin with the title helped see the big picture to help make sense of the details.</w:t>
            </w:r>
          </w:p>
          <w:p w14:paraId="4C80F134" w14:textId="77777777" w:rsidR="00E13D0A" w:rsidRPr="00202CB6" w:rsidRDefault="00E13D0A" w:rsidP="001052F9">
            <w:pPr>
              <w:rPr>
                <w:i/>
                <w:iCs/>
                <w:color w:val="008000"/>
              </w:rPr>
            </w:pPr>
          </w:p>
          <w:p w14:paraId="1738816E" w14:textId="77777777" w:rsidR="00E13D0A" w:rsidRPr="00202CB6" w:rsidRDefault="00E13D0A" w:rsidP="001052F9">
            <w:pPr>
              <w:rPr>
                <w:i/>
                <w:iCs/>
                <w:color w:val="008000"/>
              </w:rPr>
            </w:pPr>
          </w:p>
          <w:p w14:paraId="59C13423" w14:textId="6DCA29F5" w:rsidR="00E13D0A" w:rsidRPr="00202CB6" w:rsidRDefault="00E13D0A" w:rsidP="001052F9">
            <w:pPr>
              <w:rPr>
                <w:rStyle w:val="normaltextrun"/>
                <w:rFonts w:ascii="Calibri" w:hAnsi="Calibri" w:cs="Calibri"/>
                <w:color w:val="008000"/>
              </w:rPr>
            </w:pPr>
            <w:r w:rsidRPr="00202CB6">
              <w:rPr>
                <w:i/>
                <w:iCs/>
                <w:color w:val="008000"/>
              </w:rPr>
              <w:t>Provides a process and a focus for building understanding.</w:t>
            </w:r>
          </w:p>
        </w:tc>
      </w:tr>
      <w:tr w:rsidR="001052F9" w14:paraId="3692262B" w14:textId="77777777" w:rsidTr="005807EE">
        <w:trPr>
          <w:cantSplit w:val="0"/>
        </w:trPr>
        <w:tc>
          <w:tcPr>
            <w:tcW w:w="2875" w:type="dxa"/>
          </w:tcPr>
          <w:p w14:paraId="4DD6CA44" w14:textId="3D358F98" w:rsidR="001052F9"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r>
              <w:rPr>
                <w:rStyle w:val="eop"/>
                <w:rFonts w:asciiTheme="minorHAnsi" w:hAnsiTheme="minorHAnsi" w:cstheme="minorHAnsi"/>
                <w:sz w:val="22"/>
                <w:szCs w:val="22"/>
              </w:rPr>
              <w:t>I</w:t>
            </w:r>
            <w:r w:rsidRPr="004918D2">
              <w:rPr>
                <w:rStyle w:val="eop"/>
                <w:rFonts w:asciiTheme="minorHAnsi" w:hAnsiTheme="minorHAnsi" w:cstheme="minorHAnsi"/>
                <w:sz w:val="22"/>
                <w:szCs w:val="22"/>
              </w:rPr>
              <w:t>dentifying and planning for challenges</w:t>
            </w:r>
          </w:p>
        </w:tc>
        <w:tc>
          <w:tcPr>
            <w:tcW w:w="3358" w:type="dxa"/>
          </w:tcPr>
          <w:p w14:paraId="12378308" w14:textId="77777777" w:rsidR="001052F9" w:rsidRPr="00202CB6" w:rsidRDefault="00E13D0A" w:rsidP="001052F9">
            <w:pPr>
              <w:rPr>
                <w:i/>
                <w:iCs/>
                <w:color w:val="008000"/>
              </w:rPr>
            </w:pPr>
            <w:r w:rsidRPr="00202CB6">
              <w:rPr>
                <w:i/>
                <w:iCs/>
                <w:color w:val="008000"/>
              </w:rPr>
              <w:t>At the beginning – “This looks like a challenging task.”</w:t>
            </w:r>
          </w:p>
          <w:p w14:paraId="04DB32D0" w14:textId="77777777" w:rsidR="003A4E40" w:rsidRPr="00202CB6" w:rsidRDefault="003A4E40" w:rsidP="001052F9">
            <w:pPr>
              <w:rPr>
                <w:i/>
                <w:iCs/>
                <w:color w:val="008000"/>
              </w:rPr>
            </w:pPr>
          </w:p>
          <w:p w14:paraId="48EC3C91" w14:textId="77777777" w:rsidR="003A4E40" w:rsidRPr="00202CB6" w:rsidRDefault="003A4E40" w:rsidP="001052F9">
            <w:pPr>
              <w:rPr>
                <w:i/>
                <w:iCs/>
                <w:color w:val="008000"/>
              </w:rPr>
            </w:pPr>
          </w:p>
          <w:p w14:paraId="6F8F9121" w14:textId="77777777" w:rsidR="003A4E40" w:rsidRPr="00202CB6" w:rsidRDefault="003A4E40" w:rsidP="001052F9">
            <w:pPr>
              <w:rPr>
                <w:i/>
                <w:iCs/>
                <w:color w:val="008000"/>
              </w:rPr>
            </w:pPr>
          </w:p>
          <w:p w14:paraId="441A6E7E" w14:textId="71BF9359" w:rsidR="003A4E40" w:rsidRPr="00202CB6" w:rsidRDefault="003A4E40" w:rsidP="001052F9">
            <w:pPr>
              <w:rPr>
                <w:rStyle w:val="normaltextrun"/>
                <w:rFonts w:ascii="Calibri" w:hAnsi="Calibri" w:cs="Calibri"/>
                <w:color w:val="008000"/>
              </w:rPr>
            </w:pPr>
            <w:r w:rsidRPr="00202CB6">
              <w:rPr>
                <w:i/>
                <w:iCs/>
                <w:color w:val="008000"/>
              </w:rPr>
              <w:t xml:space="preserve">When looking at the arrows in the middle and righthand side of the page – “There are </w:t>
            </w:r>
            <w:proofErr w:type="gramStart"/>
            <w:r w:rsidRPr="00202CB6">
              <w:rPr>
                <w:i/>
                <w:iCs/>
                <w:color w:val="008000"/>
              </w:rPr>
              <w:t>a lot of</w:t>
            </w:r>
            <w:proofErr w:type="gramEnd"/>
            <w:r w:rsidRPr="00202CB6">
              <w:rPr>
                <w:i/>
                <w:iCs/>
                <w:color w:val="008000"/>
              </w:rPr>
              <w:t xml:space="preserve"> arrows. Let me see what I can make sense of.”</w:t>
            </w:r>
          </w:p>
        </w:tc>
        <w:tc>
          <w:tcPr>
            <w:tcW w:w="3117" w:type="dxa"/>
          </w:tcPr>
          <w:p w14:paraId="29B6D343" w14:textId="52D8CB73" w:rsidR="001052F9" w:rsidRPr="00202CB6" w:rsidRDefault="00E13D0A" w:rsidP="001052F9">
            <w:pPr>
              <w:rPr>
                <w:i/>
                <w:iCs/>
                <w:color w:val="008000"/>
              </w:rPr>
            </w:pPr>
            <w:r w:rsidRPr="00202CB6">
              <w:rPr>
                <w:i/>
                <w:iCs/>
                <w:color w:val="008000"/>
              </w:rPr>
              <w:t xml:space="preserve">Acknowledgement of challenge allows student to plan for obstacles to understanding, leads to less </w:t>
            </w:r>
            <w:r w:rsidR="00412219" w:rsidRPr="00202CB6">
              <w:rPr>
                <w:i/>
                <w:iCs/>
                <w:color w:val="008000"/>
              </w:rPr>
              <w:t>frustration.</w:t>
            </w:r>
          </w:p>
          <w:p w14:paraId="7EF6DC3C" w14:textId="77777777" w:rsidR="003A4E40" w:rsidRPr="00202CB6" w:rsidRDefault="003A4E40" w:rsidP="001052F9">
            <w:pPr>
              <w:rPr>
                <w:i/>
                <w:iCs/>
                <w:color w:val="008000"/>
              </w:rPr>
            </w:pPr>
          </w:p>
          <w:p w14:paraId="450D9ECE" w14:textId="5F6BDDC9" w:rsidR="003A4E40" w:rsidRPr="00202CB6" w:rsidRDefault="003A4E40" w:rsidP="001052F9">
            <w:pPr>
              <w:rPr>
                <w:rStyle w:val="normaltextrun"/>
                <w:rFonts w:ascii="Calibri" w:hAnsi="Calibri" w:cs="Calibri"/>
                <w:color w:val="008000"/>
              </w:rPr>
            </w:pPr>
            <w:r w:rsidRPr="00202CB6">
              <w:rPr>
                <w:i/>
                <w:iCs/>
                <w:color w:val="008000"/>
              </w:rPr>
              <w:t>Acknowledging the number of arrows, which may be a challenge, can help minimize frustration. “Let me see what I can make sense of” helps focus on one step at a time.</w:t>
            </w:r>
          </w:p>
        </w:tc>
      </w:tr>
      <w:tr w:rsidR="001052F9" w14:paraId="5FB0FFA3" w14:textId="77777777" w:rsidTr="005807EE">
        <w:trPr>
          <w:cantSplit w:val="0"/>
        </w:trPr>
        <w:tc>
          <w:tcPr>
            <w:tcW w:w="2875" w:type="dxa"/>
          </w:tcPr>
          <w:p w14:paraId="329892F8" w14:textId="4AD2910F" w:rsidR="001052F9" w:rsidRPr="004918D2" w:rsidRDefault="001052F9" w:rsidP="001052F9">
            <w:pPr>
              <w:pStyle w:val="paragraph"/>
              <w:spacing w:before="0" w:beforeAutospacing="0" w:after="0" w:afterAutospacing="0"/>
              <w:textAlignment w:val="baseline"/>
              <w:rPr>
                <w:rStyle w:val="eop"/>
                <w:rFonts w:asciiTheme="minorHAnsi" w:hAnsiTheme="minorHAnsi" w:cstheme="minorHAnsi"/>
                <w:sz w:val="22"/>
                <w:szCs w:val="22"/>
              </w:rPr>
            </w:pPr>
            <w:r>
              <w:rPr>
                <w:rStyle w:val="normaltextrun"/>
                <w:rFonts w:asciiTheme="minorHAnsi" w:hAnsiTheme="minorHAnsi" w:cstheme="minorHAnsi"/>
                <w:sz w:val="22"/>
                <w:szCs w:val="22"/>
              </w:rPr>
              <w:t>Consulting prior knowledge</w:t>
            </w:r>
          </w:p>
        </w:tc>
        <w:tc>
          <w:tcPr>
            <w:tcW w:w="3358" w:type="dxa"/>
          </w:tcPr>
          <w:p w14:paraId="7C320A4A" w14:textId="77777777" w:rsidR="001052F9" w:rsidRPr="00202CB6" w:rsidRDefault="00E13D0A" w:rsidP="001052F9">
            <w:pPr>
              <w:rPr>
                <w:i/>
                <w:iCs/>
                <w:color w:val="008000"/>
              </w:rPr>
            </w:pPr>
            <w:r w:rsidRPr="00202CB6">
              <w:rPr>
                <w:i/>
                <w:iCs/>
                <w:color w:val="008000"/>
              </w:rPr>
              <w:t>After reading the title and encountering a new word (mangrove)</w:t>
            </w:r>
          </w:p>
          <w:p w14:paraId="6FFD7D49" w14:textId="77777777" w:rsidR="00E13D0A" w:rsidRPr="00202CB6" w:rsidRDefault="00E13D0A" w:rsidP="001052F9">
            <w:pPr>
              <w:rPr>
                <w:i/>
                <w:iCs/>
                <w:color w:val="008000"/>
              </w:rPr>
            </w:pPr>
          </w:p>
          <w:p w14:paraId="57187C89" w14:textId="77777777" w:rsidR="00E13D0A" w:rsidRPr="00202CB6" w:rsidRDefault="00E13D0A" w:rsidP="001052F9">
            <w:pPr>
              <w:rPr>
                <w:i/>
                <w:iCs/>
                <w:color w:val="008000"/>
              </w:rPr>
            </w:pPr>
          </w:p>
          <w:p w14:paraId="6707CD78" w14:textId="77777777" w:rsidR="00E13D0A" w:rsidRPr="00202CB6" w:rsidRDefault="00E13D0A" w:rsidP="001052F9">
            <w:pPr>
              <w:rPr>
                <w:i/>
                <w:iCs/>
                <w:color w:val="008000"/>
              </w:rPr>
            </w:pPr>
          </w:p>
          <w:p w14:paraId="22551BB9" w14:textId="77777777" w:rsidR="00E13D0A" w:rsidRPr="00202CB6" w:rsidRDefault="00E13D0A" w:rsidP="001052F9">
            <w:pPr>
              <w:rPr>
                <w:i/>
                <w:iCs/>
                <w:color w:val="008000"/>
              </w:rPr>
            </w:pPr>
            <w:r w:rsidRPr="00202CB6">
              <w:rPr>
                <w:i/>
                <w:iCs/>
                <w:color w:val="008000"/>
              </w:rPr>
              <w:t>While looking at the image of the tree</w:t>
            </w:r>
          </w:p>
          <w:p w14:paraId="6A1ABDAA" w14:textId="77777777" w:rsidR="00E13D0A" w:rsidRPr="00202CB6" w:rsidRDefault="00E13D0A" w:rsidP="001052F9">
            <w:pPr>
              <w:rPr>
                <w:i/>
                <w:iCs/>
                <w:color w:val="008000"/>
              </w:rPr>
            </w:pPr>
          </w:p>
          <w:p w14:paraId="39565AD5" w14:textId="77777777" w:rsidR="00E13D0A" w:rsidRPr="00202CB6" w:rsidRDefault="00E13D0A" w:rsidP="001052F9">
            <w:pPr>
              <w:rPr>
                <w:i/>
                <w:iCs/>
                <w:color w:val="008000"/>
              </w:rPr>
            </w:pPr>
          </w:p>
          <w:p w14:paraId="07127C58" w14:textId="77777777" w:rsidR="00E13D0A" w:rsidRPr="00202CB6" w:rsidRDefault="00E13D0A" w:rsidP="001052F9">
            <w:pPr>
              <w:rPr>
                <w:i/>
                <w:iCs/>
                <w:color w:val="008000"/>
              </w:rPr>
            </w:pPr>
          </w:p>
          <w:p w14:paraId="02215BC5" w14:textId="77777777" w:rsidR="00E13D0A" w:rsidRPr="00202CB6" w:rsidRDefault="00E13D0A" w:rsidP="001052F9">
            <w:pPr>
              <w:rPr>
                <w:i/>
                <w:iCs/>
                <w:color w:val="008000"/>
              </w:rPr>
            </w:pPr>
          </w:p>
          <w:p w14:paraId="7173C610" w14:textId="77777777" w:rsidR="00E13D0A" w:rsidRPr="00202CB6" w:rsidRDefault="00E13D0A" w:rsidP="001052F9">
            <w:pPr>
              <w:rPr>
                <w:i/>
                <w:iCs/>
                <w:color w:val="008000"/>
              </w:rPr>
            </w:pPr>
          </w:p>
          <w:p w14:paraId="224B12A8" w14:textId="018239DE" w:rsidR="00E13D0A" w:rsidRPr="00202CB6" w:rsidRDefault="00E13D0A" w:rsidP="001052F9">
            <w:pPr>
              <w:rPr>
                <w:rStyle w:val="normaltextrun"/>
                <w:rFonts w:ascii="Calibri" w:hAnsi="Calibri" w:cs="Calibri"/>
                <w:color w:val="008000"/>
              </w:rPr>
            </w:pPr>
            <w:r w:rsidRPr="00202CB6">
              <w:rPr>
                <w:i/>
                <w:iCs/>
                <w:color w:val="008000"/>
              </w:rPr>
              <w:t>When making sense of the dots in the water as well as the arrows</w:t>
            </w:r>
          </w:p>
        </w:tc>
        <w:tc>
          <w:tcPr>
            <w:tcW w:w="3117" w:type="dxa"/>
          </w:tcPr>
          <w:p w14:paraId="5C08AED5" w14:textId="77777777" w:rsidR="001052F9" w:rsidRPr="00202CB6" w:rsidRDefault="00E13D0A" w:rsidP="001052F9">
            <w:pPr>
              <w:rPr>
                <w:i/>
                <w:iCs/>
                <w:color w:val="008000"/>
              </w:rPr>
            </w:pPr>
            <w:r w:rsidRPr="00202CB6">
              <w:rPr>
                <w:i/>
                <w:iCs/>
                <w:color w:val="008000"/>
              </w:rPr>
              <w:t>Using an understanding of another word in the title helped makes sense of the big picture even if there was an unknown word.</w:t>
            </w:r>
          </w:p>
          <w:p w14:paraId="1CF463FC" w14:textId="77777777" w:rsidR="00E13D0A" w:rsidRPr="00202CB6" w:rsidRDefault="00E13D0A" w:rsidP="001052F9">
            <w:pPr>
              <w:rPr>
                <w:i/>
                <w:iCs/>
                <w:color w:val="008000"/>
              </w:rPr>
            </w:pPr>
          </w:p>
          <w:p w14:paraId="4D550B83" w14:textId="77777777" w:rsidR="00E13D0A" w:rsidRPr="00202CB6" w:rsidRDefault="00E13D0A" w:rsidP="001052F9">
            <w:pPr>
              <w:rPr>
                <w:i/>
                <w:iCs/>
                <w:color w:val="008000"/>
              </w:rPr>
            </w:pPr>
            <w:r w:rsidRPr="00202CB6">
              <w:rPr>
                <w:i/>
                <w:iCs/>
                <w:color w:val="008000"/>
              </w:rPr>
              <w:t>Helped identify differences between the mangrove and other trees that are more familiar. The differences may be important in understanding the specific ecosystem.</w:t>
            </w:r>
          </w:p>
          <w:p w14:paraId="7CDFED57" w14:textId="77777777" w:rsidR="00E13D0A" w:rsidRPr="00202CB6" w:rsidRDefault="00E13D0A" w:rsidP="001052F9">
            <w:pPr>
              <w:rPr>
                <w:i/>
                <w:iCs/>
                <w:color w:val="008000"/>
              </w:rPr>
            </w:pPr>
          </w:p>
          <w:p w14:paraId="35177359" w14:textId="35A10AD5" w:rsidR="00E13D0A" w:rsidRPr="00202CB6" w:rsidRDefault="00E13D0A" w:rsidP="001052F9">
            <w:pPr>
              <w:rPr>
                <w:rStyle w:val="normaltextrun"/>
                <w:rFonts w:ascii="Calibri" w:hAnsi="Calibri" w:cs="Calibri"/>
                <w:color w:val="008000"/>
              </w:rPr>
            </w:pPr>
            <w:r w:rsidRPr="00202CB6">
              <w:rPr>
                <w:i/>
                <w:iCs/>
                <w:color w:val="008000"/>
              </w:rPr>
              <w:t>Using prior knowledge can help make inferences, predictions, and guesses that can help fill gaps.</w:t>
            </w:r>
          </w:p>
        </w:tc>
      </w:tr>
      <w:tr w:rsidR="001052F9" w14:paraId="11BF7879" w14:textId="77777777" w:rsidTr="005807EE">
        <w:trPr>
          <w:cantSplit w:val="0"/>
        </w:trPr>
        <w:tc>
          <w:tcPr>
            <w:tcW w:w="2875" w:type="dxa"/>
          </w:tcPr>
          <w:p w14:paraId="5E773024" w14:textId="0B13DA4C" w:rsidR="001052F9"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E</w:t>
            </w:r>
            <w:r w:rsidRPr="001A0E15">
              <w:rPr>
                <w:rStyle w:val="normaltextrun"/>
                <w:rFonts w:asciiTheme="minorHAnsi" w:hAnsiTheme="minorHAnsi" w:cstheme="minorHAnsi"/>
                <w:sz w:val="22"/>
                <w:szCs w:val="22"/>
              </w:rPr>
              <w:t>valuating your progress</w:t>
            </w:r>
          </w:p>
        </w:tc>
        <w:tc>
          <w:tcPr>
            <w:tcW w:w="3358" w:type="dxa"/>
          </w:tcPr>
          <w:p w14:paraId="1D7EB716" w14:textId="423D6518" w:rsidR="001052F9" w:rsidRPr="00202CB6" w:rsidRDefault="006224EC" w:rsidP="001052F9">
            <w:pPr>
              <w:rPr>
                <w:rStyle w:val="normaltextrun"/>
                <w:rFonts w:ascii="Calibri" w:hAnsi="Calibri" w:cs="Calibri"/>
                <w:color w:val="008000"/>
              </w:rPr>
            </w:pPr>
            <w:r w:rsidRPr="00202CB6">
              <w:rPr>
                <w:i/>
                <w:iCs/>
                <w:color w:val="008000"/>
              </w:rPr>
              <w:t xml:space="preserve">When making sense of the arrows – </w:t>
            </w:r>
            <w:proofErr w:type="gramStart"/>
            <w:r w:rsidRPr="00202CB6">
              <w:rPr>
                <w:rStyle w:val="normaltextrun"/>
                <w:rFonts w:cstheme="minorHAnsi"/>
                <w:i/>
                <w:iCs/>
                <w:color w:val="008000"/>
              </w:rPr>
              <w:t>It’s</w:t>
            </w:r>
            <w:proofErr w:type="gramEnd"/>
            <w:r w:rsidRPr="00202CB6">
              <w:rPr>
                <w:rStyle w:val="normaltextrun"/>
                <w:rFonts w:cstheme="minorHAnsi"/>
                <w:i/>
                <w:iCs/>
                <w:color w:val="008000"/>
              </w:rPr>
              <w:t xml:space="preserve"> confusing but I’m making good progress on my </w:t>
            </w:r>
            <w:r w:rsidRPr="00202CB6">
              <w:rPr>
                <w:rStyle w:val="normaltextrun"/>
                <w:rFonts w:cstheme="minorHAnsi"/>
                <w:i/>
                <w:iCs/>
                <w:color w:val="008000"/>
              </w:rPr>
              <w:lastRenderedPageBreak/>
              <w:t xml:space="preserve">understanding. </w:t>
            </w:r>
            <w:proofErr w:type="gramStart"/>
            <w:r w:rsidRPr="00202CB6">
              <w:rPr>
                <w:rStyle w:val="normaltextrun"/>
                <w:rFonts w:cstheme="minorHAnsi"/>
                <w:i/>
                <w:iCs/>
                <w:color w:val="008000"/>
              </w:rPr>
              <w:t>I’m</w:t>
            </w:r>
            <w:proofErr w:type="gramEnd"/>
            <w:r w:rsidRPr="00202CB6">
              <w:rPr>
                <w:rStyle w:val="normaltextrun"/>
                <w:rFonts w:cstheme="minorHAnsi"/>
                <w:i/>
                <w:iCs/>
                <w:color w:val="008000"/>
              </w:rPr>
              <w:t xml:space="preserve"> going to see if I can figure it out on my own before I ask for help.</w:t>
            </w:r>
          </w:p>
        </w:tc>
        <w:tc>
          <w:tcPr>
            <w:tcW w:w="3117" w:type="dxa"/>
          </w:tcPr>
          <w:p w14:paraId="214290F3" w14:textId="5811E397" w:rsidR="001052F9" w:rsidRPr="00202CB6" w:rsidRDefault="006224EC" w:rsidP="001052F9">
            <w:pPr>
              <w:rPr>
                <w:rStyle w:val="normaltextrun"/>
                <w:rFonts w:ascii="Calibri" w:hAnsi="Calibri" w:cs="Calibri"/>
                <w:color w:val="008000"/>
              </w:rPr>
            </w:pPr>
            <w:r w:rsidRPr="00202CB6">
              <w:rPr>
                <w:i/>
                <w:iCs/>
                <w:color w:val="008000"/>
              </w:rPr>
              <w:lastRenderedPageBreak/>
              <w:t xml:space="preserve">Checking in on progress to be sure you are not frustrated </w:t>
            </w:r>
            <w:r w:rsidRPr="00202CB6">
              <w:rPr>
                <w:i/>
                <w:iCs/>
                <w:color w:val="008000"/>
              </w:rPr>
              <w:lastRenderedPageBreak/>
              <w:t>helps tackle challenging problems</w:t>
            </w:r>
          </w:p>
        </w:tc>
      </w:tr>
      <w:tr w:rsidR="001052F9" w14:paraId="76157123" w14:textId="77777777" w:rsidTr="005807EE">
        <w:trPr>
          <w:cantSplit w:val="0"/>
        </w:trPr>
        <w:tc>
          <w:tcPr>
            <w:tcW w:w="2875" w:type="dxa"/>
          </w:tcPr>
          <w:p w14:paraId="13AA5407" w14:textId="77777777" w:rsidR="001052F9" w:rsidRDefault="001052F9" w:rsidP="001052F9">
            <w:pPr>
              <w:pStyle w:val="paragraph"/>
              <w:spacing w:before="0" w:beforeAutospacing="0" w:after="0" w:afterAutospacing="0"/>
              <w:textAlignment w:val="baseline"/>
              <w:rPr>
                <w:rStyle w:val="eop"/>
                <w:rFonts w:asciiTheme="minorHAnsi" w:hAnsiTheme="minorHAnsi" w:cstheme="minorHAnsi"/>
                <w:sz w:val="22"/>
                <w:szCs w:val="22"/>
              </w:rPr>
            </w:pPr>
            <w:r>
              <w:rPr>
                <w:rStyle w:val="normaltextrun"/>
                <w:rFonts w:asciiTheme="minorHAnsi" w:hAnsiTheme="minorHAnsi" w:cstheme="minorHAnsi"/>
                <w:sz w:val="22"/>
                <w:szCs w:val="22"/>
              </w:rPr>
              <w:lastRenderedPageBreak/>
              <w:t>Mo</w:t>
            </w:r>
            <w:r w:rsidRPr="001A0E15">
              <w:rPr>
                <w:rStyle w:val="normaltextrun"/>
                <w:rFonts w:asciiTheme="minorHAnsi" w:hAnsiTheme="minorHAnsi" w:cstheme="minorHAnsi"/>
                <w:sz w:val="22"/>
                <w:szCs w:val="22"/>
              </w:rPr>
              <w:t xml:space="preserve">nitoring comprehension </w:t>
            </w:r>
          </w:p>
          <w:p w14:paraId="0AFEDEF1" w14:textId="77777777" w:rsidR="001052F9" w:rsidRPr="001A0E15"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p>
        </w:tc>
        <w:tc>
          <w:tcPr>
            <w:tcW w:w="3358" w:type="dxa"/>
          </w:tcPr>
          <w:p w14:paraId="4CB991D5" w14:textId="77777777" w:rsidR="001052F9" w:rsidRPr="00202CB6" w:rsidRDefault="00E13D0A" w:rsidP="001052F9">
            <w:pPr>
              <w:rPr>
                <w:i/>
                <w:iCs/>
                <w:color w:val="008000"/>
              </w:rPr>
            </w:pPr>
            <w:r w:rsidRPr="00202CB6">
              <w:rPr>
                <w:i/>
                <w:iCs/>
                <w:color w:val="008000"/>
              </w:rPr>
              <w:t>After noticing differences between the mangrove and other trees</w:t>
            </w:r>
          </w:p>
          <w:p w14:paraId="0CA9FC45" w14:textId="77777777" w:rsidR="003A4E40" w:rsidRPr="00202CB6" w:rsidRDefault="003A4E40" w:rsidP="001052F9">
            <w:pPr>
              <w:rPr>
                <w:i/>
                <w:iCs/>
                <w:color w:val="008000"/>
              </w:rPr>
            </w:pPr>
          </w:p>
          <w:p w14:paraId="51C44C93" w14:textId="77777777" w:rsidR="003A4E40" w:rsidRPr="00202CB6" w:rsidRDefault="003A4E40" w:rsidP="001052F9">
            <w:pPr>
              <w:rPr>
                <w:i/>
                <w:iCs/>
                <w:color w:val="008000"/>
              </w:rPr>
            </w:pPr>
          </w:p>
          <w:p w14:paraId="66FEFD41" w14:textId="77777777" w:rsidR="003A4E40" w:rsidRPr="00202CB6" w:rsidRDefault="003A4E40" w:rsidP="001052F9">
            <w:pPr>
              <w:rPr>
                <w:i/>
                <w:iCs/>
                <w:color w:val="008000"/>
              </w:rPr>
            </w:pPr>
            <w:r w:rsidRPr="00202CB6">
              <w:rPr>
                <w:i/>
                <w:iCs/>
                <w:color w:val="008000"/>
              </w:rPr>
              <w:t>In making sense of the arrows. “</w:t>
            </w:r>
            <w:proofErr w:type="gramStart"/>
            <w:r w:rsidRPr="00202CB6">
              <w:rPr>
                <w:i/>
                <w:iCs/>
                <w:color w:val="008000"/>
              </w:rPr>
              <w:t>Some</w:t>
            </w:r>
            <w:proofErr w:type="gramEnd"/>
            <w:r w:rsidRPr="00202CB6">
              <w:rPr>
                <w:i/>
                <w:iCs/>
                <w:color w:val="008000"/>
              </w:rPr>
              <w:t xml:space="preserve"> are dotted. </w:t>
            </w:r>
            <w:proofErr w:type="gramStart"/>
            <w:r w:rsidRPr="00202CB6">
              <w:rPr>
                <w:i/>
                <w:iCs/>
                <w:color w:val="008000"/>
              </w:rPr>
              <w:t>I’m</w:t>
            </w:r>
            <w:proofErr w:type="gramEnd"/>
            <w:r w:rsidRPr="00202CB6">
              <w:rPr>
                <w:i/>
                <w:iCs/>
                <w:color w:val="008000"/>
              </w:rPr>
              <w:t xml:space="preserve"> not sure why.”</w:t>
            </w:r>
          </w:p>
          <w:p w14:paraId="300824D0" w14:textId="77777777" w:rsidR="003A4E40" w:rsidRPr="00202CB6" w:rsidRDefault="003A4E40" w:rsidP="001052F9">
            <w:pPr>
              <w:rPr>
                <w:i/>
                <w:iCs/>
                <w:color w:val="008000"/>
              </w:rPr>
            </w:pPr>
          </w:p>
          <w:p w14:paraId="1518B564" w14:textId="77777777" w:rsidR="003A4E40" w:rsidRPr="00202CB6" w:rsidRDefault="003A4E40" w:rsidP="001052F9">
            <w:pPr>
              <w:rPr>
                <w:i/>
                <w:iCs/>
                <w:color w:val="008000"/>
              </w:rPr>
            </w:pPr>
          </w:p>
          <w:p w14:paraId="6EBB6A36" w14:textId="6FF37034" w:rsidR="003A4E40" w:rsidRPr="00202CB6" w:rsidRDefault="003A4E40" w:rsidP="001052F9">
            <w:pPr>
              <w:rPr>
                <w:rStyle w:val="normaltextrun"/>
                <w:rFonts w:ascii="Calibri" w:hAnsi="Calibri" w:cs="Calibri"/>
                <w:color w:val="008000"/>
              </w:rPr>
            </w:pPr>
            <w:r w:rsidRPr="00202CB6">
              <w:rPr>
                <w:i/>
                <w:iCs/>
                <w:color w:val="008000"/>
              </w:rPr>
              <w:t xml:space="preserve">When making sense of the arrows – “If my thinking is correct. . . “ “It </w:t>
            </w:r>
            <w:proofErr w:type="gramStart"/>
            <w:r w:rsidRPr="00202CB6">
              <w:rPr>
                <w:i/>
                <w:iCs/>
                <w:color w:val="008000"/>
              </w:rPr>
              <w:t>doesn’t</w:t>
            </w:r>
            <w:proofErr w:type="gramEnd"/>
            <w:r w:rsidRPr="00202CB6">
              <w:rPr>
                <w:i/>
                <w:iCs/>
                <w:color w:val="008000"/>
              </w:rPr>
              <w:t xml:space="preserve"> explain to me. . . “</w:t>
            </w:r>
          </w:p>
        </w:tc>
        <w:tc>
          <w:tcPr>
            <w:tcW w:w="3117" w:type="dxa"/>
          </w:tcPr>
          <w:p w14:paraId="5ECE309A" w14:textId="77777777" w:rsidR="001052F9" w:rsidRPr="00202CB6" w:rsidRDefault="00E13D0A" w:rsidP="001052F9">
            <w:pPr>
              <w:rPr>
                <w:i/>
                <w:iCs/>
                <w:color w:val="008000"/>
              </w:rPr>
            </w:pPr>
            <w:r w:rsidRPr="00202CB6">
              <w:rPr>
                <w:i/>
                <w:iCs/>
                <w:color w:val="008000"/>
              </w:rPr>
              <w:t>Writing down questions to ask for later can help ensure understanding.</w:t>
            </w:r>
          </w:p>
          <w:p w14:paraId="48A7F7F0" w14:textId="77777777" w:rsidR="003A4E40" w:rsidRPr="00202CB6" w:rsidRDefault="003A4E40" w:rsidP="001052F9">
            <w:pPr>
              <w:rPr>
                <w:i/>
                <w:iCs/>
                <w:color w:val="008000"/>
              </w:rPr>
            </w:pPr>
          </w:p>
          <w:p w14:paraId="1E6C9DC8" w14:textId="77777777" w:rsidR="003A4E40" w:rsidRPr="00202CB6" w:rsidRDefault="003A4E40" w:rsidP="001052F9">
            <w:pPr>
              <w:rPr>
                <w:i/>
                <w:iCs/>
                <w:color w:val="008000"/>
              </w:rPr>
            </w:pPr>
            <w:r w:rsidRPr="00202CB6">
              <w:rPr>
                <w:i/>
                <w:iCs/>
                <w:color w:val="008000"/>
              </w:rPr>
              <w:t>Acknowledging a gap in understanding can help a student ask a helpful, focused question.</w:t>
            </w:r>
          </w:p>
          <w:p w14:paraId="09FC34F8" w14:textId="77777777" w:rsidR="003A4E40" w:rsidRPr="00202CB6" w:rsidRDefault="003A4E40" w:rsidP="001052F9">
            <w:pPr>
              <w:rPr>
                <w:i/>
                <w:iCs/>
                <w:color w:val="008000"/>
              </w:rPr>
            </w:pPr>
          </w:p>
          <w:p w14:paraId="26E68F55" w14:textId="2B88C4DE" w:rsidR="003A4E40" w:rsidRPr="00202CB6" w:rsidRDefault="003A4E40" w:rsidP="001052F9">
            <w:pPr>
              <w:rPr>
                <w:rStyle w:val="normaltextrun"/>
                <w:rFonts w:ascii="Calibri" w:hAnsi="Calibri" w:cs="Calibri"/>
                <w:color w:val="008000"/>
              </w:rPr>
            </w:pPr>
            <w:r w:rsidRPr="00202CB6">
              <w:rPr>
                <w:i/>
                <w:iCs/>
                <w:color w:val="008000"/>
              </w:rPr>
              <w:t>Provides an opportunity to confirm understanding and ask a focused question.</w:t>
            </w:r>
          </w:p>
        </w:tc>
      </w:tr>
      <w:tr w:rsidR="001052F9" w14:paraId="500081CE" w14:textId="77777777" w:rsidTr="005807EE">
        <w:trPr>
          <w:cantSplit w:val="0"/>
        </w:trPr>
        <w:tc>
          <w:tcPr>
            <w:tcW w:w="2875" w:type="dxa"/>
          </w:tcPr>
          <w:p w14:paraId="08664FC9" w14:textId="77777777" w:rsidR="001052F9" w:rsidRDefault="001052F9" w:rsidP="001052F9">
            <w:pPr>
              <w:pStyle w:val="paragraph"/>
              <w:spacing w:before="0" w:beforeAutospacing="0" w:after="0" w:afterAutospacing="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xml:space="preserve">Using images </w:t>
            </w:r>
          </w:p>
          <w:p w14:paraId="63CBA8AB" w14:textId="77777777" w:rsidR="001052F9" w:rsidRPr="001A0E15"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p>
        </w:tc>
        <w:tc>
          <w:tcPr>
            <w:tcW w:w="3358" w:type="dxa"/>
          </w:tcPr>
          <w:p w14:paraId="171286E9" w14:textId="12358864" w:rsidR="001052F9" w:rsidRPr="00202CB6" w:rsidRDefault="00E13D0A" w:rsidP="001052F9">
            <w:pPr>
              <w:rPr>
                <w:rStyle w:val="normaltextrun"/>
                <w:rFonts w:ascii="Calibri" w:hAnsi="Calibri" w:cs="Calibri"/>
                <w:color w:val="008000"/>
              </w:rPr>
            </w:pPr>
            <w:r w:rsidRPr="00202CB6">
              <w:rPr>
                <w:i/>
                <w:iCs/>
                <w:color w:val="008000"/>
              </w:rPr>
              <w:t>After readding the title and encountering a new word (mangrove)</w:t>
            </w:r>
          </w:p>
        </w:tc>
        <w:tc>
          <w:tcPr>
            <w:tcW w:w="3117" w:type="dxa"/>
          </w:tcPr>
          <w:p w14:paraId="3CCE4381" w14:textId="289FFD64" w:rsidR="001052F9" w:rsidRPr="00202CB6" w:rsidRDefault="00E13D0A" w:rsidP="001052F9">
            <w:pPr>
              <w:rPr>
                <w:rStyle w:val="normaltextrun"/>
                <w:rFonts w:ascii="Calibri" w:hAnsi="Calibri" w:cs="Calibri"/>
                <w:color w:val="008000"/>
              </w:rPr>
            </w:pPr>
            <w:r w:rsidRPr="00202CB6">
              <w:rPr>
                <w:i/>
                <w:iCs/>
                <w:color w:val="008000"/>
              </w:rPr>
              <w:t>Using the image helped confirm the guess about the new word.</w:t>
            </w:r>
          </w:p>
        </w:tc>
      </w:tr>
    </w:tbl>
    <w:p w14:paraId="212BCD0E" w14:textId="7E7E3D77" w:rsidR="00FA157A" w:rsidRDefault="00FA157A" w:rsidP="00FA157A"/>
    <w:p w14:paraId="438F53AC" w14:textId="3152195E" w:rsidR="00FA157A" w:rsidRDefault="00CA5FFF" w:rsidP="00CA5FFF">
      <w:pPr>
        <w:pStyle w:val="Heading3"/>
      </w:pPr>
      <w:r>
        <w:t>Practice: Partner Think-Aloud</w:t>
      </w:r>
    </w:p>
    <w:p w14:paraId="583259C6" w14:textId="69E74065" w:rsidR="00CA5FFF" w:rsidRDefault="00CA5FFF" w:rsidP="00CA5FFF">
      <w:r>
        <w:t>Listen as your partner uses metacognitive strategies to make sense of an image. Track the strategies used, whether they were used, what they sounded like, and how they helped understanding. Be prepared to share what you heard with your partner.</w:t>
      </w:r>
    </w:p>
    <w:tbl>
      <w:tblPr>
        <w:tblStyle w:val="TableGrid"/>
        <w:tblW w:w="0" w:type="auto"/>
        <w:tblLook w:val="04A0" w:firstRow="1" w:lastRow="0" w:firstColumn="1" w:lastColumn="0" w:noHBand="0" w:noVBand="1"/>
      </w:tblPr>
      <w:tblGrid>
        <w:gridCol w:w="2875"/>
        <w:gridCol w:w="3358"/>
        <w:gridCol w:w="3117"/>
      </w:tblGrid>
      <w:tr w:rsidR="00CA5FFF" w14:paraId="78D33D9D" w14:textId="77777777" w:rsidTr="005113A7">
        <w:tc>
          <w:tcPr>
            <w:tcW w:w="2875" w:type="dxa"/>
          </w:tcPr>
          <w:p w14:paraId="12F412BF" w14:textId="77777777" w:rsidR="00CA5FFF" w:rsidRDefault="00CA5FFF" w:rsidP="005113A7">
            <w:r>
              <w:t>What strategy was used?</w:t>
            </w:r>
          </w:p>
        </w:tc>
        <w:tc>
          <w:tcPr>
            <w:tcW w:w="3358" w:type="dxa"/>
          </w:tcPr>
          <w:p w14:paraId="387FE64E" w14:textId="77777777" w:rsidR="00CA5FFF" w:rsidRDefault="00CA5FFF" w:rsidP="005113A7">
            <w:r>
              <w:rPr>
                <w:rStyle w:val="normaltextrun"/>
                <w:rFonts w:ascii="Calibri" w:hAnsi="Calibri" w:cs="Calibri"/>
              </w:rPr>
              <w:t>Where was it used? What did it sound like?</w:t>
            </w:r>
          </w:p>
        </w:tc>
        <w:tc>
          <w:tcPr>
            <w:tcW w:w="3117" w:type="dxa"/>
          </w:tcPr>
          <w:p w14:paraId="1DB30BAA" w14:textId="77777777" w:rsidR="00CA5FFF" w:rsidRDefault="00CA5FFF" w:rsidP="005113A7">
            <w:r>
              <w:rPr>
                <w:rStyle w:val="normaltextrun"/>
                <w:rFonts w:ascii="Calibri" w:hAnsi="Calibri" w:cs="Calibri"/>
              </w:rPr>
              <w:t>Why do you think it helped to understand?</w:t>
            </w:r>
            <w:r>
              <w:rPr>
                <w:rStyle w:val="eop"/>
                <w:rFonts w:ascii="Calibri" w:hAnsi="Calibri" w:cs="Calibri"/>
              </w:rPr>
              <w:t> </w:t>
            </w:r>
          </w:p>
        </w:tc>
      </w:tr>
      <w:tr w:rsidR="00CA5FFF" w14:paraId="2D30F831" w14:textId="77777777" w:rsidTr="005113A7">
        <w:tc>
          <w:tcPr>
            <w:tcW w:w="2875" w:type="dxa"/>
          </w:tcPr>
          <w:p w14:paraId="7086B68B" w14:textId="77777777" w:rsidR="00CA5FFF" w:rsidRDefault="00CA5FFF" w:rsidP="005113A7"/>
          <w:p w14:paraId="5F579112" w14:textId="3B28E74D" w:rsidR="00CA5FFF" w:rsidRPr="00C1765D" w:rsidRDefault="008D7275" w:rsidP="005113A7">
            <w:pPr>
              <w:rPr>
                <w:i/>
                <w:iCs/>
                <w:color w:val="008000"/>
              </w:rPr>
            </w:pPr>
            <w:r w:rsidRPr="00202CB6">
              <w:rPr>
                <w:i/>
                <w:iCs/>
                <w:color w:val="008000"/>
              </w:rPr>
              <w:t>Answers will vary throughout table but should reflect strategies introduced in the lesson.</w:t>
            </w:r>
          </w:p>
        </w:tc>
        <w:tc>
          <w:tcPr>
            <w:tcW w:w="3358" w:type="dxa"/>
          </w:tcPr>
          <w:p w14:paraId="3D653B54" w14:textId="77777777" w:rsidR="00CA5FFF" w:rsidRDefault="00CA5FFF" w:rsidP="005113A7">
            <w:pPr>
              <w:rPr>
                <w:rStyle w:val="normaltextrun"/>
                <w:rFonts w:ascii="Calibri" w:hAnsi="Calibri" w:cs="Calibri"/>
              </w:rPr>
            </w:pPr>
          </w:p>
        </w:tc>
        <w:tc>
          <w:tcPr>
            <w:tcW w:w="3117" w:type="dxa"/>
          </w:tcPr>
          <w:p w14:paraId="6FA1CC8C" w14:textId="77777777" w:rsidR="00CA5FFF" w:rsidRDefault="00CA5FFF" w:rsidP="005113A7">
            <w:pPr>
              <w:rPr>
                <w:rStyle w:val="normaltextrun"/>
                <w:rFonts w:ascii="Calibri" w:hAnsi="Calibri" w:cs="Calibri"/>
              </w:rPr>
            </w:pPr>
          </w:p>
        </w:tc>
      </w:tr>
      <w:tr w:rsidR="00CA5FFF" w14:paraId="7AEF75B3" w14:textId="77777777" w:rsidTr="005113A7">
        <w:tc>
          <w:tcPr>
            <w:tcW w:w="2875" w:type="dxa"/>
          </w:tcPr>
          <w:p w14:paraId="6A896566" w14:textId="77777777" w:rsidR="00CA5FFF" w:rsidRDefault="00CA5FFF" w:rsidP="005113A7"/>
          <w:p w14:paraId="1645D76E" w14:textId="77777777" w:rsidR="00CA5FFF" w:rsidRDefault="00CA5FFF" w:rsidP="005113A7"/>
          <w:p w14:paraId="082146F1" w14:textId="3403F11E" w:rsidR="00CA5FFF" w:rsidRDefault="00CA5FFF" w:rsidP="005113A7"/>
        </w:tc>
        <w:tc>
          <w:tcPr>
            <w:tcW w:w="3358" w:type="dxa"/>
          </w:tcPr>
          <w:p w14:paraId="7FAB38BB" w14:textId="77777777" w:rsidR="00CA5FFF" w:rsidRDefault="00CA5FFF" w:rsidP="005113A7">
            <w:pPr>
              <w:rPr>
                <w:rStyle w:val="normaltextrun"/>
                <w:rFonts w:ascii="Calibri" w:hAnsi="Calibri" w:cs="Calibri"/>
              </w:rPr>
            </w:pPr>
          </w:p>
        </w:tc>
        <w:tc>
          <w:tcPr>
            <w:tcW w:w="3117" w:type="dxa"/>
          </w:tcPr>
          <w:p w14:paraId="66AC4C13" w14:textId="77777777" w:rsidR="00CA5FFF" w:rsidRDefault="00CA5FFF" w:rsidP="005113A7">
            <w:pPr>
              <w:rPr>
                <w:rStyle w:val="normaltextrun"/>
                <w:rFonts w:ascii="Calibri" w:hAnsi="Calibri" w:cs="Calibri"/>
              </w:rPr>
            </w:pPr>
          </w:p>
        </w:tc>
      </w:tr>
      <w:tr w:rsidR="00CA5FFF" w14:paraId="251AAB3A" w14:textId="77777777" w:rsidTr="005113A7">
        <w:tc>
          <w:tcPr>
            <w:tcW w:w="2875" w:type="dxa"/>
          </w:tcPr>
          <w:p w14:paraId="3FCC7627" w14:textId="77777777" w:rsidR="00CA5FFF" w:rsidRDefault="00CA5FFF" w:rsidP="005113A7"/>
          <w:p w14:paraId="4AF33985" w14:textId="77777777" w:rsidR="00CA5FFF" w:rsidRDefault="00CA5FFF" w:rsidP="005113A7"/>
          <w:p w14:paraId="206455A0" w14:textId="21DD8991" w:rsidR="00CA5FFF" w:rsidRDefault="00CA5FFF" w:rsidP="005113A7"/>
        </w:tc>
        <w:tc>
          <w:tcPr>
            <w:tcW w:w="3358" w:type="dxa"/>
          </w:tcPr>
          <w:p w14:paraId="4435AA66" w14:textId="77777777" w:rsidR="00CA5FFF" w:rsidRDefault="00CA5FFF" w:rsidP="005113A7">
            <w:pPr>
              <w:rPr>
                <w:rStyle w:val="normaltextrun"/>
                <w:rFonts w:ascii="Calibri" w:hAnsi="Calibri" w:cs="Calibri"/>
              </w:rPr>
            </w:pPr>
          </w:p>
        </w:tc>
        <w:tc>
          <w:tcPr>
            <w:tcW w:w="3117" w:type="dxa"/>
          </w:tcPr>
          <w:p w14:paraId="59D6EBA3" w14:textId="77777777" w:rsidR="00CA5FFF" w:rsidRDefault="00CA5FFF" w:rsidP="005113A7">
            <w:pPr>
              <w:rPr>
                <w:rStyle w:val="normaltextrun"/>
                <w:rFonts w:ascii="Calibri" w:hAnsi="Calibri" w:cs="Calibri"/>
              </w:rPr>
            </w:pPr>
          </w:p>
        </w:tc>
      </w:tr>
      <w:tr w:rsidR="00CA5FFF" w14:paraId="1E97BA40" w14:textId="77777777" w:rsidTr="005113A7">
        <w:tc>
          <w:tcPr>
            <w:tcW w:w="2875" w:type="dxa"/>
          </w:tcPr>
          <w:p w14:paraId="4605AA34" w14:textId="77777777" w:rsidR="00CA5FFF" w:rsidRDefault="00CA5FFF" w:rsidP="005113A7"/>
          <w:p w14:paraId="7E4304A4" w14:textId="77777777" w:rsidR="00CA5FFF" w:rsidRDefault="00CA5FFF" w:rsidP="005113A7"/>
          <w:p w14:paraId="05FF8E98" w14:textId="625F54BF" w:rsidR="00CA5FFF" w:rsidRDefault="00CA5FFF" w:rsidP="005113A7"/>
        </w:tc>
        <w:tc>
          <w:tcPr>
            <w:tcW w:w="3358" w:type="dxa"/>
          </w:tcPr>
          <w:p w14:paraId="380E0083" w14:textId="77777777" w:rsidR="00CA5FFF" w:rsidRDefault="00CA5FFF" w:rsidP="005113A7">
            <w:pPr>
              <w:rPr>
                <w:rStyle w:val="normaltextrun"/>
                <w:rFonts w:ascii="Calibri" w:hAnsi="Calibri" w:cs="Calibri"/>
              </w:rPr>
            </w:pPr>
          </w:p>
        </w:tc>
        <w:tc>
          <w:tcPr>
            <w:tcW w:w="3117" w:type="dxa"/>
          </w:tcPr>
          <w:p w14:paraId="0C366A46" w14:textId="77777777" w:rsidR="00CA5FFF" w:rsidRDefault="00CA5FFF" w:rsidP="005113A7">
            <w:pPr>
              <w:rPr>
                <w:rStyle w:val="normaltextrun"/>
                <w:rFonts w:ascii="Calibri" w:hAnsi="Calibri" w:cs="Calibri"/>
              </w:rPr>
            </w:pPr>
          </w:p>
        </w:tc>
      </w:tr>
    </w:tbl>
    <w:p w14:paraId="52384D56" w14:textId="77777777" w:rsidR="00B125BD" w:rsidRPr="00D20D0B" w:rsidRDefault="00B125BD" w:rsidP="00806D2D"/>
    <w:sectPr w:rsidR="00B125BD" w:rsidRPr="00D20D0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8050A" w14:textId="77777777" w:rsidR="007223CC" w:rsidRDefault="007223CC" w:rsidP="004C62A0">
      <w:pPr>
        <w:spacing w:after="0" w:line="240" w:lineRule="auto"/>
      </w:pPr>
      <w:r>
        <w:separator/>
      </w:r>
    </w:p>
  </w:endnote>
  <w:endnote w:type="continuationSeparator" w:id="0">
    <w:p w14:paraId="11FEFEAF" w14:textId="77777777" w:rsidR="007223CC" w:rsidRDefault="007223CC" w:rsidP="004C62A0">
      <w:pPr>
        <w:spacing w:after="0" w:line="240" w:lineRule="auto"/>
      </w:pPr>
      <w:r>
        <w:continuationSeparator/>
      </w:r>
    </w:p>
  </w:endnote>
  <w:endnote w:type="continuationNotice" w:id="1">
    <w:p w14:paraId="2707A9C6" w14:textId="77777777" w:rsidR="007223CC" w:rsidRDefault="007223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4A3EDBD9" w:rsidR="00D96D8A" w:rsidRPr="00412219" w:rsidRDefault="00412219" w:rsidP="0041221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D8F93" w14:textId="77777777" w:rsidR="007223CC" w:rsidRDefault="007223CC" w:rsidP="004C62A0">
      <w:pPr>
        <w:spacing w:after="0" w:line="240" w:lineRule="auto"/>
      </w:pPr>
      <w:r>
        <w:separator/>
      </w:r>
    </w:p>
  </w:footnote>
  <w:footnote w:type="continuationSeparator" w:id="0">
    <w:p w14:paraId="20962ABB" w14:textId="77777777" w:rsidR="007223CC" w:rsidRDefault="007223CC" w:rsidP="004C62A0">
      <w:pPr>
        <w:spacing w:after="0" w:line="240" w:lineRule="auto"/>
      </w:pPr>
      <w:r>
        <w:continuationSeparator/>
      </w:r>
    </w:p>
  </w:footnote>
  <w:footnote w:type="continuationNotice" w:id="1">
    <w:p w14:paraId="5148EEA5" w14:textId="77777777" w:rsidR="007223CC" w:rsidRDefault="007223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B7669" w14:textId="77777777" w:rsidR="00470BF2" w:rsidRDefault="00470BF2" w:rsidP="00470BF2">
    <w:pPr>
      <w:pStyle w:val="Header"/>
      <w:spacing w:after="120"/>
    </w:pPr>
    <w:r>
      <w:rPr>
        <w:noProof/>
      </w:rPr>
      <w:drawing>
        <wp:inline distT="0" distB="0" distL="0" distR="0" wp14:anchorId="4D0A61C7" wp14:editId="2255DBA6">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AC7B0C3" w14:textId="0FDA6E0E" w:rsidR="004C62A0" w:rsidRDefault="004C62A0" w:rsidP="0049675E">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4634"/>
    <w:multiLevelType w:val="multilevel"/>
    <w:tmpl w:val="D506FB18"/>
    <w:lvl w:ilvl="0">
      <w:start w:val="1"/>
      <w:numFmt w:val="bullet"/>
      <w:lvlText w:val=""/>
      <w:lvlJc w:val="left"/>
      <w:pPr>
        <w:tabs>
          <w:tab w:val="num" w:pos="-3744"/>
        </w:tabs>
        <w:ind w:left="-3744" w:hanging="360"/>
      </w:pPr>
      <w:rPr>
        <w:rFonts w:ascii="Wingdings" w:hAnsi="Wingdings" w:hint="default"/>
        <w:sz w:val="20"/>
      </w:rPr>
    </w:lvl>
    <w:lvl w:ilvl="1" w:tentative="1">
      <w:start w:val="1"/>
      <w:numFmt w:val="bullet"/>
      <w:lvlText w:val=""/>
      <w:lvlJc w:val="left"/>
      <w:pPr>
        <w:tabs>
          <w:tab w:val="num" w:pos="-3024"/>
        </w:tabs>
        <w:ind w:left="-3024" w:hanging="360"/>
      </w:pPr>
      <w:rPr>
        <w:rFonts w:ascii="Wingdings" w:hAnsi="Wingdings" w:hint="default"/>
        <w:sz w:val="20"/>
      </w:rPr>
    </w:lvl>
    <w:lvl w:ilvl="2" w:tentative="1">
      <w:start w:val="1"/>
      <w:numFmt w:val="bullet"/>
      <w:lvlText w:val=""/>
      <w:lvlJc w:val="left"/>
      <w:pPr>
        <w:tabs>
          <w:tab w:val="num" w:pos="-2304"/>
        </w:tabs>
        <w:ind w:left="-2304" w:hanging="360"/>
      </w:pPr>
      <w:rPr>
        <w:rFonts w:ascii="Wingdings" w:hAnsi="Wingdings" w:hint="default"/>
        <w:sz w:val="20"/>
      </w:rPr>
    </w:lvl>
    <w:lvl w:ilvl="3" w:tentative="1">
      <w:start w:val="1"/>
      <w:numFmt w:val="bullet"/>
      <w:lvlText w:val=""/>
      <w:lvlJc w:val="left"/>
      <w:pPr>
        <w:tabs>
          <w:tab w:val="num" w:pos="-1584"/>
        </w:tabs>
        <w:ind w:left="-1584" w:hanging="360"/>
      </w:pPr>
      <w:rPr>
        <w:rFonts w:ascii="Wingdings" w:hAnsi="Wingdings" w:hint="default"/>
        <w:sz w:val="20"/>
      </w:rPr>
    </w:lvl>
    <w:lvl w:ilvl="4" w:tentative="1">
      <w:start w:val="1"/>
      <w:numFmt w:val="bullet"/>
      <w:lvlText w:val=""/>
      <w:lvlJc w:val="left"/>
      <w:pPr>
        <w:tabs>
          <w:tab w:val="num" w:pos="-864"/>
        </w:tabs>
        <w:ind w:left="-864" w:hanging="360"/>
      </w:pPr>
      <w:rPr>
        <w:rFonts w:ascii="Wingdings" w:hAnsi="Wingdings" w:hint="default"/>
        <w:sz w:val="20"/>
      </w:rPr>
    </w:lvl>
    <w:lvl w:ilvl="5" w:tentative="1">
      <w:start w:val="1"/>
      <w:numFmt w:val="bullet"/>
      <w:lvlText w:val=""/>
      <w:lvlJc w:val="left"/>
      <w:pPr>
        <w:tabs>
          <w:tab w:val="num" w:pos="-144"/>
        </w:tabs>
        <w:ind w:left="-144" w:hanging="360"/>
      </w:pPr>
      <w:rPr>
        <w:rFonts w:ascii="Wingdings" w:hAnsi="Wingdings" w:hint="default"/>
        <w:sz w:val="20"/>
      </w:rPr>
    </w:lvl>
    <w:lvl w:ilvl="6" w:tentative="1">
      <w:start w:val="1"/>
      <w:numFmt w:val="bullet"/>
      <w:lvlText w:val=""/>
      <w:lvlJc w:val="left"/>
      <w:pPr>
        <w:tabs>
          <w:tab w:val="num" w:pos="576"/>
        </w:tabs>
        <w:ind w:left="576" w:hanging="360"/>
      </w:pPr>
      <w:rPr>
        <w:rFonts w:ascii="Wingdings" w:hAnsi="Wingdings" w:hint="default"/>
        <w:sz w:val="20"/>
      </w:rPr>
    </w:lvl>
    <w:lvl w:ilvl="7" w:tentative="1">
      <w:start w:val="1"/>
      <w:numFmt w:val="bullet"/>
      <w:lvlText w:val=""/>
      <w:lvlJc w:val="left"/>
      <w:pPr>
        <w:tabs>
          <w:tab w:val="num" w:pos="1296"/>
        </w:tabs>
        <w:ind w:left="1296" w:hanging="360"/>
      </w:pPr>
      <w:rPr>
        <w:rFonts w:ascii="Wingdings" w:hAnsi="Wingdings" w:hint="default"/>
        <w:sz w:val="20"/>
      </w:rPr>
    </w:lvl>
    <w:lvl w:ilvl="8" w:tentative="1">
      <w:start w:val="1"/>
      <w:numFmt w:val="bullet"/>
      <w:lvlText w:val=""/>
      <w:lvlJc w:val="left"/>
      <w:pPr>
        <w:tabs>
          <w:tab w:val="num" w:pos="2016"/>
        </w:tabs>
        <w:ind w:left="2016" w:hanging="360"/>
      </w:pPr>
      <w:rPr>
        <w:rFonts w:ascii="Wingdings" w:hAnsi="Wingdings" w:hint="default"/>
        <w:sz w:val="20"/>
      </w:rPr>
    </w:lvl>
  </w:abstractNum>
  <w:abstractNum w:abstractNumId="1" w15:restartNumberingAfterBreak="0">
    <w:nsid w:val="07DF2B87"/>
    <w:multiLevelType w:val="multilevel"/>
    <w:tmpl w:val="0AAA73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777187"/>
    <w:multiLevelType w:val="multilevel"/>
    <w:tmpl w:val="2CCCEF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DB63B6"/>
    <w:multiLevelType w:val="multilevel"/>
    <w:tmpl w:val="234C8F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684D"/>
    <w:multiLevelType w:val="multilevel"/>
    <w:tmpl w:val="196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B08B3"/>
    <w:multiLevelType w:val="hybridMultilevel"/>
    <w:tmpl w:val="BA7CC2C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E067CF"/>
    <w:multiLevelType w:val="hybridMultilevel"/>
    <w:tmpl w:val="8B9A3E4C"/>
    <w:lvl w:ilvl="0" w:tplc="88ACD710">
      <w:start w:val="1"/>
      <w:numFmt w:val="bullet"/>
      <w:lvlText w:val="•"/>
      <w:lvlJc w:val="left"/>
      <w:pPr>
        <w:ind w:left="72" w:hanging="288"/>
      </w:pPr>
      <w:rPr>
        <w:rFonts w:ascii="Calibri" w:hAnsi="Calibr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9A64B3"/>
    <w:multiLevelType w:val="multilevel"/>
    <w:tmpl w:val="EF5054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58A7107"/>
    <w:multiLevelType w:val="multilevel"/>
    <w:tmpl w:val="BF4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303B33"/>
    <w:multiLevelType w:val="multilevel"/>
    <w:tmpl w:val="B9209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40675"/>
    <w:multiLevelType w:val="hybridMultilevel"/>
    <w:tmpl w:val="FD9E2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076734"/>
    <w:multiLevelType w:val="multilevel"/>
    <w:tmpl w:val="EFC4E3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A435D"/>
    <w:multiLevelType w:val="multilevel"/>
    <w:tmpl w:val="8E1A1E60"/>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744DF9"/>
    <w:multiLevelType w:val="hybridMultilevel"/>
    <w:tmpl w:val="3878E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016E01"/>
    <w:multiLevelType w:val="multilevel"/>
    <w:tmpl w:val="B8924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729FA"/>
    <w:multiLevelType w:val="multilevel"/>
    <w:tmpl w:val="8E1A1E60"/>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3A1530"/>
    <w:multiLevelType w:val="multilevel"/>
    <w:tmpl w:val="08A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0A4745"/>
    <w:multiLevelType w:val="multilevel"/>
    <w:tmpl w:val="E5B62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DF85B91"/>
    <w:multiLevelType w:val="multilevel"/>
    <w:tmpl w:val="0608D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F1F2774"/>
    <w:multiLevelType w:val="multilevel"/>
    <w:tmpl w:val="9C8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0301B"/>
    <w:multiLevelType w:val="multilevel"/>
    <w:tmpl w:val="6234B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8387045"/>
    <w:multiLevelType w:val="hybridMultilevel"/>
    <w:tmpl w:val="8C761AF6"/>
    <w:lvl w:ilvl="0" w:tplc="04090001">
      <w:start w:val="1"/>
      <w:numFmt w:val="bullet"/>
      <w:lvlText w:val=""/>
      <w:lvlJc w:val="left"/>
      <w:pPr>
        <w:ind w:left="72" w:hanging="288"/>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4A109BB"/>
    <w:multiLevelType w:val="multilevel"/>
    <w:tmpl w:val="DA2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A15FEF"/>
    <w:multiLevelType w:val="hybridMultilevel"/>
    <w:tmpl w:val="8604D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2E6AF2"/>
    <w:multiLevelType w:val="multilevel"/>
    <w:tmpl w:val="079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7A316B"/>
    <w:multiLevelType w:val="multilevel"/>
    <w:tmpl w:val="250A386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7"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3E385A"/>
    <w:multiLevelType w:val="multilevel"/>
    <w:tmpl w:val="11568DE4"/>
    <w:lvl w:ilvl="0">
      <w:start w:val="1"/>
      <w:numFmt w:val="bullet"/>
      <w:lvlText w:val="o"/>
      <w:lvlJc w:val="left"/>
      <w:pPr>
        <w:tabs>
          <w:tab w:val="num" w:pos="0"/>
        </w:tabs>
        <w:ind w:left="0" w:hanging="360"/>
      </w:pPr>
      <w:rPr>
        <w:rFonts w:ascii="Courier New" w:hAnsi="Courier New" w:cs="Courier New"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9" w15:restartNumberingAfterBreak="0">
    <w:nsid w:val="7F942549"/>
    <w:multiLevelType w:val="multilevel"/>
    <w:tmpl w:val="3CFC08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98403126">
    <w:abstractNumId w:val="6"/>
  </w:num>
  <w:num w:numId="2" w16cid:durableId="59061735">
    <w:abstractNumId w:val="14"/>
  </w:num>
  <w:num w:numId="3" w16cid:durableId="867911753">
    <w:abstractNumId w:val="10"/>
  </w:num>
  <w:num w:numId="4" w16cid:durableId="1245412406">
    <w:abstractNumId w:val="27"/>
  </w:num>
  <w:num w:numId="5" w16cid:durableId="2125073628">
    <w:abstractNumId w:val="17"/>
  </w:num>
  <w:num w:numId="6" w16cid:durableId="1685588485">
    <w:abstractNumId w:val="16"/>
  </w:num>
  <w:num w:numId="7" w16cid:durableId="706872077">
    <w:abstractNumId w:val="23"/>
  </w:num>
  <w:num w:numId="8" w16cid:durableId="298655626">
    <w:abstractNumId w:val="1"/>
  </w:num>
  <w:num w:numId="9" w16cid:durableId="1021590882">
    <w:abstractNumId w:val="20"/>
  </w:num>
  <w:num w:numId="10" w16cid:durableId="646981776">
    <w:abstractNumId w:val="18"/>
  </w:num>
  <w:num w:numId="11" w16cid:durableId="92821383">
    <w:abstractNumId w:val="2"/>
  </w:num>
  <w:num w:numId="12" w16cid:durableId="322660550">
    <w:abstractNumId w:val="0"/>
  </w:num>
  <w:num w:numId="13" w16cid:durableId="606350607">
    <w:abstractNumId w:val="3"/>
  </w:num>
  <w:num w:numId="14" w16cid:durableId="2098868833">
    <w:abstractNumId w:val="26"/>
  </w:num>
  <w:num w:numId="15" w16cid:durableId="736702979">
    <w:abstractNumId w:val="29"/>
  </w:num>
  <w:num w:numId="16" w16cid:durableId="358436826">
    <w:abstractNumId w:val="9"/>
  </w:num>
  <w:num w:numId="17" w16cid:durableId="359865720">
    <w:abstractNumId w:val="4"/>
  </w:num>
  <w:num w:numId="18" w16cid:durableId="1489519940">
    <w:abstractNumId w:val="19"/>
  </w:num>
  <w:num w:numId="19" w16cid:durableId="1079206258">
    <w:abstractNumId w:val="8"/>
  </w:num>
  <w:num w:numId="20" w16cid:durableId="318505034">
    <w:abstractNumId w:val="21"/>
  </w:num>
  <w:num w:numId="21" w16cid:durableId="1818569294">
    <w:abstractNumId w:val="7"/>
  </w:num>
  <w:num w:numId="22" w16cid:durableId="1376202470">
    <w:abstractNumId w:val="11"/>
  </w:num>
  <w:num w:numId="23" w16cid:durableId="1107968706">
    <w:abstractNumId w:val="15"/>
  </w:num>
  <w:num w:numId="24" w16cid:durableId="1300110158">
    <w:abstractNumId w:val="25"/>
  </w:num>
  <w:num w:numId="25" w16cid:durableId="677585416">
    <w:abstractNumId w:val="24"/>
  </w:num>
  <w:num w:numId="26" w16cid:durableId="1519538137">
    <w:abstractNumId w:val="28"/>
  </w:num>
  <w:num w:numId="27" w16cid:durableId="862742161">
    <w:abstractNumId w:val="5"/>
  </w:num>
  <w:num w:numId="28" w16cid:durableId="1098065655">
    <w:abstractNumId w:val="12"/>
  </w:num>
  <w:num w:numId="29" w16cid:durableId="1828936311">
    <w:abstractNumId w:val="22"/>
  </w:num>
  <w:num w:numId="30" w16cid:durableId="109518594">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624"/>
    <w:rsid w:val="000033FD"/>
    <w:rsid w:val="000115FB"/>
    <w:rsid w:val="00011E61"/>
    <w:rsid w:val="000133B3"/>
    <w:rsid w:val="00015EA8"/>
    <w:rsid w:val="000174FC"/>
    <w:rsid w:val="000178A9"/>
    <w:rsid w:val="00020294"/>
    <w:rsid w:val="000229D7"/>
    <w:rsid w:val="00025E27"/>
    <w:rsid w:val="00041002"/>
    <w:rsid w:val="0004206A"/>
    <w:rsid w:val="0004215D"/>
    <w:rsid w:val="00042A32"/>
    <w:rsid w:val="0004463E"/>
    <w:rsid w:val="00045E66"/>
    <w:rsid w:val="00046E85"/>
    <w:rsid w:val="00047496"/>
    <w:rsid w:val="000559B0"/>
    <w:rsid w:val="0006004B"/>
    <w:rsid w:val="000607C0"/>
    <w:rsid w:val="00061EA3"/>
    <w:rsid w:val="000637A6"/>
    <w:rsid w:val="0006380B"/>
    <w:rsid w:val="00064F5A"/>
    <w:rsid w:val="00070022"/>
    <w:rsid w:val="00076191"/>
    <w:rsid w:val="00080842"/>
    <w:rsid w:val="00080A97"/>
    <w:rsid w:val="00082554"/>
    <w:rsid w:val="0008727A"/>
    <w:rsid w:val="00087C6A"/>
    <w:rsid w:val="00097D52"/>
    <w:rsid w:val="00097EAA"/>
    <w:rsid w:val="000A0D14"/>
    <w:rsid w:val="000A2505"/>
    <w:rsid w:val="000A3608"/>
    <w:rsid w:val="000A5534"/>
    <w:rsid w:val="000A70DF"/>
    <w:rsid w:val="000B0771"/>
    <w:rsid w:val="000B3848"/>
    <w:rsid w:val="000B5088"/>
    <w:rsid w:val="000B5C9F"/>
    <w:rsid w:val="000C3037"/>
    <w:rsid w:val="000C4AC7"/>
    <w:rsid w:val="000C691D"/>
    <w:rsid w:val="000D0A3B"/>
    <w:rsid w:val="000D148B"/>
    <w:rsid w:val="000E1CA6"/>
    <w:rsid w:val="000F1007"/>
    <w:rsid w:val="000F2E0A"/>
    <w:rsid w:val="000F6D4B"/>
    <w:rsid w:val="000F7B0A"/>
    <w:rsid w:val="00102BDE"/>
    <w:rsid w:val="0010418B"/>
    <w:rsid w:val="001052F9"/>
    <w:rsid w:val="001107C2"/>
    <w:rsid w:val="00111937"/>
    <w:rsid w:val="0011265A"/>
    <w:rsid w:val="00112742"/>
    <w:rsid w:val="001151F3"/>
    <w:rsid w:val="00121103"/>
    <w:rsid w:val="00124F90"/>
    <w:rsid w:val="0012574F"/>
    <w:rsid w:val="00127578"/>
    <w:rsid w:val="00130E94"/>
    <w:rsid w:val="00131003"/>
    <w:rsid w:val="00133E28"/>
    <w:rsid w:val="001358D6"/>
    <w:rsid w:val="00137728"/>
    <w:rsid w:val="0014127A"/>
    <w:rsid w:val="00142769"/>
    <w:rsid w:val="001449A3"/>
    <w:rsid w:val="00144F5B"/>
    <w:rsid w:val="00145EA2"/>
    <w:rsid w:val="00155A96"/>
    <w:rsid w:val="00157E76"/>
    <w:rsid w:val="00161CA4"/>
    <w:rsid w:val="001639FF"/>
    <w:rsid w:val="00166CE0"/>
    <w:rsid w:val="00167350"/>
    <w:rsid w:val="00167710"/>
    <w:rsid w:val="0017075E"/>
    <w:rsid w:val="001719D5"/>
    <w:rsid w:val="00172582"/>
    <w:rsid w:val="00173569"/>
    <w:rsid w:val="00174340"/>
    <w:rsid w:val="00176A6B"/>
    <w:rsid w:val="00176A90"/>
    <w:rsid w:val="0017723D"/>
    <w:rsid w:val="00180C33"/>
    <w:rsid w:val="001838F1"/>
    <w:rsid w:val="001849B6"/>
    <w:rsid w:val="0018521B"/>
    <w:rsid w:val="00187B12"/>
    <w:rsid w:val="0019444C"/>
    <w:rsid w:val="00197504"/>
    <w:rsid w:val="001A0449"/>
    <w:rsid w:val="001A0E15"/>
    <w:rsid w:val="001A35C6"/>
    <w:rsid w:val="001A46C0"/>
    <w:rsid w:val="001A4CF4"/>
    <w:rsid w:val="001A7ECA"/>
    <w:rsid w:val="001B193C"/>
    <w:rsid w:val="001B20D1"/>
    <w:rsid w:val="001B3F2B"/>
    <w:rsid w:val="001B5294"/>
    <w:rsid w:val="001B7467"/>
    <w:rsid w:val="001C0565"/>
    <w:rsid w:val="001C11F8"/>
    <w:rsid w:val="001C33C4"/>
    <w:rsid w:val="001C40DB"/>
    <w:rsid w:val="001D21BD"/>
    <w:rsid w:val="001D594C"/>
    <w:rsid w:val="001D5D0D"/>
    <w:rsid w:val="001D608C"/>
    <w:rsid w:val="001E1ECA"/>
    <w:rsid w:val="001E20D6"/>
    <w:rsid w:val="001E233E"/>
    <w:rsid w:val="001F0FCE"/>
    <w:rsid w:val="001F3CE2"/>
    <w:rsid w:val="001F4177"/>
    <w:rsid w:val="002028B5"/>
    <w:rsid w:val="00202CB6"/>
    <w:rsid w:val="0020541D"/>
    <w:rsid w:val="0020573E"/>
    <w:rsid w:val="00205834"/>
    <w:rsid w:val="00205E12"/>
    <w:rsid w:val="00210CBA"/>
    <w:rsid w:val="002113EC"/>
    <w:rsid w:val="002133F4"/>
    <w:rsid w:val="00213B34"/>
    <w:rsid w:val="00221F33"/>
    <w:rsid w:val="00224925"/>
    <w:rsid w:val="00225C03"/>
    <w:rsid w:val="0022637A"/>
    <w:rsid w:val="002314C1"/>
    <w:rsid w:val="00232AE1"/>
    <w:rsid w:val="00235E51"/>
    <w:rsid w:val="00237075"/>
    <w:rsid w:val="0023723D"/>
    <w:rsid w:val="00237D47"/>
    <w:rsid w:val="00237EEE"/>
    <w:rsid w:val="0024013D"/>
    <w:rsid w:val="00241BEB"/>
    <w:rsid w:val="00241CB1"/>
    <w:rsid w:val="0024645F"/>
    <w:rsid w:val="002467ED"/>
    <w:rsid w:val="00246C66"/>
    <w:rsid w:val="00250B95"/>
    <w:rsid w:val="00261704"/>
    <w:rsid w:val="002623E4"/>
    <w:rsid w:val="00263B5B"/>
    <w:rsid w:val="00265E1A"/>
    <w:rsid w:val="00266BCD"/>
    <w:rsid w:val="002706DC"/>
    <w:rsid w:val="002743C1"/>
    <w:rsid w:val="00275B59"/>
    <w:rsid w:val="00275EC2"/>
    <w:rsid w:val="00282B25"/>
    <w:rsid w:val="00293953"/>
    <w:rsid w:val="002958C8"/>
    <w:rsid w:val="00295EE5"/>
    <w:rsid w:val="002A1BD6"/>
    <w:rsid w:val="002A20E7"/>
    <w:rsid w:val="002A2D88"/>
    <w:rsid w:val="002A5281"/>
    <w:rsid w:val="002A5412"/>
    <w:rsid w:val="002B5A55"/>
    <w:rsid w:val="002C08D1"/>
    <w:rsid w:val="002C0F42"/>
    <w:rsid w:val="002D2D9A"/>
    <w:rsid w:val="002D55BE"/>
    <w:rsid w:val="002D60A2"/>
    <w:rsid w:val="002E185D"/>
    <w:rsid w:val="002E2853"/>
    <w:rsid w:val="002E58E1"/>
    <w:rsid w:val="002F18F6"/>
    <w:rsid w:val="003024A8"/>
    <w:rsid w:val="00302D49"/>
    <w:rsid w:val="00302F36"/>
    <w:rsid w:val="0030416B"/>
    <w:rsid w:val="00307F48"/>
    <w:rsid w:val="00310274"/>
    <w:rsid w:val="003108E8"/>
    <w:rsid w:val="00311365"/>
    <w:rsid w:val="0031310B"/>
    <w:rsid w:val="00323E80"/>
    <w:rsid w:val="0032534F"/>
    <w:rsid w:val="0032795E"/>
    <w:rsid w:val="00330D9D"/>
    <w:rsid w:val="00340F20"/>
    <w:rsid w:val="00341F28"/>
    <w:rsid w:val="003472BD"/>
    <w:rsid w:val="00350A27"/>
    <w:rsid w:val="003514CB"/>
    <w:rsid w:val="00351AD7"/>
    <w:rsid w:val="00356660"/>
    <w:rsid w:val="00361752"/>
    <w:rsid w:val="00367254"/>
    <w:rsid w:val="00370686"/>
    <w:rsid w:val="00387804"/>
    <w:rsid w:val="00390F9D"/>
    <w:rsid w:val="003924EB"/>
    <w:rsid w:val="0039473F"/>
    <w:rsid w:val="003948FF"/>
    <w:rsid w:val="0039578E"/>
    <w:rsid w:val="003978B0"/>
    <w:rsid w:val="003A097F"/>
    <w:rsid w:val="003A0DD4"/>
    <w:rsid w:val="003A4E40"/>
    <w:rsid w:val="003B10EE"/>
    <w:rsid w:val="003B7596"/>
    <w:rsid w:val="003B7AAB"/>
    <w:rsid w:val="003B7CF7"/>
    <w:rsid w:val="003C34D2"/>
    <w:rsid w:val="003C3DAC"/>
    <w:rsid w:val="003C53E5"/>
    <w:rsid w:val="003C63C0"/>
    <w:rsid w:val="003C7A74"/>
    <w:rsid w:val="003D0313"/>
    <w:rsid w:val="003D3572"/>
    <w:rsid w:val="003D470E"/>
    <w:rsid w:val="003D4FA3"/>
    <w:rsid w:val="003D57F9"/>
    <w:rsid w:val="003E17DB"/>
    <w:rsid w:val="003E650D"/>
    <w:rsid w:val="003E6C16"/>
    <w:rsid w:val="003F3C99"/>
    <w:rsid w:val="003F7197"/>
    <w:rsid w:val="003F74A3"/>
    <w:rsid w:val="00403D3E"/>
    <w:rsid w:val="004043FE"/>
    <w:rsid w:val="004045D3"/>
    <w:rsid w:val="00405535"/>
    <w:rsid w:val="004079B1"/>
    <w:rsid w:val="00412219"/>
    <w:rsid w:val="00413E82"/>
    <w:rsid w:val="0041594F"/>
    <w:rsid w:val="0042156A"/>
    <w:rsid w:val="00422BBA"/>
    <w:rsid w:val="00423F9E"/>
    <w:rsid w:val="0042580A"/>
    <w:rsid w:val="00427C5A"/>
    <w:rsid w:val="0043342A"/>
    <w:rsid w:val="00434F2A"/>
    <w:rsid w:val="00435D9B"/>
    <w:rsid w:val="0043631E"/>
    <w:rsid w:val="00437ADE"/>
    <w:rsid w:val="00437F51"/>
    <w:rsid w:val="00441AC0"/>
    <w:rsid w:val="004427B5"/>
    <w:rsid w:val="00444BA0"/>
    <w:rsid w:val="00447D20"/>
    <w:rsid w:val="00450FE6"/>
    <w:rsid w:val="00455D97"/>
    <w:rsid w:val="00456ACE"/>
    <w:rsid w:val="004636CF"/>
    <w:rsid w:val="004659AB"/>
    <w:rsid w:val="00466ABF"/>
    <w:rsid w:val="00467678"/>
    <w:rsid w:val="00467B99"/>
    <w:rsid w:val="00470BF2"/>
    <w:rsid w:val="00482C9F"/>
    <w:rsid w:val="00483BF5"/>
    <w:rsid w:val="004868C7"/>
    <w:rsid w:val="00490658"/>
    <w:rsid w:val="004918D2"/>
    <w:rsid w:val="00493E8B"/>
    <w:rsid w:val="0049675E"/>
    <w:rsid w:val="004A3625"/>
    <w:rsid w:val="004A3F9D"/>
    <w:rsid w:val="004A697E"/>
    <w:rsid w:val="004A6FD4"/>
    <w:rsid w:val="004A71EA"/>
    <w:rsid w:val="004B0223"/>
    <w:rsid w:val="004B0AAC"/>
    <w:rsid w:val="004B4A73"/>
    <w:rsid w:val="004B5D56"/>
    <w:rsid w:val="004C100F"/>
    <w:rsid w:val="004C5B3E"/>
    <w:rsid w:val="004C5F44"/>
    <w:rsid w:val="004C62A0"/>
    <w:rsid w:val="004C63F6"/>
    <w:rsid w:val="004D242A"/>
    <w:rsid w:val="004D695C"/>
    <w:rsid w:val="004D6E86"/>
    <w:rsid w:val="004E08BC"/>
    <w:rsid w:val="004E4A46"/>
    <w:rsid w:val="004F0E23"/>
    <w:rsid w:val="004F0F83"/>
    <w:rsid w:val="004F1FB1"/>
    <w:rsid w:val="00500534"/>
    <w:rsid w:val="00500A85"/>
    <w:rsid w:val="005063B6"/>
    <w:rsid w:val="005063E3"/>
    <w:rsid w:val="00506C50"/>
    <w:rsid w:val="00506CA1"/>
    <w:rsid w:val="0052183C"/>
    <w:rsid w:val="0052197B"/>
    <w:rsid w:val="00522337"/>
    <w:rsid w:val="00526277"/>
    <w:rsid w:val="005262BE"/>
    <w:rsid w:val="005274CD"/>
    <w:rsid w:val="00530E59"/>
    <w:rsid w:val="005317D3"/>
    <w:rsid w:val="00537175"/>
    <w:rsid w:val="00541DA1"/>
    <w:rsid w:val="00541DD5"/>
    <w:rsid w:val="00545651"/>
    <w:rsid w:val="0054581C"/>
    <w:rsid w:val="00545A1B"/>
    <w:rsid w:val="00551096"/>
    <w:rsid w:val="00551C72"/>
    <w:rsid w:val="00560143"/>
    <w:rsid w:val="00560CA9"/>
    <w:rsid w:val="005652DC"/>
    <w:rsid w:val="0056631E"/>
    <w:rsid w:val="00566A88"/>
    <w:rsid w:val="005702D1"/>
    <w:rsid w:val="005726D9"/>
    <w:rsid w:val="0057276E"/>
    <w:rsid w:val="00572A56"/>
    <w:rsid w:val="0057746F"/>
    <w:rsid w:val="005807EE"/>
    <w:rsid w:val="00581FFF"/>
    <w:rsid w:val="00584C49"/>
    <w:rsid w:val="00585937"/>
    <w:rsid w:val="0058621E"/>
    <w:rsid w:val="00590E30"/>
    <w:rsid w:val="00592924"/>
    <w:rsid w:val="00596EF7"/>
    <w:rsid w:val="005974D0"/>
    <w:rsid w:val="005A40D9"/>
    <w:rsid w:val="005A491F"/>
    <w:rsid w:val="005A5079"/>
    <w:rsid w:val="005B0527"/>
    <w:rsid w:val="005B05D3"/>
    <w:rsid w:val="005C3C2F"/>
    <w:rsid w:val="005C5DB7"/>
    <w:rsid w:val="005C68B4"/>
    <w:rsid w:val="005D0957"/>
    <w:rsid w:val="005D19FF"/>
    <w:rsid w:val="005D4269"/>
    <w:rsid w:val="005D5BD2"/>
    <w:rsid w:val="005D5CDC"/>
    <w:rsid w:val="005D5F4D"/>
    <w:rsid w:val="005D7748"/>
    <w:rsid w:val="005E31B6"/>
    <w:rsid w:val="005E48C1"/>
    <w:rsid w:val="005E6172"/>
    <w:rsid w:val="005F02C0"/>
    <w:rsid w:val="005F0E7A"/>
    <w:rsid w:val="005F2206"/>
    <w:rsid w:val="005F5393"/>
    <w:rsid w:val="00602ABE"/>
    <w:rsid w:val="00611655"/>
    <w:rsid w:val="00616B4F"/>
    <w:rsid w:val="00617A10"/>
    <w:rsid w:val="006224EC"/>
    <w:rsid w:val="00622EE7"/>
    <w:rsid w:val="00626ABE"/>
    <w:rsid w:val="0063060E"/>
    <w:rsid w:val="00636161"/>
    <w:rsid w:val="006403A8"/>
    <w:rsid w:val="0065012A"/>
    <w:rsid w:val="0065018F"/>
    <w:rsid w:val="00652F88"/>
    <w:rsid w:val="00653358"/>
    <w:rsid w:val="006554D9"/>
    <w:rsid w:val="00662607"/>
    <w:rsid w:val="00663143"/>
    <w:rsid w:val="00664BCD"/>
    <w:rsid w:val="006679B2"/>
    <w:rsid w:val="00672E66"/>
    <w:rsid w:val="00672F55"/>
    <w:rsid w:val="00674574"/>
    <w:rsid w:val="0067468A"/>
    <w:rsid w:val="00675E7A"/>
    <w:rsid w:val="00680D5A"/>
    <w:rsid w:val="006873AA"/>
    <w:rsid w:val="00694306"/>
    <w:rsid w:val="00695397"/>
    <w:rsid w:val="006966B8"/>
    <w:rsid w:val="006A12C2"/>
    <w:rsid w:val="006A14A8"/>
    <w:rsid w:val="006A3493"/>
    <w:rsid w:val="006A5B54"/>
    <w:rsid w:val="006B500E"/>
    <w:rsid w:val="006C4522"/>
    <w:rsid w:val="006C51BB"/>
    <w:rsid w:val="006C7BA9"/>
    <w:rsid w:val="006C7F53"/>
    <w:rsid w:val="006D0E8D"/>
    <w:rsid w:val="006D148B"/>
    <w:rsid w:val="006D2FF0"/>
    <w:rsid w:val="006D49B3"/>
    <w:rsid w:val="006D4EC7"/>
    <w:rsid w:val="006D5350"/>
    <w:rsid w:val="006D656F"/>
    <w:rsid w:val="006D7FAB"/>
    <w:rsid w:val="006E0546"/>
    <w:rsid w:val="006E0D0B"/>
    <w:rsid w:val="006E4DDE"/>
    <w:rsid w:val="006E5784"/>
    <w:rsid w:val="006E6F86"/>
    <w:rsid w:val="006E7DC3"/>
    <w:rsid w:val="006F51A6"/>
    <w:rsid w:val="006F5438"/>
    <w:rsid w:val="006F5484"/>
    <w:rsid w:val="006F6519"/>
    <w:rsid w:val="006F76E0"/>
    <w:rsid w:val="00704081"/>
    <w:rsid w:val="00704B3D"/>
    <w:rsid w:val="00704E31"/>
    <w:rsid w:val="007053AA"/>
    <w:rsid w:val="00707C3E"/>
    <w:rsid w:val="00710E62"/>
    <w:rsid w:val="007113B9"/>
    <w:rsid w:val="00715BF1"/>
    <w:rsid w:val="007169C3"/>
    <w:rsid w:val="00716D79"/>
    <w:rsid w:val="00720297"/>
    <w:rsid w:val="007223CC"/>
    <w:rsid w:val="00723156"/>
    <w:rsid w:val="00726FDF"/>
    <w:rsid w:val="0072758E"/>
    <w:rsid w:val="00731A8C"/>
    <w:rsid w:val="007347B5"/>
    <w:rsid w:val="0074143F"/>
    <w:rsid w:val="00745F6F"/>
    <w:rsid w:val="00746E56"/>
    <w:rsid w:val="00746ECC"/>
    <w:rsid w:val="0075115C"/>
    <w:rsid w:val="00756D72"/>
    <w:rsid w:val="00765832"/>
    <w:rsid w:val="00766364"/>
    <w:rsid w:val="0076649C"/>
    <w:rsid w:val="00771F56"/>
    <w:rsid w:val="00772013"/>
    <w:rsid w:val="00772A19"/>
    <w:rsid w:val="00773D99"/>
    <w:rsid w:val="0077426E"/>
    <w:rsid w:val="007810B3"/>
    <w:rsid w:val="0078154E"/>
    <w:rsid w:val="00784019"/>
    <w:rsid w:val="007844AF"/>
    <w:rsid w:val="00784B37"/>
    <w:rsid w:val="007905FB"/>
    <w:rsid w:val="00791D55"/>
    <w:rsid w:val="00792300"/>
    <w:rsid w:val="0079307B"/>
    <w:rsid w:val="007A0E38"/>
    <w:rsid w:val="007A499E"/>
    <w:rsid w:val="007B0121"/>
    <w:rsid w:val="007B0E07"/>
    <w:rsid w:val="007B1EE4"/>
    <w:rsid w:val="007B1F0B"/>
    <w:rsid w:val="007B4C57"/>
    <w:rsid w:val="007B516D"/>
    <w:rsid w:val="007B5960"/>
    <w:rsid w:val="007B668D"/>
    <w:rsid w:val="007B6DE5"/>
    <w:rsid w:val="007C28B2"/>
    <w:rsid w:val="007C546D"/>
    <w:rsid w:val="007C56C7"/>
    <w:rsid w:val="007C7798"/>
    <w:rsid w:val="007C7E29"/>
    <w:rsid w:val="007D2E0E"/>
    <w:rsid w:val="007D3C5E"/>
    <w:rsid w:val="007D4DDF"/>
    <w:rsid w:val="007D5856"/>
    <w:rsid w:val="007D6340"/>
    <w:rsid w:val="007D6486"/>
    <w:rsid w:val="007D6F10"/>
    <w:rsid w:val="007E0660"/>
    <w:rsid w:val="007E11B2"/>
    <w:rsid w:val="007E1416"/>
    <w:rsid w:val="007E3F44"/>
    <w:rsid w:val="007E5F83"/>
    <w:rsid w:val="007E77AA"/>
    <w:rsid w:val="007F0E3C"/>
    <w:rsid w:val="007F2BC2"/>
    <w:rsid w:val="007F3A88"/>
    <w:rsid w:val="007F51C4"/>
    <w:rsid w:val="00800ECF"/>
    <w:rsid w:val="00802A78"/>
    <w:rsid w:val="00803B6C"/>
    <w:rsid w:val="00806D2D"/>
    <w:rsid w:val="008115E0"/>
    <w:rsid w:val="0081447C"/>
    <w:rsid w:val="00817582"/>
    <w:rsid w:val="00817A7D"/>
    <w:rsid w:val="0082173F"/>
    <w:rsid w:val="008218DE"/>
    <w:rsid w:val="00822624"/>
    <w:rsid w:val="00824158"/>
    <w:rsid w:val="0082447C"/>
    <w:rsid w:val="00824534"/>
    <w:rsid w:val="008275CC"/>
    <w:rsid w:val="00827AD2"/>
    <w:rsid w:val="0083253E"/>
    <w:rsid w:val="00833814"/>
    <w:rsid w:val="00833946"/>
    <w:rsid w:val="0083488D"/>
    <w:rsid w:val="00835544"/>
    <w:rsid w:val="00837AA9"/>
    <w:rsid w:val="00845AE2"/>
    <w:rsid w:val="00851692"/>
    <w:rsid w:val="00860A50"/>
    <w:rsid w:val="0086131F"/>
    <w:rsid w:val="008620C1"/>
    <w:rsid w:val="00862BFC"/>
    <w:rsid w:val="00865272"/>
    <w:rsid w:val="00872088"/>
    <w:rsid w:val="00872DBF"/>
    <w:rsid w:val="0087407C"/>
    <w:rsid w:val="00875211"/>
    <w:rsid w:val="00876D3E"/>
    <w:rsid w:val="008819D2"/>
    <w:rsid w:val="00881FBD"/>
    <w:rsid w:val="008832AA"/>
    <w:rsid w:val="00884EB1"/>
    <w:rsid w:val="00885D96"/>
    <w:rsid w:val="008939E5"/>
    <w:rsid w:val="008A1539"/>
    <w:rsid w:val="008A3F4E"/>
    <w:rsid w:val="008B04B8"/>
    <w:rsid w:val="008B07DE"/>
    <w:rsid w:val="008B099F"/>
    <w:rsid w:val="008B19AE"/>
    <w:rsid w:val="008B434B"/>
    <w:rsid w:val="008B5241"/>
    <w:rsid w:val="008C19E4"/>
    <w:rsid w:val="008C3A04"/>
    <w:rsid w:val="008C6A83"/>
    <w:rsid w:val="008D7275"/>
    <w:rsid w:val="008E15CF"/>
    <w:rsid w:val="008E3252"/>
    <w:rsid w:val="008E4873"/>
    <w:rsid w:val="008E553B"/>
    <w:rsid w:val="008F3027"/>
    <w:rsid w:val="008F4F21"/>
    <w:rsid w:val="008F58E1"/>
    <w:rsid w:val="009013DE"/>
    <w:rsid w:val="00904935"/>
    <w:rsid w:val="00912447"/>
    <w:rsid w:val="00913087"/>
    <w:rsid w:val="00917A14"/>
    <w:rsid w:val="009226F1"/>
    <w:rsid w:val="00923A6F"/>
    <w:rsid w:val="009249B0"/>
    <w:rsid w:val="009252F1"/>
    <w:rsid w:val="00927A56"/>
    <w:rsid w:val="0093114E"/>
    <w:rsid w:val="009411D6"/>
    <w:rsid w:val="00944C02"/>
    <w:rsid w:val="00946134"/>
    <w:rsid w:val="009461E7"/>
    <w:rsid w:val="00950863"/>
    <w:rsid w:val="0095192D"/>
    <w:rsid w:val="00957208"/>
    <w:rsid w:val="00961106"/>
    <w:rsid w:val="00963751"/>
    <w:rsid w:val="00970C9C"/>
    <w:rsid w:val="0097267D"/>
    <w:rsid w:val="00975EC8"/>
    <w:rsid w:val="00980F09"/>
    <w:rsid w:val="00980FF3"/>
    <w:rsid w:val="00981F5D"/>
    <w:rsid w:val="009838A0"/>
    <w:rsid w:val="00985A3C"/>
    <w:rsid w:val="009872E9"/>
    <w:rsid w:val="00995675"/>
    <w:rsid w:val="0099599C"/>
    <w:rsid w:val="009A1771"/>
    <w:rsid w:val="009A2D1D"/>
    <w:rsid w:val="009A3D34"/>
    <w:rsid w:val="009B0A2A"/>
    <w:rsid w:val="009B3206"/>
    <w:rsid w:val="009B47A8"/>
    <w:rsid w:val="009B6889"/>
    <w:rsid w:val="009B711F"/>
    <w:rsid w:val="009C07A5"/>
    <w:rsid w:val="009C0E2B"/>
    <w:rsid w:val="009D0A06"/>
    <w:rsid w:val="009D0DD8"/>
    <w:rsid w:val="009D319E"/>
    <w:rsid w:val="009D3595"/>
    <w:rsid w:val="009E4364"/>
    <w:rsid w:val="009E5142"/>
    <w:rsid w:val="009E55C1"/>
    <w:rsid w:val="009E7A6F"/>
    <w:rsid w:val="009F01D7"/>
    <w:rsid w:val="009F0796"/>
    <w:rsid w:val="009F54F2"/>
    <w:rsid w:val="00A0188E"/>
    <w:rsid w:val="00A0624D"/>
    <w:rsid w:val="00A15AC0"/>
    <w:rsid w:val="00A233D6"/>
    <w:rsid w:val="00A267B3"/>
    <w:rsid w:val="00A33A57"/>
    <w:rsid w:val="00A41DF7"/>
    <w:rsid w:val="00A4431B"/>
    <w:rsid w:val="00A44EF6"/>
    <w:rsid w:val="00A51668"/>
    <w:rsid w:val="00A521DC"/>
    <w:rsid w:val="00A546A0"/>
    <w:rsid w:val="00A55B16"/>
    <w:rsid w:val="00A60388"/>
    <w:rsid w:val="00A615EC"/>
    <w:rsid w:val="00A627FA"/>
    <w:rsid w:val="00A7081E"/>
    <w:rsid w:val="00A72A7F"/>
    <w:rsid w:val="00A829E7"/>
    <w:rsid w:val="00A83D2C"/>
    <w:rsid w:val="00A85644"/>
    <w:rsid w:val="00A8571A"/>
    <w:rsid w:val="00A85EFC"/>
    <w:rsid w:val="00A864BE"/>
    <w:rsid w:val="00A875C8"/>
    <w:rsid w:val="00A969C1"/>
    <w:rsid w:val="00A96E9C"/>
    <w:rsid w:val="00A9714E"/>
    <w:rsid w:val="00A97332"/>
    <w:rsid w:val="00AA1876"/>
    <w:rsid w:val="00AA2737"/>
    <w:rsid w:val="00AA4BB0"/>
    <w:rsid w:val="00AA6748"/>
    <w:rsid w:val="00AB2550"/>
    <w:rsid w:val="00AB3B92"/>
    <w:rsid w:val="00AB4C94"/>
    <w:rsid w:val="00AB4F61"/>
    <w:rsid w:val="00AB5882"/>
    <w:rsid w:val="00AB6882"/>
    <w:rsid w:val="00AB6A77"/>
    <w:rsid w:val="00AB7D83"/>
    <w:rsid w:val="00AC1578"/>
    <w:rsid w:val="00AC2B47"/>
    <w:rsid w:val="00AC5742"/>
    <w:rsid w:val="00AD289A"/>
    <w:rsid w:val="00AD292C"/>
    <w:rsid w:val="00AD5706"/>
    <w:rsid w:val="00AD5E6D"/>
    <w:rsid w:val="00AD701A"/>
    <w:rsid w:val="00AD7EA6"/>
    <w:rsid w:val="00AE0699"/>
    <w:rsid w:val="00AE713E"/>
    <w:rsid w:val="00AE76A1"/>
    <w:rsid w:val="00AF110D"/>
    <w:rsid w:val="00AF2E70"/>
    <w:rsid w:val="00AF7312"/>
    <w:rsid w:val="00B00299"/>
    <w:rsid w:val="00B0201C"/>
    <w:rsid w:val="00B03D83"/>
    <w:rsid w:val="00B047B7"/>
    <w:rsid w:val="00B057A4"/>
    <w:rsid w:val="00B065F6"/>
    <w:rsid w:val="00B07E1F"/>
    <w:rsid w:val="00B125BD"/>
    <w:rsid w:val="00B12C40"/>
    <w:rsid w:val="00B13509"/>
    <w:rsid w:val="00B13769"/>
    <w:rsid w:val="00B13C26"/>
    <w:rsid w:val="00B150A4"/>
    <w:rsid w:val="00B16F93"/>
    <w:rsid w:val="00B2040F"/>
    <w:rsid w:val="00B20684"/>
    <w:rsid w:val="00B227A4"/>
    <w:rsid w:val="00B25708"/>
    <w:rsid w:val="00B33846"/>
    <w:rsid w:val="00B373DD"/>
    <w:rsid w:val="00B41A04"/>
    <w:rsid w:val="00B423AE"/>
    <w:rsid w:val="00B44B0A"/>
    <w:rsid w:val="00B50571"/>
    <w:rsid w:val="00B52630"/>
    <w:rsid w:val="00B544F4"/>
    <w:rsid w:val="00B61B28"/>
    <w:rsid w:val="00B61CD9"/>
    <w:rsid w:val="00B62A84"/>
    <w:rsid w:val="00B71C17"/>
    <w:rsid w:val="00B72568"/>
    <w:rsid w:val="00B744A3"/>
    <w:rsid w:val="00B81EAC"/>
    <w:rsid w:val="00B8254C"/>
    <w:rsid w:val="00B84ADF"/>
    <w:rsid w:val="00B8525B"/>
    <w:rsid w:val="00B85F3D"/>
    <w:rsid w:val="00B91716"/>
    <w:rsid w:val="00B9177E"/>
    <w:rsid w:val="00B957A9"/>
    <w:rsid w:val="00B95D0D"/>
    <w:rsid w:val="00BA1F80"/>
    <w:rsid w:val="00BA44AB"/>
    <w:rsid w:val="00BA5CD4"/>
    <w:rsid w:val="00BA6037"/>
    <w:rsid w:val="00BB0F23"/>
    <w:rsid w:val="00BB4227"/>
    <w:rsid w:val="00BB5211"/>
    <w:rsid w:val="00BB5ECA"/>
    <w:rsid w:val="00BB7B1B"/>
    <w:rsid w:val="00BC7002"/>
    <w:rsid w:val="00BD3491"/>
    <w:rsid w:val="00BD3846"/>
    <w:rsid w:val="00BD38DD"/>
    <w:rsid w:val="00BE5FCB"/>
    <w:rsid w:val="00BF2A79"/>
    <w:rsid w:val="00C03274"/>
    <w:rsid w:val="00C0721A"/>
    <w:rsid w:val="00C106B8"/>
    <w:rsid w:val="00C11E90"/>
    <w:rsid w:val="00C1470C"/>
    <w:rsid w:val="00C16E6C"/>
    <w:rsid w:val="00C1765D"/>
    <w:rsid w:val="00C17F71"/>
    <w:rsid w:val="00C17F9B"/>
    <w:rsid w:val="00C261ED"/>
    <w:rsid w:val="00C271F8"/>
    <w:rsid w:val="00C31ABF"/>
    <w:rsid w:val="00C31DC2"/>
    <w:rsid w:val="00C34716"/>
    <w:rsid w:val="00C37391"/>
    <w:rsid w:val="00C417F9"/>
    <w:rsid w:val="00C41FF8"/>
    <w:rsid w:val="00C434E7"/>
    <w:rsid w:val="00C47BAC"/>
    <w:rsid w:val="00C535AE"/>
    <w:rsid w:val="00C55765"/>
    <w:rsid w:val="00C56FAB"/>
    <w:rsid w:val="00C57329"/>
    <w:rsid w:val="00C6053C"/>
    <w:rsid w:val="00C62B9F"/>
    <w:rsid w:val="00C64A91"/>
    <w:rsid w:val="00C65F56"/>
    <w:rsid w:val="00C7075B"/>
    <w:rsid w:val="00C73552"/>
    <w:rsid w:val="00C743D2"/>
    <w:rsid w:val="00C81FAB"/>
    <w:rsid w:val="00C857D8"/>
    <w:rsid w:val="00C86A1A"/>
    <w:rsid w:val="00C90424"/>
    <w:rsid w:val="00C9069B"/>
    <w:rsid w:val="00C97EFE"/>
    <w:rsid w:val="00CA2AF0"/>
    <w:rsid w:val="00CA468A"/>
    <w:rsid w:val="00CA5FFF"/>
    <w:rsid w:val="00CA7B4B"/>
    <w:rsid w:val="00CB03B8"/>
    <w:rsid w:val="00CB1D79"/>
    <w:rsid w:val="00CB2EA3"/>
    <w:rsid w:val="00CB3D3D"/>
    <w:rsid w:val="00CC4232"/>
    <w:rsid w:val="00CC48DD"/>
    <w:rsid w:val="00CC5528"/>
    <w:rsid w:val="00CC599C"/>
    <w:rsid w:val="00CC6096"/>
    <w:rsid w:val="00CD1B8C"/>
    <w:rsid w:val="00CD231A"/>
    <w:rsid w:val="00CD5318"/>
    <w:rsid w:val="00CD53DD"/>
    <w:rsid w:val="00CD7444"/>
    <w:rsid w:val="00CD7538"/>
    <w:rsid w:val="00CE01CE"/>
    <w:rsid w:val="00CE19E6"/>
    <w:rsid w:val="00CE43A8"/>
    <w:rsid w:val="00CF2445"/>
    <w:rsid w:val="00CF5F9F"/>
    <w:rsid w:val="00CF6C81"/>
    <w:rsid w:val="00CF7EFC"/>
    <w:rsid w:val="00D00AFC"/>
    <w:rsid w:val="00D00C5A"/>
    <w:rsid w:val="00D01CA1"/>
    <w:rsid w:val="00D02016"/>
    <w:rsid w:val="00D10E6B"/>
    <w:rsid w:val="00D16C85"/>
    <w:rsid w:val="00D20345"/>
    <w:rsid w:val="00D20D0B"/>
    <w:rsid w:val="00D235E5"/>
    <w:rsid w:val="00D237D2"/>
    <w:rsid w:val="00D239FF"/>
    <w:rsid w:val="00D268F5"/>
    <w:rsid w:val="00D26E86"/>
    <w:rsid w:val="00D32286"/>
    <w:rsid w:val="00D33CA1"/>
    <w:rsid w:val="00D40E9D"/>
    <w:rsid w:val="00D41AF7"/>
    <w:rsid w:val="00D425DF"/>
    <w:rsid w:val="00D44037"/>
    <w:rsid w:val="00D47F63"/>
    <w:rsid w:val="00D50365"/>
    <w:rsid w:val="00D56381"/>
    <w:rsid w:val="00D64486"/>
    <w:rsid w:val="00D66F2A"/>
    <w:rsid w:val="00D72211"/>
    <w:rsid w:val="00D746C7"/>
    <w:rsid w:val="00D76EFF"/>
    <w:rsid w:val="00D81C98"/>
    <w:rsid w:val="00D822C2"/>
    <w:rsid w:val="00D874DF"/>
    <w:rsid w:val="00D90258"/>
    <w:rsid w:val="00D91BB0"/>
    <w:rsid w:val="00D9546F"/>
    <w:rsid w:val="00D96D8A"/>
    <w:rsid w:val="00DA5D7E"/>
    <w:rsid w:val="00DA6AE7"/>
    <w:rsid w:val="00DA79F8"/>
    <w:rsid w:val="00DB30C5"/>
    <w:rsid w:val="00DB3A62"/>
    <w:rsid w:val="00DB50C1"/>
    <w:rsid w:val="00DB54CD"/>
    <w:rsid w:val="00DB5B77"/>
    <w:rsid w:val="00DB7FD2"/>
    <w:rsid w:val="00DC0AF0"/>
    <w:rsid w:val="00DC0C6C"/>
    <w:rsid w:val="00DC1920"/>
    <w:rsid w:val="00DC4A1B"/>
    <w:rsid w:val="00DC4CCD"/>
    <w:rsid w:val="00DC5090"/>
    <w:rsid w:val="00DC5C91"/>
    <w:rsid w:val="00DC73C1"/>
    <w:rsid w:val="00DD0E25"/>
    <w:rsid w:val="00DD0E43"/>
    <w:rsid w:val="00DD3D30"/>
    <w:rsid w:val="00DD4761"/>
    <w:rsid w:val="00DD565B"/>
    <w:rsid w:val="00DD674D"/>
    <w:rsid w:val="00DE115C"/>
    <w:rsid w:val="00DE24D5"/>
    <w:rsid w:val="00DE59D6"/>
    <w:rsid w:val="00DE6539"/>
    <w:rsid w:val="00DE6AD2"/>
    <w:rsid w:val="00DE7A50"/>
    <w:rsid w:val="00DF159D"/>
    <w:rsid w:val="00DF2105"/>
    <w:rsid w:val="00DF5CAD"/>
    <w:rsid w:val="00DF6DD3"/>
    <w:rsid w:val="00E008FC"/>
    <w:rsid w:val="00E05971"/>
    <w:rsid w:val="00E05CFB"/>
    <w:rsid w:val="00E07585"/>
    <w:rsid w:val="00E12A55"/>
    <w:rsid w:val="00E13D0A"/>
    <w:rsid w:val="00E15B05"/>
    <w:rsid w:val="00E16B45"/>
    <w:rsid w:val="00E1748F"/>
    <w:rsid w:val="00E17A49"/>
    <w:rsid w:val="00E17B59"/>
    <w:rsid w:val="00E20FD7"/>
    <w:rsid w:val="00E22490"/>
    <w:rsid w:val="00E22569"/>
    <w:rsid w:val="00E22B3E"/>
    <w:rsid w:val="00E22BAA"/>
    <w:rsid w:val="00E250EF"/>
    <w:rsid w:val="00E35480"/>
    <w:rsid w:val="00E35867"/>
    <w:rsid w:val="00E56AED"/>
    <w:rsid w:val="00E6080F"/>
    <w:rsid w:val="00E67EFD"/>
    <w:rsid w:val="00E7244E"/>
    <w:rsid w:val="00E72987"/>
    <w:rsid w:val="00E73B64"/>
    <w:rsid w:val="00E77CBF"/>
    <w:rsid w:val="00E8083A"/>
    <w:rsid w:val="00E8125A"/>
    <w:rsid w:val="00E81C73"/>
    <w:rsid w:val="00E85D4F"/>
    <w:rsid w:val="00E93006"/>
    <w:rsid w:val="00E95891"/>
    <w:rsid w:val="00E973AE"/>
    <w:rsid w:val="00E9767C"/>
    <w:rsid w:val="00EA1929"/>
    <w:rsid w:val="00EA32E1"/>
    <w:rsid w:val="00EA3B36"/>
    <w:rsid w:val="00EA5C42"/>
    <w:rsid w:val="00EA5DB2"/>
    <w:rsid w:val="00EB08FD"/>
    <w:rsid w:val="00EB19F4"/>
    <w:rsid w:val="00EC0B79"/>
    <w:rsid w:val="00EC3592"/>
    <w:rsid w:val="00EC62CE"/>
    <w:rsid w:val="00EC6410"/>
    <w:rsid w:val="00ED0313"/>
    <w:rsid w:val="00ED0375"/>
    <w:rsid w:val="00ED1A88"/>
    <w:rsid w:val="00ED291D"/>
    <w:rsid w:val="00ED3808"/>
    <w:rsid w:val="00ED53E2"/>
    <w:rsid w:val="00ED5A95"/>
    <w:rsid w:val="00ED6366"/>
    <w:rsid w:val="00ED6F87"/>
    <w:rsid w:val="00EE4F35"/>
    <w:rsid w:val="00EF15BD"/>
    <w:rsid w:val="00EF26FD"/>
    <w:rsid w:val="00EF498B"/>
    <w:rsid w:val="00EF6CBB"/>
    <w:rsid w:val="00EF6DF4"/>
    <w:rsid w:val="00EF78D2"/>
    <w:rsid w:val="00F00ECE"/>
    <w:rsid w:val="00F02843"/>
    <w:rsid w:val="00F1386C"/>
    <w:rsid w:val="00F161BC"/>
    <w:rsid w:val="00F20F09"/>
    <w:rsid w:val="00F341D5"/>
    <w:rsid w:val="00F35431"/>
    <w:rsid w:val="00F35BC0"/>
    <w:rsid w:val="00F35BC5"/>
    <w:rsid w:val="00F36888"/>
    <w:rsid w:val="00F410A4"/>
    <w:rsid w:val="00F434FA"/>
    <w:rsid w:val="00F448F3"/>
    <w:rsid w:val="00F4568E"/>
    <w:rsid w:val="00F478D3"/>
    <w:rsid w:val="00F54218"/>
    <w:rsid w:val="00F55C79"/>
    <w:rsid w:val="00F560E7"/>
    <w:rsid w:val="00F56D3E"/>
    <w:rsid w:val="00F60BCD"/>
    <w:rsid w:val="00F61453"/>
    <w:rsid w:val="00F71ACD"/>
    <w:rsid w:val="00F730F8"/>
    <w:rsid w:val="00F7731C"/>
    <w:rsid w:val="00F826BF"/>
    <w:rsid w:val="00F82BD2"/>
    <w:rsid w:val="00F84E18"/>
    <w:rsid w:val="00F85E75"/>
    <w:rsid w:val="00F87711"/>
    <w:rsid w:val="00F90556"/>
    <w:rsid w:val="00F92E12"/>
    <w:rsid w:val="00F95785"/>
    <w:rsid w:val="00F96142"/>
    <w:rsid w:val="00FA10CC"/>
    <w:rsid w:val="00FA157A"/>
    <w:rsid w:val="00FA2095"/>
    <w:rsid w:val="00FA27E7"/>
    <w:rsid w:val="00FA3E09"/>
    <w:rsid w:val="00FA4CDF"/>
    <w:rsid w:val="00FA6F4E"/>
    <w:rsid w:val="00FA7812"/>
    <w:rsid w:val="00FB0C66"/>
    <w:rsid w:val="00FB1127"/>
    <w:rsid w:val="00FB3170"/>
    <w:rsid w:val="00FB31ED"/>
    <w:rsid w:val="00FB6C8F"/>
    <w:rsid w:val="00FC09C1"/>
    <w:rsid w:val="00FC2B3B"/>
    <w:rsid w:val="00FD1782"/>
    <w:rsid w:val="00FD521C"/>
    <w:rsid w:val="00FD5E69"/>
    <w:rsid w:val="00FD69B7"/>
    <w:rsid w:val="00FE1FBE"/>
    <w:rsid w:val="00FE38EB"/>
    <w:rsid w:val="00FF3A58"/>
    <w:rsid w:val="00FF3DE3"/>
    <w:rsid w:val="00FF4045"/>
    <w:rsid w:val="00FF495E"/>
    <w:rsid w:val="00FF6BED"/>
    <w:rsid w:val="018F56E3"/>
    <w:rsid w:val="0367FB2C"/>
    <w:rsid w:val="04CDA766"/>
    <w:rsid w:val="05CCD8A4"/>
    <w:rsid w:val="0702F27B"/>
    <w:rsid w:val="07A857CC"/>
    <w:rsid w:val="09A11889"/>
    <w:rsid w:val="0A2F2120"/>
    <w:rsid w:val="0A3D5A3A"/>
    <w:rsid w:val="0B3CE8EA"/>
    <w:rsid w:val="0C48BD4C"/>
    <w:rsid w:val="0EB851AB"/>
    <w:rsid w:val="0F461A1F"/>
    <w:rsid w:val="11930211"/>
    <w:rsid w:val="157F29A4"/>
    <w:rsid w:val="16E21F83"/>
    <w:rsid w:val="1B1F1AF0"/>
    <w:rsid w:val="1B55DD41"/>
    <w:rsid w:val="1BCA5972"/>
    <w:rsid w:val="1DF86532"/>
    <w:rsid w:val="208E23EA"/>
    <w:rsid w:val="2E27B673"/>
    <w:rsid w:val="33AA27AF"/>
    <w:rsid w:val="43A3CAF8"/>
    <w:rsid w:val="453F9B59"/>
    <w:rsid w:val="47F5783E"/>
    <w:rsid w:val="48F80A8B"/>
    <w:rsid w:val="53CDC9D8"/>
    <w:rsid w:val="555DACA9"/>
    <w:rsid w:val="56C3DBB4"/>
    <w:rsid w:val="573844F7"/>
    <w:rsid w:val="579FE859"/>
    <w:rsid w:val="5A1A3AC8"/>
    <w:rsid w:val="5AE66182"/>
    <w:rsid w:val="635CC82D"/>
    <w:rsid w:val="68C66E1F"/>
    <w:rsid w:val="690B9AB0"/>
    <w:rsid w:val="6AE0BF0D"/>
    <w:rsid w:val="6D35781C"/>
    <w:rsid w:val="771489C7"/>
    <w:rsid w:val="7803C237"/>
    <w:rsid w:val="7A8FF288"/>
    <w:rsid w:val="7BF58F1D"/>
    <w:rsid w:val="7C3124C2"/>
    <w:rsid w:val="7D802F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7B8AACDC-81FD-401C-B587-50D760BD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customStyle="1" w:styleId="paragraph">
    <w:name w:val="paragraph"/>
    <w:basedOn w:val="Normal"/>
    <w:rsid w:val="00590E3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A6F4E"/>
    <w:rPr>
      <w:color w:val="605E5C"/>
      <w:shd w:val="clear" w:color="auto" w:fill="E1DFDD"/>
    </w:rPr>
  </w:style>
  <w:style w:type="paragraph" w:customStyle="1" w:styleId="SUBPARAGRAPHA">
    <w:name w:val="*SUBPARAGRAPH (A)"/>
    <w:link w:val="SUBPARAGRAPHAChar"/>
    <w:rsid w:val="00A0188E"/>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A0188E"/>
    <w:rPr>
      <w:rFonts w:ascii="Calibri" w:eastAsia="Calibri" w:hAnsi="Calibri" w:cs="Times New Roman"/>
    </w:rPr>
  </w:style>
  <w:style w:type="paragraph" w:customStyle="1" w:styleId="PARAGRAPH1">
    <w:name w:val="*PARAGRAPH (1)"/>
    <w:link w:val="PARAGRAPH1Char"/>
    <w:rsid w:val="00A0188E"/>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rsid w:val="00A0188E"/>
    <w:rPr>
      <w:rFonts w:ascii="Calibri" w:eastAsia="Calibri" w:hAnsi="Calibri" w:cs="Times New Roman"/>
    </w:rPr>
  </w:style>
  <w:style w:type="paragraph" w:styleId="Revision">
    <w:name w:val="Revision"/>
    <w:hidden/>
    <w:uiPriority w:val="99"/>
    <w:semiHidden/>
    <w:rsid w:val="00A85E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70623273">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682167258">
      <w:bodyDiv w:val="1"/>
      <w:marLeft w:val="0"/>
      <w:marRight w:val="0"/>
      <w:marTop w:val="0"/>
      <w:marBottom w:val="0"/>
      <w:divBdr>
        <w:top w:val="none" w:sz="0" w:space="0" w:color="auto"/>
        <w:left w:val="none" w:sz="0" w:space="0" w:color="auto"/>
        <w:bottom w:val="none" w:sz="0" w:space="0" w:color="auto"/>
        <w:right w:val="none" w:sz="0" w:space="0" w:color="auto"/>
      </w:divBdr>
      <w:divsChild>
        <w:div w:id="1281260605">
          <w:marLeft w:val="0"/>
          <w:marRight w:val="0"/>
          <w:marTop w:val="0"/>
          <w:marBottom w:val="0"/>
          <w:divBdr>
            <w:top w:val="none" w:sz="0" w:space="0" w:color="auto"/>
            <w:left w:val="none" w:sz="0" w:space="0" w:color="auto"/>
            <w:bottom w:val="none" w:sz="0" w:space="0" w:color="auto"/>
            <w:right w:val="none" w:sz="0" w:space="0" w:color="auto"/>
          </w:divBdr>
        </w:div>
        <w:div w:id="1062875593">
          <w:marLeft w:val="0"/>
          <w:marRight w:val="0"/>
          <w:marTop w:val="0"/>
          <w:marBottom w:val="0"/>
          <w:divBdr>
            <w:top w:val="none" w:sz="0" w:space="0" w:color="auto"/>
            <w:left w:val="none" w:sz="0" w:space="0" w:color="auto"/>
            <w:bottom w:val="none" w:sz="0" w:space="0" w:color="auto"/>
            <w:right w:val="none" w:sz="0" w:space="0" w:color="auto"/>
          </w:divBdr>
        </w:div>
        <w:div w:id="573782427">
          <w:marLeft w:val="0"/>
          <w:marRight w:val="0"/>
          <w:marTop w:val="0"/>
          <w:marBottom w:val="0"/>
          <w:divBdr>
            <w:top w:val="none" w:sz="0" w:space="0" w:color="auto"/>
            <w:left w:val="none" w:sz="0" w:space="0" w:color="auto"/>
            <w:bottom w:val="none" w:sz="0" w:space="0" w:color="auto"/>
            <w:right w:val="none" w:sz="0" w:space="0" w:color="auto"/>
          </w:divBdr>
        </w:div>
        <w:div w:id="854735996">
          <w:marLeft w:val="0"/>
          <w:marRight w:val="0"/>
          <w:marTop w:val="0"/>
          <w:marBottom w:val="0"/>
          <w:divBdr>
            <w:top w:val="none" w:sz="0" w:space="0" w:color="auto"/>
            <w:left w:val="none" w:sz="0" w:space="0" w:color="auto"/>
            <w:bottom w:val="none" w:sz="0" w:space="0" w:color="auto"/>
            <w:right w:val="none" w:sz="0" w:space="0" w:color="auto"/>
          </w:divBdr>
        </w:div>
        <w:div w:id="1286615887">
          <w:marLeft w:val="0"/>
          <w:marRight w:val="0"/>
          <w:marTop w:val="0"/>
          <w:marBottom w:val="0"/>
          <w:divBdr>
            <w:top w:val="none" w:sz="0" w:space="0" w:color="auto"/>
            <w:left w:val="none" w:sz="0" w:space="0" w:color="auto"/>
            <w:bottom w:val="none" w:sz="0" w:space="0" w:color="auto"/>
            <w:right w:val="none" w:sz="0" w:space="0" w:color="auto"/>
          </w:divBdr>
        </w:div>
        <w:div w:id="577444973">
          <w:marLeft w:val="0"/>
          <w:marRight w:val="0"/>
          <w:marTop w:val="0"/>
          <w:marBottom w:val="0"/>
          <w:divBdr>
            <w:top w:val="none" w:sz="0" w:space="0" w:color="auto"/>
            <w:left w:val="none" w:sz="0" w:space="0" w:color="auto"/>
            <w:bottom w:val="none" w:sz="0" w:space="0" w:color="auto"/>
            <w:right w:val="none" w:sz="0" w:space="0" w:color="auto"/>
          </w:divBdr>
        </w:div>
        <w:div w:id="1559824225">
          <w:marLeft w:val="0"/>
          <w:marRight w:val="0"/>
          <w:marTop w:val="0"/>
          <w:marBottom w:val="0"/>
          <w:divBdr>
            <w:top w:val="none" w:sz="0" w:space="0" w:color="auto"/>
            <w:left w:val="none" w:sz="0" w:space="0" w:color="auto"/>
            <w:bottom w:val="none" w:sz="0" w:space="0" w:color="auto"/>
            <w:right w:val="none" w:sz="0" w:space="0" w:color="auto"/>
          </w:divBdr>
        </w:div>
        <w:div w:id="1959946027">
          <w:marLeft w:val="0"/>
          <w:marRight w:val="0"/>
          <w:marTop w:val="0"/>
          <w:marBottom w:val="0"/>
          <w:divBdr>
            <w:top w:val="none" w:sz="0" w:space="0" w:color="auto"/>
            <w:left w:val="none" w:sz="0" w:space="0" w:color="auto"/>
            <w:bottom w:val="none" w:sz="0" w:space="0" w:color="auto"/>
            <w:right w:val="none" w:sz="0" w:space="0" w:color="auto"/>
          </w:divBdr>
        </w:div>
        <w:div w:id="1259606610">
          <w:marLeft w:val="0"/>
          <w:marRight w:val="0"/>
          <w:marTop w:val="0"/>
          <w:marBottom w:val="0"/>
          <w:divBdr>
            <w:top w:val="none" w:sz="0" w:space="0" w:color="auto"/>
            <w:left w:val="none" w:sz="0" w:space="0" w:color="auto"/>
            <w:bottom w:val="none" w:sz="0" w:space="0" w:color="auto"/>
            <w:right w:val="none" w:sz="0" w:space="0" w:color="auto"/>
          </w:divBdr>
        </w:div>
        <w:div w:id="1598052846">
          <w:marLeft w:val="0"/>
          <w:marRight w:val="0"/>
          <w:marTop w:val="0"/>
          <w:marBottom w:val="0"/>
          <w:divBdr>
            <w:top w:val="none" w:sz="0" w:space="0" w:color="auto"/>
            <w:left w:val="none" w:sz="0" w:space="0" w:color="auto"/>
            <w:bottom w:val="none" w:sz="0" w:space="0" w:color="auto"/>
            <w:right w:val="none" w:sz="0" w:space="0" w:color="auto"/>
          </w:divBdr>
        </w:div>
        <w:div w:id="1755667802">
          <w:marLeft w:val="0"/>
          <w:marRight w:val="0"/>
          <w:marTop w:val="0"/>
          <w:marBottom w:val="0"/>
          <w:divBdr>
            <w:top w:val="none" w:sz="0" w:space="0" w:color="auto"/>
            <w:left w:val="none" w:sz="0" w:space="0" w:color="auto"/>
            <w:bottom w:val="none" w:sz="0" w:space="0" w:color="auto"/>
            <w:right w:val="none" w:sz="0" w:space="0" w:color="auto"/>
          </w:divBdr>
        </w:div>
        <w:div w:id="264390171">
          <w:marLeft w:val="0"/>
          <w:marRight w:val="0"/>
          <w:marTop w:val="0"/>
          <w:marBottom w:val="0"/>
          <w:divBdr>
            <w:top w:val="none" w:sz="0" w:space="0" w:color="auto"/>
            <w:left w:val="none" w:sz="0" w:space="0" w:color="auto"/>
            <w:bottom w:val="none" w:sz="0" w:space="0" w:color="auto"/>
            <w:right w:val="none" w:sz="0" w:space="0" w:color="auto"/>
          </w:divBdr>
        </w:div>
        <w:div w:id="33041909">
          <w:marLeft w:val="0"/>
          <w:marRight w:val="0"/>
          <w:marTop w:val="0"/>
          <w:marBottom w:val="0"/>
          <w:divBdr>
            <w:top w:val="none" w:sz="0" w:space="0" w:color="auto"/>
            <w:left w:val="none" w:sz="0" w:space="0" w:color="auto"/>
            <w:bottom w:val="none" w:sz="0" w:space="0" w:color="auto"/>
            <w:right w:val="none" w:sz="0" w:space="0" w:color="auto"/>
          </w:divBdr>
        </w:div>
        <w:div w:id="881941976">
          <w:marLeft w:val="0"/>
          <w:marRight w:val="0"/>
          <w:marTop w:val="0"/>
          <w:marBottom w:val="0"/>
          <w:divBdr>
            <w:top w:val="none" w:sz="0" w:space="0" w:color="auto"/>
            <w:left w:val="none" w:sz="0" w:space="0" w:color="auto"/>
            <w:bottom w:val="none" w:sz="0" w:space="0" w:color="auto"/>
            <w:right w:val="none" w:sz="0" w:space="0" w:color="auto"/>
          </w:divBdr>
        </w:div>
        <w:div w:id="472334824">
          <w:marLeft w:val="0"/>
          <w:marRight w:val="0"/>
          <w:marTop w:val="0"/>
          <w:marBottom w:val="0"/>
          <w:divBdr>
            <w:top w:val="none" w:sz="0" w:space="0" w:color="auto"/>
            <w:left w:val="none" w:sz="0" w:space="0" w:color="auto"/>
            <w:bottom w:val="none" w:sz="0" w:space="0" w:color="auto"/>
            <w:right w:val="none" w:sz="0" w:space="0" w:color="auto"/>
          </w:divBdr>
        </w:div>
        <w:div w:id="1186941097">
          <w:marLeft w:val="0"/>
          <w:marRight w:val="0"/>
          <w:marTop w:val="0"/>
          <w:marBottom w:val="0"/>
          <w:divBdr>
            <w:top w:val="none" w:sz="0" w:space="0" w:color="auto"/>
            <w:left w:val="none" w:sz="0" w:space="0" w:color="auto"/>
            <w:bottom w:val="none" w:sz="0" w:space="0" w:color="auto"/>
            <w:right w:val="none" w:sz="0" w:space="0" w:color="auto"/>
          </w:divBdr>
        </w:div>
      </w:divsChild>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69832462">
      <w:bodyDiv w:val="1"/>
      <w:marLeft w:val="0"/>
      <w:marRight w:val="0"/>
      <w:marTop w:val="0"/>
      <w:marBottom w:val="0"/>
      <w:divBdr>
        <w:top w:val="none" w:sz="0" w:space="0" w:color="auto"/>
        <w:left w:val="none" w:sz="0" w:space="0" w:color="auto"/>
        <w:bottom w:val="none" w:sz="0" w:space="0" w:color="auto"/>
        <w:right w:val="none" w:sz="0" w:space="0" w:color="auto"/>
      </w:divBdr>
    </w:div>
    <w:div w:id="134972290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765761582">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E99FA575-0169-4E05-9385-0854AB89EE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72</TotalTime>
  <Pages>4</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Lesson 7.11: Metacognition</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7.11: Metacognition</dc:title>
  <dc:subject>Lesson 7.11: Metacognition</dc:subject>
  <dc:creator>Texas Education Agency</dc:creator>
  <cp:keywords/>
  <dc:description/>
  <cp:lastModifiedBy>White (she/her), Whitney</cp:lastModifiedBy>
  <cp:revision>53</cp:revision>
  <dcterms:created xsi:type="dcterms:W3CDTF">2022-02-16T22:02:00Z</dcterms:created>
  <dcterms:modified xsi:type="dcterms:W3CDTF">2023-08-30T03:45:00Z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