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A5446" w14:textId="0A83571A" w:rsidR="00A643DB" w:rsidRPr="00A643DB" w:rsidRDefault="00A643DB" w:rsidP="00A643DB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A643DB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0B6E8D0E" w14:textId="77777777" w:rsidR="00E1005A" w:rsidRPr="00FB7260" w:rsidRDefault="00E1005A" w:rsidP="00E1005A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FB7260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Lesson 8.04: </w:t>
      </w:r>
      <w:r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Sustaining Effort and Persistence</w:t>
      </w:r>
    </w:p>
    <w:p w14:paraId="0A9069EC" w14:textId="77777777" w:rsidR="00A643DB" w:rsidRPr="0014198C" w:rsidRDefault="00A643DB" w:rsidP="00A643DB">
      <w:pPr>
        <w:rPr>
          <w:rFonts w:eastAsia="Calibri" w:cstheme="minorHAnsi"/>
          <w:color w:val="000000"/>
          <w:shd w:val="clear" w:color="auto" w:fill="FFFFFF"/>
        </w:rPr>
      </w:pPr>
      <w:r w:rsidRPr="0014198C">
        <w:rPr>
          <w:rFonts w:eastAsia="Calibri" w:cstheme="minorHAnsi"/>
          <w:color w:val="000000"/>
          <w:shd w:val="clear" w:color="auto" w:fill="FFFFFF"/>
        </w:rPr>
        <w:t>Name:</w:t>
      </w:r>
    </w:p>
    <w:p w14:paraId="613C2978" w14:textId="77777777" w:rsidR="00A643DB" w:rsidRPr="0014198C" w:rsidRDefault="00A643DB" w:rsidP="00A643DB">
      <w:pPr>
        <w:rPr>
          <w:rFonts w:eastAsia="Calibri" w:cstheme="minorHAnsi"/>
          <w:color w:val="000000"/>
          <w:shd w:val="clear" w:color="auto" w:fill="FFFFFF"/>
        </w:rPr>
      </w:pPr>
      <w:r w:rsidRPr="0014198C">
        <w:rPr>
          <w:rFonts w:eastAsia="Calibri" w:cstheme="minorHAnsi"/>
          <w:color w:val="000000"/>
          <w:shd w:val="clear" w:color="auto" w:fill="FFFFFF"/>
        </w:rPr>
        <w:t>Date:</w:t>
      </w:r>
    </w:p>
    <w:p w14:paraId="5C0FDD46" w14:textId="77777777" w:rsidR="00A643DB" w:rsidRDefault="00A643DB" w:rsidP="00A643DB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A643DB">
        <w:rPr>
          <w:rFonts w:ascii="Calibri" w:eastAsia="Calibri" w:hAnsi="Calibri" w:cs="Arial"/>
        </w:rPr>
        <w:t xml:space="preserve">Which of the Multiple Means of Sustaining Effort and Persistence helped you most as a learner? Explain your answer. </w:t>
      </w:r>
    </w:p>
    <w:p w14:paraId="3CAD3B4A" w14:textId="77777777" w:rsidR="00A643DB" w:rsidRDefault="00A643DB" w:rsidP="00A643DB">
      <w:pPr>
        <w:contextualSpacing/>
        <w:rPr>
          <w:rFonts w:ascii="Calibri" w:eastAsia="Calibri" w:hAnsi="Calibri" w:cs="Arial"/>
        </w:rPr>
      </w:pPr>
    </w:p>
    <w:p w14:paraId="0A8F161A" w14:textId="77777777" w:rsidR="00A643DB" w:rsidRDefault="00A643DB" w:rsidP="00A643DB">
      <w:pPr>
        <w:contextualSpacing/>
        <w:rPr>
          <w:rFonts w:ascii="Calibri" w:eastAsia="Calibri" w:hAnsi="Calibri" w:cs="Arial"/>
        </w:rPr>
      </w:pPr>
    </w:p>
    <w:p w14:paraId="40A53327" w14:textId="77777777" w:rsidR="00A643DB" w:rsidRPr="00A643DB" w:rsidRDefault="00A643DB" w:rsidP="00A643DB">
      <w:pPr>
        <w:contextualSpacing/>
        <w:rPr>
          <w:rFonts w:ascii="Calibri" w:eastAsia="Calibri" w:hAnsi="Calibri" w:cs="Arial"/>
        </w:rPr>
      </w:pPr>
    </w:p>
    <w:p w14:paraId="4C89382F" w14:textId="77777777" w:rsidR="00A643DB" w:rsidRPr="00A643DB" w:rsidRDefault="00A643DB" w:rsidP="00A643DB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A643DB">
        <w:rPr>
          <w:rFonts w:ascii="Calibri" w:eastAsia="Calibri" w:hAnsi="Calibri" w:cs="Arial"/>
        </w:rPr>
        <w:t xml:space="preserve">Why is it important to use various strategies to help students sustain effort and persistence throughout a lesson? 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ECFBA00" w:rsidR="004405CD" w:rsidRPr="002A5B18" w:rsidRDefault="002A5B18" w:rsidP="002A5B1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95CA9"/>
    <w:multiLevelType w:val="hybridMultilevel"/>
    <w:tmpl w:val="FC62E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15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4198C"/>
    <w:rsid w:val="00180877"/>
    <w:rsid w:val="002476F9"/>
    <w:rsid w:val="002A5B18"/>
    <w:rsid w:val="004405CD"/>
    <w:rsid w:val="00861830"/>
    <w:rsid w:val="00A643DB"/>
    <w:rsid w:val="00B3057F"/>
    <w:rsid w:val="00CF5805"/>
    <w:rsid w:val="00E1005A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2A5B18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8.04: Introduction to Sustaining Effort and Persistence</vt:lpstr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8.04: Introduction to Sustaining Effort and Persistence</dc:title>
  <dc:subject>Lesson 8.04: Introduction to Sustaining Effort and Persistence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2023-08-30T03:59:00Z</dcterms:modified>
</cp:coreProperties>
</file>