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4499B" w14:textId="77777777" w:rsidR="00394BC9" w:rsidRPr="00394BC9" w:rsidRDefault="00394BC9" w:rsidP="00394BC9">
      <w:pPr>
        <w:spacing w:after="0"/>
        <w:outlineLvl w:val="0"/>
        <w:rPr>
          <w:rFonts w:ascii="Calibri" w:eastAsia="Calibri" w:hAnsi="Calibri" w:cs="Open Sans"/>
          <w:bCs/>
          <w:sz w:val="28"/>
          <w:szCs w:val="20"/>
        </w:rPr>
      </w:pPr>
      <w:r w:rsidRPr="00394BC9">
        <w:rPr>
          <w:rFonts w:ascii="Calibri" w:eastAsia="Calibri" w:hAnsi="Calibri" w:cs="Open Sans"/>
          <w:bCs/>
          <w:sz w:val="28"/>
          <w:szCs w:val="20"/>
        </w:rPr>
        <w:t>Unit 8: Planning for Diverse Learners</w:t>
      </w:r>
    </w:p>
    <w:p w14:paraId="43E885E4" w14:textId="717DDFE1" w:rsidR="00394BC9" w:rsidRPr="00394BC9" w:rsidRDefault="00394BC9" w:rsidP="00394BC9">
      <w:pPr>
        <w:spacing w:after="360"/>
        <w:outlineLvl w:val="1"/>
        <w:rPr>
          <w:rFonts w:ascii="Calibri" w:eastAsia="Calibri" w:hAnsi="Calibri" w:cs="Open Sans"/>
          <w:b/>
          <w:bCs/>
          <w:sz w:val="24"/>
          <w:szCs w:val="20"/>
        </w:rPr>
      </w:pPr>
      <w:r w:rsidRPr="00394BC9">
        <w:rPr>
          <w:rFonts w:ascii="Calibri" w:eastAsia="Calibri" w:hAnsi="Calibri" w:cs="Open Sans"/>
          <w:b/>
          <w:bCs/>
          <w:sz w:val="24"/>
          <w:szCs w:val="20"/>
        </w:rPr>
        <w:t>Lesson 8.04: Sustaining Effort and Persistence</w:t>
      </w:r>
    </w:p>
    <w:tbl>
      <w:tblPr>
        <w:tblStyle w:val="TableGrid"/>
        <w:tblW w:w="5000" w:type="pct"/>
        <w:tblLayout w:type="fixed"/>
        <w:tblLook w:val="04A0" w:firstRow="1" w:lastRow="0" w:firstColumn="1" w:lastColumn="0" w:noHBand="0" w:noVBand="1"/>
      </w:tblPr>
      <w:tblGrid>
        <w:gridCol w:w="2874"/>
        <w:gridCol w:w="3241"/>
        <w:gridCol w:w="3235"/>
      </w:tblGrid>
      <w:tr w:rsidR="00394BC9" w:rsidRPr="00394BC9" w14:paraId="2D2F8BD0" w14:textId="77777777" w:rsidTr="004775C6">
        <w:trPr>
          <w:trHeight w:val="420"/>
          <w:tblHeader/>
        </w:trPr>
        <w:tc>
          <w:tcPr>
            <w:tcW w:w="5000" w:type="pct"/>
            <w:gridSpan w:val="3"/>
            <w:vAlign w:val="center"/>
          </w:tcPr>
          <w:p w14:paraId="4A6559B7" w14:textId="77777777" w:rsidR="00394BC9" w:rsidRPr="00394BC9" w:rsidRDefault="00394BC9" w:rsidP="00394BC9">
            <w:pPr>
              <w:spacing w:before="60" w:after="60" w:line="259" w:lineRule="auto"/>
              <w:jc w:val="center"/>
              <w:outlineLvl w:val="1"/>
              <w:rPr>
                <w:rFonts w:ascii="Calibri" w:eastAsia="Calibri" w:hAnsi="Calibri" w:cs="Open Sans"/>
                <w:b/>
                <w:bCs/>
                <w:sz w:val="24"/>
                <w:szCs w:val="20"/>
              </w:rPr>
            </w:pPr>
            <w:r w:rsidRPr="00394BC9">
              <w:rPr>
                <w:rFonts w:ascii="Calibri" w:eastAsia="Calibri" w:hAnsi="Calibri" w:cs="Open Sans"/>
                <w:b/>
                <w:bCs/>
                <w:sz w:val="24"/>
                <w:szCs w:val="20"/>
              </w:rPr>
              <w:t>Lesson at Glance</w:t>
            </w:r>
          </w:p>
        </w:tc>
      </w:tr>
      <w:tr w:rsidR="00394BC9" w:rsidRPr="00394BC9" w14:paraId="22A5AAA1" w14:textId="77777777" w:rsidTr="004775C6">
        <w:trPr>
          <w:trHeight w:val="420"/>
        </w:trPr>
        <w:tc>
          <w:tcPr>
            <w:tcW w:w="1537" w:type="pct"/>
          </w:tcPr>
          <w:p w14:paraId="1413653C" w14:textId="77777777" w:rsidR="00394BC9" w:rsidRPr="00394BC9" w:rsidRDefault="00394BC9" w:rsidP="00394BC9">
            <w:pPr>
              <w:spacing w:before="120" w:after="120"/>
              <w:rPr>
                <w:rFonts w:ascii="Calibri" w:eastAsia="Calibri" w:hAnsi="Calibri" w:cs="Arial"/>
              </w:rPr>
            </w:pPr>
            <w:r w:rsidRPr="00394BC9">
              <w:rPr>
                <w:rFonts w:ascii="Calibri" w:eastAsia="Calibri" w:hAnsi="Calibri" w:cs="Arial"/>
              </w:rPr>
              <w:t xml:space="preserve">Warm-Up (7 mins) </w:t>
            </w:r>
          </w:p>
          <w:p w14:paraId="471F6AE4" w14:textId="77777777" w:rsidR="00394BC9" w:rsidRPr="00394BC9" w:rsidRDefault="00394BC9" w:rsidP="00394BC9">
            <w:pPr>
              <w:numPr>
                <w:ilvl w:val="0"/>
                <w:numId w:val="1"/>
              </w:numPr>
              <w:spacing w:before="120" w:after="120"/>
              <w:contextualSpacing/>
              <w:rPr>
                <w:rFonts w:ascii="Calibri" w:eastAsia="Calibri" w:hAnsi="Calibri" w:cs="Arial"/>
              </w:rPr>
            </w:pPr>
            <w:r w:rsidRPr="00394BC9">
              <w:rPr>
                <w:rFonts w:ascii="Calibri" w:eastAsia="Calibri" w:hAnsi="Calibri" w:cs="Arial"/>
              </w:rPr>
              <w:t>Bell Ringer (7)</w:t>
            </w:r>
          </w:p>
        </w:tc>
        <w:tc>
          <w:tcPr>
            <w:tcW w:w="1733" w:type="pct"/>
          </w:tcPr>
          <w:p w14:paraId="1B547A3B" w14:textId="77777777" w:rsidR="00394BC9" w:rsidRPr="00394BC9" w:rsidRDefault="00394BC9" w:rsidP="00394BC9">
            <w:pPr>
              <w:spacing w:before="120" w:after="120"/>
              <w:rPr>
                <w:rFonts w:ascii="Calibri" w:eastAsia="Calibri" w:hAnsi="Calibri" w:cs="Arial"/>
              </w:rPr>
            </w:pPr>
            <w:r w:rsidRPr="00394BC9">
              <w:rPr>
                <w:rFonts w:ascii="Calibri" w:eastAsia="Calibri" w:hAnsi="Calibri" w:cs="Arial"/>
              </w:rPr>
              <w:t>Instruction (25 mins)</w:t>
            </w:r>
          </w:p>
          <w:p w14:paraId="12E1F544"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Introduction to Sustaining Effort and Persistence (10)</w:t>
            </w:r>
          </w:p>
          <w:p w14:paraId="018ADE4A"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Nonexample (5)</w:t>
            </w:r>
          </w:p>
          <w:p w14:paraId="477E7348"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Example (10)</w:t>
            </w:r>
          </w:p>
        </w:tc>
        <w:tc>
          <w:tcPr>
            <w:tcW w:w="1730" w:type="pct"/>
          </w:tcPr>
          <w:p w14:paraId="5919660D" w14:textId="77777777" w:rsidR="00394BC9" w:rsidRPr="00394BC9" w:rsidRDefault="00394BC9" w:rsidP="00394BC9">
            <w:pPr>
              <w:spacing w:before="120" w:after="120"/>
              <w:rPr>
                <w:rFonts w:ascii="Calibri" w:eastAsia="Calibri" w:hAnsi="Calibri" w:cs="Arial"/>
              </w:rPr>
            </w:pPr>
            <w:r w:rsidRPr="00394BC9">
              <w:rPr>
                <w:rFonts w:ascii="Calibri" w:eastAsia="Calibri" w:hAnsi="Calibri" w:cs="Arial"/>
              </w:rPr>
              <w:t>Application (13 mins)</w:t>
            </w:r>
          </w:p>
          <w:p w14:paraId="3E6CDE4F"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Practice (5)</w:t>
            </w:r>
          </w:p>
          <w:p w14:paraId="71995184"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Debrief (5)</w:t>
            </w:r>
          </w:p>
          <w:p w14:paraId="21D92679"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Exit Ticket (3)</w:t>
            </w:r>
          </w:p>
        </w:tc>
      </w:tr>
    </w:tbl>
    <w:p w14:paraId="488F9E95" w14:textId="77777777" w:rsidR="00394BC9" w:rsidRPr="00394BC9" w:rsidRDefault="00394BC9" w:rsidP="00394BC9">
      <w:pPr>
        <w:rPr>
          <w:rFonts w:ascii="Calibri" w:eastAsia="Calibri" w:hAnsi="Calibri" w:cs="Arial"/>
        </w:rPr>
      </w:pPr>
    </w:p>
    <w:tbl>
      <w:tblPr>
        <w:tblStyle w:val="TableGrid"/>
        <w:tblW w:w="5001" w:type="pct"/>
        <w:tblLayout w:type="fixed"/>
        <w:tblLook w:val="04A0" w:firstRow="1" w:lastRow="0" w:firstColumn="1" w:lastColumn="0" w:noHBand="0" w:noVBand="1"/>
      </w:tblPr>
      <w:tblGrid>
        <w:gridCol w:w="1526"/>
        <w:gridCol w:w="630"/>
        <w:gridCol w:w="1080"/>
        <w:gridCol w:w="6116"/>
      </w:tblGrid>
      <w:tr w:rsidR="00A37326" w:rsidRPr="00394BC9" w14:paraId="273D3CEA" w14:textId="77777777" w:rsidTr="00A37326">
        <w:trPr>
          <w:cantSplit w:val="0"/>
        </w:trPr>
        <w:tc>
          <w:tcPr>
            <w:tcW w:w="1526" w:type="dxa"/>
            <w:tcBorders>
              <w:bottom w:val="single" w:sz="4" w:space="0" w:color="FFFFFF"/>
            </w:tcBorders>
          </w:tcPr>
          <w:p w14:paraId="48C38788" w14:textId="3196EAD0" w:rsidR="00A37326" w:rsidRPr="00394BC9" w:rsidRDefault="00A37326" w:rsidP="00A37326">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630" w:type="dxa"/>
          </w:tcPr>
          <w:p w14:paraId="1033383D" w14:textId="72E9CE28" w:rsidR="00A37326" w:rsidRPr="00394BC9" w:rsidRDefault="00A37326" w:rsidP="00A37326">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195" w:type="dxa"/>
            <w:gridSpan w:val="2"/>
          </w:tcPr>
          <w:p w14:paraId="49BCD571" w14:textId="77777777" w:rsidR="00A37326" w:rsidRPr="00E37DD5" w:rsidRDefault="00A37326" w:rsidP="00A37326">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7F84DDC8" w14:textId="6C5534C1" w:rsidR="00A37326" w:rsidRPr="00394BC9" w:rsidRDefault="00A37326" w:rsidP="00A37326">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A37326" w:rsidRPr="00394BC9" w14:paraId="5AA9EF71" w14:textId="77777777" w:rsidTr="00A37326">
        <w:trPr>
          <w:cantSplit w:val="0"/>
        </w:trPr>
        <w:tc>
          <w:tcPr>
            <w:tcW w:w="1526" w:type="dxa"/>
            <w:tcBorders>
              <w:top w:val="single" w:sz="4" w:space="0" w:color="FFFFFF"/>
              <w:bottom w:val="single" w:sz="4" w:space="0" w:color="FFFFFF"/>
            </w:tcBorders>
          </w:tcPr>
          <w:p w14:paraId="7356AF34" w14:textId="77777777" w:rsidR="00A37326" w:rsidRPr="00394BC9" w:rsidRDefault="00A37326" w:rsidP="00A37326">
            <w:pPr>
              <w:spacing w:before="120" w:after="120"/>
              <w:rPr>
                <w:rFonts w:ascii="Calibri" w:eastAsia="Calibri" w:hAnsi="Calibri" w:cs="Arial"/>
                <w:b/>
                <w:bCs/>
                <w:sz w:val="24"/>
                <w:szCs w:val="24"/>
              </w:rPr>
            </w:pPr>
          </w:p>
        </w:tc>
        <w:tc>
          <w:tcPr>
            <w:tcW w:w="630" w:type="dxa"/>
          </w:tcPr>
          <w:p w14:paraId="5F8C41B2" w14:textId="6F9DBF1C" w:rsidR="00A37326" w:rsidRPr="00394BC9" w:rsidRDefault="00A37326" w:rsidP="00A37326">
            <w:pPr>
              <w:spacing w:before="120" w:after="120"/>
              <w:ind w:right="-105"/>
              <w:rPr>
                <w:rFonts w:ascii="Calibri" w:eastAsia="Calibri" w:hAnsi="Calibri" w:cs="Arial"/>
              </w:rPr>
            </w:pPr>
            <w:r w:rsidRPr="00E37DD5">
              <w:rPr>
                <w:rFonts w:ascii="Calibri" w:eastAsia="Calibri" w:hAnsi="Calibri" w:cs="Arial"/>
              </w:rPr>
              <w:t>7</w:t>
            </w:r>
          </w:p>
        </w:tc>
        <w:tc>
          <w:tcPr>
            <w:tcW w:w="7195" w:type="dxa"/>
            <w:gridSpan w:val="2"/>
          </w:tcPr>
          <w:p w14:paraId="1396A463" w14:textId="77777777" w:rsidR="00A37326" w:rsidRPr="00E37DD5" w:rsidRDefault="00A37326" w:rsidP="00A37326">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152D2277" w14:textId="77777777" w:rsidR="00A37326" w:rsidRPr="00E37DD5" w:rsidRDefault="00A37326" w:rsidP="00A37326">
            <w:pPr>
              <w:numPr>
                <w:ilvl w:val="0"/>
                <w:numId w:val="3"/>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293B1539" w14:textId="7F8FE10E" w:rsidR="00A37326" w:rsidRPr="00394BC9" w:rsidRDefault="00A37326" w:rsidP="00A37326">
            <w:pPr>
              <w:numPr>
                <w:ilvl w:val="0"/>
                <w:numId w:val="4"/>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A37326" w:rsidRPr="00394BC9" w14:paraId="74889D13" w14:textId="77777777" w:rsidTr="00A37326">
        <w:trPr>
          <w:cantSplit w:val="0"/>
        </w:trPr>
        <w:tc>
          <w:tcPr>
            <w:tcW w:w="1526" w:type="dxa"/>
          </w:tcPr>
          <w:p w14:paraId="0C26CE38" w14:textId="77777777" w:rsidR="00A37326" w:rsidRPr="00394BC9" w:rsidRDefault="00A37326" w:rsidP="00A37326">
            <w:pPr>
              <w:spacing w:before="120" w:after="120"/>
              <w:rPr>
                <w:rFonts w:ascii="Calibri" w:eastAsia="Calibri" w:hAnsi="Calibri" w:cs="Arial"/>
                <w:b/>
                <w:bCs/>
                <w:sz w:val="24"/>
                <w:szCs w:val="24"/>
              </w:rPr>
            </w:pPr>
            <w:r w:rsidRPr="00394BC9">
              <w:rPr>
                <w:rFonts w:ascii="Calibri" w:eastAsia="Calibri" w:hAnsi="Calibri" w:cs="Arial"/>
                <w:b/>
                <w:bCs/>
                <w:sz w:val="24"/>
                <w:szCs w:val="24"/>
              </w:rPr>
              <w:t>Rationale/</w:t>
            </w:r>
            <w:r w:rsidRPr="00394BC9">
              <w:rPr>
                <w:rFonts w:ascii="Calibri" w:eastAsia="Calibri" w:hAnsi="Calibri" w:cs="Arial"/>
                <w:b/>
                <w:bCs/>
                <w:sz w:val="24"/>
                <w:szCs w:val="24"/>
              </w:rPr>
              <w:br/>
              <w:t xml:space="preserve">Summary </w:t>
            </w:r>
          </w:p>
        </w:tc>
        <w:tc>
          <w:tcPr>
            <w:tcW w:w="7825" w:type="dxa"/>
            <w:gridSpan w:val="3"/>
          </w:tcPr>
          <w:p w14:paraId="47C1E55B" w14:textId="77777777" w:rsidR="00A37326" w:rsidRPr="00394BC9" w:rsidRDefault="00A37326" w:rsidP="00A37326">
            <w:pPr>
              <w:rPr>
                <w:rFonts w:ascii="Calibri" w:eastAsia="Calibri" w:hAnsi="Calibri" w:cs="Arial"/>
              </w:rPr>
            </w:pPr>
            <w:r w:rsidRPr="00394BC9">
              <w:rPr>
                <w:rFonts w:ascii="Calibri" w:eastAsia="Calibri" w:hAnsi="Calibri" w:cs="Arial"/>
              </w:rPr>
              <w:t>If a student isn’t attending to the content, they cannot cognitively engage, but learners differ in what engages their interests, in what motivates them to learn, and in what attracts their attention. There isn’t one means of engagement that will work for every learner in every context. In this lesson, students will explore options for sustaining effort and persistence and engage in a rigorous task to experience and reflect on related strategies.</w:t>
            </w:r>
          </w:p>
        </w:tc>
      </w:tr>
      <w:tr w:rsidR="00A37326" w:rsidRPr="00394BC9" w14:paraId="6F75827B" w14:textId="77777777" w:rsidTr="00A37326">
        <w:trPr>
          <w:cantSplit w:val="0"/>
        </w:trPr>
        <w:tc>
          <w:tcPr>
            <w:tcW w:w="1526" w:type="dxa"/>
          </w:tcPr>
          <w:p w14:paraId="37FECF4C" w14:textId="77777777" w:rsidR="00A37326" w:rsidRPr="00394BC9" w:rsidRDefault="00A37326" w:rsidP="00A37326">
            <w:pPr>
              <w:spacing w:before="120" w:after="120"/>
              <w:rPr>
                <w:rFonts w:ascii="Calibri" w:eastAsia="Calibri" w:hAnsi="Calibri" w:cs="Arial"/>
                <w:b/>
                <w:bCs/>
                <w:sz w:val="24"/>
                <w:szCs w:val="24"/>
              </w:rPr>
            </w:pPr>
            <w:r w:rsidRPr="00394BC9">
              <w:rPr>
                <w:rFonts w:ascii="Calibri" w:eastAsia="Calibri" w:hAnsi="Calibri" w:cs="Arial"/>
                <w:b/>
                <w:bCs/>
                <w:sz w:val="24"/>
                <w:szCs w:val="24"/>
              </w:rPr>
              <w:t xml:space="preserve">Formative Assessment and Exemplar Response </w:t>
            </w:r>
          </w:p>
        </w:tc>
        <w:tc>
          <w:tcPr>
            <w:tcW w:w="7825" w:type="dxa"/>
            <w:gridSpan w:val="3"/>
          </w:tcPr>
          <w:p w14:paraId="456377F1" w14:textId="77777777" w:rsidR="00A37326" w:rsidRPr="00394BC9" w:rsidRDefault="00A37326" w:rsidP="00A37326">
            <w:pPr>
              <w:numPr>
                <w:ilvl w:val="0"/>
                <w:numId w:val="7"/>
              </w:numPr>
              <w:contextualSpacing/>
              <w:rPr>
                <w:rFonts w:ascii="Calibri" w:eastAsia="Calibri" w:hAnsi="Calibri" w:cs="Arial"/>
              </w:rPr>
            </w:pPr>
            <w:r w:rsidRPr="00394BC9">
              <w:rPr>
                <w:rFonts w:ascii="Calibri" w:eastAsia="Calibri" w:hAnsi="Calibri" w:cs="Arial"/>
              </w:rPr>
              <w:t xml:space="preserve">Which of the Multiple Means of Sustaining Effort and Persistence helped you most as a learner? Explain your answer. </w:t>
            </w:r>
          </w:p>
          <w:p w14:paraId="733B1B3B" w14:textId="0EE082E4" w:rsidR="00A37326" w:rsidRPr="00712999" w:rsidRDefault="00A37326" w:rsidP="00A37326">
            <w:pPr>
              <w:numPr>
                <w:ilvl w:val="0"/>
                <w:numId w:val="7"/>
              </w:numPr>
              <w:contextualSpacing/>
              <w:rPr>
                <w:rFonts w:ascii="Calibri" w:eastAsia="Calibri" w:hAnsi="Calibri" w:cs="Arial"/>
              </w:rPr>
            </w:pPr>
            <w:r w:rsidRPr="00394BC9">
              <w:rPr>
                <w:rFonts w:ascii="Calibri" w:eastAsia="Calibri" w:hAnsi="Calibri" w:cs="Arial"/>
              </w:rPr>
              <w:t xml:space="preserve">Why is it important to use various strategies to help students sustain effort and persistence throughout a lesson? </w:t>
            </w:r>
          </w:p>
          <w:p w14:paraId="3D909A20" w14:textId="77777777" w:rsidR="00A37326" w:rsidRPr="00394BC9" w:rsidRDefault="00A37326" w:rsidP="00A37326">
            <w:pPr>
              <w:spacing w:before="120" w:after="120"/>
              <w:rPr>
                <w:rFonts w:ascii="Calibri" w:eastAsia="Calibri" w:hAnsi="Calibri" w:cs="Arial"/>
                <w:i/>
                <w:iCs/>
              </w:rPr>
            </w:pPr>
            <w:r w:rsidRPr="00394BC9">
              <w:rPr>
                <w:rFonts w:ascii="Calibri" w:eastAsia="Calibri" w:hAnsi="Calibri" w:cs="Arial"/>
                <w:i/>
                <w:iCs/>
              </w:rPr>
              <w:t>See Exit Ticket – Answer Key for exemplar response.</w:t>
            </w:r>
          </w:p>
        </w:tc>
      </w:tr>
      <w:tr w:rsidR="00A37326" w:rsidRPr="00394BC9" w14:paraId="5E471C50" w14:textId="77777777" w:rsidTr="00A37326">
        <w:trPr>
          <w:cantSplit w:val="0"/>
        </w:trPr>
        <w:tc>
          <w:tcPr>
            <w:tcW w:w="1526" w:type="dxa"/>
          </w:tcPr>
          <w:p w14:paraId="0A1BA61E" w14:textId="77777777" w:rsidR="00A37326" w:rsidRPr="00394BC9" w:rsidRDefault="00A37326" w:rsidP="00A37326">
            <w:pPr>
              <w:spacing w:before="120" w:after="120"/>
              <w:rPr>
                <w:rFonts w:ascii="Calibri" w:eastAsia="Calibri" w:hAnsi="Calibri" w:cs="Arial"/>
                <w:b/>
                <w:bCs/>
                <w:sz w:val="24"/>
                <w:szCs w:val="24"/>
              </w:rPr>
            </w:pPr>
            <w:r w:rsidRPr="00394BC9">
              <w:rPr>
                <w:rFonts w:ascii="Calibri" w:eastAsia="Calibri" w:hAnsi="Calibri" w:cs="Arial"/>
                <w:b/>
                <w:bCs/>
                <w:sz w:val="24"/>
                <w:szCs w:val="24"/>
              </w:rPr>
              <w:t xml:space="preserve">Vocabulary </w:t>
            </w:r>
          </w:p>
        </w:tc>
        <w:tc>
          <w:tcPr>
            <w:tcW w:w="1710" w:type="dxa"/>
            <w:gridSpan w:val="2"/>
          </w:tcPr>
          <w:p w14:paraId="61C08312" w14:textId="77777777" w:rsidR="00A37326" w:rsidRPr="00394BC9" w:rsidRDefault="00A37326" w:rsidP="00A37326">
            <w:pPr>
              <w:spacing w:before="120" w:after="120"/>
              <w:rPr>
                <w:rFonts w:ascii="Calibri" w:eastAsia="Calibri" w:hAnsi="Calibri" w:cs="Arial"/>
              </w:rPr>
            </w:pPr>
            <w:r w:rsidRPr="00394BC9">
              <w:rPr>
                <w:rFonts w:ascii="Calibri" w:eastAsia="Calibri" w:hAnsi="Calibri" w:cs="Arial"/>
              </w:rPr>
              <w:t>Multiple Means of Engagement</w:t>
            </w:r>
          </w:p>
        </w:tc>
        <w:tc>
          <w:tcPr>
            <w:tcW w:w="6115" w:type="dxa"/>
          </w:tcPr>
          <w:p w14:paraId="31712FE4" w14:textId="77777777" w:rsidR="00A37326" w:rsidRPr="00394BC9" w:rsidRDefault="00A37326" w:rsidP="00A37326">
            <w:pPr>
              <w:spacing w:before="120" w:after="120"/>
              <w:rPr>
                <w:rFonts w:ascii="Calibri" w:eastAsia="Calibri" w:hAnsi="Calibri" w:cs="Arial"/>
              </w:rPr>
            </w:pPr>
            <w:r w:rsidRPr="00394BC9">
              <w:rPr>
                <w:rFonts w:ascii="Calibri" w:eastAsia="Calibri" w:hAnsi="Calibri" w:cs="Arial"/>
              </w:rPr>
              <w:t>Providing various ways of engaging with material to stimulate interest and motivation for learning</w:t>
            </w:r>
          </w:p>
        </w:tc>
      </w:tr>
    </w:tbl>
    <w:p w14:paraId="691604C6" w14:textId="77777777" w:rsidR="00394BC9" w:rsidRPr="00394BC9" w:rsidRDefault="00394BC9" w:rsidP="00394BC9">
      <w:pPr>
        <w:rPr>
          <w:rFonts w:ascii="Calibri" w:eastAsia="Calibri" w:hAnsi="Calibri" w:cs="Arial"/>
        </w:rPr>
      </w:pPr>
    </w:p>
    <w:tbl>
      <w:tblPr>
        <w:tblStyle w:val="TableGrid"/>
        <w:tblW w:w="5000" w:type="pct"/>
        <w:tblLayout w:type="fixed"/>
        <w:tblLook w:val="04A0" w:firstRow="1" w:lastRow="0" w:firstColumn="1" w:lastColumn="0" w:noHBand="0" w:noVBand="1"/>
      </w:tblPr>
      <w:tblGrid>
        <w:gridCol w:w="985"/>
        <w:gridCol w:w="6930"/>
        <w:gridCol w:w="1435"/>
      </w:tblGrid>
      <w:tr w:rsidR="00327C97" w:rsidRPr="00394BC9" w14:paraId="3BDC4F0A" w14:textId="77777777" w:rsidTr="006116AA">
        <w:trPr>
          <w:cantSplit w:val="0"/>
          <w:tblHeader/>
        </w:trPr>
        <w:tc>
          <w:tcPr>
            <w:tcW w:w="985" w:type="dxa"/>
            <w:vAlign w:val="center"/>
          </w:tcPr>
          <w:p w14:paraId="0B322F69" w14:textId="77777777" w:rsidR="00327C97" w:rsidRPr="00394BC9" w:rsidRDefault="00327C97" w:rsidP="00394BC9">
            <w:pPr>
              <w:spacing w:before="120" w:after="120"/>
              <w:jc w:val="center"/>
              <w:rPr>
                <w:rFonts w:ascii="Calibri" w:eastAsia="Calibri" w:hAnsi="Calibri" w:cs="Arial"/>
                <w:b/>
                <w:bCs/>
              </w:rPr>
            </w:pPr>
          </w:p>
        </w:tc>
        <w:tc>
          <w:tcPr>
            <w:tcW w:w="6930" w:type="dxa"/>
            <w:vAlign w:val="center"/>
          </w:tcPr>
          <w:p w14:paraId="1F5178CF" w14:textId="19707FB3" w:rsidR="00327C97" w:rsidRPr="00327C97" w:rsidRDefault="00327C97" w:rsidP="00327C97">
            <w:pPr>
              <w:rPr>
                <w:i/>
                <w:iCs/>
              </w:rPr>
            </w:pPr>
            <w:r>
              <w:rPr>
                <w:i/>
                <w:iCs/>
              </w:rPr>
              <w:t xml:space="preserve">Prior to this lesson, please </w:t>
            </w:r>
            <w:r w:rsidR="00137BAC">
              <w:rPr>
                <w:i/>
                <w:iCs/>
              </w:rPr>
              <w:t>create copies of the “What Do I Do When I Get Stuck” bookmarks for each student.</w:t>
            </w:r>
            <w:r w:rsidRPr="00394BC9">
              <w:rPr>
                <w:i/>
                <w:iCs/>
              </w:rPr>
              <w:t xml:space="preserve"> </w:t>
            </w:r>
          </w:p>
        </w:tc>
        <w:tc>
          <w:tcPr>
            <w:tcW w:w="1435" w:type="dxa"/>
            <w:vAlign w:val="center"/>
          </w:tcPr>
          <w:p w14:paraId="13945061" w14:textId="77777777" w:rsidR="00327C97" w:rsidRPr="00394BC9" w:rsidRDefault="00327C97" w:rsidP="00394BC9">
            <w:pPr>
              <w:spacing w:before="120" w:after="120"/>
              <w:jc w:val="center"/>
              <w:rPr>
                <w:rFonts w:ascii="Calibri" w:eastAsia="Calibri" w:hAnsi="Calibri" w:cs="Arial"/>
                <w:b/>
                <w:bCs/>
              </w:rPr>
            </w:pPr>
          </w:p>
        </w:tc>
      </w:tr>
      <w:tr w:rsidR="00394BC9" w:rsidRPr="00394BC9" w14:paraId="648CA683" w14:textId="77777777" w:rsidTr="006116AA">
        <w:trPr>
          <w:cantSplit w:val="0"/>
          <w:tblHeader/>
        </w:trPr>
        <w:tc>
          <w:tcPr>
            <w:tcW w:w="985" w:type="dxa"/>
            <w:vAlign w:val="center"/>
            <w:hideMark/>
          </w:tcPr>
          <w:p w14:paraId="0CC2065C" w14:textId="77777777" w:rsidR="00394BC9" w:rsidRPr="00394BC9" w:rsidRDefault="00394BC9" w:rsidP="00394BC9">
            <w:pPr>
              <w:spacing w:before="120" w:after="120"/>
              <w:jc w:val="center"/>
              <w:rPr>
                <w:rFonts w:ascii="Calibri" w:eastAsia="Calibri" w:hAnsi="Calibri" w:cs="Arial"/>
                <w:b/>
                <w:bCs/>
              </w:rPr>
            </w:pPr>
            <w:r w:rsidRPr="00394BC9">
              <w:rPr>
                <w:rFonts w:ascii="Calibri" w:eastAsia="Calibri" w:hAnsi="Calibri" w:cs="Arial"/>
                <w:b/>
                <w:bCs/>
              </w:rPr>
              <w:t>Est Time</w:t>
            </w:r>
          </w:p>
        </w:tc>
        <w:tc>
          <w:tcPr>
            <w:tcW w:w="6930" w:type="dxa"/>
            <w:vAlign w:val="center"/>
          </w:tcPr>
          <w:p w14:paraId="0A7AB684" w14:textId="77777777" w:rsidR="00394BC9" w:rsidRPr="00394BC9" w:rsidRDefault="00394BC9" w:rsidP="00394BC9">
            <w:pPr>
              <w:spacing w:before="120" w:after="120"/>
              <w:jc w:val="center"/>
              <w:rPr>
                <w:rFonts w:ascii="Calibri" w:eastAsia="Calibri" w:hAnsi="Calibri" w:cs="Arial"/>
                <w:b/>
                <w:bCs/>
              </w:rPr>
            </w:pPr>
            <w:r w:rsidRPr="00394BC9">
              <w:rPr>
                <w:rFonts w:ascii="Calibri" w:eastAsia="Calibri" w:hAnsi="Calibri" w:cs="Arial"/>
                <w:b/>
                <w:bCs/>
              </w:rPr>
              <w:t>Instructional Activities (including formative assessments)</w:t>
            </w:r>
          </w:p>
        </w:tc>
        <w:tc>
          <w:tcPr>
            <w:tcW w:w="1435" w:type="dxa"/>
            <w:vAlign w:val="center"/>
            <w:hideMark/>
          </w:tcPr>
          <w:p w14:paraId="20B8972F" w14:textId="77777777" w:rsidR="00394BC9" w:rsidRPr="00394BC9" w:rsidRDefault="00394BC9" w:rsidP="00394BC9">
            <w:pPr>
              <w:spacing w:before="120" w:after="120"/>
              <w:jc w:val="center"/>
              <w:rPr>
                <w:rFonts w:ascii="Calibri" w:eastAsia="Calibri" w:hAnsi="Calibri" w:cs="Arial"/>
                <w:b/>
                <w:bCs/>
              </w:rPr>
            </w:pPr>
            <w:r w:rsidRPr="00394BC9">
              <w:rPr>
                <w:rFonts w:ascii="Calibri" w:eastAsia="Calibri" w:hAnsi="Calibri" w:cs="Arial"/>
                <w:b/>
                <w:bCs/>
              </w:rPr>
              <w:t>Materials</w:t>
            </w:r>
          </w:p>
        </w:tc>
      </w:tr>
      <w:tr w:rsidR="00394BC9" w:rsidRPr="00394BC9" w14:paraId="067D12AA" w14:textId="77777777" w:rsidTr="006116AA">
        <w:trPr>
          <w:cantSplit w:val="0"/>
        </w:trPr>
        <w:tc>
          <w:tcPr>
            <w:tcW w:w="985" w:type="dxa"/>
          </w:tcPr>
          <w:p w14:paraId="02DCD186" w14:textId="77777777" w:rsidR="00394BC9" w:rsidRPr="00394BC9" w:rsidRDefault="00394BC9" w:rsidP="00394BC9">
            <w:pPr>
              <w:spacing w:before="120" w:after="120"/>
              <w:jc w:val="center"/>
              <w:rPr>
                <w:rFonts w:ascii="Calibri" w:eastAsia="Calibri" w:hAnsi="Calibri" w:cs="Arial"/>
              </w:rPr>
            </w:pPr>
            <w:r w:rsidRPr="00394BC9">
              <w:rPr>
                <w:rFonts w:ascii="Calibri" w:eastAsia="Calibri" w:hAnsi="Calibri" w:cs="Arial"/>
              </w:rPr>
              <w:t>4 mins</w:t>
            </w:r>
          </w:p>
        </w:tc>
        <w:tc>
          <w:tcPr>
            <w:tcW w:w="6930" w:type="dxa"/>
          </w:tcPr>
          <w:p w14:paraId="6C5EC4AA" w14:textId="77777777" w:rsidR="00394BC9" w:rsidRPr="00394BC9" w:rsidRDefault="00394BC9" w:rsidP="00394BC9">
            <w:pPr>
              <w:spacing w:before="120" w:after="120"/>
              <w:rPr>
                <w:rFonts w:ascii="Calibri" w:eastAsia="Calibri" w:hAnsi="Calibri" w:cs="Arial"/>
              </w:rPr>
            </w:pPr>
            <w:r w:rsidRPr="00394BC9">
              <w:rPr>
                <w:rFonts w:ascii="Calibri" w:eastAsia="Calibri" w:hAnsi="Calibri" w:cs="Arial"/>
              </w:rPr>
              <w:t>Bellringer:</w:t>
            </w:r>
            <w:r w:rsidRPr="00394BC9">
              <w:rPr>
                <w:rFonts w:ascii="Calibri" w:eastAsia="Calibri" w:hAnsi="Calibri" w:cs="Arial"/>
                <w:b/>
                <w:bCs/>
              </w:rPr>
              <w:t xml:space="preserve"> </w:t>
            </w:r>
            <w:r w:rsidRPr="00394BC9">
              <w:rPr>
                <w:rFonts w:ascii="Calibri" w:eastAsia="Calibri" w:hAnsi="Calibri" w:cs="Arial"/>
              </w:rPr>
              <w:t xml:space="preserve">Describe a time you were given a difficult learning task. Choose one of the following prompts for reflection: </w:t>
            </w:r>
          </w:p>
          <w:p w14:paraId="0AAB9670" w14:textId="77777777" w:rsidR="00394BC9" w:rsidRPr="00394BC9" w:rsidRDefault="00394BC9" w:rsidP="00394BC9">
            <w:pPr>
              <w:numPr>
                <w:ilvl w:val="0"/>
                <w:numId w:val="1"/>
              </w:numPr>
              <w:spacing w:before="120" w:after="120"/>
              <w:rPr>
                <w:rFonts w:ascii="Calibri" w:eastAsia="Calibri" w:hAnsi="Calibri" w:cs="Arial"/>
              </w:rPr>
            </w:pPr>
            <w:r w:rsidRPr="00394BC9">
              <w:rPr>
                <w:rFonts w:ascii="Calibri" w:eastAsia="Calibri" w:hAnsi="Calibri" w:cs="Arial"/>
              </w:rPr>
              <w:t xml:space="preserve">How was the task structured to support your success in completing the difficult task? To what extent were you successful? How did you feel at the end of the task? </w:t>
            </w:r>
          </w:p>
          <w:p w14:paraId="4FAD57A6" w14:textId="0EDB9B58" w:rsidR="00394BC9" w:rsidRPr="00712999" w:rsidRDefault="00394BC9" w:rsidP="00712999">
            <w:pPr>
              <w:numPr>
                <w:ilvl w:val="0"/>
                <w:numId w:val="1"/>
              </w:numPr>
              <w:spacing w:before="120" w:after="120"/>
              <w:rPr>
                <w:rFonts w:ascii="Calibri" w:eastAsia="Calibri" w:hAnsi="Calibri" w:cs="Arial"/>
              </w:rPr>
            </w:pPr>
            <w:r w:rsidRPr="00394BC9">
              <w:rPr>
                <w:rFonts w:ascii="Calibri" w:eastAsia="Calibri" w:hAnsi="Calibri" w:cs="Arial"/>
              </w:rPr>
              <w:t>What supports were missing from the task that led to a lack of success? How did you feel at the end of the task?</w:t>
            </w:r>
          </w:p>
        </w:tc>
        <w:tc>
          <w:tcPr>
            <w:tcW w:w="1435" w:type="dxa"/>
          </w:tcPr>
          <w:p w14:paraId="2A0DDFCF" w14:textId="77777777" w:rsidR="00394BC9" w:rsidRDefault="00394BC9" w:rsidP="00394BC9">
            <w:pPr>
              <w:spacing w:before="120" w:after="120"/>
              <w:jc w:val="center"/>
              <w:rPr>
                <w:rFonts w:ascii="Calibri" w:eastAsia="Calibri" w:hAnsi="Calibri" w:cs="Arial"/>
              </w:rPr>
            </w:pPr>
            <w:r w:rsidRPr="00394BC9">
              <w:rPr>
                <w:rFonts w:ascii="Calibri" w:eastAsia="Calibri" w:hAnsi="Calibri" w:cs="Arial"/>
              </w:rPr>
              <w:t>Student Guide</w:t>
            </w:r>
          </w:p>
          <w:p w14:paraId="48086E52" w14:textId="4682B478" w:rsidR="00C05259" w:rsidRPr="00394BC9" w:rsidRDefault="00C05259" w:rsidP="00394BC9">
            <w:pPr>
              <w:spacing w:before="120" w:after="120"/>
              <w:jc w:val="center"/>
              <w:rPr>
                <w:rFonts w:ascii="Calibri" w:eastAsia="Calibri" w:hAnsi="Calibri" w:cs="Arial"/>
              </w:rPr>
            </w:pPr>
            <w:r>
              <w:rPr>
                <w:rFonts w:ascii="Calibri" w:eastAsia="Calibri" w:hAnsi="Calibri" w:cs="Arial"/>
              </w:rPr>
              <w:t>PPT</w:t>
            </w:r>
          </w:p>
        </w:tc>
      </w:tr>
      <w:tr w:rsidR="00394BC9" w:rsidRPr="00394BC9" w14:paraId="008411C8" w14:textId="77777777" w:rsidTr="006116AA">
        <w:trPr>
          <w:cantSplit w:val="0"/>
        </w:trPr>
        <w:tc>
          <w:tcPr>
            <w:tcW w:w="985" w:type="dxa"/>
          </w:tcPr>
          <w:p w14:paraId="0741B331" w14:textId="77777777" w:rsidR="00394BC9" w:rsidRPr="00394BC9" w:rsidRDefault="00394BC9" w:rsidP="00394BC9">
            <w:pPr>
              <w:spacing w:before="120" w:after="120"/>
              <w:jc w:val="center"/>
              <w:rPr>
                <w:rFonts w:ascii="Calibri" w:eastAsia="Calibri" w:hAnsi="Calibri" w:cs="Arial"/>
              </w:rPr>
            </w:pPr>
            <w:r w:rsidRPr="00394BC9">
              <w:rPr>
                <w:rFonts w:ascii="Calibri" w:eastAsia="Calibri" w:hAnsi="Calibri" w:cs="Arial"/>
              </w:rPr>
              <w:t>3 mins</w:t>
            </w:r>
          </w:p>
        </w:tc>
        <w:tc>
          <w:tcPr>
            <w:tcW w:w="6930" w:type="dxa"/>
          </w:tcPr>
          <w:p w14:paraId="7E841173"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 xml:space="preserve">T: Turn and talk with a partner to share your experiences. </w:t>
            </w:r>
          </w:p>
          <w:p w14:paraId="2B9E60E4" w14:textId="77777777" w:rsidR="00394BC9" w:rsidRPr="00394BC9" w:rsidRDefault="00394BC9" w:rsidP="00394BC9">
            <w:pPr>
              <w:spacing w:before="120" w:after="120"/>
              <w:contextualSpacing/>
              <w:rPr>
                <w:rFonts w:ascii="Calibri" w:eastAsia="Calibri" w:hAnsi="Calibri" w:cs="Arial"/>
              </w:rPr>
            </w:pPr>
          </w:p>
          <w:p w14:paraId="75F7C4E5"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 (Turn and talk.)</w:t>
            </w:r>
          </w:p>
          <w:p w14:paraId="3D497CA1" w14:textId="77777777" w:rsidR="00394BC9" w:rsidRPr="00394BC9" w:rsidRDefault="00394BC9" w:rsidP="00394BC9">
            <w:pPr>
              <w:spacing w:before="120" w:after="120"/>
              <w:contextualSpacing/>
              <w:rPr>
                <w:rFonts w:ascii="Calibri" w:eastAsia="Calibri" w:hAnsi="Calibri" w:cs="Arial"/>
              </w:rPr>
            </w:pPr>
          </w:p>
          <w:p w14:paraId="473EF4A5"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 xml:space="preserve">T: For those of you who wrote about successes with your learning tasks, what were some of the supports provided by the teacher to help you accomplish the difficult task? </w:t>
            </w:r>
          </w:p>
          <w:p w14:paraId="553C34B5" w14:textId="77777777" w:rsidR="00394BC9" w:rsidRPr="00394BC9" w:rsidRDefault="00394BC9" w:rsidP="00394BC9">
            <w:pPr>
              <w:spacing w:before="120" w:after="120"/>
              <w:contextualSpacing/>
              <w:rPr>
                <w:rFonts w:ascii="Calibri" w:eastAsia="Calibri" w:hAnsi="Calibri" w:cs="Arial"/>
              </w:rPr>
            </w:pPr>
          </w:p>
          <w:p w14:paraId="01BEEAA2"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 (Answers will vary.)</w:t>
            </w:r>
          </w:p>
          <w:p w14:paraId="143C0B64" w14:textId="77777777" w:rsidR="00394BC9" w:rsidRPr="00394BC9" w:rsidRDefault="00394BC9" w:rsidP="00394BC9">
            <w:pPr>
              <w:spacing w:before="120" w:after="120"/>
              <w:contextualSpacing/>
              <w:rPr>
                <w:rFonts w:ascii="Calibri" w:eastAsia="Calibri" w:hAnsi="Calibri" w:cs="Arial"/>
              </w:rPr>
            </w:pPr>
          </w:p>
          <w:p w14:paraId="5E8DBA32"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 xml:space="preserve">T: For those of you who wrote about unsuccessful learning experiences, what was missing from the lesson? How did you feel at the end of the experience? </w:t>
            </w:r>
          </w:p>
          <w:p w14:paraId="7E2CE9DA" w14:textId="77777777" w:rsidR="00394BC9" w:rsidRPr="00394BC9" w:rsidRDefault="00394BC9" w:rsidP="00394BC9">
            <w:pPr>
              <w:spacing w:before="120" w:after="120"/>
              <w:contextualSpacing/>
              <w:rPr>
                <w:rFonts w:ascii="Calibri" w:eastAsia="Calibri" w:hAnsi="Calibri" w:cs="Arial"/>
              </w:rPr>
            </w:pPr>
          </w:p>
          <w:p w14:paraId="1C143A4C"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 (Answers will vary.)</w:t>
            </w:r>
          </w:p>
          <w:p w14:paraId="4F0D30E1" w14:textId="77777777" w:rsidR="00394BC9" w:rsidRPr="00394BC9" w:rsidRDefault="00394BC9" w:rsidP="00394BC9">
            <w:pPr>
              <w:rPr>
                <w:rFonts w:ascii="Calibri" w:eastAsia="Calibri" w:hAnsi="Calibri" w:cs="Arial"/>
              </w:rPr>
            </w:pPr>
          </w:p>
        </w:tc>
        <w:tc>
          <w:tcPr>
            <w:tcW w:w="1435" w:type="dxa"/>
          </w:tcPr>
          <w:p w14:paraId="4818F537" w14:textId="77777777" w:rsidR="00394BC9" w:rsidRPr="00394BC9" w:rsidRDefault="00394BC9" w:rsidP="00394BC9">
            <w:pPr>
              <w:spacing w:before="120" w:after="120"/>
              <w:jc w:val="center"/>
              <w:rPr>
                <w:rFonts w:ascii="Calibri" w:eastAsia="Calibri" w:hAnsi="Calibri" w:cs="Arial"/>
              </w:rPr>
            </w:pPr>
          </w:p>
        </w:tc>
      </w:tr>
      <w:tr w:rsidR="00394BC9" w:rsidRPr="00394BC9" w14:paraId="259AB56D" w14:textId="77777777" w:rsidTr="006116AA">
        <w:trPr>
          <w:cantSplit w:val="0"/>
        </w:trPr>
        <w:tc>
          <w:tcPr>
            <w:tcW w:w="985" w:type="dxa"/>
          </w:tcPr>
          <w:p w14:paraId="65AACE1E" w14:textId="77777777" w:rsidR="00394BC9" w:rsidRPr="00394BC9" w:rsidRDefault="00394BC9" w:rsidP="00394BC9">
            <w:pPr>
              <w:spacing w:before="120" w:after="120"/>
              <w:jc w:val="center"/>
              <w:rPr>
                <w:rFonts w:ascii="Calibri" w:eastAsia="Calibri" w:hAnsi="Calibri" w:cs="Arial"/>
              </w:rPr>
            </w:pPr>
            <w:r w:rsidRPr="00394BC9">
              <w:rPr>
                <w:rFonts w:ascii="Calibri" w:eastAsia="Calibri" w:hAnsi="Calibri" w:cs="Arial"/>
              </w:rPr>
              <w:t>10 mins</w:t>
            </w:r>
          </w:p>
        </w:tc>
        <w:tc>
          <w:tcPr>
            <w:tcW w:w="6930" w:type="dxa"/>
          </w:tcPr>
          <w:p w14:paraId="64B23209" w14:textId="77777777" w:rsidR="00394BC9" w:rsidRPr="00394BC9" w:rsidRDefault="00394BC9" w:rsidP="00394BC9">
            <w:pPr>
              <w:spacing w:before="120" w:after="120"/>
              <w:contextualSpacing/>
              <w:rPr>
                <w:rFonts w:ascii="Calibri" w:eastAsia="Calibri" w:hAnsi="Calibri" w:cs="Arial"/>
                <w:b/>
                <w:bCs/>
              </w:rPr>
            </w:pPr>
            <w:r w:rsidRPr="00394BC9">
              <w:rPr>
                <w:rFonts w:ascii="Calibri" w:eastAsia="Calibri" w:hAnsi="Calibri" w:cs="Arial"/>
                <w:b/>
                <w:bCs/>
              </w:rPr>
              <w:t>Introduction to Sustaining Effort and Persistence</w:t>
            </w:r>
          </w:p>
          <w:p w14:paraId="2336601C" w14:textId="77777777" w:rsidR="00394BC9" w:rsidRPr="00394BC9" w:rsidRDefault="00394BC9" w:rsidP="00394BC9">
            <w:pPr>
              <w:spacing w:before="120" w:after="120"/>
              <w:contextualSpacing/>
              <w:rPr>
                <w:rFonts w:ascii="Calibri" w:eastAsia="Calibri" w:hAnsi="Calibri" w:cs="Arial"/>
                <w:b/>
                <w:bCs/>
              </w:rPr>
            </w:pPr>
          </w:p>
          <w:p w14:paraId="7811C7AB" w14:textId="77777777" w:rsidR="00394BC9" w:rsidRDefault="00394BC9" w:rsidP="00394BC9">
            <w:pPr>
              <w:spacing w:before="120" w:after="120"/>
              <w:contextualSpacing/>
              <w:rPr>
                <w:rFonts w:ascii="Calibri" w:eastAsia="Calibri" w:hAnsi="Calibri" w:cs="Arial"/>
              </w:rPr>
            </w:pPr>
            <w:r w:rsidRPr="00394BC9">
              <w:rPr>
                <w:rFonts w:ascii="Calibri" w:eastAsia="Calibri" w:hAnsi="Calibri" w:cs="Arial"/>
              </w:rPr>
              <w:t>T: In our previous lesson, we learned about student engagement and how to spark students’ excitement and curiosity for learning. Today, we are going to explore the next guidelines for engaging students – sustaining effort and persistence. Once a student’s curiosity is engaged, it is important to maintain that curiosity and help students persevere even if learning gets hard. Options for sustaining effort and persistence support ongoing interest in learning.</w:t>
            </w:r>
          </w:p>
          <w:p w14:paraId="753F2644" w14:textId="77777777" w:rsidR="00CA5A07" w:rsidRPr="00394BC9" w:rsidRDefault="00CA5A07" w:rsidP="00394BC9">
            <w:pPr>
              <w:spacing w:before="120" w:after="120"/>
              <w:contextualSpacing/>
              <w:rPr>
                <w:rFonts w:ascii="Calibri" w:eastAsia="Calibri" w:hAnsi="Calibri" w:cs="Arial"/>
              </w:rPr>
            </w:pPr>
          </w:p>
          <w:p w14:paraId="5D25DF7C" w14:textId="20812EEC" w:rsidR="00394BC9" w:rsidRPr="00394BC9" w:rsidRDefault="00CA5A07" w:rsidP="00394BC9">
            <w:pPr>
              <w:spacing w:before="120" w:after="120"/>
              <w:contextualSpacing/>
              <w:rPr>
                <w:rFonts w:ascii="Calibri" w:eastAsia="Calibri" w:hAnsi="Calibri" w:cs="Arial"/>
              </w:rPr>
            </w:pPr>
            <w:r w:rsidRPr="00394BC9">
              <w:rPr>
                <w:rFonts w:ascii="Calibri" w:eastAsia="Calibri" w:hAnsi="Calibri" w:cs="Arial"/>
                <w:noProof/>
              </w:rPr>
              <w:drawing>
                <wp:inline distT="0" distB="0" distL="0" distR="0" wp14:anchorId="16F1E70F" wp14:editId="27E87A9A">
                  <wp:extent cx="3771900" cy="1023011"/>
                  <wp:effectExtent l="0" t="0" r="0" b="5715"/>
                  <wp:docPr id="2" name="Picture 2" descr="Text: Provides Multiple Means of Engagement&#10;Options for Recruiting Interest&#10;Options for Sustaining Effort/Persistence&#10;Options for Self-Reg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Provides Multiple Means of Engagement&#10;Options for Recruiting Interest&#10;Options for Sustaining Effort/Persistence&#10;Options for Self-Regulation"/>
                          <pic:cNvPicPr>
                            <a:picLocks noChangeAspect="1" noChangeArrowheads="1"/>
                          </pic:cNvPicPr>
                        </pic:nvPicPr>
                        <pic:blipFill rotWithShape="1">
                          <a:blip r:embed="rId7">
                            <a:extLst>
                              <a:ext uri="{28A0092B-C50C-407E-A947-70E740481C1C}">
                                <a14:useLocalDpi xmlns:a14="http://schemas.microsoft.com/office/drawing/2010/main" val="0"/>
                              </a:ext>
                            </a:extLst>
                          </a:blip>
                          <a:srcRect t="63821"/>
                          <a:stretch/>
                        </pic:blipFill>
                        <pic:spPr bwMode="auto">
                          <a:xfrm>
                            <a:off x="0" y="0"/>
                            <a:ext cx="3781612" cy="1025645"/>
                          </a:xfrm>
                          <a:prstGeom prst="rect">
                            <a:avLst/>
                          </a:prstGeom>
                          <a:noFill/>
                          <a:ln>
                            <a:noFill/>
                          </a:ln>
                          <a:extLst>
                            <a:ext uri="{53640926-AAD7-44D8-BBD7-CCE9431645EC}">
                              <a14:shadowObscured xmlns:a14="http://schemas.microsoft.com/office/drawing/2010/main"/>
                            </a:ext>
                          </a:extLst>
                        </pic:spPr>
                      </pic:pic>
                    </a:graphicData>
                  </a:graphic>
                </wp:inline>
              </w:drawing>
            </w:r>
          </w:p>
          <w:p w14:paraId="10FB7556" w14:textId="1E659674" w:rsidR="00394BC9" w:rsidRPr="00394BC9" w:rsidRDefault="00394BC9" w:rsidP="00394BC9">
            <w:pPr>
              <w:spacing w:before="120" w:after="120"/>
              <w:contextualSpacing/>
              <w:rPr>
                <w:rFonts w:ascii="Calibri" w:eastAsia="Calibri" w:hAnsi="Calibri" w:cs="Arial"/>
              </w:rPr>
            </w:pPr>
          </w:p>
          <w:p w14:paraId="19D11D31"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lastRenderedPageBreak/>
              <w:t>T: Your learning goal for today is to identify ways a teacher can help students persist through challenges with focus and determination.</w:t>
            </w:r>
          </w:p>
          <w:p w14:paraId="35DF365D" w14:textId="77777777" w:rsidR="00394BC9" w:rsidRPr="00394BC9" w:rsidRDefault="00394BC9" w:rsidP="00394BC9">
            <w:pPr>
              <w:spacing w:before="120" w:after="120"/>
              <w:contextualSpacing/>
              <w:rPr>
                <w:rFonts w:ascii="Calibri" w:eastAsia="Calibri" w:hAnsi="Calibri" w:cs="Arial"/>
                <w:b/>
                <w:bCs/>
              </w:rPr>
            </w:pPr>
          </w:p>
          <w:p w14:paraId="4F3550FF"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T: Sustaining effort and persistence simply means that a teacher helps students learn how to persist through challenges with focus and determination.</w:t>
            </w:r>
          </w:p>
          <w:p w14:paraId="4B711DDA" w14:textId="77777777" w:rsidR="00394BC9" w:rsidRPr="00394BC9" w:rsidRDefault="00394BC9" w:rsidP="00394BC9">
            <w:pPr>
              <w:spacing w:before="120" w:after="120"/>
              <w:contextualSpacing/>
              <w:rPr>
                <w:rFonts w:ascii="Calibri" w:eastAsia="Calibri" w:hAnsi="Calibri" w:cs="Arial"/>
              </w:rPr>
            </w:pPr>
          </w:p>
          <w:p w14:paraId="4D931E85"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T: Let’s look at what sustaining effort and persistence might look like in the classroom. (Share via PPT and walk students through each guideline.)</w:t>
            </w:r>
          </w:p>
          <w:p w14:paraId="2006A47E" w14:textId="77777777" w:rsidR="00394BC9" w:rsidRPr="00394BC9" w:rsidRDefault="00394BC9" w:rsidP="00394BC9">
            <w:pPr>
              <w:spacing w:before="120" w:after="120"/>
              <w:contextualSpacing/>
              <w:rPr>
                <w:rFonts w:ascii="Calibri" w:eastAsia="Calibri" w:hAnsi="Calibri" w:cs="Arial"/>
              </w:rPr>
            </w:pPr>
          </w:p>
          <w:p w14:paraId="39E136E3"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 (Take notes in student guide.)</w:t>
            </w:r>
          </w:p>
          <w:p w14:paraId="10037663" w14:textId="77777777" w:rsidR="00394BC9" w:rsidRPr="00394BC9" w:rsidRDefault="00394BC9" w:rsidP="00394BC9">
            <w:pPr>
              <w:spacing w:before="120" w:after="120"/>
              <w:contextualSpacing/>
              <w:rPr>
                <w:rFonts w:ascii="Calibri" w:eastAsia="Calibri" w:hAnsi="Calibri" w:cs="Arial"/>
              </w:rPr>
            </w:pPr>
          </w:p>
          <w:p w14:paraId="6FE17839" w14:textId="77777777" w:rsidR="00394BC9" w:rsidRPr="00394BC9" w:rsidRDefault="00394BC9" w:rsidP="00394BC9">
            <w:pPr>
              <w:spacing w:before="120" w:after="120"/>
              <w:rPr>
                <w:rFonts w:ascii="Calibri" w:eastAsia="Calibri" w:hAnsi="Calibri" w:cs="Arial"/>
                <w:i/>
                <w:iCs/>
                <w:sz w:val="20"/>
                <w:szCs w:val="20"/>
              </w:rPr>
            </w:pPr>
            <w:r w:rsidRPr="00394BC9">
              <w:rPr>
                <w:rFonts w:ascii="Calibri" w:eastAsia="Calibri" w:hAnsi="Calibri" w:cs="Arial"/>
                <w:i/>
                <w:iCs/>
                <w:sz w:val="20"/>
                <w:szCs w:val="20"/>
              </w:rPr>
              <w:t xml:space="preserve">Adapted from CAST (2018). Universal Design for Learning Guidelines version 2.2. Retrieved from </w:t>
            </w:r>
            <w:hyperlink r:id="rId8" w:history="1">
              <w:r w:rsidRPr="00394BC9">
                <w:rPr>
                  <w:rFonts w:ascii="Calibri" w:eastAsia="Calibri" w:hAnsi="Calibri" w:cs="Arial"/>
                  <w:i/>
                  <w:iCs/>
                  <w:color w:val="0D6CB9"/>
                  <w:sz w:val="20"/>
                  <w:szCs w:val="20"/>
                  <w:u w:val="single"/>
                </w:rPr>
                <w:t>http://udlguidelines.cast.org</w:t>
              </w:r>
            </w:hyperlink>
          </w:p>
          <w:tbl>
            <w:tblPr>
              <w:tblStyle w:val="TableGrid"/>
              <w:tblW w:w="0" w:type="auto"/>
              <w:tblLayout w:type="fixed"/>
              <w:tblLook w:val="04A0" w:firstRow="1" w:lastRow="0" w:firstColumn="1" w:lastColumn="0" w:noHBand="0" w:noVBand="1"/>
            </w:tblPr>
            <w:tblGrid>
              <w:gridCol w:w="1968"/>
              <w:gridCol w:w="2350"/>
              <w:gridCol w:w="2352"/>
            </w:tblGrid>
            <w:tr w:rsidR="00394BC9" w:rsidRPr="00394BC9" w14:paraId="7718D940" w14:textId="77777777" w:rsidTr="00394BC9">
              <w:trPr>
                <w:trHeight w:val="231"/>
              </w:trPr>
              <w:tc>
                <w:tcPr>
                  <w:tcW w:w="6670" w:type="dxa"/>
                  <w:gridSpan w:val="3"/>
                  <w:shd w:val="clear" w:color="auto" w:fill="D9D9D9"/>
                </w:tcPr>
                <w:p w14:paraId="37CE0EC1" w14:textId="77777777" w:rsidR="00394BC9" w:rsidRPr="00394BC9" w:rsidRDefault="00394BC9" w:rsidP="00394BC9">
                  <w:pPr>
                    <w:spacing w:before="120" w:after="120"/>
                    <w:contextualSpacing/>
                    <w:jc w:val="center"/>
                    <w:rPr>
                      <w:rFonts w:ascii="Calibri" w:eastAsia="Calibri" w:hAnsi="Calibri" w:cs="Arial"/>
                    </w:rPr>
                  </w:pPr>
                  <w:r w:rsidRPr="00394BC9">
                    <w:rPr>
                      <w:rFonts w:ascii="Calibri" w:eastAsia="Calibri" w:hAnsi="Calibri" w:cs="Arial"/>
                    </w:rPr>
                    <w:t>Sustaining Effort and Persistence</w:t>
                  </w:r>
                </w:p>
              </w:tc>
            </w:tr>
            <w:tr w:rsidR="00394BC9" w:rsidRPr="00394BC9" w14:paraId="228D9767" w14:textId="77777777" w:rsidTr="004775C6">
              <w:trPr>
                <w:trHeight w:val="151"/>
              </w:trPr>
              <w:tc>
                <w:tcPr>
                  <w:tcW w:w="1968" w:type="dxa"/>
                </w:tcPr>
                <w:p w14:paraId="0F5375F9" w14:textId="77777777" w:rsidR="00394BC9" w:rsidRPr="00394BC9" w:rsidRDefault="00394BC9" w:rsidP="00394BC9">
                  <w:pPr>
                    <w:contextualSpacing/>
                    <w:rPr>
                      <w:rFonts w:ascii="Calibri" w:eastAsia="Calibri" w:hAnsi="Calibri" w:cs="Arial"/>
                    </w:rPr>
                  </w:pPr>
                  <w:r w:rsidRPr="00394BC9">
                    <w:rPr>
                      <w:rFonts w:ascii="Calibri" w:eastAsia="Calibri" w:hAnsi="Calibri" w:cs="Arial"/>
                    </w:rPr>
                    <w:t>Guideline</w:t>
                  </w:r>
                </w:p>
              </w:tc>
              <w:tc>
                <w:tcPr>
                  <w:tcW w:w="2350" w:type="dxa"/>
                </w:tcPr>
                <w:p w14:paraId="0FE17F8B" w14:textId="77777777" w:rsidR="00394BC9" w:rsidRPr="00394BC9" w:rsidRDefault="00394BC9" w:rsidP="00394BC9">
                  <w:pPr>
                    <w:contextualSpacing/>
                    <w:rPr>
                      <w:rFonts w:ascii="Calibri" w:eastAsia="Calibri" w:hAnsi="Calibri" w:cs="Arial"/>
                    </w:rPr>
                  </w:pPr>
                  <w:r w:rsidRPr="00394BC9">
                    <w:rPr>
                      <w:rFonts w:ascii="Calibri" w:eastAsia="Calibri" w:hAnsi="Calibri" w:cs="Arial"/>
                    </w:rPr>
                    <w:t>Examples</w:t>
                  </w:r>
                </w:p>
              </w:tc>
              <w:tc>
                <w:tcPr>
                  <w:tcW w:w="2352" w:type="dxa"/>
                </w:tcPr>
                <w:p w14:paraId="58E69FCE" w14:textId="77777777" w:rsidR="00394BC9" w:rsidRPr="00394BC9" w:rsidRDefault="00394BC9" w:rsidP="00394BC9">
                  <w:pPr>
                    <w:contextualSpacing/>
                    <w:rPr>
                      <w:rFonts w:ascii="Calibri" w:eastAsia="Calibri" w:hAnsi="Calibri" w:cs="Arial"/>
                    </w:rPr>
                  </w:pPr>
                  <w:r w:rsidRPr="00394BC9">
                    <w:rPr>
                      <w:rFonts w:ascii="Calibri" w:eastAsia="Calibri" w:hAnsi="Calibri" w:cs="Arial"/>
                    </w:rPr>
                    <w:t>Nonexamples</w:t>
                  </w:r>
                </w:p>
              </w:tc>
            </w:tr>
            <w:tr w:rsidR="00394BC9" w:rsidRPr="00394BC9" w14:paraId="5D8C3912" w14:textId="77777777" w:rsidTr="004775C6">
              <w:trPr>
                <w:trHeight w:val="1448"/>
              </w:trPr>
              <w:tc>
                <w:tcPr>
                  <w:tcW w:w="1968" w:type="dxa"/>
                </w:tcPr>
                <w:p w14:paraId="2CF5FDAC" w14:textId="77777777" w:rsidR="00394BC9" w:rsidRPr="00394BC9" w:rsidRDefault="00394BC9" w:rsidP="00394BC9">
                  <w:pPr>
                    <w:rPr>
                      <w:rFonts w:ascii="Calibri" w:eastAsia="Calibri" w:hAnsi="Calibri" w:cs="Arial"/>
                    </w:rPr>
                  </w:pPr>
                  <w:r w:rsidRPr="00394BC9">
                    <w:rPr>
                      <w:rFonts w:ascii="Calibri" w:eastAsia="Calibri" w:hAnsi="Calibri" w:cs="Arial"/>
                    </w:rPr>
                    <w:t>Explain the importance of goals and objectives</w:t>
                  </w:r>
                </w:p>
              </w:tc>
              <w:tc>
                <w:tcPr>
                  <w:tcW w:w="2350" w:type="dxa"/>
                </w:tcPr>
                <w:p w14:paraId="74116C40" w14:textId="77777777" w:rsidR="00394BC9" w:rsidRPr="00394BC9" w:rsidRDefault="00394BC9" w:rsidP="00394BC9">
                  <w:pPr>
                    <w:numPr>
                      <w:ilvl w:val="0"/>
                      <w:numId w:val="1"/>
                    </w:numPr>
                    <w:ind w:left="360"/>
                    <w:contextualSpacing/>
                    <w:rPr>
                      <w:rFonts w:ascii="Calibri" w:eastAsia="Calibri" w:hAnsi="Calibri" w:cs="Arial"/>
                    </w:rPr>
                  </w:pPr>
                  <w:r w:rsidRPr="00394BC9">
                    <w:rPr>
                      <w:rFonts w:ascii="Calibri" w:eastAsia="Calibri" w:hAnsi="Calibri" w:cs="Arial"/>
                    </w:rPr>
                    <w:t>Display the goal in different ways</w:t>
                  </w:r>
                </w:p>
                <w:p w14:paraId="5B72B900" w14:textId="77777777" w:rsidR="00394BC9" w:rsidRPr="00394BC9" w:rsidRDefault="00394BC9" w:rsidP="00394BC9">
                  <w:pPr>
                    <w:numPr>
                      <w:ilvl w:val="0"/>
                      <w:numId w:val="1"/>
                    </w:numPr>
                    <w:ind w:left="360"/>
                    <w:contextualSpacing/>
                    <w:rPr>
                      <w:rFonts w:ascii="Calibri" w:eastAsia="Calibri" w:hAnsi="Calibri" w:cs="Arial"/>
                    </w:rPr>
                  </w:pPr>
                  <w:r w:rsidRPr="00394BC9">
                    <w:rPr>
                      <w:rFonts w:ascii="Calibri" w:eastAsia="Calibri" w:hAnsi="Calibri" w:cs="Arial"/>
                    </w:rPr>
                    <w:t>Provide frequent reminders of the learning target and explain why it matters</w:t>
                  </w:r>
                </w:p>
              </w:tc>
              <w:tc>
                <w:tcPr>
                  <w:tcW w:w="2352" w:type="dxa"/>
                </w:tcPr>
                <w:p w14:paraId="5B30289D" w14:textId="77777777" w:rsidR="00394BC9" w:rsidRPr="00394BC9" w:rsidRDefault="00394BC9" w:rsidP="00394BC9">
                  <w:pPr>
                    <w:numPr>
                      <w:ilvl w:val="0"/>
                      <w:numId w:val="1"/>
                    </w:numPr>
                    <w:ind w:left="360"/>
                    <w:contextualSpacing/>
                    <w:rPr>
                      <w:rFonts w:ascii="Calibri" w:eastAsia="Calibri" w:hAnsi="Calibri" w:cs="Arial"/>
                    </w:rPr>
                  </w:pPr>
                  <w:r w:rsidRPr="00394BC9">
                    <w:rPr>
                      <w:rFonts w:ascii="Calibri" w:eastAsia="Calibri" w:hAnsi="Calibri" w:cs="Arial"/>
                    </w:rPr>
                    <w:t>Forget to post goals or reference goals throughout the lesson</w:t>
                  </w:r>
                </w:p>
                <w:p w14:paraId="6192F34A" w14:textId="77777777" w:rsidR="00394BC9" w:rsidRPr="00394BC9" w:rsidRDefault="00394BC9" w:rsidP="00394BC9">
                  <w:pPr>
                    <w:numPr>
                      <w:ilvl w:val="0"/>
                      <w:numId w:val="1"/>
                    </w:numPr>
                    <w:ind w:left="360"/>
                    <w:contextualSpacing/>
                    <w:rPr>
                      <w:rFonts w:ascii="Calibri" w:eastAsia="Calibri" w:hAnsi="Calibri" w:cs="Arial"/>
                    </w:rPr>
                  </w:pPr>
                  <w:r w:rsidRPr="00394BC9">
                    <w:rPr>
                      <w:rFonts w:ascii="Calibri" w:eastAsia="Calibri" w:hAnsi="Calibri" w:cs="Arial"/>
                    </w:rPr>
                    <w:t xml:space="preserve">Forget to explain the importance of the goal </w:t>
                  </w:r>
                </w:p>
              </w:tc>
            </w:tr>
          </w:tbl>
          <w:p w14:paraId="6776438D" w14:textId="77777777" w:rsidR="00394BC9" w:rsidRPr="00394BC9" w:rsidRDefault="00394BC9" w:rsidP="00394BC9">
            <w:pPr>
              <w:spacing w:before="120" w:after="120"/>
              <w:contextualSpacing/>
              <w:rPr>
                <w:rFonts w:ascii="Calibri" w:eastAsia="Calibri" w:hAnsi="Calibri" w:cs="Arial"/>
              </w:rPr>
            </w:pPr>
          </w:p>
          <w:p w14:paraId="3F0A5429"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T: How might explaining the importance of a goal sustain effort and persistence?</w:t>
            </w:r>
          </w:p>
          <w:p w14:paraId="0A4B7DDE" w14:textId="77777777" w:rsidR="00394BC9" w:rsidRPr="00394BC9" w:rsidRDefault="00394BC9" w:rsidP="00394BC9">
            <w:pPr>
              <w:spacing w:before="120" w:after="120"/>
              <w:contextualSpacing/>
              <w:rPr>
                <w:rFonts w:ascii="Calibri" w:eastAsia="Calibri" w:hAnsi="Calibri" w:cs="Arial"/>
              </w:rPr>
            </w:pPr>
          </w:p>
          <w:p w14:paraId="0D286061"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 It helps students know the purpose in what they are doing and why it is important, which will likely help students want to push through when things get hard.</w:t>
            </w:r>
          </w:p>
          <w:p w14:paraId="61061B97" w14:textId="77777777" w:rsidR="00394BC9" w:rsidRPr="00394BC9" w:rsidRDefault="00394BC9" w:rsidP="00394BC9">
            <w:pPr>
              <w:spacing w:before="120" w:after="120"/>
              <w:contextualSpacing/>
              <w:rPr>
                <w:rFonts w:ascii="Calibri" w:eastAsia="Calibri" w:hAnsi="Calibri" w:cs="Arial"/>
              </w:rPr>
            </w:pPr>
          </w:p>
          <w:tbl>
            <w:tblPr>
              <w:tblStyle w:val="TableGrid"/>
              <w:tblW w:w="0" w:type="auto"/>
              <w:tblLayout w:type="fixed"/>
              <w:tblLook w:val="04A0" w:firstRow="1" w:lastRow="0" w:firstColumn="1" w:lastColumn="0" w:noHBand="0" w:noVBand="1"/>
            </w:tblPr>
            <w:tblGrid>
              <w:gridCol w:w="1968"/>
              <w:gridCol w:w="2350"/>
              <w:gridCol w:w="2352"/>
            </w:tblGrid>
            <w:tr w:rsidR="00394BC9" w:rsidRPr="00394BC9" w14:paraId="103CFF33" w14:textId="77777777" w:rsidTr="00394BC9">
              <w:trPr>
                <w:trHeight w:val="231"/>
              </w:trPr>
              <w:tc>
                <w:tcPr>
                  <w:tcW w:w="6670" w:type="dxa"/>
                  <w:gridSpan w:val="3"/>
                  <w:shd w:val="clear" w:color="auto" w:fill="D9D9D9"/>
                </w:tcPr>
                <w:p w14:paraId="425D4C18" w14:textId="77777777" w:rsidR="00394BC9" w:rsidRPr="00394BC9" w:rsidRDefault="00394BC9" w:rsidP="00394BC9">
                  <w:pPr>
                    <w:spacing w:before="120" w:after="120"/>
                    <w:contextualSpacing/>
                    <w:jc w:val="center"/>
                    <w:rPr>
                      <w:rFonts w:ascii="Calibri" w:eastAsia="Calibri" w:hAnsi="Calibri" w:cs="Arial"/>
                    </w:rPr>
                  </w:pPr>
                  <w:r w:rsidRPr="00394BC9">
                    <w:rPr>
                      <w:rFonts w:ascii="Calibri" w:eastAsia="Calibri" w:hAnsi="Calibri" w:cs="Arial"/>
                    </w:rPr>
                    <w:t>Sustaining Effort and Persistence</w:t>
                  </w:r>
                </w:p>
              </w:tc>
            </w:tr>
            <w:tr w:rsidR="00394BC9" w:rsidRPr="00394BC9" w14:paraId="259C43CE" w14:textId="77777777" w:rsidTr="004775C6">
              <w:trPr>
                <w:trHeight w:val="151"/>
              </w:trPr>
              <w:tc>
                <w:tcPr>
                  <w:tcW w:w="1968" w:type="dxa"/>
                </w:tcPr>
                <w:p w14:paraId="0F171023" w14:textId="77777777" w:rsidR="00394BC9" w:rsidRPr="00394BC9" w:rsidRDefault="00394BC9" w:rsidP="00394BC9">
                  <w:pPr>
                    <w:contextualSpacing/>
                    <w:rPr>
                      <w:rFonts w:ascii="Calibri" w:eastAsia="Calibri" w:hAnsi="Calibri" w:cs="Arial"/>
                    </w:rPr>
                  </w:pPr>
                  <w:r w:rsidRPr="00394BC9">
                    <w:rPr>
                      <w:rFonts w:ascii="Calibri" w:eastAsia="Calibri" w:hAnsi="Calibri" w:cs="Arial"/>
                    </w:rPr>
                    <w:t>Guideline</w:t>
                  </w:r>
                </w:p>
              </w:tc>
              <w:tc>
                <w:tcPr>
                  <w:tcW w:w="2350" w:type="dxa"/>
                </w:tcPr>
                <w:p w14:paraId="02D2C292" w14:textId="77777777" w:rsidR="00394BC9" w:rsidRPr="00394BC9" w:rsidRDefault="00394BC9" w:rsidP="00394BC9">
                  <w:pPr>
                    <w:contextualSpacing/>
                    <w:rPr>
                      <w:rFonts w:ascii="Calibri" w:eastAsia="Calibri" w:hAnsi="Calibri" w:cs="Arial"/>
                    </w:rPr>
                  </w:pPr>
                  <w:r w:rsidRPr="00394BC9">
                    <w:rPr>
                      <w:rFonts w:ascii="Calibri" w:eastAsia="Calibri" w:hAnsi="Calibri" w:cs="Arial"/>
                    </w:rPr>
                    <w:t>Examples</w:t>
                  </w:r>
                </w:p>
              </w:tc>
              <w:tc>
                <w:tcPr>
                  <w:tcW w:w="2352" w:type="dxa"/>
                </w:tcPr>
                <w:p w14:paraId="6A7F02D3" w14:textId="77777777" w:rsidR="00394BC9" w:rsidRPr="00394BC9" w:rsidRDefault="00394BC9" w:rsidP="00394BC9">
                  <w:pPr>
                    <w:contextualSpacing/>
                    <w:rPr>
                      <w:rFonts w:ascii="Calibri" w:eastAsia="Calibri" w:hAnsi="Calibri" w:cs="Arial"/>
                    </w:rPr>
                  </w:pPr>
                  <w:r w:rsidRPr="00394BC9">
                    <w:rPr>
                      <w:rFonts w:ascii="Calibri" w:eastAsia="Calibri" w:hAnsi="Calibri" w:cs="Arial"/>
                    </w:rPr>
                    <w:t>Nonexamples</w:t>
                  </w:r>
                </w:p>
              </w:tc>
            </w:tr>
            <w:tr w:rsidR="00394BC9" w:rsidRPr="00394BC9" w14:paraId="6C0063A2" w14:textId="77777777" w:rsidTr="004775C6">
              <w:trPr>
                <w:trHeight w:val="1447"/>
              </w:trPr>
              <w:tc>
                <w:tcPr>
                  <w:tcW w:w="1968" w:type="dxa"/>
                </w:tcPr>
                <w:p w14:paraId="76E1F692" w14:textId="77777777" w:rsidR="00394BC9" w:rsidRPr="00394BC9" w:rsidRDefault="00394BC9" w:rsidP="00394BC9">
                  <w:pPr>
                    <w:rPr>
                      <w:rFonts w:ascii="Calibri" w:eastAsia="Calibri" w:hAnsi="Calibri" w:cs="Arial"/>
                    </w:rPr>
                  </w:pPr>
                  <w:r w:rsidRPr="00394BC9">
                    <w:rPr>
                      <w:rFonts w:ascii="Calibri" w:eastAsia="Calibri" w:hAnsi="Calibri" w:cs="Arial"/>
                    </w:rPr>
                    <w:t>Provide flexibility with tools and resources to challenge and motivate learners</w:t>
                  </w:r>
                </w:p>
                <w:p w14:paraId="55BD3CD8" w14:textId="77777777" w:rsidR="00394BC9" w:rsidRPr="00394BC9" w:rsidRDefault="00394BC9" w:rsidP="00394BC9">
                  <w:pPr>
                    <w:contextualSpacing/>
                    <w:rPr>
                      <w:rFonts w:ascii="Calibri" w:eastAsia="Calibri" w:hAnsi="Calibri" w:cs="Arial"/>
                    </w:rPr>
                  </w:pPr>
                </w:p>
              </w:tc>
              <w:tc>
                <w:tcPr>
                  <w:tcW w:w="2350" w:type="dxa"/>
                </w:tcPr>
                <w:p w14:paraId="57D40368" w14:textId="77777777" w:rsidR="00394BC9" w:rsidRPr="00394BC9" w:rsidRDefault="00394BC9" w:rsidP="00394BC9">
                  <w:pPr>
                    <w:numPr>
                      <w:ilvl w:val="0"/>
                      <w:numId w:val="1"/>
                    </w:numPr>
                    <w:ind w:left="360"/>
                    <w:contextualSpacing/>
                    <w:rPr>
                      <w:rFonts w:ascii="Calibri" w:eastAsia="Calibri" w:hAnsi="Calibri" w:cs="Arial"/>
                    </w:rPr>
                  </w:pPr>
                  <w:r w:rsidRPr="00394BC9">
                    <w:rPr>
                      <w:rFonts w:ascii="Calibri" w:eastAsia="Calibri" w:hAnsi="Calibri" w:cs="Arial"/>
                    </w:rPr>
                    <w:t>Differentiate the level of rigor of a task</w:t>
                  </w:r>
                </w:p>
                <w:p w14:paraId="7B939DEB" w14:textId="77777777" w:rsidR="00394BC9" w:rsidRPr="00394BC9" w:rsidRDefault="00394BC9" w:rsidP="00394BC9">
                  <w:pPr>
                    <w:numPr>
                      <w:ilvl w:val="0"/>
                      <w:numId w:val="1"/>
                    </w:numPr>
                    <w:ind w:left="360"/>
                    <w:contextualSpacing/>
                    <w:rPr>
                      <w:rFonts w:ascii="Calibri" w:eastAsia="Calibri" w:hAnsi="Calibri" w:cs="Arial"/>
                    </w:rPr>
                  </w:pPr>
                  <w:r w:rsidRPr="00394BC9">
                    <w:rPr>
                      <w:rFonts w:ascii="Calibri" w:eastAsia="Calibri" w:hAnsi="Calibri" w:cs="Arial"/>
                    </w:rPr>
                    <w:t>Provide students with a range of tools and resources to use.</w:t>
                  </w:r>
                </w:p>
              </w:tc>
              <w:tc>
                <w:tcPr>
                  <w:tcW w:w="2352" w:type="dxa"/>
                </w:tcPr>
                <w:p w14:paraId="691E4B36" w14:textId="77777777" w:rsidR="00394BC9" w:rsidRPr="00394BC9" w:rsidRDefault="00394BC9" w:rsidP="00394BC9">
                  <w:pPr>
                    <w:numPr>
                      <w:ilvl w:val="0"/>
                      <w:numId w:val="1"/>
                    </w:numPr>
                    <w:ind w:left="360"/>
                    <w:contextualSpacing/>
                    <w:rPr>
                      <w:rFonts w:ascii="Calibri" w:eastAsia="Calibri" w:hAnsi="Calibri" w:cs="Arial"/>
                    </w:rPr>
                  </w:pPr>
                  <w:r w:rsidRPr="00394BC9">
                    <w:rPr>
                      <w:rFonts w:ascii="Calibri" w:eastAsia="Calibri" w:hAnsi="Calibri" w:cs="Arial"/>
                    </w:rPr>
                    <w:t>Ask all students to complete the exact same assignment</w:t>
                  </w:r>
                </w:p>
                <w:p w14:paraId="4A3846C9" w14:textId="77777777" w:rsidR="00394BC9" w:rsidRPr="00394BC9" w:rsidRDefault="00394BC9" w:rsidP="00394BC9">
                  <w:pPr>
                    <w:numPr>
                      <w:ilvl w:val="0"/>
                      <w:numId w:val="1"/>
                    </w:numPr>
                    <w:ind w:left="360"/>
                    <w:contextualSpacing/>
                    <w:rPr>
                      <w:rFonts w:ascii="Calibri" w:eastAsia="Calibri" w:hAnsi="Calibri" w:cs="Arial"/>
                    </w:rPr>
                  </w:pPr>
                  <w:r w:rsidRPr="00394BC9">
                    <w:rPr>
                      <w:rFonts w:ascii="Calibri" w:eastAsia="Calibri" w:hAnsi="Calibri" w:cs="Arial"/>
                    </w:rPr>
                    <w:t>Provide the same materials and resources to all students</w:t>
                  </w:r>
                </w:p>
              </w:tc>
            </w:tr>
            <w:tr w:rsidR="00394BC9" w:rsidRPr="00394BC9" w14:paraId="026D383E" w14:textId="77777777" w:rsidTr="004775C6">
              <w:trPr>
                <w:trHeight w:val="1448"/>
              </w:trPr>
              <w:tc>
                <w:tcPr>
                  <w:tcW w:w="1968" w:type="dxa"/>
                </w:tcPr>
                <w:p w14:paraId="65FB3D27" w14:textId="77777777" w:rsidR="00394BC9" w:rsidRPr="00394BC9" w:rsidRDefault="00394BC9" w:rsidP="00394BC9">
                  <w:pPr>
                    <w:rPr>
                      <w:rFonts w:ascii="Calibri" w:eastAsia="Calibri" w:hAnsi="Calibri" w:cs="Arial"/>
                    </w:rPr>
                  </w:pPr>
                  <w:r w:rsidRPr="00394BC9">
                    <w:rPr>
                      <w:rFonts w:ascii="Calibri" w:eastAsia="Calibri" w:hAnsi="Calibri" w:cs="Arial"/>
                    </w:rPr>
                    <w:lastRenderedPageBreak/>
                    <w:t>Foster collaboration and community through flexible grouping</w:t>
                  </w:r>
                </w:p>
              </w:tc>
              <w:tc>
                <w:tcPr>
                  <w:tcW w:w="2350" w:type="dxa"/>
                </w:tcPr>
                <w:p w14:paraId="7265F262" w14:textId="77777777" w:rsidR="00394BC9" w:rsidRPr="00394BC9" w:rsidRDefault="00394BC9" w:rsidP="00394BC9">
                  <w:pPr>
                    <w:numPr>
                      <w:ilvl w:val="0"/>
                      <w:numId w:val="5"/>
                    </w:numPr>
                    <w:contextualSpacing/>
                    <w:rPr>
                      <w:rFonts w:ascii="Calibri" w:eastAsia="Calibri" w:hAnsi="Calibri" w:cs="Arial"/>
                    </w:rPr>
                  </w:pPr>
                  <w:r w:rsidRPr="00394BC9">
                    <w:rPr>
                      <w:rFonts w:ascii="Calibri" w:eastAsia="Calibri" w:hAnsi="Calibri" w:cs="Arial"/>
                    </w:rPr>
                    <w:t>Establish clear goals, roles, and responsibilities for cooperative learning groups</w:t>
                  </w:r>
                </w:p>
                <w:p w14:paraId="4C10850C" w14:textId="77777777" w:rsidR="00394BC9" w:rsidRPr="00394BC9" w:rsidRDefault="00394BC9" w:rsidP="00394BC9">
                  <w:pPr>
                    <w:numPr>
                      <w:ilvl w:val="0"/>
                      <w:numId w:val="5"/>
                    </w:numPr>
                    <w:contextualSpacing/>
                    <w:rPr>
                      <w:rFonts w:ascii="Calibri" w:eastAsia="Calibri" w:hAnsi="Calibri" w:cs="Arial"/>
                    </w:rPr>
                  </w:pPr>
                  <w:r w:rsidRPr="00394BC9">
                    <w:rPr>
                      <w:rFonts w:ascii="Calibri" w:eastAsia="Calibri" w:hAnsi="Calibri" w:cs="Arial"/>
                    </w:rPr>
                    <w:t>Allow students to engage in peer-tutoring</w:t>
                  </w:r>
                </w:p>
              </w:tc>
              <w:tc>
                <w:tcPr>
                  <w:tcW w:w="2352" w:type="dxa"/>
                </w:tcPr>
                <w:p w14:paraId="30CD097B" w14:textId="77777777" w:rsidR="00394BC9" w:rsidRPr="00394BC9" w:rsidRDefault="00394BC9" w:rsidP="00394BC9">
                  <w:pPr>
                    <w:numPr>
                      <w:ilvl w:val="0"/>
                      <w:numId w:val="6"/>
                    </w:numPr>
                    <w:contextualSpacing/>
                    <w:rPr>
                      <w:rFonts w:ascii="Calibri" w:eastAsia="Calibri" w:hAnsi="Calibri" w:cs="Arial"/>
                    </w:rPr>
                  </w:pPr>
                  <w:r w:rsidRPr="00394BC9">
                    <w:rPr>
                      <w:rFonts w:ascii="Calibri" w:eastAsia="Calibri" w:hAnsi="Calibri" w:cs="Arial"/>
                    </w:rPr>
                    <w:t>Require students to always complete assignments independently</w:t>
                  </w:r>
                </w:p>
                <w:p w14:paraId="44F191A5" w14:textId="77777777" w:rsidR="00394BC9" w:rsidRPr="00394BC9" w:rsidRDefault="00394BC9" w:rsidP="00394BC9">
                  <w:pPr>
                    <w:numPr>
                      <w:ilvl w:val="0"/>
                      <w:numId w:val="6"/>
                    </w:numPr>
                    <w:contextualSpacing/>
                    <w:rPr>
                      <w:rFonts w:ascii="Calibri" w:eastAsia="Calibri" w:hAnsi="Calibri" w:cs="Arial"/>
                    </w:rPr>
                  </w:pPr>
                  <w:r w:rsidRPr="00394BC9">
                    <w:rPr>
                      <w:rFonts w:ascii="Calibri" w:eastAsia="Calibri" w:hAnsi="Calibri" w:cs="Arial"/>
                    </w:rPr>
                    <w:t>Require students to always work with the same person</w:t>
                  </w:r>
                </w:p>
              </w:tc>
            </w:tr>
          </w:tbl>
          <w:p w14:paraId="33135913" w14:textId="77777777" w:rsidR="00394BC9" w:rsidRPr="00394BC9" w:rsidRDefault="00394BC9" w:rsidP="00394BC9">
            <w:pPr>
              <w:spacing w:before="120" w:after="120"/>
              <w:contextualSpacing/>
              <w:rPr>
                <w:rFonts w:ascii="Calibri" w:eastAsia="Calibri" w:hAnsi="Calibri" w:cs="Arial"/>
              </w:rPr>
            </w:pPr>
          </w:p>
          <w:p w14:paraId="084CEA60"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T: Why is it important to provide flexibility with the tools and resources students engage with and provide opportunities for collaboration?</w:t>
            </w:r>
          </w:p>
          <w:p w14:paraId="09C81F66" w14:textId="77777777" w:rsidR="00394BC9" w:rsidRPr="00394BC9" w:rsidRDefault="00394BC9" w:rsidP="00394BC9">
            <w:pPr>
              <w:spacing w:before="120" w:after="120"/>
              <w:contextualSpacing/>
              <w:rPr>
                <w:rFonts w:ascii="Calibri" w:eastAsia="Calibri" w:hAnsi="Calibri" w:cs="Arial"/>
              </w:rPr>
            </w:pPr>
          </w:p>
          <w:p w14:paraId="5D693A36"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 Providing a range of tools allows students to access the tools and resources that provide them with the level or support and/or challenge that they need to achieve the goal. Collaboration can provide students with support with navigating difficult tasks and assignments.</w:t>
            </w:r>
          </w:p>
          <w:p w14:paraId="28EAFF43" w14:textId="77777777" w:rsidR="00394BC9" w:rsidRPr="00394BC9" w:rsidRDefault="00394BC9" w:rsidP="00394BC9">
            <w:pPr>
              <w:spacing w:before="120" w:after="120"/>
              <w:contextualSpacing/>
              <w:rPr>
                <w:rFonts w:ascii="Calibri" w:eastAsia="Calibri" w:hAnsi="Calibri" w:cs="Arial"/>
              </w:rPr>
            </w:pPr>
          </w:p>
          <w:tbl>
            <w:tblPr>
              <w:tblStyle w:val="TableGrid"/>
              <w:tblW w:w="0" w:type="auto"/>
              <w:tblLayout w:type="fixed"/>
              <w:tblLook w:val="04A0" w:firstRow="1" w:lastRow="0" w:firstColumn="1" w:lastColumn="0" w:noHBand="0" w:noVBand="1"/>
            </w:tblPr>
            <w:tblGrid>
              <w:gridCol w:w="1968"/>
              <w:gridCol w:w="2350"/>
              <w:gridCol w:w="2352"/>
            </w:tblGrid>
            <w:tr w:rsidR="00394BC9" w:rsidRPr="00394BC9" w14:paraId="35CB7ADC" w14:textId="77777777" w:rsidTr="00394BC9">
              <w:trPr>
                <w:trHeight w:val="231"/>
              </w:trPr>
              <w:tc>
                <w:tcPr>
                  <w:tcW w:w="6670" w:type="dxa"/>
                  <w:gridSpan w:val="3"/>
                  <w:shd w:val="clear" w:color="auto" w:fill="D9D9D9"/>
                </w:tcPr>
                <w:p w14:paraId="5A4F786B" w14:textId="77777777" w:rsidR="00394BC9" w:rsidRPr="00394BC9" w:rsidRDefault="00394BC9" w:rsidP="00394BC9">
                  <w:pPr>
                    <w:spacing w:before="120" w:after="120"/>
                    <w:contextualSpacing/>
                    <w:jc w:val="center"/>
                    <w:rPr>
                      <w:rFonts w:ascii="Calibri" w:eastAsia="Calibri" w:hAnsi="Calibri" w:cs="Arial"/>
                    </w:rPr>
                  </w:pPr>
                  <w:r w:rsidRPr="00394BC9">
                    <w:rPr>
                      <w:rFonts w:ascii="Calibri" w:eastAsia="Calibri" w:hAnsi="Calibri" w:cs="Arial"/>
                    </w:rPr>
                    <w:t>Sustaining Effort and Persistence</w:t>
                  </w:r>
                </w:p>
              </w:tc>
            </w:tr>
            <w:tr w:rsidR="00394BC9" w:rsidRPr="00394BC9" w14:paraId="38D46606" w14:textId="77777777" w:rsidTr="004775C6">
              <w:trPr>
                <w:trHeight w:val="151"/>
              </w:trPr>
              <w:tc>
                <w:tcPr>
                  <w:tcW w:w="1968" w:type="dxa"/>
                </w:tcPr>
                <w:p w14:paraId="5A352987" w14:textId="77777777" w:rsidR="00394BC9" w:rsidRPr="00394BC9" w:rsidRDefault="00394BC9" w:rsidP="00394BC9">
                  <w:pPr>
                    <w:contextualSpacing/>
                    <w:rPr>
                      <w:rFonts w:ascii="Calibri" w:eastAsia="Calibri" w:hAnsi="Calibri" w:cs="Arial"/>
                    </w:rPr>
                  </w:pPr>
                  <w:r w:rsidRPr="00394BC9">
                    <w:rPr>
                      <w:rFonts w:ascii="Calibri" w:eastAsia="Calibri" w:hAnsi="Calibri" w:cs="Arial"/>
                    </w:rPr>
                    <w:t>Guideline</w:t>
                  </w:r>
                </w:p>
              </w:tc>
              <w:tc>
                <w:tcPr>
                  <w:tcW w:w="2350" w:type="dxa"/>
                </w:tcPr>
                <w:p w14:paraId="4487178E" w14:textId="77777777" w:rsidR="00394BC9" w:rsidRPr="00394BC9" w:rsidRDefault="00394BC9" w:rsidP="00394BC9">
                  <w:pPr>
                    <w:contextualSpacing/>
                    <w:rPr>
                      <w:rFonts w:ascii="Calibri" w:eastAsia="Calibri" w:hAnsi="Calibri" w:cs="Arial"/>
                    </w:rPr>
                  </w:pPr>
                  <w:r w:rsidRPr="00394BC9">
                    <w:rPr>
                      <w:rFonts w:ascii="Calibri" w:eastAsia="Calibri" w:hAnsi="Calibri" w:cs="Arial"/>
                    </w:rPr>
                    <w:t>Examples</w:t>
                  </w:r>
                </w:p>
              </w:tc>
              <w:tc>
                <w:tcPr>
                  <w:tcW w:w="2352" w:type="dxa"/>
                </w:tcPr>
                <w:p w14:paraId="0D9F7190" w14:textId="77777777" w:rsidR="00394BC9" w:rsidRPr="00394BC9" w:rsidRDefault="00394BC9" w:rsidP="00394BC9">
                  <w:pPr>
                    <w:contextualSpacing/>
                    <w:rPr>
                      <w:rFonts w:ascii="Calibri" w:eastAsia="Calibri" w:hAnsi="Calibri" w:cs="Arial"/>
                    </w:rPr>
                  </w:pPr>
                  <w:r w:rsidRPr="00394BC9">
                    <w:rPr>
                      <w:rFonts w:ascii="Calibri" w:eastAsia="Calibri" w:hAnsi="Calibri" w:cs="Arial"/>
                    </w:rPr>
                    <w:t>Nonexamples</w:t>
                  </w:r>
                </w:p>
              </w:tc>
            </w:tr>
            <w:tr w:rsidR="00394BC9" w:rsidRPr="00394BC9" w14:paraId="3396E748" w14:textId="77777777" w:rsidTr="004775C6">
              <w:trPr>
                <w:trHeight w:val="2123"/>
              </w:trPr>
              <w:tc>
                <w:tcPr>
                  <w:tcW w:w="1968" w:type="dxa"/>
                </w:tcPr>
                <w:p w14:paraId="475ABD4F" w14:textId="77777777" w:rsidR="00394BC9" w:rsidRPr="00394BC9" w:rsidRDefault="00394BC9" w:rsidP="00394BC9">
                  <w:pPr>
                    <w:rPr>
                      <w:rFonts w:ascii="Calibri" w:eastAsia="Calibri" w:hAnsi="Calibri" w:cs="Arial"/>
                    </w:rPr>
                  </w:pPr>
                  <w:r w:rsidRPr="00394BC9">
                    <w:rPr>
                      <w:rFonts w:ascii="Calibri" w:eastAsia="Calibri" w:hAnsi="Calibri" w:cs="Arial"/>
                    </w:rPr>
                    <w:t>Provide feedback that guides students toward mastery</w:t>
                  </w:r>
                </w:p>
              </w:tc>
              <w:tc>
                <w:tcPr>
                  <w:tcW w:w="2350" w:type="dxa"/>
                </w:tcPr>
                <w:p w14:paraId="7F1D6453" w14:textId="77777777" w:rsidR="00394BC9" w:rsidRPr="00394BC9" w:rsidRDefault="00394BC9" w:rsidP="00394BC9">
                  <w:pPr>
                    <w:numPr>
                      <w:ilvl w:val="0"/>
                      <w:numId w:val="6"/>
                    </w:numPr>
                    <w:contextualSpacing/>
                    <w:rPr>
                      <w:rFonts w:ascii="Calibri" w:eastAsia="Calibri" w:hAnsi="Calibri" w:cs="Arial"/>
                    </w:rPr>
                  </w:pPr>
                  <w:r w:rsidRPr="00394BC9">
                    <w:rPr>
                      <w:rFonts w:ascii="Calibri" w:eastAsia="Calibri" w:hAnsi="Calibri" w:cs="Arial"/>
                    </w:rPr>
                    <w:t>Provide frequent, timely, specific, and actionable feedback</w:t>
                  </w:r>
                </w:p>
                <w:p w14:paraId="259EC22F" w14:textId="77777777" w:rsidR="00394BC9" w:rsidRPr="00394BC9" w:rsidRDefault="00394BC9" w:rsidP="00394BC9">
                  <w:pPr>
                    <w:numPr>
                      <w:ilvl w:val="0"/>
                      <w:numId w:val="6"/>
                    </w:numPr>
                    <w:contextualSpacing/>
                    <w:rPr>
                      <w:rFonts w:ascii="Calibri" w:eastAsia="Calibri" w:hAnsi="Calibri" w:cs="Arial"/>
                    </w:rPr>
                  </w:pPr>
                  <w:r w:rsidRPr="00394BC9">
                    <w:rPr>
                      <w:rFonts w:ascii="Calibri" w:eastAsia="Calibri" w:hAnsi="Calibri" w:cs="Arial"/>
                    </w:rPr>
                    <w:t>Focus feedback on effort and improvement over performance</w:t>
                  </w:r>
                </w:p>
              </w:tc>
              <w:tc>
                <w:tcPr>
                  <w:tcW w:w="2352" w:type="dxa"/>
                </w:tcPr>
                <w:p w14:paraId="568C4CA1" w14:textId="77777777" w:rsidR="00394BC9" w:rsidRPr="00394BC9" w:rsidRDefault="00394BC9" w:rsidP="00394BC9">
                  <w:pPr>
                    <w:numPr>
                      <w:ilvl w:val="0"/>
                      <w:numId w:val="6"/>
                    </w:numPr>
                    <w:contextualSpacing/>
                    <w:rPr>
                      <w:rFonts w:ascii="Calibri" w:eastAsia="Calibri" w:hAnsi="Calibri" w:cs="Arial"/>
                    </w:rPr>
                  </w:pPr>
                  <w:r w:rsidRPr="00394BC9">
                    <w:rPr>
                      <w:rFonts w:ascii="Calibri" w:eastAsia="Calibri" w:hAnsi="Calibri" w:cs="Arial"/>
                    </w:rPr>
                    <w:t>Provide only written feedback on an assignment</w:t>
                  </w:r>
                </w:p>
                <w:p w14:paraId="5F64A83C" w14:textId="77777777" w:rsidR="00394BC9" w:rsidRPr="00394BC9" w:rsidRDefault="00394BC9" w:rsidP="00394BC9">
                  <w:pPr>
                    <w:numPr>
                      <w:ilvl w:val="0"/>
                      <w:numId w:val="6"/>
                    </w:numPr>
                    <w:contextualSpacing/>
                    <w:rPr>
                      <w:rFonts w:ascii="Calibri" w:eastAsia="Calibri" w:hAnsi="Calibri" w:cs="Arial"/>
                    </w:rPr>
                  </w:pPr>
                  <w:r w:rsidRPr="00394BC9">
                    <w:rPr>
                      <w:rFonts w:ascii="Calibri" w:eastAsia="Calibri" w:hAnsi="Calibri" w:cs="Arial"/>
                    </w:rPr>
                    <w:t>Provide feedback that focuses solely on student performance</w:t>
                  </w:r>
                </w:p>
              </w:tc>
            </w:tr>
          </w:tbl>
          <w:p w14:paraId="3F3374B2" w14:textId="77777777" w:rsidR="00394BC9" w:rsidRPr="00394BC9" w:rsidRDefault="00394BC9" w:rsidP="00394BC9">
            <w:pPr>
              <w:spacing w:before="120" w:after="120"/>
              <w:rPr>
                <w:rFonts w:ascii="Calibri" w:eastAsia="Calibri" w:hAnsi="Calibri" w:cs="Arial"/>
                <w:i/>
                <w:iCs/>
                <w:sz w:val="20"/>
                <w:szCs w:val="20"/>
              </w:rPr>
            </w:pPr>
          </w:p>
          <w:p w14:paraId="3410ABB4" w14:textId="77777777" w:rsidR="00394BC9" w:rsidRPr="00394BC9" w:rsidRDefault="00394BC9" w:rsidP="00394BC9">
            <w:pPr>
              <w:spacing w:before="120" w:after="120"/>
              <w:rPr>
                <w:rFonts w:ascii="Calibri" w:eastAsia="Calibri" w:hAnsi="Calibri" w:cs="Arial"/>
              </w:rPr>
            </w:pPr>
            <w:r w:rsidRPr="00394BC9">
              <w:rPr>
                <w:rFonts w:ascii="Calibri" w:eastAsia="Calibri" w:hAnsi="Calibri" w:cs="Arial"/>
              </w:rPr>
              <w:t>T: What is the value of timely, specific, and actionable feedback?</w:t>
            </w:r>
          </w:p>
          <w:p w14:paraId="7E97E676" w14:textId="77777777" w:rsidR="00394BC9" w:rsidRPr="00394BC9" w:rsidRDefault="00394BC9" w:rsidP="00394BC9">
            <w:pPr>
              <w:spacing w:before="120" w:after="120"/>
              <w:rPr>
                <w:rFonts w:ascii="Calibri" w:eastAsia="Calibri" w:hAnsi="Calibri" w:cs="Arial"/>
                <w:i/>
                <w:iCs/>
                <w:sz w:val="20"/>
                <w:szCs w:val="20"/>
              </w:rPr>
            </w:pPr>
            <w:r w:rsidRPr="00394BC9">
              <w:rPr>
                <w:rFonts w:ascii="Calibri" w:eastAsia="Calibri" w:hAnsi="Calibri" w:cs="Arial"/>
              </w:rPr>
              <w:t>S: Feedback that is provided during the learning process allows students to know what they need to improve while they are engaged in a task so they can make changes in the moment. Feedback can also sustain effort as students are able to see what they are doing well and how they are improving. Written feedback after an assignment has been completed and graded doesn’t offer the opportunity for students to feel like they are getting better at something over time.</w:t>
            </w:r>
          </w:p>
          <w:p w14:paraId="24714769" w14:textId="77777777" w:rsidR="00394BC9" w:rsidRPr="00394BC9" w:rsidRDefault="00394BC9" w:rsidP="00394BC9">
            <w:pPr>
              <w:spacing w:before="120" w:after="120"/>
              <w:rPr>
                <w:rFonts w:ascii="Calibri" w:eastAsia="Calibri" w:hAnsi="Calibri" w:cs="Arial"/>
              </w:rPr>
            </w:pPr>
            <w:r w:rsidRPr="00394BC9">
              <w:rPr>
                <w:rFonts w:ascii="Calibri" w:eastAsia="Calibri" w:hAnsi="Calibri" w:cs="Arial"/>
              </w:rPr>
              <w:t>T: Look at the four strategies we just discussed. How do these strategies support multiple means of engagement?</w:t>
            </w:r>
          </w:p>
          <w:p w14:paraId="28CD5B71" w14:textId="77777777" w:rsidR="00394BC9" w:rsidRPr="00394BC9" w:rsidRDefault="00394BC9" w:rsidP="00394BC9">
            <w:pPr>
              <w:spacing w:before="120" w:after="120"/>
              <w:rPr>
                <w:rFonts w:ascii="Calibri" w:eastAsia="Calibri" w:hAnsi="Calibri" w:cs="Arial"/>
              </w:rPr>
            </w:pPr>
            <w:r w:rsidRPr="00394BC9">
              <w:rPr>
                <w:rFonts w:ascii="Calibri" w:eastAsia="Calibri" w:hAnsi="Calibri" w:cs="Arial"/>
              </w:rPr>
              <w:lastRenderedPageBreak/>
              <w:t>S: Students have a range of tools and resources they can use to complete a task. Tasks are differentiated to make learning accessible for all learners. Students have flexibility in grouping. Feedback is specific to each student.</w:t>
            </w:r>
          </w:p>
        </w:tc>
        <w:tc>
          <w:tcPr>
            <w:tcW w:w="1435" w:type="dxa"/>
          </w:tcPr>
          <w:p w14:paraId="675922D2" w14:textId="722938F3" w:rsidR="00394BC9" w:rsidRPr="00394BC9" w:rsidRDefault="00394BC9" w:rsidP="00C05259">
            <w:pPr>
              <w:spacing w:before="120" w:after="120"/>
              <w:jc w:val="center"/>
              <w:rPr>
                <w:rFonts w:ascii="Calibri" w:eastAsia="Calibri" w:hAnsi="Calibri" w:cs="Arial"/>
              </w:rPr>
            </w:pPr>
            <w:r w:rsidRPr="00394BC9">
              <w:rPr>
                <w:rFonts w:ascii="Calibri" w:eastAsia="Calibri" w:hAnsi="Calibri" w:cs="Arial"/>
              </w:rPr>
              <w:lastRenderedPageBreak/>
              <w:t>Student Guide</w:t>
            </w:r>
          </w:p>
          <w:p w14:paraId="6199D184" w14:textId="77777777" w:rsidR="00394BC9" w:rsidRPr="00394BC9" w:rsidRDefault="00394BC9" w:rsidP="00394BC9">
            <w:pPr>
              <w:spacing w:before="120" w:after="120"/>
              <w:jc w:val="center"/>
              <w:rPr>
                <w:rFonts w:ascii="Calibri" w:eastAsia="Calibri" w:hAnsi="Calibri" w:cs="Arial"/>
              </w:rPr>
            </w:pPr>
            <w:r w:rsidRPr="00394BC9">
              <w:rPr>
                <w:rFonts w:ascii="Calibri" w:eastAsia="Calibri" w:hAnsi="Calibri" w:cs="Arial"/>
              </w:rPr>
              <w:t>PPT</w:t>
            </w:r>
          </w:p>
          <w:p w14:paraId="65079F20" w14:textId="77777777" w:rsidR="00394BC9" w:rsidRPr="00394BC9" w:rsidRDefault="00394BC9" w:rsidP="00394BC9">
            <w:pPr>
              <w:spacing w:before="120" w:after="120"/>
              <w:jc w:val="center"/>
              <w:rPr>
                <w:rFonts w:ascii="Calibri" w:eastAsia="Calibri" w:hAnsi="Calibri" w:cs="Arial"/>
              </w:rPr>
            </w:pPr>
          </w:p>
          <w:p w14:paraId="70707739" w14:textId="77777777" w:rsidR="00394BC9" w:rsidRPr="00394BC9" w:rsidRDefault="00394BC9" w:rsidP="00394BC9">
            <w:pPr>
              <w:spacing w:before="120" w:after="120"/>
              <w:jc w:val="center"/>
              <w:rPr>
                <w:rFonts w:ascii="Calibri" w:eastAsia="Calibri" w:hAnsi="Calibri" w:cs="Arial"/>
              </w:rPr>
            </w:pPr>
          </w:p>
        </w:tc>
      </w:tr>
      <w:tr w:rsidR="00394BC9" w:rsidRPr="00394BC9" w14:paraId="20152488" w14:textId="77777777" w:rsidTr="006116AA">
        <w:trPr>
          <w:cantSplit w:val="0"/>
        </w:trPr>
        <w:tc>
          <w:tcPr>
            <w:tcW w:w="985" w:type="dxa"/>
          </w:tcPr>
          <w:p w14:paraId="3B2EE9D8" w14:textId="77777777" w:rsidR="00394BC9" w:rsidRPr="00394BC9" w:rsidRDefault="00394BC9" w:rsidP="00394BC9">
            <w:pPr>
              <w:spacing w:before="120" w:after="120"/>
              <w:jc w:val="center"/>
              <w:rPr>
                <w:rFonts w:ascii="Calibri" w:eastAsia="Calibri" w:hAnsi="Calibri" w:cs="Arial"/>
              </w:rPr>
            </w:pPr>
            <w:r w:rsidRPr="00394BC9">
              <w:rPr>
                <w:rFonts w:ascii="Calibri" w:eastAsia="Calibri" w:hAnsi="Calibri" w:cs="Arial"/>
              </w:rPr>
              <w:lastRenderedPageBreak/>
              <w:t>5 mins</w:t>
            </w:r>
          </w:p>
        </w:tc>
        <w:tc>
          <w:tcPr>
            <w:tcW w:w="6930" w:type="dxa"/>
          </w:tcPr>
          <w:p w14:paraId="11CDD5BE"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 xml:space="preserve">T: Now, we are going to </w:t>
            </w:r>
            <w:proofErr w:type="gramStart"/>
            <w:r w:rsidRPr="00394BC9">
              <w:rPr>
                <w:rFonts w:ascii="Calibri" w:eastAsia="Calibri" w:hAnsi="Calibri" w:cs="Arial"/>
              </w:rPr>
              <w:t>take a look</w:t>
            </w:r>
            <w:proofErr w:type="gramEnd"/>
            <w:r w:rsidRPr="00394BC9">
              <w:rPr>
                <w:rFonts w:ascii="Calibri" w:eastAsia="Calibri" w:hAnsi="Calibri" w:cs="Arial"/>
              </w:rPr>
              <w:t xml:space="preserve"> at a text. I’m going to give you 3 minutes to read it and then I want you to be able to answer some questions about it. Please find the Frankenstein reading passage in your student guide. </w:t>
            </w:r>
          </w:p>
          <w:p w14:paraId="208D9E6F" w14:textId="77777777" w:rsidR="00394BC9" w:rsidRPr="00394BC9" w:rsidRDefault="00394BC9" w:rsidP="00394BC9">
            <w:pPr>
              <w:spacing w:before="120" w:after="120"/>
              <w:contextualSpacing/>
              <w:rPr>
                <w:rFonts w:ascii="Calibri" w:eastAsia="Calibri" w:hAnsi="Calibri" w:cs="Arial"/>
              </w:rPr>
            </w:pPr>
          </w:p>
          <w:p w14:paraId="7403DBF1"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 (Find passage.)</w:t>
            </w:r>
          </w:p>
          <w:p w14:paraId="5319A1AA" w14:textId="77777777" w:rsidR="00394BC9" w:rsidRPr="00394BC9" w:rsidRDefault="00394BC9" w:rsidP="00394BC9">
            <w:pPr>
              <w:spacing w:before="120" w:after="120"/>
              <w:contextualSpacing/>
              <w:rPr>
                <w:rFonts w:ascii="Calibri" w:eastAsia="Calibri" w:hAnsi="Calibri" w:cs="Arial"/>
              </w:rPr>
            </w:pPr>
          </w:p>
          <w:p w14:paraId="195BCD01"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T: I’ve set a time for three minutes. Please begin reading now. (Set and start timer. Sit down at your desk. Do not circulate to help students.)</w:t>
            </w:r>
          </w:p>
          <w:p w14:paraId="71D45575" w14:textId="77777777" w:rsidR="00394BC9" w:rsidRPr="00394BC9" w:rsidRDefault="00394BC9" w:rsidP="00394BC9">
            <w:pPr>
              <w:spacing w:before="120" w:after="120"/>
              <w:contextualSpacing/>
              <w:rPr>
                <w:rFonts w:ascii="Calibri" w:eastAsia="Calibri" w:hAnsi="Calibri" w:cs="Arial"/>
              </w:rPr>
            </w:pPr>
          </w:p>
          <w:p w14:paraId="79DF6F3F"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 (Read for 3 minutes.)</w:t>
            </w:r>
          </w:p>
          <w:p w14:paraId="0BBBCCEF" w14:textId="77777777" w:rsidR="00394BC9" w:rsidRPr="00394BC9" w:rsidRDefault="00394BC9" w:rsidP="00394BC9">
            <w:pPr>
              <w:spacing w:before="120" w:after="120"/>
              <w:contextualSpacing/>
              <w:rPr>
                <w:rFonts w:ascii="Calibri" w:eastAsia="Calibri" w:hAnsi="Calibri" w:cs="Arial"/>
              </w:rPr>
            </w:pPr>
          </w:p>
          <w:p w14:paraId="3EB1A8D8"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 xml:space="preserve">T: Time’s up. Ready for the questions? </w:t>
            </w:r>
          </w:p>
          <w:p w14:paraId="40A72CE7" w14:textId="77777777" w:rsidR="00394BC9" w:rsidRPr="00394BC9" w:rsidRDefault="00394BC9" w:rsidP="00394BC9">
            <w:pPr>
              <w:spacing w:before="120" w:after="120"/>
              <w:contextualSpacing/>
              <w:rPr>
                <w:rFonts w:ascii="Calibri" w:eastAsia="Calibri" w:hAnsi="Calibri" w:cs="Arial"/>
              </w:rPr>
            </w:pPr>
          </w:p>
          <w:p w14:paraId="687269DD"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 (Answers will vary.)</w:t>
            </w:r>
          </w:p>
          <w:p w14:paraId="08543C39" w14:textId="77777777" w:rsidR="00394BC9" w:rsidRPr="00394BC9" w:rsidRDefault="00394BC9" w:rsidP="00394BC9">
            <w:pPr>
              <w:spacing w:before="120" w:after="120"/>
              <w:contextualSpacing/>
              <w:rPr>
                <w:rFonts w:ascii="Calibri" w:eastAsia="Calibri" w:hAnsi="Calibri" w:cs="Arial"/>
              </w:rPr>
            </w:pPr>
          </w:p>
          <w:p w14:paraId="229710A1"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 xml:space="preserve">T: How did it feel to read this passage? </w:t>
            </w:r>
          </w:p>
          <w:p w14:paraId="1865B3A0" w14:textId="77777777" w:rsidR="00394BC9" w:rsidRPr="00394BC9" w:rsidRDefault="00394BC9" w:rsidP="00394BC9">
            <w:pPr>
              <w:spacing w:before="120" w:after="120"/>
              <w:contextualSpacing/>
              <w:rPr>
                <w:rFonts w:ascii="Calibri" w:eastAsia="Calibri" w:hAnsi="Calibri" w:cs="Arial"/>
              </w:rPr>
            </w:pPr>
          </w:p>
          <w:p w14:paraId="10A8D160"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 (Answers will vary but some students will likely say it was frustrating.)</w:t>
            </w:r>
          </w:p>
          <w:p w14:paraId="377517F5" w14:textId="77777777" w:rsidR="00394BC9" w:rsidRPr="00394BC9" w:rsidRDefault="00394BC9" w:rsidP="00394BC9">
            <w:pPr>
              <w:spacing w:before="120" w:after="120"/>
              <w:contextualSpacing/>
              <w:rPr>
                <w:rFonts w:ascii="Calibri" w:eastAsia="Calibri" w:hAnsi="Calibri" w:cs="Arial"/>
              </w:rPr>
            </w:pPr>
          </w:p>
          <w:p w14:paraId="2224E1CE"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 xml:space="preserve">T: What was challenging about it? </w:t>
            </w:r>
          </w:p>
          <w:p w14:paraId="7BF76078" w14:textId="77777777" w:rsidR="00394BC9" w:rsidRPr="00394BC9" w:rsidRDefault="00394BC9" w:rsidP="00394BC9">
            <w:pPr>
              <w:spacing w:before="120" w:after="120"/>
              <w:contextualSpacing/>
              <w:rPr>
                <w:rFonts w:ascii="Calibri" w:eastAsia="Calibri" w:hAnsi="Calibri" w:cs="Arial"/>
              </w:rPr>
            </w:pPr>
          </w:p>
          <w:p w14:paraId="5C3CC41E"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 The vocabulary, the sentence structure and length, the ideas.</w:t>
            </w:r>
          </w:p>
          <w:p w14:paraId="223C9BBA" w14:textId="77777777" w:rsidR="00394BC9" w:rsidRPr="00394BC9" w:rsidRDefault="00394BC9" w:rsidP="00394BC9">
            <w:pPr>
              <w:spacing w:before="120" w:after="120"/>
              <w:contextualSpacing/>
              <w:rPr>
                <w:rFonts w:ascii="Calibri" w:eastAsia="Calibri" w:hAnsi="Calibri" w:cs="Arial"/>
              </w:rPr>
            </w:pPr>
          </w:p>
          <w:p w14:paraId="0A2EE678"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 xml:space="preserve">T: Did anyone feel like giving up? Did anyone </w:t>
            </w:r>
            <w:proofErr w:type="gramStart"/>
            <w:r w:rsidRPr="00394BC9">
              <w:rPr>
                <w:rFonts w:ascii="Calibri" w:eastAsia="Calibri" w:hAnsi="Calibri" w:cs="Arial"/>
              </w:rPr>
              <w:t>actually give</w:t>
            </w:r>
            <w:proofErr w:type="gramEnd"/>
            <w:r w:rsidRPr="00394BC9">
              <w:rPr>
                <w:rFonts w:ascii="Calibri" w:eastAsia="Calibri" w:hAnsi="Calibri" w:cs="Arial"/>
              </w:rPr>
              <w:t xml:space="preserve"> up? </w:t>
            </w:r>
          </w:p>
          <w:p w14:paraId="444C5067" w14:textId="77777777" w:rsidR="00394BC9" w:rsidRPr="00394BC9" w:rsidRDefault="00394BC9" w:rsidP="00394BC9">
            <w:pPr>
              <w:spacing w:before="120" w:after="120"/>
              <w:contextualSpacing/>
              <w:rPr>
                <w:rFonts w:ascii="Calibri" w:eastAsia="Calibri" w:hAnsi="Calibri" w:cs="Arial"/>
              </w:rPr>
            </w:pPr>
          </w:p>
          <w:p w14:paraId="3EB54BD8"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 (Answers will vary.)</w:t>
            </w:r>
          </w:p>
          <w:p w14:paraId="4C2B81CC" w14:textId="77777777" w:rsidR="00394BC9" w:rsidRPr="00394BC9" w:rsidRDefault="00394BC9" w:rsidP="00394BC9">
            <w:pPr>
              <w:spacing w:before="120" w:after="120"/>
              <w:contextualSpacing/>
              <w:rPr>
                <w:rFonts w:ascii="Calibri" w:eastAsia="Calibri" w:hAnsi="Calibri" w:cs="Arial"/>
              </w:rPr>
            </w:pPr>
          </w:p>
          <w:p w14:paraId="3C1F5144"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T: Now, let’s try that again.</w:t>
            </w:r>
          </w:p>
        </w:tc>
        <w:tc>
          <w:tcPr>
            <w:tcW w:w="1435" w:type="dxa"/>
          </w:tcPr>
          <w:p w14:paraId="56BDD9F4" w14:textId="2B3D711B" w:rsidR="005353AD" w:rsidRPr="005353AD" w:rsidRDefault="005353AD" w:rsidP="005353AD">
            <w:pPr>
              <w:spacing w:before="120" w:after="120"/>
              <w:jc w:val="center"/>
              <w:rPr>
                <w:rFonts w:ascii="Calibri" w:eastAsia="Calibri" w:hAnsi="Calibri" w:cs="Arial"/>
              </w:rPr>
            </w:pPr>
            <w:r w:rsidRPr="005353AD">
              <w:rPr>
                <w:rFonts w:ascii="Calibri" w:eastAsia="Calibri" w:hAnsi="Calibri" w:cs="Arial"/>
              </w:rPr>
              <w:t>Text Excerpt from Grade 8C: Science &amp; Science Fiction Unit</w:t>
            </w:r>
            <w:r w:rsidR="002C1ECF">
              <w:rPr>
                <w:rFonts w:ascii="Calibri" w:eastAsia="Calibri" w:hAnsi="Calibri" w:cs="Arial"/>
              </w:rPr>
              <w:t xml:space="preserve"> (in Student Guide)</w:t>
            </w:r>
          </w:p>
          <w:p w14:paraId="187D7599" w14:textId="77777777" w:rsidR="00394BC9" w:rsidRPr="00394BC9" w:rsidRDefault="00394BC9" w:rsidP="00394BC9">
            <w:pPr>
              <w:spacing w:before="120" w:after="120"/>
              <w:jc w:val="center"/>
              <w:rPr>
                <w:rFonts w:ascii="Calibri" w:eastAsia="Calibri" w:hAnsi="Calibri" w:cs="Arial"/>
              </w:rPr>
            </w:pPr>
          </w:p>
        </w:tc>
      </w:tr>
      <w:tr w:rsidR="00394BC9" w:rsidRPr="00394BC9" w14:paraId="5C04B2AE" w14:textId="77777777" w:rsidTr="006116AA">
        <w:trPr>
          <w:cantSplit w:val="0"/>
        </w:trPr>
        <w:tc>
          <w:tcPr>
            <w:tcW w:w="985" w:type="dxa"/>
          </w:tcPr>
          <w:p w14:paraId="662746DA" w14:textId="77777777" w:rsidR="00394BC9" w:rsidRPr="00394BC9" w:rsidRDefault="00394BC9" w:rsidP="00394BC9">
            <w:pPr>
              <w:spacing w:before="120" w:after="120"/>
              <w:jc w:val="center"/>
              <w:rPr>
                <w:rFonts w:ascii="Calibri" w:eastAsia="Calibri" w:hAnsi="Calibri" w:cs="Arial"/>
              </w:rPr>
            </w:pPr>
            <w:r w:rsidRPr="00394BC9">
              <w:rPr>
                <w:rFonts w:ascii="Calibri" w:eastAsia="Calibri" w:hAnsi="Calibri" w:cs="Arial"/>
              </w:rPr>
              <w:t>10 mins</w:t>
            </w:r>
          </w:p>
        </w:tc>
        <w:tc>
          <w:tcPr>
            <w:tcW w:w="6930" w:type="dxa"/>
          </w:tcPr>
          <w:p w14:paraId="2C65F496" w14:textId="405AB476" w:rsidR="00394BC9" w:rsidRDefault="00394BC9" w:rsidP="00CA5A07">
            <w:pPr>
              <w:rPr>
                <w:b/>
                <w:bCs/>
              </w:rPr>
            </w:pPr>
            <w:r w:rsidRPr="00CA5A07">
              <w:rPr>
                <w:b/>
                <w:bCs/>
              </w:rPr>
              <w:t xml:space="preserve">Model of Practice Activity </w:t>
            </w:r>
          </w:p>
          <w:p w14:paraId="14064340" w14:textId="77777777" w:rsidR="00CA5A07" w:rsidRPr="00CA5A07" w:rsidRDefault="00CA5A07" w:rsidP="00CA5A07">
            <w:pPr>
              <w:rPr>
                <w:b/>
                <w:bCs/>
              </w:rPr>
            </w:pPr>
          </w:p>
          <w:p w14:paraId="5E64E91F" w14:textId="77777777" w:rsidR="00394BC9" w:rsidRPr="00394BC9" w:rsidRDefault="00394BC9" w:rsidP="00CA5A07">
            <w:r w:rsidRPr="00394BC9">
              <w:t xml:space="preserve">T: Today, we are going to look at a challenging text. Why do you think it is important to learn to read challenging texts? </w:t>
            </w:r>
          </w:p>
          <w:p w14:paraId="605020CD" w14:textId="77777777" w:rsidR="00394BC9" w:rsidRPr="00394BC9" w:rsidRDefault="00394BC9" w:rsidP="00CA5A07"/>
          <w:p w14:paraId="7D0750CE" w14:textId="77777777" w:rsidR="00394BC9" w:rsidRPr="00394BC9" w:rsidRDefault="00394BC9" w:rsidP="00CA5A07">
            <w:r w:rsidRPr="00394BC9">
              <w:t xml:space="preserve">S: Because we will encounter lots of different kinds of writing in our lives and some of it may be hard. It is important to figure out how to make sense of something that can be hard to read. </w:t>
            </w:r>
          </w:p>
          <w:p w14:paraId="1CB3E41A" w14:textId="77777777" w:rsidR="00394BC9" w:rsidRPr="00394BC9" w:rsidRDefault="00394BC9" w:rsidP="00CA5A07"/>
          <w:p w14:paraId="3C427743" w14:textId="77777777" w:rsidR="00394BC9" w:rsidRPr="00394BC9" w:rsidRDefault="00394BC9" w:rsidP="00CA5A07">
            <w:r w:rsidRPr="00394BC9">
              <w:lastRenderedPageBreak/>
              <w:t>T: Yes! Learning to understand challenging texts is important throughout life. Before we begin reading, let’s think about how you might approach this challenging text. What strategies have worked for you in the past when you have encountered a challenging text?</w:t>
            </w:r>
          </w:p>
          <w:p w14:paraId="5CE6198F" w14:textId="77777777" w:rsidR="00394BC9" w:rsidRPr="00394BC9" w:rsidRDefault="00394BC9" w:rsidP="00CA5A07"/>
          <w:p w14:paraId="026F6316" w14:textId="77777777" w:rsidR="00394BC9" w:rsidRPr="00394BC9" w:rsidRDefault="00394BC9" w:rsidP="00CA5A07">
            <w:r w:rsidRPr="00394BC9">
              <w:t>S: (Student responses will vary.)</w:t>
            </w:r>
          </w:p>
          <w:p w14:paraId="0638F832" w14:textId="77777777" w:rsidR="00394BC9" w:rsidRPr="00394BC9" w:rsidRDefault="00394BC9" w:rsidP="00CA5A07"/>
          <w:p w14:paraId="5296484B" w14:textId="77777777" w:rsidR="00394BC9" w:rsidRPr="00394BC9" w:rsidRDefault="00394BC9" w:rsidP="00CA5A07">
            <w:r w:rsidRPr="00394BC9">
              <w:t xml:space="preserve">T: In just a few minutes, you are going to read an excerpt from Frankenstein. This text was written by Mary Shelley in 1818; therefore, the language used in the text may make it challenging to read. </w:t>
            </w:r>
          </w:p>
          <w:p w14:paraId="6A604392" w14:textId="77777777" w:rsidR="00394BC9" w:rsidRPr="00394BC9" w:rsidRDefault="00394BC9" w:rsidP="00CA5A07"/>
          <w:p w14:paraId="0A0D1CE5" w14:textId="77777777" w:rsidR="00394BC9" w:rsidRPr="00394BC9" w:rsidRDefault="00394BC9" w:rsidP="00CA5A07">
            <w:r w:rsidRPr="00394BC9">
              <w:t>T: You are going to read the text and then summarize what is happening in the text.</w:t>
            </w:r>
          </w:p>
          <w:p w14:paraId="341A4366" w14:textId="77777777" w:rsidR="00394BC9" w:rsidRPr="00394BC9" w:rsidRDefault="00394BC9" w:rsidP="00CA5A07"/>
          <w:p w14:paraId="6E988175" w14:textId="77777777" w:rsidR="00394BC9" w:rsidRPr="00394BC9" w:rsidRDefault="00394BC9" w:rsidP="00CA5A07">
            <w:r w:rsidRPr="00394BC9">
              <w:t xml:space="preserve">T: Your goal for this activity is to practice persistence as you determine what the text is about. </w:t>
            </w:r>
          </w:p>
          <w:p w14:paraId="6BAB6ACD" w14:textId="77777777" w:rsidR="00394BC9" w:rsidRPr="00394BC9" w:rsidRDefault="00394BC9" w:rsidP="00CA5A07"/>
          <w:p w14:paraId="2A2D19B5" w14:textId="77777777" w:rsidR="00394BC9" w:rsidRPr="00394BC9" w:rsidRDefault="00394BC9" w:rsidP="00CA5A07">
            <w:r w:rsidRPr="00394BC9">
              <w:t>T: You can use strategies that have worked for you in the past. I am also going to give you a few strategies to help you if you get stuck as you are reading. I will provide you with a bookmark with these strategies to keep with you as you read. (Pass out bookmarks.)</w:t>
            </w:r>
          </w:p>
          <w:p w14:paraId="3A9A19A7" w14:textId="77777777" w:rsidR="00394BC9" w:rsidRPr="00394BC9" w:rsidRDefault="00394BC9" w:rsidP="00CA5A07">
            <w:pPr>
              <w:rPr>
                <w:i/>
                <w:iCs/>
              </w:rPr>
            </w:pPr>
          </w:p>
          <w:p w14:paraId="44D6F6DB" w14:textId="77777777" w:rsidR="00394BC9" w:rsidRPr="00394BC9" w:rsidRDefault="00394BC9" w:rsidP="00CA5A07">
            <w:r w:rsidRPr="00394BC9">
              <w:t>T: Let’s do a quick review of these strategies. How does taking a deep breath and identifying what makes the task challenging help you persist with challenging texts?</w:t>
            </w:r>
          </w:p>
          <w:p w14:paraId="05C90B93" w14:textId="77777777" w:rsidR="00394BC9" w:rsidRPr="00394BC9" w:rsidRDefault="00394BC9" w:rsidP="00CA5A07"/>
          <w:p w14:paraId="0CCDBBFB" w14:textId="77777777" w:rsidR="00394BC9" w:rsidRPr="00394BC9" w:rsidRDefault="00394BC9" w:rsidP="00CA5A07">
            <w:r w:rsidRPr="00394BC9">
              <w:t xml:space="preserve">S: Taking a deep breath can be calming and thinking about what makes it challenging can help you identify next steps to overcome the challenge. </w:t>
            </w:r>
          </w:p>
          <w:p w14:paraId="4BB13ACA" w14:textId="77777777" w:rsidR="00394BC9" w:rsidRPr="00394BC9" w:rsidRDefault="00394BC9" w:rsidP="00CA5A07"/>
          <w:p w14:paraId="69293078" w14:textId="77777777" w:rsidR="00394BC9" w:rsidRPr="00394BC9" w:rsidRDefault="00394BC9" w:rsidP="00CA5A07">
            <w:r w:rsidRPr="00394BC9">
              <w:t xml:space="preserve">T: Yes. What about the next two? How do considering what you already </w:t>
            </w:r>
            <w:proofErr w:type="gramStart"/>
            <w:r w:rsidRPr="00394BC9">
              <w:t>know</w:t>
            </w:r>
            <w:proofErr w:type="gramEnd"/>
            <w:r w:rsidRPr="00394BC9">
              <w:t xml:space="preserve"> and breaking things down help you with a challenging text? </w:t>
            </w:r>
          </w:p>
          <w:p w14:paraId="6C356AAB" w14:textId="77777777" w:rsidR="00394BC9" w:rsidRPr="00394BC9" w:rsidRDefault="00394BC9" w:rsidP="00CA5A07"/>
          <w:p w14:paraId="584A24B8" w14:textId="77777777" w:rsidR="00394BC9" w:rsidRPr="00394BC9" w:rsidRDefault="00394BC9" w:rsidP="00CA5A07">
            <w:r w:rsidRPr="00394BC9">
              <w:t xml:space="preserve">S: Using prior knowledge can help you make connections to figure out meaning and breaking things into smaller parts can make the challenge easier to manage. </w:t>
            </w:r>
          </w:p>
          <w:p w14:paraId="2F6F97C3" w14:textId="77777777" w:rsidR="00394BC9" w:rsidRPr="00394BC9" w:rsidRDefault="00394BC9" w:rsidP="00CA5A07"/>
          <w:p w14:paraId="671DE369" w14:textId="77777777" w:rsidR="00394BC9" w:rsidRPr="00394BC9" w:rsidRDefault="00394BC9" w:rsidP="00CA5A07">
            <w:r w:rsidRPr="00394BC9">
              <w:t xml:space="preserve">T: I told you that the language in this text might be challenging. What resources do we have to help us with words we don’t know? </w:t>
            </w:r>
          </w:p>
          <w:p w14:paraId="00AA2F9B" w14:textId="77777777" w:rsidR="00394BC9" w:rsidRPr="00394BC9" w:rsidRDefault="00394BC9" w:rsidP="00CA5A07"/>
          <w:p w14:paraId="1BF0F579" w14:textId="77777777" w:rsidR="00394BC9" w:rsidRPr="00394BC9" w:rsidRDefault="00394BC9" w:rsidP="00CA5A07">
            <w:r w:rsidRPr="00394BC9">
              <w:t xml:space="preserve">S: We have dictionaries. </w:t>
            </w:r>
          </w:p>
          <w:p w14:paraId="0605E43A" w14:textId="77777777" w:rsidR="00394BC9" w:rsidRPr="00394BC9" w:rsidRDefault="00394BC9" w:rsidP="00CA5A07"/>
          <w:p w14:paraId="2B1125B4" w14:textId="77777777" w:rsidR="00394BC9" w:rsidRPr="00394BC9" w:rsidRDefault="00394BC9" w:rsidP="00CA5A07">
            <w:r w:rsidRPr="00394BC9">
              <w:t xml:space="preserve">T: Yes, you are welcome to grab a dictionary. What other resources do you have? </w:t>
            </w:r>
          </w:p>
          <w:p w14:paraId="4BE0350E" w14:textId="77777777" w:rsidR="00394BC9" w:rsidRPr="00394BC9" w:rsidRDefault="00394BC9" w:rsidP="00CA5A07"/>
          <w:p w14:paraId="7360474B" w14:textId="77777777" w:rsidR="00394BC9" w:rsidRPr="00394BC9" w:rsidRDefault="00394BC9" w:rsidP="00CA5A07">
            <w:r w:rsidRPr="00394BC9">
              <w:t xml:space="preserve">S: We can use the computer to search for the word online. </w:t>
            </w:r>
          </w:p>
          <w:p w14:paraId="4F9BEB4D" w14:textId="77777777" w:rsidR="00394BC9" w:rsidRPr="00394BC9" w:rsidRDefault="00394BC9" w:rsidP="00CA5A07"/>
          <w:p w14:paraId="2B9EC7E9" w14:textId="77777777" w:rsidR="00394BC9" w:rsidRPr="00394BC9" w:rsidRDefault="00394BC9" w:rsidP="00CA5A07">
            <w:r w:rsidRPr="00394BC9">
              <w:t xml:space="preserve">T: Great idea. And if you search online, you might also be able to find an image of the word which might help you to better visualize. You are welcome to use either of these tools – the dictionary or the internet – to help you with the language in this text. </w:t>
            </w:r>
          </w:p>
          <w:p w14:paraId="0567EE72" w14:textId="77777777" w:rsidR="00394BC9" w:rsidRPr="00394BC9" w:rsidRDefault="00394BC9" w:rsidP="00CA5A07"/>
          <w:p w14:paraId="7F3332BF" w14:textId="77777777" w:rsidR="00394BC9" w:rsidRPr="00394BC9" w:rsidRDefault="00394BC9" w:rsidP="00CA5A07">
            <w:r w:rsidRPr="00394BC9">
              <w:t xml:space="preserve">T: The last two options are to ask a friend or ask the teacher. </w:t>
            </w:r>
          </w:p>
          <w:p w14:paraId="6A2ED773" w14:textId="77777777" w:rsidR="00394BC9" w:rsidRPr="00394BC9" w:rsidRDefault="00394BC9" w:rsidP="00CA5A07"/>
          <w:tbl>
            <w:tblPr>
              <w:tblStyle w:val="TableGrid"/>
              <w:tblW w:w="0" w:type="auto"/>
              <w:tblInd w:w="432" w:type="dxa"/>
              <w:tblLayout w:type="fixed"/>
              <w:tblLook w:val="04A0" w:firstRow="1" w:lastRow="0" w:firstColumn="1" w:lastColumn="0" w:noHBand="0" w:noVBand="1"/>
            </w:tblPr>
            <w:tblGrid>
              <w:gridCol w:w="5851"/>
            </w:tblGrid>
            <w:tr w:rsidR="00394BC9" w:rsidRPr="00394BC9" w14:paraId="4AF0D534" w14:textId="77777777" w:rsidTr="00A96E0D">
              <w:trPr>
                <w:trHeight w:val="335"/>
              </w:trPr>
              <w:tc>
                <w:tcPr>
                  <w:tcW w:w="5851" w:type="dxa"/>
                  <w:shd w:val="clear" w:color="auto" w:fill="auto"/>
                </w:tcPr>
                <w:p w14:paraId="220C3F9B" w14:textId="08298877" w:rsidR="00394BC9" w:rsidRPr="00327C97" w:rsidRDefault="00137BAC" w:rsidP="00327C97">
                  <w:pPr>
                    <w:jc w:val="center"/>
                    <w:rPr>
                      <w:b/>
                      <w:bCs/>
                    </w:rPr>
                  </w:pPr>
                  <w:r>
                    <w:rPr>
                      <w:b/>
                      <w:bCs/>
                    </w:rPr>
                    <w:t>What Do I Do When I Get Stuck?</w:t>
                  </w:r>
                </w:p>
              </w:tc>
            </w:tr>
            <w:tr w:rsidR="00394BC9" w:rsidRPr="00394BC9" w14:paraId="143E473E" w14:textId="77777777" w:rsidTr="004775C6">
              <w:trPr>
                <w:trHeight w:val="440"/>
              </w:trPr>
              <w:tc>
                <w:tcPr>
                  <w:tcW w:w="5851" w:type="dxa"/>
                </w:tcPr>
                <w:p w14:paraId="14301910" w14:textId="77777777" w:rsidR="00394BC9" w:rsidRPr="00394BC9" w:rsidRDefault="00394BC9" w:rsidP="00CA5A07">
                  <w:r w:rsidRPr="00394BC9">
                    <w:t>Take a deep breath</w:t>
                  </w:r>
                </w:p>
              </w:tc>
            </w:tr>
            <w:tr w:rsidR="00394BC9" w:rsidRPr="00394BC9" w14:paraId="0FA14492" w14:textId="77777777" w:rsidTr="004775C6">
              <w:trPr>
                <w:trHeight w:val="450"/>
              </w:trPr>
              <w:tc>
                <w:tcPr>
                  <w:tcW w:w="5851" w:type="dxa"/>
                </w:tcPr>
                <w:p w14:paraId="343FD37D" w14:textId="77777777" w:rsidR="00394BC9" w:rsidRPr="00394BC9" w:rsidRDefault="00394BC9" w:rsidP="00CA5A07">
                  <w:r w:rsidRPr="00394BC9">
                    <w:t>Identify what makes the task challenging</w:t>
                  </w:r>
                </w:p>
              </w:tc>
            </w:tr>
            <w:tr w:rsidR="00394BC9" w:rsidRPr="00394BC9" w14:paraId="293004FD" w14:textId="77777777" w:rsidTr="004775C6">
              <w:trPr>
                <w:trHeight w:val="440"/>
              </w:trPr>
              <w:tc>
                <w:tcPr>
                  <w:tcW w:w="5851" w:type="dxa"/>
                </w:tcPr>
                <w:p w14:paraId="38D04691" w14:textId="77777777" w:rsidR="00394BC9" w:rsidRPr="00394BC9" w:rsidRDefault="00394BC9" w:rsidP="00CA5A07">
                  <w:r w:rsidRPr="00394BC9">
                    <w:t>Consider what you already know that can help you</w:t>
                  </w:r>
                </w:p>
              </w:tc>
            </w:tr>
            <w:tr w:rsidR="00394BC9" w:rsidRPr="00394BC9" w14:paraId="49F1A0E8" w14:textId="77777777" w:rsidTr="004775C6">
              <w:trPr>
                <w:trHeight w:val="440"/>
              </w:trPr>
              <w:tc>
                <w:tcPr>
                  <w:tcW w:w="5851" w:type="dxa"/>
                </w:tcPr>
                <w:p w14:paraId="323C2F5C" w14:textId="77777777" w:rsidR="00394BC9" w:rsidRPr="00394BC9" w:rsidRDefault="00394BC9" w:rsidP="00CA5A07">
                  <w:r w:rsidRPr="00394BC9">
                    <w:t>Break it down</w:t>
                  </w:r>
                </w:p>
              </w:tc>
            </w:tr>
            <w:tr w:rsidR="00394BC9" w:rsidRPr="00394BC9" w14:paraId="5EC53BA4" w14:textId="77777777" w:rsidTr="004775C6">
              <w:trPr>
                <w:trHeight w:val="440"/>
              </w:trPr>
              <w:tc>
                <w:tcPr>
                  <w:tcW w:w="5851" w:type="dxa"/>
                </w:tcPr>
                <w:p w14:paraId="55B6BEDE" w14:textId="77777777" w:rsidR="00394BC9" w:rsidRPr="00394BC9" w:rsidRDefault="00394BC9" w:rsidP="00CA5A07">
                  <w:r w:rsidRPr="00394BC9">
                    <w:t>Use the resources around you</w:t>
                  </w:r>
                </w:p>
              </w:tc>
            </w:tr>
            <w:tr w:rsidR="00394BC9" w:rsidRPr="00394BC9" w14:paraId="0FCF4C3D" w14:textId="77777777" w:rsidTr="004775C6">
              <w:trPr>
                <w:trHeight w:val="440"/>
              </w:trPr>
              <w:tc>
                <w:tcPr>
                  <w:tcW w:w="5851" w:type="dxa"/>
                </w:tcPr>
                <w:p w14:paraId="4F8DD91F" w14:textId="77777777" w:rsidR="00394BC9" w:rsidRPr="00394BC9" w:rsidRDefault="00394BC9" w:rsidP="00CA5A07">
                  <w:r w:rsidRPr="00394BC9">
                    <w:t>Ask a friend. If they can’t help. Ask another friend</w:t>
                  </w:r>
                </w:p>
              </w:tc>
            </w:tr>
            <w:tr w:rsidR="00394BC9" w:rsidRPr="00394BC9" w14:paraId="573958C4" w14:textId="77777777" w:rsidTr="004775C6">
              <w:trPr>
                <w:trHeight w:val="440"/>
              </w:trPr>
              <w:tc>
                <w:tcPr>
                  <w:tcW w:w="5851" w:type="dxa"/>
                </w:tcPr>
                <w:p w14:paraId="1EAC68B3" w14:textId="77777777" w:rsidR="00394BC9" w:rsidRPr="00394BC9" w:rsidRDefault="00394BC9" w:rsidP="00CA5A07">
                  <w:r w:rsidRPr="00394BC9">
                    <w:t>Ask the teacher</w:t>
                  </w:r>
                </w:p>
              </w:tc>
            </w:tr>
          </w:tbl>
          <w:p w14:paraId="4E0F4AD1" w14:textId="77777777" w:rsidR="00394BC9" w:rsidRPr="00394BC9" w:rsidRDefault="00394BC9" w:rsidP="00CA5A07"/>
          <w:p w14:paraId="3BB6182E" w14:textId="77777777" w:rsidR="00394BC9" w:rsidRPr="00394BC9" w:rsidRDefault="00394BC9" w:rsidP="00CA5A07">
            <w:r w:rsidRPr="00394BC9">
              <w:t>T: Let’s read the first sentence together and I will model how I might use my bookmark strategies to support my understanding. (Read first sentence of Frankenstein excerpt aloud.)</w:t>
            </w:r>
          </w:p>
          <w:p w14:paraId="53CA77E6" w14:textId="77777777" w:rsidR="00394BC9" w:rsidRPr="00394BC9" w:rsidRDefault="00394BC9" w:rsidP="00CA5A07"/>
          <w:p w14:paraId="19668E92" w14:textId="77777777" w:rsidR="00394BC9" w:rsidRPr="00394BC9" w:rsidRDefault="00394BC9" w:rsidP="00CA5A07">
            <w:r w:rsidRPr="00394BC9">
              <w:t>T: “One night, during my accustomed visit to the neighboring wood, where I collected my own food, and brought home firing for my protectors, I found on the ground a leathern portmanteau, containing several articles of clothes and some books.”</w:t>
            </w:r>
          </w:p>
          <w:p w14:paraId="0E782C9E" w14:textId="77777777" w:rsidR="00394BC9" w:rsidRPr="00394BC9" w:rsidRDefault="00394BC9" w:rsidP="00CA5A07"/>
          <w:p w14:paraId="33545801" w14:textId="77777777" w:rsidR="00394BC9" w:rsidRPr="00394BC9" w:rsidRDefault="00394BC9" w:rsidP="00CA5A07">
            <w:r w:rsidRPr="00394BC9">
              <w:t>T: There are some words here that look familiar but are not words I recognize: firing and leathern. I think my prior knowledge might help. The narrator says he brought home “firing” from the woods. Firing sounds like fire and people use wood to create fire so maybe this word means firewood. That makes sense. Leathern here is being used to describe portmanteau. I don’t know what portmanteau means so let me use the internet to see if I can find an image. (Project internet search and search portmanteau.)</w:t>
            </w:r>
          </w:p>
          <w:p w14:paraId="45C0F774" w14:textId="77777777" w:rsidR="00394BC9" w:rsidRPr="00394BC9" w:rsidRDefault="00394BC9" w:rsidP="00CA5A07"/>
          <w:p w14:paraId="16E1F5DC" w14:textId="77777777" w:rsidR="00394BC9" w:rsidRPr="00394BC9" w:rsidRDefault="00394BC9" w:rsidP="00CA5A07">
            <w:r w:rsidRPr="00394BC9">
              <w:lastRenderedPageBreak/>
              <w:t xml:space="preserve">T: I see images of suitcases. If a portmanteau is a suitcase, that can help me figure out leathern. It looks </w:t>
            </w:r>
            <w:proofErr w:type="gramStart"/>
            <w:r w:rsidRPr="00394BC9">
              <w:t>similar to</w:t>
            </w:r>
            <w:proofErr w:type="gramEnd"/>
            <w:r w:rsidRPr="00394BC9">
              <w:t xml:space="preserve"> the word “leather” and suitcases can be leather, so I think that makes sense. </w:t>
            </w:r>
          </w:p>
          <w:p w14:paraId="75A1AECB" w14:textId="77777777" w:rsidR="00394BC9" w:rsidRPr="00394BC9" w:rsidRDefault="00394BC9" w:rsidP="00CA5A07"/>
          <w:p w14:paraId="56BB9296" w14:textId="77777777" w:rsidR="00394BC9" w:rsidRPr="00394BC9" w:rsidRDefault="00394BC9" w:rsidP="00CA5A07">
            <w:r w:rsidRPr="00394BC9">
              <w:t xml:space="preserve">T: What strategies did I use to help me make sense of this sentence? </w:t>
            </w:r>
          </w:p>
          <w:p w14:paraId="74F3739C" w14:textId="77777777" w:rsidR="00394BC9" w:rsidRPr="00394BC9" w:rsidRDefault="00394BC9" w:rsidP="00CA5A07"/>
          <w:p w14:paraId="3AA70FD3" w14:textId="77777777" w:rsidR="00394BC9" w:rsidRPr="00394BC9" w:rsidRDefault="00394BC9" w:rsidP="00CA5A07">
            <w:r w:rsidRPr="00394BC9">
              <w:t xml:space="preserve">S: Prior knowledge and resources in the room. </w:t>
            </w:r>
          </w:p>
          <w:p w14:paraId="3616D7B6" w14:textId="77777777" w:rsidR="00394BC9" w:rsidRPr="00394BC9" w:rsidRDefault="00394BC9" w:rsidP="00CA5A07"/>
          <w:p w14:paraId="255E3497" w14:textId="77777777" w:rsidR="00394BC9" w:rsidRPr="00394BC9" w:rsidRDefault="00394BC9" w:rsidP="00CA5A07">
            <w:r w:rsidRPr="00394BC9">
              <w:t>T: Great. Now it’s your turn. You will have five minutes to continue reading this passage. As you read, use your bookmark strategies and other strategies that have worked for you in the past to help you make sense of the text.</w:t>
            </w:r>
          </w:p>
          <w:p w14:paraId="66C18F87" w14:textId="3462A899" w:rsidR="00394BC9" w:rsidRPr="00394BC9" w:rsidRDefault="00394BC9" w:rsidP="00CA5A07">
            <w:r w:rsidRPr="00394BC9">
              <w:t xml:space="preserve"> </w:t>
            </w:r>
          </w:p>
        </w:tc>
        <w:tc>
          <w:tcPr>
            <w:tcW w:w="1435" w:type="dxa"/>
          </w:tcPr>
          <w:p w14:paraId="2AAC2927" w14:textId="77777777" w:rsidR="00394BC9" w:rsidRPr="00394BC9" w:rsidRDefault="00394BC9" w:rsidP="00394BC9">
            <w:pPr>
              <w:spacing w:before="120" w:after="120"/>
              <w:jc w:val="center"/>
              <w:rPr>
                <w:rFonts w:ascii="Calibri" w:eastAsia="Calibri" w:hAnsi="Calibri" w:cs="Arial"/>
              </w:rPr>
            </w:pPr>
          </w:p>
          <w:p w14:paraId="2806404D" w14:textId="56179473" w:rsidR="00394BC9" w:rsidRDefault="00394BC9" w:rsidP="005353AD">
            <w:pPr>
              <w:spacing w:before="120" w:after="120"/>
              <w:jc w:val="center"/>
              <w:rPr>
                <w:rFonts w:ascii="Calibri" w:eastAsia="Calibri" w:hAnsi="Calibri" w:cs="Arial"/>
              </w:rPr>
            </w:pPr>
            <w:r w:rsidRPr="005353AD">
              <w:rPr>
                <w:rFonts w:ascii="Calibri" w:eastAsia="Calibri" w:hAnsi="Calibri" w:cs="Arial"/>
              </w:rPr>
              <w:t>Text Excerpt from Grade 8C: Science &amp; Science Fiction Unit</w:t>
            </w:r>
          </w:p>
          <w:p w14:paraId="5BA79549" w14:textId="62CBA134" w:rsidR="00327C97" w:rsidRPr="005353AD" w:rsidRDefault="00327C97" w:rsidP="005353AD">
            <w:pPr>
              <w:spacing w:before="120" w:after="120"/>
              <w:jc w:val="center"/>
              <w:rPr>
                <w:rFonts w:ascii="Calibri" w:eastAsia="Calibri" w:hAnsi="Calibri" w:cs="Arial"/>
              </w:rPr>
            </w:pPr>
            <w:r>
              <w:rPr>
                <w:rFonts w:ascii="Calibri" w:eastAsia="Calibri" w:hAnsi="Calibri" w:cs="Arial"/>
              </w:rPr>
              <w:t>What Do I Do Bookmarks</w:t>
            </w:r>
          </w:p>
          <w:p w14:paraId="12DDA4B7" w14:textId="77777777" w:rsidR="00394BC9" w:rsidRPr="00394BC9" w:rsidRDefault="00394BC9" w:rsidP="00394BC9">
            <w:pPr>
              <w:spacing w:before="120" w:after="120"/>
              <w:jc w:val="center"/>
              <w:rPr>
                <w:rFonts w:ascii="Calibri" w:eastAsia="Calibri" w:hAnsi="Calibri" w:cs="Arial"/>
              </w:rPr>
            </w:pPr>
          </w:p>
        </w:tc>
      </w:tr>
      <w:tr w:rsidR="00394BC9" w:rsidRPr="00394BC9" w14:paraId="45F21739" w14:textId="77777777" w:rsidTr="006116AA">
        <w:trPr>
          <w:cantSplit w:val="0"/>
        </w:trPr>
        <w:tc>
          <w:tcPr>
            <w:tcW w:w="985" w:type="dxa"/>
          </w:tcPr>
          <w:p w14:paraId="3B47B1E0" w14:textId="77777777" w:rsidR="00394BC9" w:rsidRPr="00394BC9" w:rsidRDefault="00394BC9" w:rsidP="00394BC9">
            <w:pPr>
              <w:spacing w:before="120" w:after="120"/>
              <w:jc w:val="center"/>
              <w:rPr>
                <w:rFonts w:ascii="Calibri" w:eastAsia="Calibri" w:hAnsi="Calibri" w:cs="Arial"/>
              </w:rPr>
            </w:pPr>
            <w:r w:rsidRPr="00394BC9">
              <w:rPr>
                <w:rFonts w:ascii="Calibri" w:eastAsia="Calibri" w:hAnsi="Calibri" w:cs="Arial"/>
              </w:rPr>
              <w:lastRenderedPageBreak/>
              <w:t>5 mins</w:t>
            </w:r>
          </w:p>
        </w:tc>
        <w:tc>
          <w:tcPr>
            <w:tcW w:w="6930" w:type="dxa"/>
          </w:tcPr>
          <w:p w14:paraId="487FB118" w14:textId="77777777" w:rsidR="00394BC9" w:rsidRPr="00394BC9" w:rsidRDefault="00394BC9" w:rsidP="00394BC9">
            <w:pPr>
              <w:spacing w:before="120" w:after="120"/>
              <w:contextualSpacing/>
              <w:rPr>
                <w:rFonts w:ascii="Calibri" w:eastAsia="Calibri" w:hAnsi="Calibri" w:cs="Arial"/>
                <w:b/>
                <w:bCs/>
              </w:rPr>
            </w:pPr>
            <w:r w:rsidRPr="00394BC9">
              <w:rPr>
                <w:rFonts w:ascii="Calibri" w:eastAsia="Calibri" w:hAnsi="Calibri" w:cs="Arial"/>
                <w:b/>
                <w:bCs/>
              </w:rPr>
              <w:t>Practice – Reading a Challenging Text</w:t>
            </w:r>
          </w:p>
          <w:p w14:paraId="65B9D3F0" w14:textId="77777777" w:rsidR="00394BC9" w:rsidRPr="00394BC9" w:rsidRDefault="00394BC9" w:rsidP="00394BC9">
            <w:pPr>
              <w:rPr>
                <w:rFonts w:ascii="Calibri" w:eastAsia="Calibri" w:hAnsi="Calibri" w:cs="Arial"/>
              </w:rPr>
            </w:pPr>
            <w:r w:rsidRPr="00394BC9">
              <w:rPr>
                <w:rFonts w:ascii="Calibri" w:eastAsia="Calibri" w:hAnsi="Calibri" w:cs="Arial"/>
              </w:rPr>
              <w:t>S: (Engage in reading and making sense of the text.)</w:t>
            </w:r>
          </w:p>
          <w:p w14:paraId="25047F72" w14:textId="77777777" w:rsidR="00394BC9" w:rsidRPr="00394BC9" w:rsidRDefault="00394BC9" w:rsidP="00394BC9">
            <w:pPr>
              <w:rPr>
                <w:rFonts w:ascii="Calibri" w:eastAsia="Calibri" w:hAnsi="Calibri" w:cs="Arial"/>
              </w:rPr>
            </w:pPr>
          </w:p>
          <w:p w14:paraId="389A096A" w14:textId="77777777" w:rsidR="00394BC9" w:rsidRPr="00394BC9" w:rsidRDefault="00394BC9" w:rsidP="00394BC9">
            <w:pPr>
              <w:rPr>
                <w:rFonts w:ascii="Calibri" w:eastAsia="Calibri" w:hAnsi="Calibri" w:cs="Arial"/>
              </w:rPr>
            </w:pPr>
            <w:r w:rsidRPr="00394BC9">
              <w:rPr>
                <w:rFonts w:ascii="Calibri" w:eastAsia="Calibri" w:hAnsi="Calibri" w:cs="Arial"/>
              </w:rPr>
              <w:t>T: (Circulate to answer questions and provide feedback. Be sure to provide feedback on effort and improvement, not performance.)</w:t>
            </w:r>
          </w:p>
          <w:p w14:paraId="0867E88D" w14:textId="77777777" w:rsidR="00394BC9" w:rsidRPr="00394BC9" w:rsidRDefault="00394BC9" w:rsidP="00394BC9">
            <w:pPr>
              <w:rPr>
                <w:rFonts w:ascii="Calibri" w:eastAsia="Calibri" w:hAnsi="Calibri" w:cs="Arial"/>
              </w:rPr>
            </w:pPr>
          </w:p>
          <w:p w14:paraId="15510FD0" w14:textId="77777777" w:rsidR="00394BC9" w:rsidRPr="00394BC9" w:rsidRDefault="00394BC9" w:rsidP="00394BC9">
            <w:pPr>
              <w:rPr>
                <w:rFonts w:ascii="Calibri" w:eastAsia="Calibri" w:hAnsi="Calibri" w:cs="Arial"/>
              </w:rPr>
            </w:pPr>
          </w:p>
        </w:tc>
        <w:tc>
          <w:tcPr>
            <w:tcW w:w="1435" w:type="dxa"/>
          </w:tcPr>
          <w:p w14:paraId="61D866F1" w14:textId="77777777" w:rsidR="00394BC9" w:rsidRPr="00394BC9" w:rsidRDefault="00394BC9" w:rsidP="00394BC9">
            <w:pPr>
              <w:spacing w:before="120" w:after="120"/>
              <w:jc w:val="center"/>
              <w:rPr>
                <w:rFonts w:ascii="Calibri" w:eastAsia="Calibri" w:hAnsi="Calibri" w:cs="Arial"/>
              </w:rPr>
            </w:pPr>
          </w:p>
        </w:tc>
      </w:tr>
      <w:tr w:rsidR="00394BC9" w:rsidRPr="00394BC9" w14:paraId="3CEF25D5" w14:textId="77777777" w:rsidTr="006116AA">
        <w:trPr>
          <w:cantSplit w:val="0"/>
        </w:trPr>
        <w:tc>
          <w:tcPr>
            <w:tcW w:w="985" w:type="dxa"/>
          </w:tcPr>
          <w:p w14:paraId="7371C038" w14:textId="77777777" w:rsidR="00394BC9" w:rsidRPr="00394BC9" w:rsidRDefault="00394BC9" w:rsidP="00394BC9">
            <w:pPr>
              <w:spacing w:before="120" w:after="120"/>
              <w:jc w:val="center"/>
              <w:rPr>
                <w:rFonts w:ascii="Calibri" w:eastAsia="Calibri" w:hAnsi="Calibri" w:cs="Arial"/>
              </w:rPr>
            </w:pPr>
            <w:r w:rsidRPr="00394BC9">
              <w:rPr>
                <w:rFonts w:ascii="Calibri" w:eastAsia="Calibri" w:hAnsi="Calibri" w:cs="Arial"/>
              </w:rPr>
              <w:t>5 mins</w:t>
            </w:r>
          </w:p>
        </w:tc>
        <w:tc>
          <w:tcPr>
            <w:tcW w:w="6930" w:type="dxa"/>
          </w:tcPr>
          <w:p w14:paraId="6DE80E5D" w14:textId="77777777" w:rsidR="00394BC9" w:rsidRPr="00394BC9" w:rsidRDefault="00394BC9" w:rsidP="00394BC9">
            <w:pPr>
              <w:spacing w:before="120" w:after="120"/>
              <w:contextualSpacing/>
              <w:rPr>
                <w:rFonts w:ascii="Calibri" w:eastAsia="Calibri" w:hAnsi="Calibri" w:cs="Arial"/>
                <w:b/>
                <w:bCs/>
              </w:rPr>
            </w:pPr>
            <w:r w:rsidRPr="00394BC9">
              <w:rPr>
                <w:rFonts w:ascii="Calibri" w:eastAsia="Calibri" w:hAnsi="Calibri" w:cs="Arial"/>
                <w:b/>
                <w:bCs/>
              </w:rPr>
              <w:t>Debrief</w:t>
            </w:r>
          </w:p>
          <w:p w14:paraId="7A7C06E2" w14:textId="77777777" w:rsidR="00394BC9" w:rsidRPr="00394BC9" w:rsidRDefault="00394BC9" w:rsidP="00394BC9">
            <w:pPr>
              <w:spacing w:before="120" w:after="120"/>
              <w:contextualSpacing/>
              <w:rPr>
                <w:rFonts w:ascii="Calibri" w:eastAsia="Calibri" w:hAnsi="Calibri" w:cs="Arial"/>
              </w:rPr>
            </w:pPr>
          </w:p>
          <w:p w14:paraId="03210B1C"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T: Where did you get stuck in the reading? What were some of the strategies you used when you got stuck?</w:t>
            </w:r>
          </w:p>
          <w:p w14:paraId="25B3E027" w14:textId="77777777" w:rsidR="00394BC9" w:rsidRPr="00394BC9" w:rsidRDefault="00394BC9" w:rsidP="00394BC9">
            <w:pPr>
              <w:spacing w:before="120" w:after="120"/>
              <w:ind w:left="432" w:hanging="288"/>
              <w:contextualSpacing/>
              <w:rPr>
                <w:rFonts w:ascii="Calibri" w:eastAsia="Calibri" w:hAnsi="Calibri" w:cs="Arial"/>
              </w:rPr>
            </w:pPr>
          </w:p>
          <w:p w14:paraId="00AB0DBE"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S: (Student responses will vary.)</w:t>
            </w:r>
          </w:p>
          <w:p w14:paraId="3D3AE6C6" w14:textId="77777777" w:rsidR="00394BC9" w:rsidRPr="00394BC9" w:rsidRDefault="00394BC9" w:rsidP="00394BC9">
            <w:pPr>
              <w:spacing w:before="120" w:after="120"/>
              <w:ind w:left="432" w:hanging="288"/>
              <w:contextualSpacing/>
              <w:rPr>
                <w:rFonts w:ascii="Calibri" w:eastAsia="Calibri" w:hAnsi="Calibri" w:cs="Arial"/>
              </w:rPr>
            </w:pPr>
          </w:p>
          <w:p w14:paraId="17B40EFA"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 xml:space="preserve">T: How did the second reading feel different than the first? </w:t>
            </w:r>
          </w:p>
          <w:p w14:paraId="71AF51FA" w14:textId="77777777" w:rsidR="00394BC9" w:rsidRPr="00394BC9" w:rsidRDefault="00394BC9" w:rsidP="00394BC9">
            <w:pPr>
              <w:spacing w:before="120" w:after="120"/>
              <w:ind w:left="432" w:hanging="288"/>
              <w:contextualSpacing/>
              <w:rPr>
                <w:rFonts w:ascii="Calibri" w:eastAsia="Calibri" w:hAnsi="Calibri" w:cs="Arial"/>
              </w:rPr>
            </w:pPr>
          </w:p>
          <w:p w14:paraId="6DE8D6C2"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 xml:space="preserve">S: I didn’t give up. </w:t>
            </w:r>
          </w:p>
          <w:p w14:paraId="1883C2E5" w14:textId="77777777" w:rsidR="00394BC9" w:rsidRPr="00394BC9" w:rsidRDefault="00394BC9" w:rsidP="00394BC9">
            <w:pPr>
              <w:spacing w:before="120" w:after="120"/>
              <w:ind w:left="432" w:hanging="288"/>
              <w:contextualSpacing/>
              <w:rPr>
                <w:rFonts w:ascii="Calibri" w:eastAsia="Calibri" w:hAnsi="Calibri" w:cs="Arial"/>
              </w:rPr>
            </w:pPr>
          </w:p>
          <w:p w14:paraId="11D88CC2"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 xml:space="preserve">T: How was the second activity set up in a way that used the guidelines for sustaining effort and persistence? </w:t>
            </w:r>
          </w:p>
          <w:p w14:paraId="3B9C9F7B" w14:textId="77777777" w:rsidR="00394BC9" w:rsidRPr="00394BC9" w:rsidRDefault="00394BC9" w:rsidP="00394BC9">
            <w:pPr>
              <w:spacing w:before="120" w:after="120"/>
              <w:ind w:left="432" w:hanging="288"/>
              <w:contextualSpacing/>
              <w:rPr>
                <w:rFonts w:ascii="Calibri" w:eastAsia="Calibri" w:hAnsi="Calibri" w:cs="Arial"/>
              </w:rPr>
            </w:pPr>
          </w:p>
          <w:p w14:paraId="029F0396"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 xml:space="preserve">S: You began by helping us understand why it was important to learn to understand challenging text. You provided flexibility in tools. We could use strategies we already knew of or the bookmark strategies. For vocabulary, we could use dictionaries or the internet. You allowed us to ask questions of our peers, and you walked around to provide feedback while we were reading. </w:t>
            </w:r>
          </w:p>
          <w:p w14:paraId="29593310" w14:textId="77777777" w:rsidR="00394BC9" w:rsidRPr="00394BC9" w:rsidRDefault="00394BC9" w:rsidP="00394BC9">
            <w:pPr>
              <w:spacing w:before="120" w:after="120"/>
              <w:ind w:left="432" w:hanging="288"/>
              <w:contextualSpacing/>
              <w:rPr>
                <w:rFonts w:ascii="Calibri" w:eastAsia="Calibri" w:hAnsi="Calibri" w:cs="Arial"/>
              </w:rPr>
            </w:pPr>
          </w:p>
          <w:p w14:paraId="5E08AEAD"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lastRenderedPageBreak/>
              <w:t>T: Why is it important for a teacher to provide strategies and support for sustaining effort and persistence and self-regulation?</w:t>
            </w:r>
          </w:p>
          <w:p w14:paraId="0E2206BB" w14:textId="77777777" w:rsidR="00394BC9" w:rsidRPr="00394BC9" w:rsidRDefault="00394BC9" w:rsidP="00394BC9">
            <w:pPr>
              <w:spacing w:before="120" w:after="120"/>
              <w:ind w:left="432" w:hanging="288"/>
              <w:contextualSpacing/>
              <w:rPr>
                <w:rFonts w:ascii="Calibri" w:eastAsia="Calibri" w:hAnsi="Calibri" w:cs="Arial"/>
              </w:rPr>
            </w:pPr>
          </w:p>
          <w:p w14:paraId="4A68EC48" w14:textId="77777777" w:rsidR="00394BC9" w:rsidRPr="00394BC9" w:rsidRDefault="00394BC9" w:rsidP="00394BC9">
            <w:pPr>
              <w:spacing w:before="120" w:after="120"/>
              <w:ind w:left="432" w:hanging="288"/>
              <w:contextualSpacing/>
              <w:rPr>
                <w:rFonts w:ascii="Calibri" w:eastAsia="Calibri" w:hAnsi="Calibri" w:cs="Arial"/>
              </w:rPr>
            </w:pPr>
            <w:r w:rsidRPr="00394BC9">
              <w:rPr>
                <w:rFonts w:ascii="Calibri" w:eastAsia="Calibri" w:hAnsi="Calibri" w:cs="Arial"/>
              </w:rPr>
              <w:t>S: We are always going to face challenges, so we need strategies to help us overcome those challenges.</w:t>
            </w:r>
          </w:p>
          <w:p w14:paraId="363D5069" w14:textId="77777777" w:rsidR="00394BC9" w:rsidRPr="00394BC9" w:rsidRDefault="00394BC9" w:rsidP="00394BC9">
            <w:pPr>
              <w:spacing w:before="120" w:after="120"/>
              <w:ind w:left="432" w:hanging="288"/>
              <w:contextualSpacing/>
              <w:rPr>
                <w:rFonts w:ascii="Calibri" w:eastAsia="Calibri" w:hAnsi="Calibri" w:cs="Arial"/>
              </w:rPr>
            </w:pPr>
          </w:p>
        </w:tc>
        <w:tc>
          <w:tcPr>
            <w:tcW w:w="1435" w:type="dxa"/>
          </w:tcPr>
          <w:p w14:paraId="6942A635" w14:textId="77777777" w:rsidR="00394BC9" w:rsidRPr="00394BC9" w:rsidRDefault="00394BC9" w:rsidP="00394BC9">
            <w:pPr>
              <w:spacing w:before="120" w:after="120"/>
              <w:jc w:val="center"/>
              <w:rPr>
                <w:rFonts w:ascii="Calibri" w:eastAsia="Calibri" w:hAnsi="Calibri" w:cs="Arial"/>
              </w:rPr>
            </w:pPr>
          </w:p>
        </w:tc>
      </w:tr>
      <w:tr w:rsidR="00394BC9" w:rsidRPr="00394BC9" w14:paraId="686F7805" w14:textId="77777777" w:rsidTr="006116AA">
        <w:trPr>
          <w:cantSplit w:val="0"/>
        </w:trPr>
        <w:tc>
          <w:tcPr>
            <w:tcW w:w="985" w:type="dxa"/>
          </w:tcPr>
          <w:p w14:paraId="3D8B2968" w14:textId="77777777" w:rsidR="00394BC9" w:rsidRPr="00394BC9" w:rsidRDefault="00394BC9" w:rsidP="00394BC9">
            <w:pPr>
              <w:spacing w:before="120" w:after="120"/>
              <w:jc w:val="center"/>
              <w:rPr>
                <w:rFonts w:ascii="Calibri" w:eastAsia="Calibri" w:hAnsi="Calibri" w:cs="Arial"/>
              </w:rPr>
            </w:pPr>
            <w:r w:rsidRPr="00394BC9">
              <w:rPr>
                <w:rFonts w:ascii="Calibri" w:eastAsia="Calibri" w:hAnsi="Calibri" w:cs="Arial"/>
              </w:rPr>
              <w:t>3 mins</w:t>
            </w:r>
          </w:p>
        </w:tc>
        <w:tc>
          <w:tcPr>
            <w:tcW w:w="6930" w:type="dxa"/>
          </w:tcPr>
          <w:p w14:paraId="1EC04A22" w14:textId="77777777" w:rsidR="00394BC9" w:rsidRPr="00394BC9" w:rsidRDefault="00394BC9" w:rsidP="00394BC9">
            <w:pPr>
              <w:spacing w:before="120" w:after="120"/>
              <w:contextualSpacing/>
              <w:rPr>
                <w:rFonts w:ascii="Calibri" w:eastAsia="Calibri" w:hAnsi="Calibri" w:cs="Arial"/>
              </w:rPr>
            </w:pPr>
            <w:r w:rsidRPr="00394BC9">
              <w:rPr>
                <w:rFonts w:ascii="Calibri" w:eastAsia="Calibri" w:hAnsi="Calibri" w:cs="Arial"/>
              </w:rPr>
              <w:t>(Students complete the exit ticket.)</w:t>
            </w:r>
          </w:p>
        </w:tc>
        <w:tc>
          <w:tcPr>
            <w:tcW w:w="1435" w:type="dxa"/>
          </w:tcPr>
          <w:p w14:paraId="51E8BB8A" w14:textId="04809F80" w:rsidR="00394BC9" w:rsidRPr="00394BC9" w:rsidRDefault="004E0DBF" w:rsidP="00394BC9">
            <w:pPr>
              <w:spacing w:before="120" w:after="120"/>
              <w:jc w:val="center"/>
              <w:rPr>
                <w:rFonts w:ascii="Calibri" w:eastAsia="Calibri" w:hAnsi="Calibri" w:cs="Arial"/>
              </w:rPr>
            </w:pPr>
            <w:r>
              <w:rPr>
                <w:rFonts w:ascii="Calibri" w:eastAsia="Calibri" w:hAnsi="Calibri" w:cs="Arial"/>
              </w:rPr>
              <w:t>Exit Ticket</w:t>
            </w:r>
          </w:p>
        </w:tc>
      </w:tr>
    </w:tbl>
    <w:p w14:paraId="4C438FAA" w14:textId="77777777" w:rsidR="00861830" w:rsidRDefault="00861830"/>
    <w:p w14:paraId="129901E9" w14:textId="77777777" w:rsidR="00137BAC" w:rsidRDefault="00137BAC">
      <w:pPr>
        <w:rPr>
          <w:rFonts w:asciiTheme="majorHAnsi" w:hAnsiTheme="majorHAnsi" w:cstheme="majorHAnsi"/>
          <w:sz w:val="28"/>
          <w:szCs w:val="28"/>
        </w:rPr>
      </w:pPr>
      <w:r>
        <w:rPr>
          <w:rFonts w:asciiTheme="majorHAnsi" w:hAnsiTheme="majorHAnsi" w:cstheme="majorHAnsi"/>
          <w:sz w:val="28"/>
          <w:szCs w:val="28"/>
        </w:rPr>
        <w:br w:type="page"/>
      </w:r>
    </w:p>
    <w:p w14:paraId="537671C3" w14:textId="3AF98CBD" w:rsidR="00137BAC" w:rsidRDefault="00137BAC">
      <w:pPr>
        <w:rPr>
          <w:rFonts w:asciiTheme="majorHAnsi" w:hAnsiTheme="majorHAnsi" w:cstheme="majorHAnsi"/>
          <w:sz w:val="28"/>
          <w:szCs w:val="28"/>
        </w:rPr>
      </w:pPr>
      <w:r w:rsidRPr="00137BAC">
        <w:rPr>
          <w:rFonts w:asciiTheme="majorHAnsi" w:hAnsiTheme="majorHAnsi" w:cstheme="majorHAnsi"/>
          <w:sz w:val="28"/>
          <w:szCs w:val="28"/>
        </w:rPr>
        <w:lastRenderedPageBreak/>
        <w:t>Bookmark (Make Copies)</w:t>
      </w:r>
    </w:p>
    <w:p w14:paraId="3CD83477" w14:textId="77777777" w:rsidR="006116AA" w:rsidRDefault="006116AA">
      <w:pPr>
        <w:rPr>
          <w:rFonts w:asciiTheme="majorHAnsi" w:hAnsiTheme="majorHAnsi" w:cstheme="majorHAnsi"/>
          <w:sz w:val="28"/>
          <w:szCs w:val="28"/>
        </w:rPr>
      </w:pPr>
    </w:p>
    <w:tbl>
      <w:tblPr>
        <w:tblStyle w:val="TableGrid"/>
        <w:tblW w:w="0" w:type="auto"/>
        <w:tblInd w:w="1000" w:type="dxa"/>
        <w:tblLayout w:type="fixed"/>
        <w:tblLook w:val="04A0" w:firstRow="1" w:lastRow="0" w:firstColumn="1" w:lastColumn="0" w:noHBand="0" w:noVBand="1"/>
      </w:tblPr>
      <w:tblGrid>
        <w:gridCol w:w="5851"/>
      </w:tblGrid>
      <w:tr w:rsidR="00137BAC" w:rsidRPr="00394BC9" w14:paraId="1BB15505" w14:textId="77777777" w:rsidTr="00137BAC">
        <w:trPr>
          <w:trHeight w:val="335"/>
        </w:trPr>
        <w:tc>
          <w:tcPr>
            <w:tcW w:w="5851" w:type="dxa"/>
            <w:shd w:val="clear" w:color="auto" w:fill="auto"/>
          </w:tcPr>
          <w:p w14:paraId="0197129A" w14:textId="77777777" w:rsidR="00137BAC" w:rsidRPr="00137BAC" w:rsidRDefault="00137BAC" w:rsidP="00981767">
            <w:pPr>
              <w:jc w:val="center"/>
              <w:rPr>
                <w:b/>
                <w:bCs/>
                <w:sz w:val="28"/>
                <w:szCs w:val="28"/>
              </w:rPr>
            </w:pPr>
            <w:r w:rsidRPr="00137BAC">
              <w:rPr>
                <w:b/>
                <w:bCs/>
                <w:sz w:val="28"/>
                <w:szCs w:val="28"/>
              </w:rPr>
              <w:t>What Do I Do When I Get Stuck?</w:t>
            </w:r>
          </w:p>
        </w:tc>
      </w:tr>
      <w:tr w:rsidR="00137BAC" w:rsidRPr="00394BC9" w14:paraId="05F21CEE" w14:textId="77777777" w:rsidTr="00137BAC">
        <w:trPr>
          <w:trHeight w:val="440"/>
        </w:trPr>
        <w:tc>
          <w:tcPr>
            <w:tcW w:w="5851" w:type="dxa"/>
          </w:tcPr>
          <w:p w14:paraId="7D1767B2" w14:textId="77777777" w:rsidR="00137BAC" w:rsidRPr="00137BAC" w:rsidRDefault="00137BAC" w:rsidP="00981767">
            <w:pPr>
              <w:rPr>
                <w:sz w:val="28"/>
                <w:szCs w:val="28"/>
              </w:rPr>
            </w:pPr>
            <w:r w:rsidRPr="00137BAC">
              <w:rPr>
                <w:sz w:val="28"/>
                <w:szCs w:val="28"/>
              </w:rPr>
              <w:t>Take a deep breath</w:t>
            </w:r>
          </w:p>
        </w:tc>
      </w:tr>
      <w:tr w:rsidR="00137BAC" w:rsidRPr="00394BC9" w14:paraId="74BF6B9A" w14:textId="77777777" w:rsidTr="00137BAC">
        <w:trPr>
          <w:trHeight w:val="450"/>
        </w:trPr>
        <w:tc>
          <w:tcPr>
            <w:tcW w:w="5851" w:type="dxa"/>
          </w:tcPr>
          <w:p w14:paraId="344C78B4" w14:textId="77777777" w:rsidR="00137BAC" w:rsidRPr="00137BAC" w:rsidRDefault="00137BAC" w:rsidP="00981767">
            <w:pPr>
              <w:rPr>
                <w:sz w:val="28"/>
                <w:szCs w:val="28"/>
              </w:rPr>
            </w:pPr>
            <w:r w:rsidRPr="00137BAC">
              <w:rPr>
                <w:sz w:val="28"/>
                <w:szCs w:val="28"/>
              </w:rPr>
              <w:t>Identify what makes the task challenging</w:t>
            </w:r>
          </w:p>
        </w:tc>
      </w:tr>
      <w:tr w:rsidR="00137BAC" w:rsidRPr="00394BC9" w14:paraId="21AF5EBA" w14:textId="77777777" w:rsidTr="00137BAC">
        <w:trPr>
          <w:trHeight w:val="440"/>
        </w:trPr>
        <w:tc>
          <w:tcPr>
            <w:tcW w:w="5851" w:type="dxa"/>
          </w:tcPr>
          <w:p w14:paraId="6E8FE775" w14:textId="77777777" w:rsidR="00137BAC" w:rsidRPr="00137BAC" w:rsidRDefault="00137BAC" w:rsidP="00981767">
            <w:pPr>
              <w:rPr>
                <w:sz w:val="28"/>
                <w:szCs w:val="28"/>
              </w:rPr>
            </w:pPr>
            <w:r w:rsidRPr="00137BAC">
              <w:rPr>
                <w:sz w:val="28"/>
                <w:szCs w:val="28"/>
              </w:rPr>
              <w:t>Consider what you already know that can help you</w:t>
            </w:r>
          </w:p>
        </w:tc>
      </w:tr>
      <w:tr w:rsidR="00137BAC" w:rsidRPr="00394BC9" w14:paraId="110D157A" w14:textId="77777777" w:rsidTr="00137BAC">
        <w:trPr>
          <w:trHeight w:val="440"/>
        </w:trPr>
        <w:tc>
          <w:tcPr>
            <w:tcW w:w="5851" w:type="dxa"/>
          </w:tcPr>
          <w:p w14:paraId="5FD1DCB6" w14:textId="77777777" w:rsidR="00137BAC" w:rsidRPr="00137BAC" w:rsidRDefault="00137BAC" w:rsidP="00981767">
            <w:pPr>
              <w:rPr>
                <w:sz w:val="28"/>
                <w:szCs w:val="28"/>
              </w:rPr>
            </w:pPr>
            <w:r w:rsidRPr="00137BAC">
              <w:rPr>
                <w:sz w:val="28"/>
                <w:szCs w:val="28"/>
              </w:rPr>
              <w:t>Break it down</w:t>
            </w:r>
          </w:p>
        </w:tc>
      </w:tr>
      <w:tr w:rsidR="00137BAC" w:rsidRPr="00394BC9" w14:paraId="44A0595A" w14:textId="77777777" w:rsidTr="00137BAC">
        <w:trPr>
          <w:trHeight w:val="440"/>
        </w:trPr>
        <w:tc>
          <w:tcPr>
            <w:tcW w:w="5851" w:type="dxa"/>
          </w:tcPr>
          <w:p w14:paraId="3DFD9740" w14:textId="77777777" w:rsidR="00137BAC" w:rsidRPr="00137BAC" w:rsidRDefault="00137BAC" w:rsidP="00981767">
            <w:pPr>
              <w:rPr>
                <w:sz w:val="28"/>
                <w:szCs w:val="28"/>
              </w:rPr>
            </w:pPr>
            <w:r w:rsidRPr="00137BAC">
              <w:rPr>
                <w:sz w:val="28"/>
                <w:szCs w:val="28"/>
              </w:rPr>
              <w:t>Use the resources around you</w:t>
            </w:r>
          </w:p>
        </w:tc>
      </w:tr>
      <w:tr w:rsidR="00137BAC" w:rsidRPr="00394BC9" w14:paraId="06B57C95" w14:textId="77777777" w:rsidTr="00137BAC">
        <w:trPr>
          <w:trHeight w:val="440"/>
        </w:trPr>
        <w:tc>
          <w:tcPr>
            <w:tcW w:w="5851" w:type="dxa"/>
          </w:tcPr>
          <w:p w14:paraId="5690A923" w14:textId="77777777" w:rsidR="00137BAC" w:rsidRPr="00137BAC" w:rsidRDefault="00137BAC" w:rsidP="00981767">
            <w:pPr>
              <w:rPr>
                <w:sz w:val="28"/>
                <w:szCs w:val="28"/>
              </w:rPr>
            </w:pPr>
            <w:r w:rsidRPr="00137BAC">
              <w:rPr>
                <w:sz w:val="28"/>
                <w:szCs w:val="28"/>
              </w:rPr>
              <w:t>Ask a friend. If they can’t help. Ask another friend</w:t>
            </w:r>
          </w:p>
        </w:tc>
      </w:tr>
      <w:tr w:rsidR="00137BAC" w:rsidRPr="00394BC9" w14:paraId="716496C9" w14:textId="77777777" w:rsidTr="00137BAC">
        <w:trPr>
          <w:trHeight w:val="440"/>
        </w:trPr>
        <w:tc>
          <w:tcPr>
            <w:tcW w:w="5851" w:type="dxa"/>
          </w:tcPr>
          <w:p w14:paraId="7B7923F0" w14:textId="77777777" w:rsidR="00137BAC" w:rsidRPr="00137BAC" w:rsidRDefault="00137BAC" w:rsidP="00981767">
            <w:pPr>
              <w:rPr>
                <w:sz w:val="28"/>
                <w:szCs w:val="28"/>
              </w:rPr>
            </w:pPr>
            <w:r w:rsidRPr="00137BAC">
              <w:rPr>
                <w:sz w:val="28"/>
                <w:szCs w:val="28"/>
              </w:rPr>
              <w:t>Ask the teacher</w:t>
            </w:r>
          </w:p>
        </w:tc>
      </w:tr>
    </w:tbl>
    <w:p w14:paraId="4E828E39" w14:textId="77777777" w:rsidR="00137BAC" w:rsidRPr="00137BAC" w:rsidRDefault="00137BAC">
      <w:pPr>
        <w:rPr>
          <w:rFonts w:asciiTheme="majorHAnsi" w:hAnsiTheme="majorHAnsi" w:cstheme="majorHAnsi"/>
          <w:sz w:val="28"/>
          <w:szCs w:val="28"/>
        </w:rPr>
      </w:pPr>
    </w:p>
    <w:sectPr w:rsidR="00137BAC" w:rsidRPr="00137BA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899EE" w14:textId="77777777" w:rsidR="001F6F09" w:rsidRDefault="001F6F09" w:rsidP="00180877">
      <w:pPr>
        <w:spacing w:after="0" w:line="240" w:lineRule="auto"/>
      </w:pPr>
      <w:r>
        <w:separator/>
      </w:r>
    </w:p>
  </w:endnote>
  <w:endnote w:type="continuationSeparator" w:id="0">
    <w:p w14:paraId="0B8AD972" w14:textId="77777777" w:rsidR="001F6F09" w:rsidRDefault="001F6F0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1F26BCB" w:rsidR="004405CD" w:rsidRPr="006116AA" w:rsidRDefault="006116AA" w:rsidP="006116A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9EEAD" w14:textId="77777777" w:rsidR="001F6F09" w:rsidRDefault="001F6F09" w:rsidP="00180877">
      <w:pPr>
        <w:spacing w:after="0" w:line="240" w:lineRule="auto"/>
      </w:pPr>
      <w:r>
        <w:separator/>
      </w:r>
    </w:p>
  </w:footnote>
  <w:footnote w:type="continuationSeparator" w:id="0">
    <w:p w14:paraId="09D53158" w14:textId="77777777" w:rsidR="001F6F09" w:rsidRDefault="001F6F0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00939270" w:rsidR="00180877" w:rsidRPr="00180877" w:rsidRDefault="00180877" w:rsidP="006116AA">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B4437"/>
    <w:multiLevelType w:val="hybridMultilevel"/>
    <w:tmpl w:val="FC62E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B5146472"/>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C1570C"/>
    <w:multiLevelType w:val="hybridMultilevel"/>
    <w:tmpl w:val="7FD8F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FF3050"/>
    <w:multiLevelType w:val="hybridMultilevel"/>
    <w:tmpl w:val="61AED8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5569029">
    <w:abstractNumId w:val="2"/>
  </w:num>
  <w:num w:numId="2" w16cid:durableId="750736398">
    <w:abstractNumId w:val="6"/>
  </w:num>
  <w:num w:numId="3" w16cid:durableId="2090152638">
    <w:abstractNumId w:val="1"/>
  </w:num>
  <w:num w:numId="4" w16cid:durableId="243950568">
    <w:abstractNumId w:val="8"/>
  </w:num>
  <w:num w:numId="5" w16cid:durableId="1553535846">
    <w:abstractNumId w:val="4"/>
  </w:num>
  <w:num w:numId="6" w16cid:durableId="1150436980">
    <w:abstractNumId w:val="7"/>
  </w:num>
  <w:num w:numId="7" w16cid:durableId="186410084">
    <w:abstractNumId w:val="0"/>
  </w:num>
  <w:num w:numId="8" w16cid:durableId="578713113">
    <w:abstractNumId w:val="5"/>
  </w:num>
  <w:num w:numId="9" w16cid:durableId="713234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37BAC"/>
    <w:rsid w:val="00180877"/>
    <w:rsid w:val="001F6F09"/>
    <w:rsid w:val="00237B3F"/>
    <w:rsid w:val="002C1ECF"/>
    <w:rsid w:val="00327C97"/>
    <w:rsid w:val="00394BC9"/>
    <w:rsid w:val="004405CD"/>
    <w:rsid w:val="004E0DBF"/>
    <w:rsid w:val="005353AD"/>
    <w:rsid w:val="006116AA"/>
    <w:rsid w:val="00712999"/>
    <w:rsid w:val="007307CE"/>
    <w:rsid w:val="008002BC"/>
    <w:rsid w:val="00861830"/>
    <w:rsid w:val="00A00DFB"/>
    <w:rsid w:val="00A37326"/>
    <w:rsid w:val="00A96E0D"/>
    <w:rsid w:val="00BF33A7"/>
    <w:rsid w:val="00C05259"/>
    <w:rsid w:val="00CA5A07"/>
    <w:rsid w:val="00CF5805"/>
    <w:rsid w:val="00E25C0D"/>
    <w:rsid w:val="00E877C6"/>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394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394BC9"/>
    <w:rPr>
      <w:sz w:val="16"/>
      <w:szCs w:val="16"/>
    </w:rPr>
  </w:style>
  <w:style w:type="paragraph" w:styleId="CommentText">
    <w:name w:val="annotation text"/>
    <w:basedOn w:val="Normal"/>
    <w:link w:val="CommentTextChar"/>
    <w:uiPriority w:val="99"/>
    <w:unhideWhenUsed/>
    <w:rsid w:val="00394BC9"/>
    <w:pPr>
      <w:spacing w:line="240" w:lineRule="auto"/>
    </w:pPr>
    <w:rPr>
      <w:sz w:val="20"/>
      <w:szCs w:val="20"/>
    </w:rPr>
  </w:style>
  <w:style w:type="character" w:customStyle="1" w:styleId="CommentTextChar">
    <w:name w:val="Comment Text Char"/>
    <w:basedOn w:val="DefaultParagraphFont"/>
    <w:link w:val="CommentText"/>
    <w:uiPriority w:val="99"/>
    <w:rsid w:val="00394BC9"/>
    <w:rPr>
      <w:sz w:val="20"/>
      <w:szCs w:val="20"/>
    </w:rPr>
  </w:style>
  <w:style w:type="paragraph" w:styleId="ListParagraph">
    <w:name w:val="List Paragraph"/>
    <w:basedOn w:val="Normal"/>
    <w:uiPriority w:val="34"/>
    <w:qFormat/>
    <w:rsid w:val="00E877C6"/>
    <w:pPr>
      <w:ind w:left="720"/>
      <w:contextualSpacing/>
    </w:pPr>
  </w:style>
  <w:style w:type="character" w:styleId="Hyperlink">
    <w:name w:val="Hyperlink"/>
    <w:basedOn w:val="DefaultParagraphFont"/>
    <w:uiPriority w:val="99"/>
    <w:semiHidden/>
    <w:unhideWhenUsed/>
    <w:rsid w:val="006116A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dlguidelines.cast.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10</Pages>
  <Words>2056</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Lesson 8.04: Introduction to Sustaining Effort and Persistence</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8.04: Introduction to Sustaining Effort and Persistence</dc:title>
  <dc:subject>Lesson 8.04: Introduction to Sustaining Effort and Persistence</dc:subject>
  <dc:creator>Texas Education Agency</dc:creator>
  <cp:keywords/>
  <dc:description/>
  <cp:lastModifiedBy>White (she/her), Whitney</cp:lastModifiedBy>
  <cp:revision>22</cp:revision>
  <dcterms:created xsi:type="dcterms:W3CDTF">2022-05-26T02:20:00Z</dcterms:created>
  <dcterms:modified xsi:type="dcterms:W3CDTF">2023-08-30T01:26:00Z</dcterms:modified>
</cp:coreProperties>
</file>