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05BF2" w14:textId="77777777" w:rsidR="006C4FC3" w:rsidRPr="006C4FC3" w:rsidRDefault="006C4FC3" w:rsidP="006C4FC3">
      <w:pPr>
        <w:spacing w:after="0"/>
        <w:outlineLvl w:val="0"/>
        <w:rPr>
          <w:rFonts w:ascii="Calibri" w:eastAsia="Calibri" w:hAnsi="Calibri" w:cs="Open Sans"/>
          <w:bCs/>
          <w:sz w:val="28"/>
          <w:szCs w:val="20"/>
        </w:rPr>
      </w:pPr>
      <w:r w:rsidRPr="006C4FC3">
        <w:rPr>
          <w:rFonts w:ascii="Calibri" w:eastAsia="Calibri" w:hAnsi="Calibri" w:cs="Open Sans"/>
          <w:bCs/>
          <w:sz w:val="28"/>
          <w:szCs w:val="20"/>
        </w:rPr>
        <w:t>Unit 8: Planning for Diverse Learners</w:t>
      </w:r>
    </w:p>
    <w:p w14:paraId="3034543E" w14:textId="36F13495" w:rsidR="006C4FC3" w:rsidRPr="006C4FC3" w:rsidRDefault="006C4FC3" w:rsidP="006C4FC3">
      <w:pPr>
        <w:spacing w:after="360"/>
        <w:outlineLvl w:val="1"/>
        <w:rPr>
          <w:rFonts w:ascii="Calibri" w:eastAsia="Calibri" w:hAnsi="Calibri" w:cs="Open Sans"/>
          <w:b/>
          <w:bCs/>
          <w:sz w:val="24"/>
          <w:szCs w:val="20"/>
        </w:rPr>
      </w:pPr>
      <w:r w:rsidRPr="006C4FC3">
        <w:rPr>
          <w:rFonts w:ascii="Calibri" w:eastAsia="Calibri" w:hAnsi="Calibri" w:cs="Open Sans"/>
          <w:b/>
          <w:bCs/>
          <w:sz w:val="24"/>
          <w:szCs w:val="20"/>
        </w:rPr>
        <w:t xml:space="preserve">Lesson 8.10: </w:t>
      </w:r>
      <w:r w:rsidR="00790603">
        <w:rPr>
          <w:rFonts w:ascii="Calibri" w:eastAsia="Calibri" w:hAnsi="Calibri" w:cs="Open Sans"/>
          <w:b/>
          <w:bCs/>
          <w:sz w:val="24"/>
          <w:szCs w:val="20"/>
        </w:rPr>
        <w:t xml:space="preserve">Putting it All Together | </w:t>
      </w:r>
      <w:r w:rsidRPr="006C4FC3">
        <w:rPr>
          <w:rFonts w:ascii="Calibri" w:eastAsia="Calibri" w:hAnsi="Calibri" w:cs="Open Sans"/>
          <w:b/>
          <w:bCs/>
          <w:sz w:val="24"/>
          <w:szCs w:val="20"/>
        </w:rPr>
        <w:t xml:space="preserve">Multiple Means of Representation </w:t>
      </w:r>
    </w:p>
    <w:tbl>
      <w:tblPr>
        <w:tblStyle w:val="TableGrid"/>
        <w:tblW w:w="5000" w:type="pct"/>
        <w:tblLayout w:type="fixed"/>
        <w:tblLook w:val="04A0" w:firstRow="1" w:lastRow="0" w:firstColumn="1" w:lastColumn="0" w:noHBand="0" w:noVBand="1"/>
      </w:tblPr>
      <w:tblGrid>
        <w:gridCol w:w="2874"/>
        <w:gridCol w:w="3241"/>
        <w:gridCol w:w="3235"/>
      </w:tblGrid>
      <w:tr w:rsidR="006C4FC3" w:rsidRPr="006C4FC3" w14:paraId="5FCEE987" w14:textId="77777777" w:rsidTr="002A68EF">
        <w:trPr>
          <w:trHeight w:val="420"/>
          <w:tblHeader/>
        </w:trPr>
        <w:tc>
          <w:tcPr>
            <w:tcW w:w="5000" w:type="pct"/>
            <w:gridSpan w:val="3"/>
            <w:vAlign w:val="center"/>
          </w:tcPr>
          <w:p w14:paraId="629095C7" w14:textId="77777777" w:rsidR="006C4FC3" w:rsidRPr="006C4FC3" w:rsidRDefault="006C4FC3" w:rsidP="006C4FC3">
            <w:pPr>
              <w:spacing w:before="60" w:after="60" w:line="259" w:lineRule="auto"/>
              <w:jc w:val="center"/>
              <w:outlineLvl w:val="1"/>
              <w:rPr>
                <w:rFonts w:ascii="Calibri" w:eastAsia="Calibri" w:hAnsi="Calibri" w:cs="Open Sans"/>
                <w:b/>
                <w:bCs/>
                <w:sz w:val="24"/>
                <w:szCs w:val="20"/>
              </w:rPr>
            </w:pPr>
            <w:r w:rsidRPr="006C4FC3">
              <w:rPr>
                <w:rFonts w:ascii="Calibri" w:eastAsia="Calibri" w:hAnsi="Calibri" w:cs="Open Sans"/>
                <w:b/>
                <w:bCs/>
                <w:sz w:val="24"/>
                <w:szCs w:val="20"/>
              </w:rPr>
              <w:t>Lesson at Glance</w:t>
            </w:r>
          </w:p>
        </w:tc>
      </w:tr>
      <w:tr w:rsidR="006C4FC3" w:rsidRPr="006C4FC3" w14:paraId="06A7E301" w14:textId="77777777" w:rsidTr="002A68EF">
        <w:trPr>
          <w:trHeight w:val="420"/>
        </w:trPr>
        <w:tc>
          <w:tcPr>
            <w:tcW w:w="1537" w:type="pct"/>
          </w:tcPr>
          <w:p w14:paraId="1FE1D203" w14:textId="77777777" w:rsidR="006C4FC3" w:rsidRPr="006C4FC3" w:rsidRDefault="006C4FC3" w:rsidP="006C4FC3">
            <w:pPr>
              <w:spacing w:before="120" w:after="120"/>
              <w:rPr>
                <w:rFonts w:ascii="Calibri" w:eastAsia="Calibri" w:hAnsi="Calibri" w:cs="Arial"/>
              </w:rPr>
            </w:pPr>
            <w:r w:rsidRPr="006C4FC3">
              <w:rPr>
                <w:rFonts w:ascii="Calibri" w:eastAsia="Calibri" w:hAnsi="Calibri" w:cs="Arial"/>
              </w:rPr>
              <w:t xml:space="preserve">Warm-Up (8 mins) </w:t>
            </w:r>
          </w:p>
          <w:p w14:paraId="35427B22" w14:textId="2572B481" w:rsidR="006C4FC3" w:rsidRPr="006C4FC3" w:rsidRDefault="006C4FC3" w:rsidP="006C4FC3">
            <w:pPr>
              <w:numPr>
                <w:ilvl w:val="0"/>
                <w:numId w:val="1"/>
              </w:numPr>
              <w:spacing w:before="120" w:after="120"/>
              <w:contextualSpacing/>
              <w:rPr>
                <w:rFonts w:ascii="Calibri" w:eastAsia="Calibri" w:hAnsi="Calibri" w:cs="Arial"/>
              </w:rPr>
            </w:pPr>
            <w:r w:rsidRPr="006C4FC3">
              <w:rPr>
                <w:rFonts w:ascii="Calibri" w:eastAsia="Calibri" w:hAnsi="Calibri" w:cs="Arial"/>
              </w:rPr>
              <w:t xml:space="preserve">Bell Ringer </w:t>
            </w:r>
          </w:p>
        </w:tc>
        <w:tc>
          <w:tcPr>
            <w:tcW w:w="1733" w:type="pct"/>
          </w:tcPr>
          <w:p w14:paraId="527A8A1D" w14:textId="77777777" w:rsidR="006C4FC3" w:rsidRPr="006C4FC3" w:rsidRDefault="006C4FC3" w:rsidP="006C4FC3">
            <w:pPr>
              <w:spacing w:before="120" w:after="120"/>
              <w:rPr>
                <w:rFonts w:ascii="Calibri" w:eastAsia="Calibri" w:hAnsi="Calibri" w:cs="Arial"/>
              </w:rPr>
            </w:pPr>
            <w:r w:rsidRPr="006C4FC3">
              <w:rPr>
                <w:rFonts w:ascii="Calibri" w:eastAsia="Calibri" w:hAnsi="Calibri" w:cs="Arial"/>
              </w:rPr>
              <w:t>Instruction (3 mins)</w:t>
            </w:r>
          </w:p>
          <w:p w14:paraId="42114E4E" w14:textId="757C808E" w:rsidR="006C4FC3" w:rsidRPr="00790603" w:rsidRDefault="006C4FC3" w:rsidP="00790603">
            <w:pPr>
              <w:pStyle w:val="ListParagraph"/>
              <w:numPr>
                <w:ilvl w:val="0"/>
                <w:numId w:val="1"/>
              </w:numPr>
              <w:spacing w:before="120" w:after="120"/>
              <w:rPr>
                <w:rFonts w:ascii="Calibri" w:eastAsia="Calibri" w:hAnsi="Calibri" w:cs="Arial"/>
              </w:rPr>
            </w:pPr>
            <w:r w:rsidRPr="00790603">
              <w:rPr>
                <w:rFonts w:ascii="Calibri" w:eastAsia="Calibri" w:hAnsi="Calibri" w:cs="Arial"/>
              </w:rPr>
              <w:t>Review of Multiple Means of Representation</w:t>
            </w:r>
          </w:p>
        </w:tc>
        <w:tc>
          <w:tcPr>
            <w:tcW w:w="1730" w:type="pct"/>
          </w:tcPr>
          <w:p w14:paraId="2CF5E306" w14:textId="77777777" w:rsidR="006C4FC3" w:rsidRPr="006C4FC3" w:rsidRDefault="006C4FC3" w:rsidP="006C4FC3">
            <w:pPr>
              <w:spacing w:before="120" w:after="120"/>
              <w:rPr>
                <w:rFonts w:ascii="Calibri" w:eastAsia="Calibri" w:hAnsi="Calibri" w:cs="Arial"/>
              </w:rPr>
            </w:pPr>
            <w:r w:rsidRPr="006C4FC3">
              <w:rPr>
                <w:rFonts w:ascii="Calibri" w:eastAsia="Calibri" w:hAnsi="Calibri" w:cs="Arial"/>
              </w:rPr>
              <w:t>Application (35 mins)</w:t>
            </w:r>
          </w:p>
          <w:p w14:paraId="70132B1A" w14:textId="77777777" w:rsidR="006C4FC3" w:rsidRPr="00790603" w:rsidRDefault="006C4FC3" w:rsidP="00790603">
            <w:pPr>
              <w:pStyle w:val="ListParagraph"/>
              <w:numPr>
                <w:ilvl w:val="0"/>
                <w:numId w:val="1"/>
              </w:numPr>
              <w:spacing w:before="120" w:after="120"/>
              <w:rPr>
                <w:rFonts w:ascii="Calibri" w:eastAsia="Calibri" w:hAnsi="Calibri" w:cs="Arial"/>
              </w:rPr>
            </w:pPr>
            <w:r w:rsidRPr="00790603">
              <w:rPr>
                <w:rFonts w:ascii="Calibri" w:eastAsia="Calibri" w:hAnsi="Calibri" w:cs="Arial"/>
              </w:rPr>
              <w:t>Guided Practice (5)</w:t>
            </w:r>
          </w:p>
          <w:p w14:paraId="2A69810D" w14:textId="77777777" w:rsidR="006C4FC3" w:rsidRPr="00790603" w:rsidRDefault="006C4FC3" w:rsidP="00790603">
            <w:pPr>
              <w:pStyle w:val="ListParagraph"/>
              <w:numPr>
                <w:ilvl w:val="0"/>
                <w:numId w:val="1"/>
              </w:numPr>
              <w:spacing w:before="120" w:after="120"/>
              <w:rPr>
                <w:rFonts w:ascii="Calibri" w:eastAsia="Calibri" w:hAnsi="Calibri" w:cs="Arial"/>
              </w:rPr>
            </w:pPr>
            <w:r w:rsidRPr="00790603">
              <w:rPr>
                <w:rFonts w:ascii="Calibri" w:eastAsia="Calibri" w:hAnsi="Calibri" w:cs="Arial"/>
              </w:rPr>
              <w:t>Practice – Jigsaw (20)</w:t>
            </w:r>
          </w:p>
          <w:p w14:paraId="2C88AC43" w14:textId="77777777" w:rsidR="006C4FC3" w:rsidRPr="00790603" w:rsidRDefault="006C4FC3" w:rsidP="00790603">
            <w:pPr>
              <w:pStyle w:val="ListParagraph"/>
              <w:numPr>
                <w:ilvl w:val="0"/>
                <w:numId w:val="1"/>
              </w:numPr>
              <w:spacing w:before="120" w:after="120"/>
              <w:rPr>
                <w:rFonts w:ascii="Calibri" w:eastAsia="Calibri" w:hAnsi="Calibri" w:cs="Arial"/>
              </w:rPr>
            </w:pPr>
            <w:r w:rsidRPr="00790603">
              <w:rPr>
                <w:rFonts w:ascii="Calibri" w:eastAsia="Calibri" w:hAnsi="Calibri" w:cs="Arial"/>
              </w:rPr>
              <w:t>Debrief (2)</w:t>
            </w:r>
          </w:p>
          <w:p w14:paraId="12454655" w14:textId="77777777" w:rsidR="006C4FC3" w:rsidRPr="00790603" w:rsidRDefault="006C4FC3" w:rsidP="00790603">
            <w:pPr>
              <w:pStyle w:val="ListParagraph"/>
              <w:numPr>
                <w:ilvl w:val="0"/>
                <w:numId w:val="1"/>
              </w:numPr>
              <w:spacing w:before="120" w:after="120"/>
              <w:rPr>
                <w:rFonts w:ascii="Calibri" w:eastAsia="Calibri" w:hAnsi="Calibri" w:cs="Arial"/>
              </w:rPr>
            </w:pPr>
            <w:r w:rsidRPr="00790603">
              <w:rPr>
                <w:rFonts w:ascii="Calibri" w:eastAsia="Calibri" w:hAnsi="Calibri" w:cs="Arial"/>
              </w:rPr>
              <w:t>Exit Ticket (8)</w:t>
            </w:r>
          </w:p>
        </w:tc>
      </w:tr>
    </w:tbl>
    <w:p w14:paraId="71BC52B6" w14:textId="77777777" w:rsidR="006C4FC3" w:rsidRPr="006C4FC3" w:rsidRDefault="006C4FC3" w:rsidP="006C4FC3">
      <w:pPr>
        <w:rPr>
          <w:rFonts w:ascii="Calibri" w:eastAsia="Calibri" w:hAnsi="Calibri" w:cs="Arial"/>
        </w:rPr>
      </w:pPr>
    </w:p>
    <w:tbl>
      <w:tblPr>
        <w:tblStyle w:val="TableGrid"/>
        <w:tblW w:w="5000" w:type="pct"/>
        <w:tblLayout w:type="fixed"/>
        <w:tblLook w:val="04A0" w:firstRow="1" w:lastRow="0" w:firstColumn="1" w:lastColumn="0" w:noHBand="0" w:noVBand="1"/>
      </w:tblPr>
      <w:tblGrid>
        <w:gridCol w:w="1525"/>
        <w:gridCol w:w="630"/>
        <w:gridCol w:w="1080"/>
        <w:gridCol w:w="6115"/>
      </w:tblGrid>
      <w:tr w:rsidR="001B7F8B" w:rsidRPr="006C4FC3" w14:paraId="128148A8" w14:textId="77777777" w:rsidTr="00790603">
        <w:trPr>
          <w:trHeight w:val="420"/>
        </w:trPr>
        <w:tc>
          <w:tcPr>
            <w:tcW w:w="1525" w:type="dxa"/>
            <w:tcBorders>
              <w:bottom w:val="single" w:sz="4" w:space="0" w:color="FFFFFF"/>
            </w:tcBorders>
          </w:tcPr>
          <w:p w14:paraId="60BDF68B" w14:textId="0AA4B80E" w:rsidR="001B7F8B" w:rsidRPr="006C4FC3" w:rsidRDefault="001B7F8B" w:rsidP="001B7F8B">
            <w:pPr>
              <w:spacing w:before="120" w:after="120"/>
              <w:rPr>
                <w:rFonts w:ascii="Calibri" w:eastAsia="Calibri" w:hAnsi="Calibri" w:cs="Arial"/>
                <w:b/>
                <w:bCs/>
                <w:sz w:val="24"/>
                <w:szCs w:val="24"/>
              </w:rPr>
            </w:pPr>
            <w:r w:rsidRPr="00E37DD5">
              <w:rPr>
                <w:rFonts w:ascii="Calibri" w:eastAsia="Calibri" w:hAnsi="Calibri" w:cs="Arial"/>
                <w:b/>
                <w:bCs/>
                <w:sz w:val="24"/>
                <w:szCs w:val="24"/>
              </w:rPr>
              <w:t xml:space="preserve">TEKS </w:t>
            </w:r>
          </w:p>
        </w:tc>
        <w:tc>
          <w:tcPr>
            <w:tcW w:w="630" w:type="dxa"/>
          </w:tcPr>
          <w:p w14:paraId="72A81805" w14:textId="637ADD03" w:rsidR="001B7F8B" w:rsidRPr="006C4FC3" w:rsidRDefault="001B7F8B" w:rsidP="001B7F8B">
            <w:pPr>
              <w:spacing w:before="120" w:after="120"/>
              <w:ind w:right="-105"/>
              <w:rPr>
                <w:rFonts w:ascii="Calibri" w:eastAsia="Times New Roman" w:hAnsi="Calibri" w:cs="Arial"/>
                <w:color w:val="70AD47"/>
              </w:rPr>
            </w:pPr>
            <w:r w:rsidRPr="00E37DD5">
              <w:rPr>
                <w:rFonts w:ascii="Calibri" w:eastAsia="Calibri" w:hAnsi="Calibri" w:cs="Arial"/>
              </w:rPr>
              <w:t>3</w:t>
            </w:r>
            <w:r w:rsidRPr="00E37DD5">
              <w:rPr>
                <w:rFonts w:ascii="Calibri" w:eastAsia="Calibri" w:hAnsi="Calibri" w:cs="Arial"/>
              </w:rPr>
              <w:br/>
            </w:r>
          </w:p>
        </w:tc>
        <w:tc>
          <w:tcPr>
            <w:tcW w:w="7195" w:type="dxa"/>
            <w:gridSpan w:val="2"/>
          </w:tcPr>
          <w:p w14:paraId="2145DF93" w14:textId="77777777" w:rsidR="001B7F8B" w:rsidRPr="00E37DD5" w:rsidRDefault="001B7F8B" w:rsidP="001B7F8B">
            <w:pPr>
              <w:spacing w:before="120" w:after="120"/>
              <w:contextualSpacing/>
              <w:rPr>
                <w:rFonts w:ascii="Calibri" w:eastAsia="Calibri" w:hAnsi="Calibri" w:cs="Arial"/>
              </w:rPr>
            </w:pPr>
            <w:r w:rsidRPr="00E37DD5">
              <w:rPr>
                <w:rFonts w:ascii="Calibri" w:eastAsia="Calibri" w:hAnsi="Calibri" w:cs="Arial"/>
              </w:rPr>
              <w:t>The student explores the teaching and training profession. The student is expected to:</w:t>
            </w:r>
          </w:p>
          <w:p w14:paraId="01F4417F" w14:textId="109EDEDA" w:rsidR="001B7F8B" w:rsidRPr="006C4FC3" w:rsidRDefault="001B7F8B" w:rsidP="001B7F8B">
            <w:pPr>
              <w:numPr>
                <w:ilvl w:val="0"/>
                <w:numId w:val="2"/>
              </w:numPr>
              <w:spacing w:before="120" w:after="120"/>
              <w:contextualSpacing/>
              <w:rPr>
                <w:rFonts w:ascii="Calibri" w:eastAsia="Calibri" w:hAnsi="Calibri" w:cs="Arial"/>
              </w:rPr>
            </w:pPr>
            <w:r>
              <w:rPr>
                <w:rFonts w:ascii="Calibri" w:eastAsia="Calibri" w:hAnsi="Calibri" w:cs="Arial"/>
              </w:rPr>
              <w:t xml:space="preserve">summarize and apply </w:t>
            </w:r>
            <w:r w:rsidRPr="00E37DD5">
              <w:rPr>
                <w:rFonts w:ascii="Calibri" w:eastAsia="Calibri" w:hAnsi="Calibri" w:cs="Arial"/>
              </w:rPr>
              <w:t xml:space="preserve">pedagogical knowledge and </w:t>
            </w:r>
            <w:r>
              <w:rPr>
                <w:rFonts w:ascii="Calibri" w:eastAsia="Calibri" w:hAnsi="Calibri" w:cs="Arial"/>
              </w:rPr>
              <w:t xml:space="preserve">skills </w:t>
            </w:r>
            <w:r w:rsidRPr="00E37DD5">
              <w:rPr>
                <w:rFonts w:ascii="Calibri" w:eastAsia="Calibri" w:hAnsi="Calibri" w:cs="Arial"/>
              </w:rPr>
              <w:t>needed by teaching and training professionals</w:t>
            </w:r>
            <w:r>
              <w:rPr>
                <w:rFonts w:ascii="Calibri" w:eastAsia="Calibri" w:hAnsi="Calibri" w:cs="Arial"/>
              </w:rPr>
              <w:t>;</w:t>
            </w:r>
          </w:p>
        </w:tc>
      </w:tr>
      <w:tr w:rsidR="001B7F8B" w:rsidRPr="006C4FC3" w14:paraId="42A3A4F6" w14:textId="77777777" w:rsidTr="00790603">
        <w:trPr>
          <w:trHeight w:val="420"/>
        </w:trPr>
        <w:tc>
          <w:tcPr>
            <w:tcW w:w="1525" w:type="dxa"/>
            <w:tcBorders>
              <w:top w:val="single" w:sz="4" w:space="0" w:color="FFFFFF"/>
              <w:bottom w:val="single" w:sz="4" w:space="0" w:color="FFFFFF"/>
            </w:tcBorders>
          </w:tcPr>
          <w:p w14:paraId="04CD0C42" w14:textId="77777777" w:rsidR="001B7F8B" w:rsidRPr="006C4FC3" w:rsidRDefault="001B7F8B" w:rsidP="001B7F8B">
            <w:pPr>
              <w:spacing w:before="120" w:after="120"/>
              <w:rPr>
                <w:rFonts w:ascii="Calibri" w:eastAsia="Calibri" w:hAnsi="Calibri" w:cs="Arial"/>
                <w:b/>
                <w:bCs/>
                <w:sz w:val="24"/>
                <w:szCs w:val="24"/>
              </w:rPr>
            </w:pPr>
          </w:p>
        </w:tc>
        <w:tc>
          <w:tcPr>
            <w:tcW w:w="630" w:type="dxa"/>
          </w:tcPr>
          <w:p w14:paraId="495C056F" w14:textId="2D8BBF6D" w:rsidR="001B7F8B" w:rsidRPr="006C4FC3" w:rsidRDefault="001B7F8B" w:rsidP="001B7F8B">
            <w:pPr>
              <w:spacing w:before="120" w:after="120"/>
              <w:ind w:right="-105"/>
              <w:rPr>
                <w:rFonts w:ascii="Calibri" w:eastAsia="Calibri" w:hAnsi="Calibri" w:cs="Arial"/>
              </w:rPr>
            </w:pPr>
            <w:r w:rsidRPr="00E37DD5">
              <w:rPr>
                <w:rFonts w:ascii="Calibri" w:eastAsia="Calibri" w:hAnsi="Calibri" w:cs="Arial"/>
              </w:rPr>
              <w:t>7</w:t>
            </w:r>
          </w:p>
        </w:tc>
        <w:tc>
          <w:tcPr>
            <w:tcW w:w="7195" w:type="dxa"/>
            <w:gridSpan w:val="2"/>
          </w:tcPr>
          <w:p w14:paraId="396504BF" w14:textId="77777777" w:rsidR="001B7F8B" w:rsidRPr="00E37DD5" w:rsidRDefault="001B7F8B" w:rsidP="001B7F8B">
            <w:pPr>
              <w:spacing w:before="120" w:after="120"/>
              <w:contextualSpacing/>
              <w:rPr>
                <w:rFonts w:ascii="Calibri" w:eastAsia="Calibri" w:hAnsi="Calibri" w:cs="Arial"/>
              </w:rPr>
            </w:pPr>
            <w:r w:rsidRPr="00E37DD5">
              <w:rPr>
                <w:rFonts w:ascii="Calibri" w:eastAsia="Calibri" w:hAnsi="Calibri" w:cs="Arial"/>
              </w:rPr>
              <w:t>The student creates an effective learning environment. The student is expected to:</w:t>
            </w:r>
          </w:p>
          <w:p w14:paraId="7373F923" w14:textId="77777777" w:rsidR="001B7F8B" w:rsidRPr="00E37DD5" w:rsidRDefault="001B7F8B" w:rsidP="001B7F8B">
            <w:pPr>
              <w:numPr>
                <w:ilvl w:val="0"/>
                <w:numId w:val="3"/>
              </w:numPr>
              <w:spacing w:before="120" w:after="120"/>
              <w:contextualSpacing/>
              <w:rPr>
                <w:rFonts w:ascii="Calibri" w:eastAsia="Calibri" w:hAnsi="Calibri" w:cs="Arial"/>
              </w:rPr>
            </w:pPr>
            <w:r w:rsidRPr="00E37DD5">
              <w:rPr>
                <w:rFonts w:ascii="Calibri" w:eastAsia="Calibri" w:hAnsi="Calibri" w:cs="Arial"/>
              </w:rPr>
              <w:t>describe and implement a safe and an effective learning environment that incorporates the principles of universal design</w:t>
            </w:r>
            <w:r>
              <w:rPr>
                <w:rFonts w:ascii="Calibri" w:eastAsia="Calibri" w:hAnsi="Calibri" w:cs="Arial"/>
              </w:rPr>
              <w:t>;</w:t>
            </w:r>
          </w:p>
          <w:p w14:paraId="4B52CD88" w14:textId="4329A72E" w:rsidR="001B7F8B" w:rsidRPr="006C4FC3" w:rsidRDefault="001B7F8B" w:rsidP="001B7F8B">
            <w:pPr>
              <w:numPr>
                <w:ilvl w:val="0"/>
                <w:numId w:val="4"/>
              </w:numPr>
              <w:spacing w:before="120" w:after="120"/>
              <w:contextualSpacing/>
              <w:rPr>
                <w:rFonts w:ascii="Calibri" w:eastAsia="Calibri" w:hAnsi="Calibri" w:cs="Arial"/>
              </w:rPr>
            </w:pPr>
            <w:r w:rsidRPr="00E37DD5">
              <w:rPr>
                <w:rFonts w:ascii="Calibri" w:eastAsia="Calibri" w:hAnsi="Calibri" w:cs="Arial"/>
              </w:rPr>
              <w:t>evaluate materials and equipment to determine age and grade level appropriateness and to meet the needs of diverse learners</w:t>
            </w:r>
            <w:r>
              <w:rPr>
                <w:rFonts w:ascii="Calibri" w:eastAsia="Calibri" w:hAnsi="Calibri" w:cs="Arial"/>
              </w:rPr>
              <w:t>;</w:t>
            </w:r>
          </w:p>
        </w:tc>
      </w:tr>
      <w:tr w:rsidR="001B7F8B" w:rsidRPr="006C4FC3" w14:paraId="747792C2" w14:textId="77777777" w:rsidTr="00790603">
        <w:trPr>
          <w:trHeight w:val="420"/>
        </w:trPr>
        <w:tc>
          <w:tcPr>
            <w:tcW w:w="1525" w:type="dxa"/>
            <w:tcBorders>
              <w:top w:val="single" w:sz="4" w:space="0" w:color="FFFFFF"/>
              <w:bottom w:val="single" w:sz="4" w:space="0" w:color="FFFFFF"/>
            </w:tcBorders>
          </w:tcPr>
          <w:p w14:paraId="1AFC40F2" w14:textId="77777777" w:rsidR="001B7F8B" w:rsidRPr="006C4FC3" w:rsidRDefault="001B7F8B" w:rsidP="001B7F8B">
            <w:pPr>
              <w:spacing w:before="120" w:after="120"/>
              <w:rPr>
                <w:rFonts w:ascii="Calibri" w:eastAsia="Calibri" w:hAnsi="Calibri" w:cs="Arial"/>
                <w:b/>
                <w:bCs/>
                <w:sz w:val="24"/>
                <w:szCs w:val="24"/>
              </w:rPr>
            </w:pPr>
          </w:p>
        </w:tc>
        <w:tc>
          <w:tcPr>
            <w:tcW w:w="630" w:type="dxa"/>
          </w:tcPr>
          <w:p w14:paraId="5A5433A4" w14:textId="73FCDDD7" w:rsidR="001B7F8B" w:rsidRPr="006C4FC3" w:rsidRDefault="001B7F8B" w:rsidP="001B7F8B">
            <w:pPr>
              <w:spacing w:before="120" w:after="120"/>
              <w:ind w:right="-105"/>
              <w:rPr>
                <w:rFonts w:ascii="Calibri" w:eastAsia="Calibri" w:hAnsi="Calibri" w:cs="Arial"/>
              </w:rPr>
            </w:pPr>
            <w:r w:rsidRPr="00E37DD5">
              <w:rPr>
                <w:rFonts w:ascii="Calibri" w:eastAsia="Calibri" w:hAnsi="Calibri" w:cs="Arial"/>
              </w:rPr>
              <w:t>10</w:t>
            </w:r>
          </w:p>
        </w:tc>
        <w:tc>
          <w:tcPr>
            <w:tcW w:w="7195" w:type="dxa"/>
            <w:gridSpan w:val="2"/>
          </w:tcPr>
          <w:p w14:paraId="54210A1A" w14:textId="77777777" w:rsidR="001B7F8B" w:rsidRPr="00E37DD5" w:rsidRDefault="001B7F8B" w:rsidP="001B7F8B">
            <w:pPr>
              <w:spacing w:before="120" w:after="120"/>
              <w:contextualSpacing/>
              <w:rPr>
                <w:rFonts w:ascii="Calibri" w:eastAsia="Calibri" w:hAnsi="Calibri" w:cs="Arial"/>
              </w:rPr>
            </w:pPr>
            <w:r w:rsidRPr="00E37DD5">
              <w:rPr>
                <w:rFonts w:ascii="Calibri" w:eastAsia="Calibri" w:hAnsi="Calibri" w:cs="Arial"/>
              </w:rPr>
              <w:t>The student develops technology skills. The student is expected to:</w:t>
            </w:r>
          </w:p>
          <w:p w14:paraId="128D62B6" w14:textId="77777777" w:rsidR="001B7F8B" w:rsidRPr="00E37DD5" w:rsidRDefault="001B7F8B" w:rsidP="001B7F8B">
            <w:pPr>
              <w:numPr>
                <w:ilvl w:val="0"/>
                <w:numId w:val="5"/>
              </w:numPr>
              <w:spacing w:before="120" w:after="120"/>
              <w:contextualSpacing/>
              <w:rPr>
                <w:rFonts w:ascii="Calibri" w:eastAsia="Calibri" w:hAnsi="Calibri" w:cs="Arial"/>
              </w:rPr>
            </w:pPr>
            <w:r w:rsidRPr="00E37DD5">
              <w:rPr>
                <w:rFonts w:ascii="Calibri" w:eastAsia="Calibri" w:hAnsi="Calibri" w:cs="Arial"/>
              </w:rPr>
              <w:t>describe the role of technology in the instructional process</w:t>
            </w:r>
            <w:r>
              <w:rPr>
                <w:rFonts w:ascii="Calibri" w:eastAsia="Calibri" w:hAnsi="Calibri" w:cs="Arial"/>
              </w:rPr>
              <w:t>;</w:t>
            </w:r>
          </w:p>
          <w:p w14:paraId="179CC67E" w14:textId="55109CBC" w:rsidR="001B7F8B" w:rsidRPr="006C4FC3" w:rsidRDefault="001B7F8B" w:rsidP="001B7F8B">
            <w:pPr>
              <w:numPr>
                <w:ilvl w:val="0"/>
                <w:numId w:val="5"/>
              </w:numPr>
              <w:spacing w:before="120" w:after="120"/>
              <w:contextualSpacing/>
              <w:rPr>
                <w:rFonts w:ascii="Calibri" w:eastAsia="Calibri" w:hAnsi="Calibri" w:cs="Arial"/>
              </w:rPr>
            </w:pPr>
            <w:r w:rsidRPr="00E37DD5">
              <w:rPr>
                <w:rFonts w:ascii="Calibri" w:eastAsia="Calibri" w:hAnsi="Calibri" w:cs="Arial"/>
              </w:rPr>
              <w:t>use technology applications appropriate for specific subject matter and student needs</w:t>
            </w:r>
            <w:r>
              <w:rPr>
                <w:rFonts w:ascii="Calibri" w:eastAsia="Calibri" w:hAnsi="Calibri" w:cs="Arial"/>
              </w:rPr>
              <w:t>;</w:t>
            </w:r>
          </w:p>
        </w:tc>
      </w:tr>
      <w:tr w:rsidR="001B7F8B" w:rsidRPr="006C4FC3" w14:paraId="1E09C539" w14:textId="77777777" w:rsidTr="002A68EF">
        <w:trPr>
          <w:trHeight w:val="420"/>
        </w:trPr>
        <w:tc>
          <w:tcPr>
            <w:tcW w:w="1525" w:type="dxa"/>
            <w:hideMark/>
          </w:tcPr>
          <w:p w14:paraId="2A460527" w14:textId="77777777" w:rsidR="001B7F8B" w:rsidRPr="006C4FC3" w:rsidRDefault="001B7F8B" w:rsidP="001B7F8B">
            <w:pPr>
              <w:spacing w:before="120" w:after="120"/>
              <w:rPr>
                <w:rFonts w:ascii="Calibri" w:eastAsia="Calibri" w:hAnsi="Calibri" w:cs="Arial"/>
                <w:b/>
                <w:bCs/>
                <w:sz w:val="24"/>
                <w:szCs w:val="24"/>
              </w:rPr>
            </w:pPr>
            <w:r w:rsidRPr="006C4FC3">
              <w:rPr>
                <w:rFonts w:ascii="Calibri" w:eastAsia="Calibri" w:hAnsi="Calibri" w:cs="Arial"/>
                <w:b/>
                <w:bCs/>
                <w:sz w:val="24"/>
                <w:szCs w:val="24"/>
              </w:rPr>
              <w:t xml:space="preserve">Objectives </w:t>
            </w:r>
          </w:p>
        </w:tc>
        <w:tc>
          <w:tcPr>
            <w:tcW w:w="7825" w:type="dxa"/>
            <w:gridSpan w:val="3"/>
            <w:hideMark/>
          </w:tcPr>
          <w:p w14:paraId="5B407991" w14:textId="77777777" w:rsidR="001B7F8B" w:rsidRPr="006C4FC3" w:rsidRDefault="001B7F8B" w:rsidP="001B7F8B">
            <w:pPr>
              <w:numPr>
                <w:ilvl w:val="0"/>
                <w:numId w:val="6"/>
              </w:numPr>
              <w:spacing w:before="100" w:beforeAutospacing="1" w:afterAutospacing="1"/>
              <w:textAlignment w:val="baseline"/>
              <w:rPr>
                <w:rFonts w:ascii="Calibri" w:eastAsia="Times New Roman" w:hAnsi="Calibri" w:cs="Calibri"/>
              </w:rPr>
            </w:pPr>
            <w:r w:rsidRPr="006C4FC3">
              <w:rPr>
                <w:rFonts w:ascii="Calibri" w:eastAsia="Times New Roman" w:hAnsi="Calibri" w:cs="Calibri"/>
              </w:rPr>
              <w:t>Identify strategies for providing multiple means of representation</w:t>
            </w:r>
          </w:p>
          <w:p w14:paraId="538485B1" w14:textId="77777777" w:rsidR="001B7F8B" w:rsidRPr="006C4FC3" w:rsidRDefault="001B7F8B" w:rsidP="001B7F8B">
            <w:pPr>
              <w:numPr>
                <w:ilvl w:val="0"/>
                <w:numId w:val="6"/>
              </w:numPr>
              <w:spacing w:before="100" w:beforeAutospacing="1" w:afterAutospacing="1"/>
              <w:textAlignment w:val="baseline"/>
              <w:rPr>
                <w:rFonts w:ascii="Calibri" w:eastAsia="Times New Roman" w:hAnsi="Calibri" w:cs="Calibri"/>
              </w:rPr>
            </w:pPr>
            <w:r w:rsidRPr="006C4FC3">
              <w:rPr>
                <w:rFonts w:ascii="Calibri" w:eastAsia="Times New Roman" w:hAnsi="Calibri" w:cs="Calibri"/>
              </w:rPr>
              <w:t xml:space="preserve">Analyze a lesson to evaluate its use of multiple means of representation to provide access to rigorous content for all students </w:t>
            </w:r>
          </w:p>
        </w:tc>
      </w:tr>
      <w:tr w:rsidR="001B7F8B" w:rsidRPr="006C4FC3" w14:paraId="2351C7B9" w14:textId="77777777" w:rsidTr="002A68EF">
        <w:trPr>
          <w:trHeight w:val="420"/>
        </w:trPr>
        <w:tc>
          <w:tcPr>
            <w:tcW w:w="1525" w:type="dxa"/>
          </w:tcPr>
          <w:p w14:paraId="77DFE116" w14:textId="77777777" w:rsidR="001B7F8B" w:rsidRPr="006C4FC3" w:rsidRDefault="001B7F8B" w:rsidP="001B7F8B">
            <w:pPr>
              <w:spacing w:before="120" w:after="120"/>
              <w:rPr>
                <w:rFonts w:ascii="Calibri" w:eastAsia="Calibri" w:hAnsi="Calibri" w:cs="Arial"/>
                <w:b/>
                <w:bCs/>
                <w:sz w:val="24"/>
                <w:szCs w:val="24"/>
              </w:rPr>
            </w:pPr>
            <w:r w:rsidRPr="006C4FC3">
              <w:rPr>
                <w:rFonts w:ascii="Calibri" w:eastAsia="Calibri" w:hAnsi="Calibri" w:cs="Arial"/>
                <w:b/>
                <w:bCs/>
                <w:sz w:val="24"/>
                <w:szCs w:val="24"/>
              </w:rPr>
              <w:t>Rationale/</w:t>
            </w:r>
            <w:r w:rsidRPr="006C4FC3">
              <w:rPr>
                <w:rFonts w:ascii="Calibri" w:eastAsia="Calibri" w:hAnsi="Calibri" w:cs="Arial"/>
                <w:b/>
                <w:bCs/>
                <w:sz w:val="24"/>
                <w:szCs w:val="24"/>
              </w:rPr>
              <w:br/>
              <w:t xml:space="preserve">Summary </w:t>
            </w:r>
          </w:p>
        </w:tc>
        <w:tc>
          <w:tcPr>
            <w:tcW w:w="7825" w:type="dxa"/>
            <w:gridSpan w:val="3"/>
          </w:tcPr>
          <w:p w14:paraId="62CB10D6" w14:textId="77777777" w:rsidR="001B7F8B" w:rsidRPr="006C4FC3" w:rsidRDefault="001B7F8B" w:rsidP="001B7F8B">
            <w:pPr>
              <w:rPr>
                <w:rFonts w:ascii="Calibri" w:eastAsia="Calibri" w:hAnsi="Calibri" w:cs="Arial"/>
              </w:rPr>
            </w:pPr>
            <w:r w:rsidRPr="006C4FC3">
              <w:rPr>
                <w:rFonts w:ascii="Calibri" w:eastAsia="Calibri" w:hAnsi="Calibri" w:cs="Arial"/>
              </w:rPr>
              <w:t xml:space="preserve">Learners perceive and comprehend information that is presented to them in different ways; therefore, there isn’t one means of representation that will work for every learner. In this lesson, students will review strategies for multiple means of representation and analyze a lesson plan to evaluate its use of multiple means of representation through a jigsaw activity. </w:t>
            </w:r>
          </w:p>
        </w:tc>
      </w:tr>
      <w:tr w:rsidR="001B7F8B" w:rsidRPr="006C4FC3" w14:paraId="3F6FB01F" w14:textId="77777777" w:rsidTr="002A68EF">
        <w:trPr>
          <w:trHeight w:val="420"/>
        </w:trPr>
        <w:tc>
          <w:tcPr>
            <w:tcW w:w="1525" w:type="dxa"/>
          </w:tcPr>
          <w:p w14:paraId="1367BFDA" w14:textId="77777777" w:rsidR="001B7F8B" w:rsidRPr="006C4FC3" w:rsidRDefault="001B7F8B" w:rsidP="001B7F8B">
            <w:pPr>
              <w:spacing w:before="120" w:after="120"/>
              <w:rPr>
                <w:rFonts w:ascii="Calibri" w:eastAsia="Calibri" w:hAnsi="Calibri" w:cs="Arial"/>
                <w:b/>
                <w:bCs/>
                <w:sz w:val="24"/>
                <w:szCs w:val="24"/>
              </w:rPr>
            </w:pPr>
            <w:r w:rsidRPr="006C4FC3">
              <w:rPr>
                <w:rFonts w:ascii="Calibri" w:eastAsia="Calibri" w:hAnsi="Calibri" w:cs="Arial"/>
                <w:b/>
                <w:bCs/>
                <w:sz w:val="24"/>
                <w:szCs w:val="24"/>
              </w:rPr>
              <w:t xml:space="preserve">Formative Assessment and Exemplar Response </w:t>
            </w:r>
          </w:p>
        </w:tc>
        <w:tc>
          <w:tcPr>
            <w:tcW w:w="7825" w:type="dxa"/>
            <w:gridSpan w:val="3"/>
          </w:tcPr>
          <w:p w14:paraId="0E37D827" w14:textId="77777777" w:rsidR="001B7F8B" w:rsidRPr="006C4FC3" w:rsidRDefault="001B7F8B" w:rsidP="001B7F8B">
            <w:pPr>
              <w:spacing w:before="120" w:after="120"/>
              <w:rPr>
                <w:rFonts w:ascii="Calibri" w:eastAsia="Calibri" w:hAnsi="Calibri" w:cs="Arial"/>
                <w:i/>
                <w:iCs/>
              </w:rPr>
            </w:pPr>
            <w:r w:rsidRPr="006C4FC3">
              <w:rPr>
                <w:rFonts w:ascii="Calibri" w:eastAsia="Calibri" w:hAnsi="Calibri" w:cs="Arial"/>
              </w:rPr>
              <w:t>Students will examine a nonexample lesson plan to evaluate its use of multiple modes of representation. Students will make suggestions for ways the teacher might include multiple means of representation through perception, language and symbols, and comprehension.</w:t>
            </w:r>
          </w:p>
          <w:p w14:paraId="0F6C0E5D" w14:textId="77777777" w:rsidR="001B7F8B" w:rsidRPr="006C4FC3" w:rsidRDefault="001B7F8B" w:rsidP="001B7F8B">
            <w:pPr>
              <w:spacing w:before="120" w:after="120"/>
              <w:rPr>
                <w:rFonts w:ascii="Calibri" w:eastAsia="Calibri" w:hAnsi="Calibri" w:cs="Arial"/>
                <w:i/>
                <w:iCs/>
              </w:rPr>
            </w:pPr>
            <w:r w:rsidRPr="006C4FC3">
              <w:rPr>
                <w:rFonts w:ascii="Calibri" w:eastAsia="Calibri" w:hAnsi="Calibri" w:cs="Arial"/>
                <w:i/>
                <w:iCs/>
              </w:rPr>
              <w:t>See Exit Ticket – Answer Key for exemplar response.</w:t>
            </w:r>
          </w:p>
        </w:tc>
      </w:tr>
      <w:tr w:rsidR="001B7F8B" w:rsidRPr="006C4FC3" w14:paraId="474DE061" w14:textId="77777777" w:rsidTr="002A68EF">
        <w:trPr>
          <w:trHeight w:val="420"/>
        </w:trPr>
        <w:tc>
          <w:tcPr>
            <w:tcW w:w="1525" w:type="dxa"/>
          </w:tcPr>
          <w:p w14:paraId="3AC460CA" w14:textId="77777777" w:rsidR="001B7F8B" w:rsidRPr="006C4FC3" w:rsidRDefault="001B7F8B" w:rsidP="001B7F8B">
            <w:pPr>
              <w:spacing w:before="120" w:after="120"/>
              <w:rPr>
                <w:rFonts w:ascii="Calibri" w:eastAsia="Calibri" w:hAnsi="Calibri" w:cs="Arial"/>
                <w:b/>
                <w:bCs/>
                <w:sz w:val="24"/>
                <w:szCs w:val="24"/>
              </w:rPr>
            </w:pPr>
            <w:r w:rsidRPr="006C4FC3">
              <w:rPr>
                <w:rFonts w:ascii="Calibri" w:eastAsia="Calibri" w:hAnsi="Calibri" w:cs="Arial"/>
                <w:b/>
                <w:bCs/>
                <w:sz w:val="24"/>
                <w:szCs w:val="24"/>
              </w:rPr>
              <w:t xml:space="preserve">Vocabulary </w:t>
            </w:r>
          </w:p>
        </w:tc>
        <w:tc>
          <w:tcPr>
            <w:tcW w:w="1710" w:type="dxa"/>
            <w:gridSpan w:val="2"/>
          </w:tcPr>
          <w:p w14:paraId="1AC202D2" w14:textId="77777777" w:rsidR="001B7F8B" w:rsidRPr="006C4FC3" w:rsidRDefault="001B7F8B" w:rsidP="001B7F8B">
            <w:pPr>
              <w:spacing w:before="120" w:after="120"/>
              <w:rPr>
                <w:rFonts w:ascii="Calibri" w:eastAsia="Calibri" w:hAnsi="Calibri" w:cs="Arial"/>
              </w:rPr>
            </w:pPr>
            <w:r w:rsidRPr="006C4FC3">
              <w:rPr>
                <w:rFonts w:ascii="Calibri" w:eastAsia="Calibri" w:hAnsi="Calibri" w:cs="Arial"/>
              </w:rPr>
              <w:t>Multiple Means of Representation</w:t>
            </w:r>
          </w:p>
        </w:tc>
        <w:tc>
          <w:tcPr>
            <w:tcW w:w="6115" w:type="dxa"/>
          </w:tcPr>
          <w:p w14:paraId="1FF2F92C" w14:textId="77777777" w:rsidR="001B7F8B" w:rsidRPr="006C4FC3" w:rsidRDefault="001B7F8B" w:rsidP="001B7F8B">
            <w:pPr>
              <w:spacing w:before="120" w:after="120"/>
              <w:rPr>
                <w:rFonts w:ascii="Calibri" w:eastAsia="Calibri" w:hAnsi="Calibri" w:cs="Arial"/>
              </w:rPr>
            </w:pPr>
            <w:r w:rsidRPr="006C4FC3">
              <w:rPr>
                <w:rFonts w:ascii="Calibri" w:eastAsia="Calibri" w:hAnsi="Calibri" w:cs="Arial"/>
              </w:rPr>
              <w:t>Presenting information and content in different ways to support learning for all students.</w:t>
            </w:r>
          </w:p>
        </w:tc>
      </w:tr>
    </w:tbl>
    <w:p w14:paraId="11A5C973" w14:textId="77777777" w:rsidR="006C4FC3" w:rsidRPr="006C4FC3" w:rsidRDefault="006C4FC3" w:rsidP="006C4FC3">
      <w:pPr>
        <w:rPr>
          <w:rFonts w:ascii="Calibri" w:eastAsia="Calibri" w:hAnsi="Calibri" w:cs="Arial"/>
        </w:rPr>
      </w:pPr>
    </w:p>
    <w:tbl>
      <w:tblPr>
        <w:tblStyle w:val="TableGrid"/>
        <w:tblW w:w="5048" w:type="pct"/>
        <w:tblLayout w:type="fixed"/>
        <w:tblLook w:val="04A0" w:firstRow="1" w:lastRow="0" w:firstColumn="1" w:lastColumn="0" w:noHBand="0" w:noVBand="1"/>
      </w:tblPr>
      <w:tblGrid>
        <w:gridCol w:w="895"/>
        <w:gridCol w:w="6967"/>
        <w:gridCol w:w="1578"/>
      </w:tblGrid>
      <w:tr w:rsidR="006C4FC3" w:rsidRPr="006C4FC3" w14:paraId="3A0D2064" w14:textId="77777777" w:rsidTr="000C34E9">
        <w:trPr>
          <w:cantSplit w:val="0"/>
          <w:tblHeader/>
        </w:trPr>
        <w:tc>
          <w:tcPr>
            <w:tcW w:w="895" w:type="dxa"/>
            <w:vAlign w:val="center"/>
            <w:hideMark/>
          </w:tcPr>
          <w:p w14:paraId="202DFCF2" w14:textId="77777777" w:rsidR="006C4FC3" w:rsidRPr="006C4FC3" w:rsidRDefault="006C4FC3" w:rsidP="006C4FC3">
            <w:pPr>
              <w:spacing w:before="120" w:after="120"/>
              <w:jc w:val="center"/>
              <w:rPr>
                <w:rFonts w:ascii="Calibri" w:eastAsia="Calibri" w:hAnsi="Calibri" w:cs="Arial"/>
                <w:b/>
                <w:bCs/>
              </w:rPr>
            </w:pPr>
            <w:r w:rsidRPr="006C4FC3">
              <w:rPr>
                <w:rFonts w:ascii="Calibri" w:eastAsia="Calibri" w:hAnsi="Calibri" w:cs="Arial"/>
                <w:b/>
                <w:bCs/>
              </w:rPr>
              <w:t>Est Time</w:t>
            </w:r>
          </w:p>
        </w:tc>
        <w:tc>
          <w:tcPr>
            <w:tcW w:w="6967" w:type="dxa"/>
            <w:vAlign w:val="center"/>
          </w:tcPr>
          <w:p w14:paraId="1F4DA449" w14:textId="77777777" w:rsidR="006C4FC3" w:rsidRPr="006C4FC3" w:rsidRDefault="006C4FC3" w:rsidP="006C4FC3">
            <w:pPr>
              <w:spacing w:before="120" w:after="120"/>
              <w:jc w:val="center"/>
              <w:rPr>
                <w:rFonts w:ascii="Calibri" w:eastAsia="Calibri" w:hAnsi="Calibri" w:cs="Arial"/>
                <w:b/>
                <w:bCs/>
              </w:rPr>
            </w:pPr>
            <w:r w:rsidRPr="006C4FC3">
              <w:rPr>
                <w:rFonts w:ascii="Calibri" w:eastAsia="Calibri" w:hAnsi="Calibri" w:cs="Arial"/>
                <w:b/>
                <w:bCs/>
              </w:rPr>
              <w:t>Instructional Activities (including formative assessments)</w:t>
            </w:r>
          </w:p>
        </w:tc>
        <w:tc>
          <w:tcPr>
            <w:tcW w:w="1578" w:type="dxa"/>
            <w:vAlign w:val="center"/>
            <w:hideMark/>
          </w:tcPr>
          <w:p w14:paraId="00A44C3B" w14:textId="77777777" w:rsidR="006C4FC3" w:rsidRPr="006C4FC3" w:rsidRDefault="006C4FC3" w:rsidP="006C4FC3">
            <w:pPr>
              <w:spacing w:before="120" w:after="120"/>
              <w:jc w:val="center"/>
              <w:rPr>
                <w:rFonts w:ascii="Calibri" w:eastAsia="Calibri" w:hAnsi="Calibri" w:cs="Arial"/>
                <w:b/>
                <w:bCs/>
              </w:rPr>
            </w:pPr>
            <w:r w:rsidRPr="006C4FC3">
              <w:rPr>
                <w:rFonts w:ascii="Calibri" w:eastAsia="Calibri" w:hAnsi="Calibri" w:cs="Arial"/>
                <w:b/>
                <w:bCs/>
              </w:rPr>
              <w:t>Materials</w:t>
            </w:r>
          </w:p>
        </w:tc>
      </w:tr>
      <w:tr w:rsidR="006C4FC3" w:rsidRPr="006C4FC3" w14:paraId="20C4EA17" w14:textId="77777777" w:rsidTr="000C34E9">
        <w:trPr>
          <w:cantSplit w:val="0"/>
        </w:trPr>
        <w:tc>
          <w:tcPr>
            <w:tcW w:w="895" w:type="dxa"/>
          </w:tcPr>
          <w:p w14:paraId="24A07592" w14:textId="77777777" w:rsidR="006C4FC3" w:rsidRPr="006C4FC3" w:rsidRDefault="006C4FC3" w:rsidP="006C4FC3">
            <w:pPr>
              <w:spacing w:before="120" w:after="120"/>
              <w:jc w:val="center"/>
              <w:rPr>
                <w:rFonts w:ascii="Calibri" w:eastAsia="Calibri" w:hAnsi="Calibri" w:cs="Arial"/>
              </w:rPr>
            </w:pPr>
            <w:r w:rsidRPr="006C4FC3">
              <w:rPr>
                <w:rFonts w:ascii="Calibri" w:eastAsia="Calibri" w:hAnsi="Calibri" w:cs="Arial"/>
              </w:rPr>
              <w:t>3 mins</w:t>
            </w:r>
          </w:p>
        </w:tc>
        <w:tc>
          <w:tcPr>
            <w:tcW w:w="6967" w:type="dxa"/>
          </w:tcPr>
          <w:p w14:paraId="3ACB2DCB" w14:textId="2891DB9B" w:rsidR="006C4FC3" w:rsidRPr="006C4FC3" w:rsidRDefault="006C4FC3" w:rsidP="006C4FC3">
            <w:pPr>
              <w:spacing w:before="120" w:after="120"/>
              <w:rPr>
                <w:rFonts w:ascii="Calibri" w:eastAsia="Calibri" w:hAnsi="Calibri" w:cs="Arial"/>
              </w:rPr>
            </w:pPr>
            <w:r w:rsidRPr="006C4FC3">
              <w:rPr>
                <w:rFonts w:ascii="Calibri" w:eastAsia="Calibri" w:hAnsi="Calibri" w:cs="Arial"/>
              </w:rPr>
              <w:t xml:space="preserve">Bellringer: A teacher down the hall heard you are learning about multiple means of representation and wants to know what that means. Create a 60 second overview </w:t>
            </w:r>
            <w:r w:rsidR="000320F4">
              <w:rPr>
                <w:rFonts w:ascii="Calibri" w:eastAsia="Calibri" w:hAnsi="Calibri" w:cs="Arial"/>
              </w:rPr>
              <w:t xml:space="preserve">(“Elevator Pitch”) </w:t>
            </w:r>
            <w:r w:rsidRPr="006C4FC3">
              <w:rPr>
                <w:rFonts w:ascii="Calibri" w:eastAsia="Calibri" w:hAnsi="Calibri" w:cs="Arial"/>
              </w:rPr>
              <w:t xml:space="preserve">of this UDL principle to share with this teacher.  </w:t>
            </w:r>
          </w:p>
        </w:tc>
        <w:tc>
          <w:tcPr>
            <w:tcW w:w="1578" w:type="dxa"/>
          </w:tcPr>
          <w:p w14:paraId="1FA890BA" w14:textId="77777777" w:rsidR="006C4FC3" w:rsidRPr="006C4FC3" w:rsidRDefault="006C4FC3" w:rsidP="006C4FC3">
            <w:pPr>
              <w:spacing w:before="120" w:after="120"/>
              <w:jc w:val="center"/>
              <w:rPr>
                <w:rFonts w:ascii="Calibri" w:eastAsia="Calibri" w:hAnsi="Calibri" w:cs="Arial"/>
              </w:rPr>
            </w:pPr>
            <w:r w:rsidRPr="006C4FC3">
              <w:rPr>
                <w:rFonts w:ascii="Calibri" w:eastAsia="Calibri" w:hAnsi="Calibri" w:cs="Arial"/>
              </w:rPr>
              <w:t>Student Guide</w:t>
            </w:r>
          </w:p>
        </w:tc>
      </w:tr>
      <w:tr w:rsidR="006C4FC3" w:rsidRPr="006C4FC3" w14:paraId="4DE90029" w14:textId="77777777" w:rsidTr="000C34E9">
        <w:trPr>
          <w:cantSplit w:val="0"/>
        </w:trPr>
        <w:tc>
          <w:tcPr>
            <w:tcW w:w="895" w:type="dxa"/>
          </w:tcPr>
          <w:p w14:paraId="3D5548E0" w14:textId="77777777" w:rsidR="006C4FC3" w:rsidRPr="006C4FC3" w:rsidRDefault="006C4FC3" w:rsidP="006C4FC3">
            <w:pPr>
              <w:spacing w:before="120" w:after="120"/>
              <w:jc w:val="center"/>
              <w:rPr>
                <w:rFonts w:ascii="Calibri" w:eastAsia="Calibri" w:hAnsi="Calibri" w:cs="Arial"/>
              </w:rPr>
            </w:pPr>
            <w:r w:rsidRPr="006C4FC3">
              <w:rPr>
                <w:rFonts w:ascii="Calibri" w:eastAsia="Calibri" w:hAnsi="Calibri" w:cs="Arial"/>
              </w:rPr>
              <w:t>5 mins</w:t>
            </w:r>
          </w:p>
        </w:tc>
        <w:tc>
          <w:tcPr>
            <w:tcW w:w="6967" w:type="dxa"/>
          </w:tcPr>
          <w:p w14:paraId="0BD98F06" w14:textId="77777777" w:rsidR="006C4FC3" w:rsidRPr="006C4FC3" w:rsidRDefault="006C4FC3" w:rsidP="003754DB">
            <w:r w:rsidRPr="006C4FC3">
              <w:t xml:space="preserve"> T: You are going to get into groups of 4. (Count off students 1-4 to randomize groups). In groups, you will each share your 60 second overview of multiple means of representation and make revisions based on what you heard from your group. </w:t>
            </w:r>
          </w:p>
          <w:p w14:paraId="34507DE5" w14:textId="77777777" w:rsidR="006C4FC3" w:rsidRPr="006C4FC3" w:rsidRDefault="006C4FC3" w:rsidP="003754DB">
            <w:pPr>
              <w:rPr>
                <w:noProof/>
              </w:rPr>
            </w:pPr>
          </w:p>
          <w:p w14:paraId="0EFA942F" w14:textId="77777777" w:rsidR="006C4FC3" w:rsidRPr="006C4FC3" w:rsidRDefault="006C4FC3" w:rsidP="003754DB">
            <w:r w:rsidRPr="006C4FC3">
              <w:t>S: (Share overview of representation with group)</w:t>
            </w:r>
          </w:p>
          <w:p w14:paraId="3E138852" w14:textId="77777777" w:rsidR="006C4FC3" w:rsidRPr="006C4FC3" w:rsidRDefault="006C4FC3" w:rsidP="003754DB"/>
        </w:tc>
        <w:tc>
          <w:tcPr>
            <w:tcW w:w="1578" w:type="dxa"/>
          </w:tcPr>
          <w:p w14:paraId="0E6182F1" w14:textId="77777777" w:rsidR="006C4FC3" w:rsidRPr="006C4FC3" w:rsidRDefault="006C4FC3" w:rsidP="006C4FC3">
            <w:pPr>
              <w:spacing w:before="120" w:after="120"/>
              <w:jc w:val="center"/>
              <w:rPr>
                <w:rFonts w:ascii="Calibri" w:eastAsia="Calibri" w:hAnsi="Calibri" w:cs="Arial"/>
              </w:rPr>
            </w:pPr>
            <w:r w:rsidRPr="006C4FC3">
              <w:rPr>
                <w:rFonts w:ascii="Calibri" w:eastAsia="Calibri" w:hAnsi="Calibri" w:cs="Arial"/>
              </w:rPr>
              <w:t>Student Guide</w:t>
            </w:r>
          </w:p>
        </w:tc>
      </w:tr>
      <w:tr w:rsidR="006C4FC3" w:rsidRPr="006C4FC3" w14:paraId="40CBF850" w14:textId="77777777" w:rsidTr="000C34E9">
        <w:trPr>
          <w:cantSplit w:val="0"/>
        </w:trPr>
        <w:tc>
          <w:tcPr>
            <w:tcW w:w="895" w:type="dxa"/>
          </w:tcPr>
          <w:p w14:paraId="7EB80FF7" w14:textId="77777777" w:rsidR="006C4FC3" w:rsidRPr="006C4FC3" w:rsidRDefault="006C4FC3" w:rsidP="006C4FC3">
            <w:pPr>
              <w:spacing w:before="120" w:after="120"/>
              <w:jc w:val="center"/>
              <w:rPr>
                <w:rFonts w:ascii="Calibri" w:eastAsia="Calibri" w:hAnsi="Calibri" w:cs="Arial"/>
              </w:rPr>
            </w:pPr>
            <w:r w:rsidRPr="006C4FC3">
              <w:rPr>
                <w:rFonts w:ascii="Calibri" w:eastAsia="Calibri" w:hAnsi="Calibri" w:cs="Arial"/>
              </w:rPr>
              <w:t>3 mins</w:t>
            </w:r>
          </w:p>
        </w:tc>
        <w:tc>
          <w:tcPr>
            <w:tcW w:w="6967" w:type="dxa"/>
          </w:tcPr>
          <w:p w14:paraId="76496639" w14:textId="77777777" w:rsidR="006C4FC3" w:rsidRPr="006C4FC3" w:rsidRDefault="006C4FC3" w:rsidP="006C4FC3">
            <w:pPr>
              <w:spacing w:before="120" w:after="120"/>
              <w:contextualSpacing/>
              <w:rPr>
                <w:rFonts w:ascii="Calibri" w:eastAsia="Calibri" w:hAnsi="Calibri" w:cs="Arial"/>
                <w:b/>
                <w:bCs/>
              </w:rPr>
            </w:pPr>
            <w:r w:rsidRPr="006C4FC3">
              <w:rPr>
                <w:rFonts w:ascii="Calibri" w:eastAsia="Calibri" w:hAnsi="Calibri" w:cs="Arial"/>
                <w:b/>
                <w:bCs/>
              </w:rPr>
              <w:t>Review of Multiple Means of Representation</w:t>
            </w:r>
          </w:p>
          <w:p w14:paraId="78E37D55" w14:textId="77777777" w:rsidR="006C4FC3" w:rsidRPr="006C4FC3" w:rsidRDefault="006C4FC3" w:rsidP="006C4FC3">
            <w:pPr>
              <w:spacing w:before="120" w:after="120"/>
              <w:ind w:left="288" w:hanging="144"/>
              <w:contextualSpacing/>
              <w:rPr>
                <w:rFonts w:ascii="Calibri" w:eastAsia="Calibri" w:hAnsi="Calibri" w:cs="Arial"/>
              </w:rPr>
            </w:pPr>
          </w:p>
          <w:p w14:paraId="4A4C23FC" w14:textId="77777777" w:rsidR="006C4FC3" w:rsidRPr="006C4FC3" w:rsidRDefault="006C4FC3" w:rsidP="003754DB">
            <w:r w:rsidRPr="006C4FC3">
              <w:t>T: What were the key points you included in your overview of multiple means of representation?</w:t>
            </w:r>
          </w:p>
          <w:p w14:paraId="660D48FF" w14:textId="77777777" w:rsidR="006C4FC3" w:rsidRPr="006C4FC3" w:rsidRDefault="006C4FC3" w:rsidP="003754DB"/>
          <w:p w14:paraId="26B63F4C" w14:textId="77777777" w:rsidR="006C4FC3" w:rsidRPr="006C4FC3" w:rsidRDefault="006C4FC3" w:rsidP="003754DB">
            <w:r w:rsidRPr="006C4FC3">
              <w:t>S: Student responses will vary but should reference any of the following:</w:t>
            </w:r>
          </w:p>
          <w:p w14:paraId="38A70639" w14:textId="77777777" w:rsidR="006C4FC3" w:rsidRPr="006C4FC3" w:rsidRDefault="006C4FC3" w:rsidP="006C4FC3">
            <w:pPr>
              <w:spacing w:before="120" w:after="120"/>
              <w:ind w:left="288" w:hanging="144"/>
              <w:contextualSpacing/>
              <w:rPr>
                <w:rFonts w:ascii="Calibri" w:eastAsia="Calibri" w:hAnsi="Calibri" w:cs="Arial"/>
              </w:rPr>
            </w:pPr>
          </w:p>
          <w:p w14:paraId="7AA69AB6" w14:textId="08A86AD8" w:rsidR="006C4FC3" w:rsidRPr="006C4FC3" w:rsidRDefault="006C4FC3" w:rsidP="006C4FC3">
            <w:pPr>
              <w:numPr>
                <w:ilvl w:val="0"/>
                <w:numId w:val="7"/>
              </w:numPr>
              <w:spacing w:before="120" w:after="120"/>
              <w:contextualSpacing/>
              <w:rPr>
                <w:rFonts w:ascii="Calibri" w:eastAsia="Calibri" w:hAnsi="Calibri" w:cs="Arial"/>
              </w:rPr>
            </w:pPr>
            <w:r w:rsidRPr="006C4FC3">
              <w:rPr>
                <w:rFonts w:ascii="Calibri" w:eastAsia="Calibri" w:hAnsi="Calibri" w:cs="Arial"/>
              </w:rPr>
              <w:t xml:space="preserve">Multiple means of representation </w:t>
            </w:r>
            <w:r w:rsidR="001D142A" w:rsidRPr="006C4FC3">
              <w:rPr>
                <w:rFonts w:ascii="Calibri" w:eastAsia="Calibri" w:hAnsi="Calibri" w:cs="Arial"/>
              </w:rPr>
              <w:t>mean</w:t>
            </w:r>
            <w:r w:rsidRPr="006C4FC3">
              <w:rPr>
                <w:rFonts w:ascii="Calibri" w:eastAsia="Calibri" w:hAnsi="Calibri" w:cs="Arial"/>
              </w:rPr>
              <w:t xml:space="preserve"> presenting information and content in different ways to support learning for all students. </w:t>
            </w:r>
          </w:p>
          <w:p w14:paraId="648A286F" w14:textId="77777777" w:rsidR="006C4FC3" w:rsidRPr="006C4FC3" w:rsidRDefault="006C4FC3" w:rsidP="006C4FC3">
            <w:pPr>
              <w:numPr>
                <w:ilvl w:val="0"/>
                <w:numId w:val="7"/>
              </w:numPr>
              <w:spacing w:before="120" w:after="120"/>
              <w:contextualSpacing/>
              <w:rPr>
                <w:rFonts w:ascii="Calibri" w:eastAsia="Calibri" w:hAnsi="Calibri" w:cs="Arial"/>
              </w:rPr>
            </w:pPr>
            <w:r w:rsidRPr="006C4FC3">
              <w:rPr>
                <w:rFonts w:ascii="Calibri" w:eastAsia="Calibri" w:hAnsi="Calibri" w:cs="Arial"/>
              </w:rPr>
              <w:t>Provide options for perception</w:t>
            </w:r>
          </w:p>
          <w:p w14:paraId="233E0EF4" w14:textId="77777777" w:rsidR="006C4FC3" w:rsidRPr="006C4FC3" w:rsidRDefault="006C4FC3" w:rsidP="006C4FC3">
            <w:pPr>
              <w:numPr>
                <w:ilvl w:val="1"/>
                <w:numId w:val="7"/>
              </w:numPr>
              <w:spacing w:before="120" w:after="120"/>
              <w:contextualSpacing/>
              <w:rPr>
                <w:rFonts w:ascii="Calibri" w:eastAsia="Calibri" w:hAnsi="Calibri" w:cs="Arial"/>
              </w:rPr>
            </w:pPr>
            <w:r w:rsidRPr="006C4FC3">
              <w:rPr>
                <w:rFonts w:ascii="Calibri" w:eastAsia="Calibri" w:hAnsi="Calibri" w:cs="Arial"/>
              </w:rPr>
              <w:t>Offer options for customizing the display of information</w:t>
            </w:r>
          </w:p>
          <w:p w14:paraId="1ED07E4F" w14:textId="77777777" w:rsidR="006C4FC3" w:rsidRPr="006C4FC3" w:rsidRDefault="006C4FC3" w:rsidP="006C4FC3">
            <w:pPr>
              <w:numPr>
                <w:ilvl w:val="1"/>
                <w:numId w:val="7"/>
              </w:numPr>
              <w:spacing w:before="120" w:after="120"/>
              <w:contextualSpacing/>
              <w:rPr>
                <w:rFonts w:ascii="Calibri" w:eastAsia="Calibri" w:hAnsi="Calibri" w:cs="Arial"/>
              </w:rPr>
            </w:pPr>
            <w:r w:rsidRPr="006C4FC3">
              <w:rPr>
                <w:rFonts w:ascii="Calibri" w:eastAsia="Calibri" w:hAnsi="Calibri" w:cs="Arial"/>
              </w:rPr>
              <w:t>Offer alternatives for auditory information</w:t>
            </w:r>
          </w:p>
          <w:p w14:paraId="3F8A641B" w14:textId="77777777" w:rsidR="006C4FC3" w:rsidRPr="006C4FC3" w:rsidRDefault="006C4FC3" w:rsidP="006C4FC3">
            <w:pPr>
              <w:numPr>
                <w:ilvl w:val="1"/>
                <w:numId w:val="7"/>
              </w:numPr>
              <w:spacing w:before="120" w:after="120"/>
              <w:contextualSpacing/>
              <w:rPr>
                <w:rFonts w:ascii="Calibri" w:eastAsia="Calibri" w:hAnsi="Calibri" w:cs="Arial"/>
              </w:rPr>
            </w:pPr>
            <w:r w:rsidRPr="006C4FC3">
              <w:rPr>
                <w:rFonts w:ascii="Calibri" w:eastAsia="Calibri" w:hAnsi="Calibri" w:cs="Arial"/>
              </w:rPr>
              <w:t>Offer alternatives for visual information</w:t>
            </w:r>
          </w:p>
          <w:p w14:paraId="3B2F3D9F" w14:textId="77777777" w:rsidR="006C4FC3" w:rsidRPr="006C4FC3" w:rsidRDefault="006C4FC3" w:rsidP="006C4FC3">
            <w:pPr>
              <w:numPr>
                <w:ilvl w:val="0"/>
                <w:numId w:val="7"/>
              </w:numPr>
              <w:spacing w:before="120" w:after="120"/>
              <w:contextualSpacing/>
              <w:rPr>
                <w:rFonts w:ascii="Calibri" w:eastAsia="Calibri" w:hAnsi="Calibri" w:cs="Arial"/>
              </w:rPr>
            </w:pPr>
            <w:r w:rsidRPr="006C4FC3">
              <w:rPr>
                <w:rFonts w:ascii="Calibri" w:eastAsia="Calibri" w:hAnsi="Calibri" w:cs="Arial"/>
              </w:rPr>
              <w:t>Provide options for language/symbols</w:t>
            </w:r>
          </w:p>
          <w:p w14:paraId="1E5BC020" w14:textId="77777777" w:rsidR="006C4FC3" w:rsidRPr="006C4FC3" w:rsidRDefault="006C4FC3" w:rsidP="006C4FC3">
            <w:pPr>
              <w:numPr>
                <w:ilvl w:val="1"/>
                <w:numId w:val="7"/>
              </w:numPr>
              <w:spacing w:before="120" w:after="120"/>
              <w:contextualSpacing/>
              <w:rPr>
                <w:rFonts w:ascii="Calibri" w:eastAsia="Calibri" w:hAnsi="Calibri" w:cs="Arial"/>
              </w:rPr>
            </w:pPr>
            <w:r w:rsidRPr="006C4FC3">
              <w:rPr>
                <w:rFonts w:ascii="Calibri" w:eastAsia="Calibri" w:hAnsi="Calibri" w:cs="Arial"/>
              </w:rPr>
              <w:t>Clarify vocabulary and symbols</w:t>
            </w:r>
          </w:p>
          <w:p w14:paraId="40E64A6A" w14:textId="77777777" w:rsidR="006C4FC3" w:rsidRPr="006C4FC3" w:rsidRDefault="006C4FC3" w:rsidP="006C4FC3">
            <w:pPr>
              <w:numPr>
                <w:ilvl w:val="1"/>
                <w:numId w:val="7"/>
              </w:numPr>
              <w:spacing w:before="120" w:after="120"/>
              <w:contextualSpacing/>
              <w:rPr>
                <w:rFonts w:ascii="Calibri" w:eastAsia="Calibri" w:hAnsi="Calibri" w:cs="Arial"/>
              </w:rPr>
            </w:pPr>
            <w:r w:rsidRPr="006C4FC3">
              <w:rPr>
                <w:rFonts w:ascii="Calibri" w:eastAsia="Calibri" w:hAnsi="Calibri" w:cs="Arial"/>
              </w:rPr>
              <w:t>Clarify syntax and structure</w:t>
            </w:r>
          </w:p>
          <w:p w14:paraId="5DC1A696" w14:textId="77777777" w:rsidR="006C4FC3" w:rsidRPr="006C4FC3" w:rsidRDefault="006C4FC3" w:rsidP="006C4FC3">
            <w:pPr>
              <w:numPr>
                <w:ilvl w:val="1"/>
                <w:numId w:val="7"/>
              </w:numPr>
              <w:spacing w:before="120" w:after="120"/>
              <w:contextualSpacing/>
              <w:rPr>
                <w:rFonts w:ascii="Calibri" w:eastAsia="Calibri" w:hAnsi="Calibri" w:cs="Arial"/>
              </w:rPr>
            </w:pPr>
            <w:r w:rsidRPr="006C4FC3">
              <w:rPr>
                <w:rFonts w:ascii="Calibri" w:eastAsia="Calibri" w:hAnsi="Calibri" w:cs="Arial"/>
              </w:rPr>
              <w:t>Promote understanding across languages</w:t>
            </w:r>
          </w:p>
          <w:p w14:paraId="6920BFC7" w14:textId="77777777" w:rsidR="006C4FC3" w:rsidRPr="006C4FC3" w:rsidRDefault="006C4FC3" w:rsidP="006C4FC3">
            <w:pPr>
              <w:numPr>
                <w:ilvl w:val="1"/>
                <w:numId w:val="7"/>
              </w:numPr>
              <w:spacing w:before="120" w:after="120"/>
              <w:contextualSpacing/>
              <w:rPr>
                <w:rFonts w:ascii="Calibri" w:eastAsia="Calibri" w:hAnsi="Calibri" w:cs="Arial"/>
              </w:rPr>
            </w:pPr>
            <w:r w:rsidRPr="006C4FC3">
              <w:rPr>
                <w:rFonts w:ascii="Calibri" w:eastAsia="Calibri" w:hAnsi="Calibri" w:cs="Arial"/>
              </w:rPr>
              <w:t>Present key concepts through multiple media</w:t>
            </w:r>
          </w:p>
          <w:p w14:paraId="286A15BA" w14:textId="77777777" w:rsidR="006C4FC3" w:rsidRPr="006C4FC3" w:rsidRDefault="006C4FC3" w:rsidP="006C4FC3">
            <w:pPr>
              <w:numPr>
                <w:ilvl w:val="0"/>
                <w:numId w:val="7"/>
              </w:numPr>
              <w:spacing w:before="120" w:after="120"/>
              <w:contextualSpacing/>
              <w:rPr>
                <w:rFonts w:ascii="Calibri" w:eastAsia="Calibri" w:hAnsi="Calibri" w:cs="Arial"/>
              </w:rPr>
            </w:pPr>
            <w:r w:rsidRPr="006C4FC3">
              <w:rPr>
                <w:rFonts w:ascii="Calibri" w:eastAsia="Calibri" w:hAnsi="Calibri" w:cs="Arial"/>
              </w:rPr>
              <w:t>Provide options for comprehension</w:t>
            </w:r>
          </w:p>
          <w:p w14:paraId="08D051A5" w14:textId="77777777" w:rsidR="006C4FC3" w:rsidRPr="006C4FC3" w:rsidRDefault="006C4FC3" w:rsidP="006C4FC3">
            <w:pPr>
              <w:numPr>
                <w:ilvl w:val="1"/>
                <w:numId w:val="7"/>
              </w:numPr>
              <w:spacing w:before="120" w:after="120"/>
              <w:contextualSpacing/>
              <w:rPr>
                <w:rFonts w:ascii="Calibri" w:eastAsia="Calibri" w:hAnsi="Calibri" w:cs="Arial"/>
              </w:rPr>
            </w:pPr>
            <w:r w:rsidRPr="006C4FC3">
              <w:rPr>
                <w:rFonts w:ascii="Calibri" w:eastAsia="Calibri" w:hAnsi="Calibri" w:cs="Arial"/>
              </w:rPr>
              <w:t>Activate background knowledge</w:t>
            </w:r>
          </w:p>
          <w:p w14:paraId="3AD8EEF3" w14:textId="77777777" w:rsidR="006C4FC3" w:rsidRPr="006C4FC3" w:rsidRDefault="006C4FC3" w:rsidP="006C4FC3">
            <w:pPr>
              <w:numPr>
                <w:ilvl w:val="1"/>
                <w:numId w:val="7"/>
              </w:numPr>
              <w:spacing w:before="120" w:after="120"/>
              <w:contextualSpacing/>
              <w:rPr>
                <w:rFonts w:ascii="Calibri" w:eastAsia="Calibri" w:hAnsi="Calibri" w:cs="Arial"/>
              </w:rPr>
            </w:pPr>
            <w:r w:rsidRPr="006C4FC3">
              <w:rPr>
                <w:rFonts w:ascii="Calibri" w:eastAsia="Calibri" w:hAnsi="Calibri" w:cs="Arial"/>
              </w:rPr>
              <w:t>Highlight patterns, critical features, big ideas, and relationships</w:t>
            </w:r>
          </w:p>
          <w:p w14:paraId="2F53A91C" w14:textId="77777777" w:rsidR="006C4FC3" w:rsidRPr="006C4FC3" w:rsidRDefault="006C4FC3" w:rsidP="006C4FC3">
            <w:pPr>
              <w:numPr>
                <w:ilvl w:val="1"/>
                <w:numId w:val="7"/>
              </w:numPr>
              <w:spacing w:before="120" w:after="120"/>
              <w:contextualSpacing/>
              <w:rPr>
                <w:rFonts w:ascii="Calibri" w:eastAsia="Calibri" w:hAnsi="Calibri" w:cs="Arial"/>
              </w:rPr>
            </w:pPr>
            <w:r w:rsidRPr="006C4FC3">
              <w:rPr>
                <w:rFonts w:ascii="Calibri" w:eastAsia="Calibri" w:hAnsi="Calibri" w:cs="Arial"/>
              </w:rPr>
              <w:t>Guide information processing and visualization</w:t>
            </w:r>
          </w:p>
          <w:p w14:paraId="378B5FEE" w14:textId="77777777" w:rsidR="006C4FC3" w:rsidRPr="006C4FC3" w:rsidRDefault="006C4FC3" w:rsidP="006C4FC3">
            <w:pPr>
              <w:numPr>
                <w:ilvl w:val="1"/>
                <w:numId w:val="7"/>
              </w:numPr>
              <w:spacing w:before="120" w:after="120"/>
              <w:contextualSpacing/>
              <w:rPr>
                <w:rFonts w:ascii="Calibri" w:eastAsia="Calibri" w:hAnsi="Calibri" w:cs="Arial"/>
              </w:rPr>
            </w:pPr>
            <w:r w:rsidRPr="006C4FC3">
              <w:rPr>
                <w:rFonts w:ascii="Calibri" w:eastAsia="Calibri" w:hAnsi="Calibri" w:cs="Arial"/>
              </w:rPr>
              <w:t>Maximize transfer and generalization</w:t>
            </w:r>
          </w:p>
          <w:p w14:paraId="78EBEF3F" w14:textId="77777777" w:rsidR="006C4FC3" w:rsidRPr="006C4FC3" w:rsidRDefault="006C4FC3" w:rsidP="006C4FC3">
            <w:pPr>
              <w:spacing w:before="120" w:after="120"/>
              <w:ind w:left="288" w:hanging="144"/>
              <w:contextualSpacing/>
              <w:rPr>
                <w:rFonts w:ascii="Calibri" w:eastAsia="Calibri" w:hAnsi="Calibri" w:cs="Arial"/>
              </w:rPr>
            </w:pPr>
          </w:p>
          <w:p w14:paraId="0E463029" w14:textId="77777777" w:rsidR="006C4FC3" w:rsidRPr="006C4FC3" w:rsidRDefault="006C4FC3" w:rsidP="003754DB">
            <w:r w:rsidRPr="006C4FC3">
              <w:t>T: (Share image via PPT and review key guidelines and strategies for multiple means of representation)</w:t>
            </w:r>
          </w:p>
          <w:p w14:paraId="35B25A81" w14:textId="77777777" w:rsidR="006C4FC3" w:rsidRPr="006C4FC3" w:rsidRDefault="006C4FC3" w:rsidP="006C4FC3">
            <w:pPr>
              <w:spacing w:before="120" w:after="120"/>
              <w:ind w:left="288" w:hanging="144"/>
              <w:contextualSpacing/>
              <w:rPr>
                <w:rFonts w:ascii="Calibri" w:eastAsia="Calibri" w:hAnsi="Calibri" w:cs="Arial"/>
                <w:noProof/>
              </w:rPr>
            </w:pPr>
            <w:r w:rsidRPr="006C4FC3">
              <w:rPr>
                <w:rFonts w:ascii="Calibri" w:eastAsia="Calibri" w:hAnsi="Calibri" w:cs="Arial"/>
                <w:noProof/>
              </w:rPr>
              <w:lastRenderedPageBreak/>
              <w:drawing>
                <wp:inline distT="0" distB="0" distL="0" distR="0" wp14:anchorId="37B25F5C" wp14:editId="23820F28">
                  <wp:extent cx="4201160" cy="884291"/>
                  <wp:effectExtent l="0" t="0" r="0" b="0"/>
                  <wp:docPr id="1" name="Picture 1" descr="Text: Provide Multiple Means of Representation&#10;Options for Perception&#10;Options for Language/Symbols&#10;Options for Compreh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Provide Multiple Means of Representation&#10;Options for Perception&#10;Options for Language/Symbols&#10;Options for Comprehension"/>
                          <pic:cNvPicPr/>
                        </pic:nvPicPr>
                        <pic:blipFill>
                          <a:blip r:embed="rId7">
                            <a:extLst>
                              <a:ext uri="{28A0092B-C50C-407E-A947-70E740481C1C}">
                                <a14:useLocalDpi xmlns:a14="http://schemas.microsoft.com/office/drawing/2010/main" val="0"/>
                              </a:ext>
                            </a:extLst>
                          </a:blip>
                          <a:stretch>
                            <a:fillRect/>
                          </a:stretch>
                        </pic:blipFill>
                        <pic:spPr>
                          <a:xfrm>
                            <a:off x="0" y="0"/>
                            <a:ext cx="4201160" cy="884291"/>
                          </a:xfrm>
                          <a:prstGeom prst="rect">
                            <a:avLst/>
                          </a:prstGeom>
                        </pic:spPr>
                      </pic:pic>
                    </a:graphicData>
                  </a:graphic>
                </wp:inline>
              </w:drawing>
            </w:r>
          </w:p>
          <w:p w14:paraId="1646D6E4" w14:textId="77777777" w:rsidR="006C4FC3" w:rsidRPr="006C4FC3" w:rsidRDefault="006C4FC3" w:rsidP="006C4FC3">
            <w:pPr>
              <w:spacing w:before="120" w:after="120"/>
              <w:contextualSpacing/>
              <w:rPr>
                <w:rFonts w:ascii="Calibri" w:eastAsia="Calibri" w:hAnsi="Calibri" w:cs="Arial"/>
              </w:rPr>
            </w:pPr>
          </w:p>
        </w:tc>
        <w:tc>
          <w:tcPr>
            <w:tcW w:w="1578" w:type="dxa"/>
          </w:tcPr>
          <w:p w14:paraId="36AE9C01" w14:textId="77777777" w:rsidR="006C4FC3" w:rsidRPr="006C4FC3" w:rsidRDefault="006C4FC3" w:rsidP="006C4FC3">
            <w:pPr>
              <w:spacing w:before="120" w:after="120"/>
              <w:jc w:val="center"/>
              <w:rPr>
                <w:rFonts w:ascii="Calibri" w:eastAsia="Calibri" w:hAnsi="Calibri" w:cs="Arial"/>
              </w:rPr>
            </w:pPr>
            <w:r w:rsidRPr="006C4FC3">
              <w:rPr>
                <w:rFonts w:ascii="Calibri" w:eastAsia="Calibri" w:hAnsi="Calibri" w:cs="Arial"/>
              </w:rPr>
              <w:lastRenderedPageBreak/>
              <w:t>Student Guide</w:t>
            </w:r>
          </w:p>
          <w:p w14:paraId="63A3AE86" w14:textId="77777777" w:rsidR="006C4FC3" w:rsidRPr="006C4FC3" w:rsidRDefault="006C4FC3" w:rsidP="006C4FC3">
            <w:pPr>
              <w:spacing w:before="120" w:after="120"/>
              <w:jc w:val="center"/>
              <w:rPr>
                <w:rFonts w:ascii="Calibri" w:eastAsia="Calibri" w:hAnsi="Calibri" w:cs="Arial"/>
              </w:rPr>
            </w:pPr>
          </w:p>
          <w:p w14:paraId="196B348E" w14:textId="77777777" w:rsidR="006C4FC3" w:rsidRPr="006C4FC3" w:rsidRDefault="006C4FC3" w:rsidP="006C4FC3">
            <w:pPr>
              <w:spacing w:before="120" w:after="120"/>
              <w:jc w:val="center"/>
              <w:rPr>
                <w:rFonts w:ascii="Calibri" w:eastAsia="Calibri" w:hAnsi="Calibri" w:cs="Arial"/>
              </w:rPr>
            </w:pPr>
            <w:r w:rsidRPr="006C4FC3">
              <w:rPr>
                <w:rFonts w:ascii="Calibri" w:eastAsia="Calibri" w:hAnsi="Calibri" w:cs="Arial"/>
              </w:rPr>
              <w:t>PPT</w:t>
            </w:r>
          </w:p>
        </w:tc>
      </w:tr>
      <w:tr w:rsidR="006C4FC3" w:rsidRPr="006C4FC3" w14:paraId="4660E222" w14:textId="77777777" w:rsidTr="000C34E9">
        <w:trPr>
          <w:cantSplit w:val="0"/>
        </w:trPr>
        <w:tc>
          <w:tcPr>
            <w:tcW w:w="895" w:type="dxa"/>
          </w:tcPr>
          <w:p w14:paraId="6C01EEE6" w14:textId="77777777" w:rsidR="006C4FC3" w:rsidRPr="006C4FC3" w:rsidRDefault="006C4FC3" w:rsidP="006C4FC3">
            <w:pPr>
              <w:spacing w:before="120" w:after="120"/>
              <w:jc w:val="center"/>
              <w:rPr>
                <w:rFonts w:ascii="Calibri" w:eastAsia="Calibri" w:hAnsi="Calibri" w:cs="Arial"/>
              </w:rPr>
            </w:pPr>
            <w:r w:rsidRPr="006C4FC3">
              <w:rPr>
                <w:rFonts w:ascii="Calibri" w:eastAsia="Calibri" w:hAnsi="Calibri" w:cs="Arial"/>
              </w:rPr>
              <w:t>5 mins</w:t>
            </w:r>
          </w:p>
        </w:tc>
        <w:tc>
          <w:tcPr>
            <w:tcW w:w="6967" w:type="dxa"/>
          </w:tcPr>
          <w:p w14:paraId="2136E598" w14:textId="77777777" w:rsidR="006C4FC3" w:rsidRPr="006C4FC3" w:rsidRDefault="006C4FC3" w:rsidP="006C4FC3">
            <w:pPr>
              <w:spacing w:before="120" w:after="120"/>
              <w:contextualSpacing/>
              <w:rPr>
                <w:rFonts w:ascii="Calibri" w:eastAsia="Calibri" w:hAnsi="Calibri" w:cs="Arial"/>
                <w:b/>
                <w:bCs/>
              </w:rPr>
            </w:pPr>
            <w:r w:rsidRPr="006C4FC3">
              <w:rPr>
                <w:rFonts w:ascii="Calibri" w:eastAsia="Calibri" w:hAnsi="Calibri" w:cs="Arial"/>
                <w:b/>
                <w:bCs/>
              </w:rPr>
              <w:t>Guided Practice – Lesson Analysis</w:t>
            </w:r>
          </w:p>
          <w:p w14:paraId="5212AB65" w14:textId="77777777" w:rsidR="006C4FC3" w:rsidRPr="006C4FC3" w:rsidRDefault="006C4FC3" w:rsidP="006C4FC3">
            <w:pPr>
              <w:spacing w:before="120" w:after="120"/>
              <w:contextualSpacing/>
              <w:rPr>
                <w:rFonts w:ascii="Calibri" w:eastAsia="Calibri" w:hAnsi="Calibri" w:cs="Arial"/>
                <w:b/>
                <w:bCs/>
              </w:rPr>
            </w:pPr>
          </w:p>
          <w:p w14:paraId="31461DDB" w14:textId="0AAC5187" w:rsidR="006C4FC3" w:rsidRPr="006C4FC3" w:rsidRDefault="006C4FC3" w:rsidP="006C4FC3">
            <w:pPr>
              <w:spacing w:before="120" w:after="120"/>
              <w:ind w:left="-14"/>
              <w:contextualSpacing/>
              <w:rPr>
                <w:rFonts w:ascii="Calibri" w:eastAsia="Calibri" w:hAnsi="Calibri" w:cs="Arial"/>
              </w:rPr>
            </w:pPr>
            <w:r w:rsidRPr="006C4FC3">
              <w:rPr>
                <w:rFonts w:ascii="Calibri" w:eastAsia="Calibri" w:hAnsi="Calibri" w:cs="Arial"/>
              </w:rPr>
              <w:t>T: We are going to examine an example lesson plan from the Grade K Module 2 Science Life Unit to find evidence of multiple means of representation. As we go through the lesson plan, we are going to look for evidence of each guideline one-by-one. You will record evidence in the graphic organizer in your student guide. (</w:t>
            </w:r>
            <w:r w:rsidR="00834991">
              <w:rPr>
                <w:rFonts w:ascii="Calibri" w:eastAsia="Calibri" w:hAnsi="Calibri" w:cs="Arial"/>
              </w:rPr>
              <w:t>Provide</w:t>
            </w:r>
            <w:r w:rsidRPr="006C4FC3">
              <w:rPr>
                <w:rFonts w:ascii="Calibri" w:eastAsia="Calibri" w:hAnsi="Calibri" w:cs="Arial"/>
              </w:rPr>
              <w:t xml:space="preserve"> students with a copy – hard copy and digital if possible). </w:t>
            </w:r>
          </w:p>
          <w:p w14:paraId="6E8DEF64" w14:textId="77777777" w:rsidR="0027643E" w:rsidRDefault="0027643E" w:rsidP="006C4FC3">
            <w:pPr>
              <w:ind w:hanging="14"/>
              <w:rPr>
                <w:rFonts w:ascii="Calibri" w:eastAsia="Calibri" w:hAnsi="Calibri" w:cs="Arial"/>
              </w:rPr>
            </w:pPr>
          </w:p>
          <w:p w14:paraId="69F41E11" w14:textId="1B1ACF43" w:rsidR="006C4FC3" w:rsidRPr="006C4FC3" w:rsidRDefault="006C4FC3" w:rsidP="006C4FC3">
            <w:pPr>
              <w:ind w:hanging="14"/>
              <w:rPr>
                <w:rFonts w:ascii="Calibri" w:eastAsia="Calibri" w:hAnsi="Calibri" w:cs="Arial"/>
              </w:rPr>
            </w:pPr>
            <w:r w:rsidRPr="006C4FC3">
              <w:rPr>
                <w:rFonts w:ascii="Calibri" w:eastAsia="Calibri" w:hAnsi="Calibri" w:cs="Arial"/>
              </w:rPr>
              <w:t>T: Read page 22 of the lesson plan. As you read, look for evidence of options for perception.</w:t>
            </w:r>
          </w:p>
          <w:p w14:paraId="55326544" w14:textId="77777777" w:rsidR="006C4FC3" w:rsidRPr="006C4FC3" w:rsidRDefault="006C4FC3" w:rsidP="006C4FC3">
            <w:pPr>
              <w:ind w:hanging="14"/>
              <w:rPr>
                <w:rFonts w:ascii="Calibri" w:eastAsia="Calibri" w:hAnsi="Calibri" w:cs="Arial"/>
              </w:rPr>
            </w:pPr>
          </w:p>
          <w:p w14:paraId="0963BB8C" w14:textId="77777777" w:rsidR="006C4FC3" w:rsidRPr="006C4FC3" w:rsidRDefault="006C4FC3" w:rsidP="006C4FC3">
            <w:pPr>
              <w:ind w:hanging="14"/>
              <w:rPr>
                <w:rFonts w:ascii="Calibri" w:eastAsia="Calibri" w:hAnsi="Calibri" w:cs="Arial"/>
              </w:rPr>
            </w:pPr>
            <w:r w:rsidRPr="006C4FC3">
              <w:rPr>
                <w:rFonts w:ascii="Calibri" w:eastAsia="Calibri" w:hAnsi="Calibri" w:cs="Arial"/>
              </w:rPr>
              <w:t>S: (Students read and look for evidence of options for perception.)</w:t>
            </w:r>
          </w:p>
          <w:p w14:paraId="521E952B" w14:textId="77777777" w:rsidR="006C4FC3" w:rsidRPr="006C4FC3" w:rsidRDefault="006C4FC3" w:rsidP="006C4FC3">
            <w:pPr>
              <w:ind w:hanging="14"/>
              <w:rPr>
                <w:rFonts w:ascii="Calibri" w:eastAsia="Calibri" w:hAnsi="Calibri" w:cs="Arial"/>
              </w:rPr>
            </w:pPr>
          </w:p>
          <w:p w14:paraId="7A4D6C02" w14:textId="77777777" w:rsidR="006C4FC3" w:rsidRPr="006C4FC3" w:rsidRDefault="006C4FC3" w:rsidP="006C4FC3">
            <w:pPr>
              <w:ind w:hanging="14"/>
              <w:rPr>
                <w:rFonts w:ascii="Calibri" w:eastAsia="Calibri" w:hAnsi="Calibri" w:cs="Arial"/>
              </w:rPr>
            </w:pPr>
            <w:r w:rsidRPr="006C4FC3">
              <w:rPr>
                <w:rFonts w:ascii="Calibri" w:eastAsia="Calibri" w:hAnsi="Calibri" w:cs="Arial"/>
              </w:rPr>
              <w:t>T: Where do you see evidence of options for perception?</w:t>
            </w:r>
          </w:p>
          <w:p w14:paraId="07357D52" w14:textId="77777777" w:rsidR="006C4FC3" w:rsidRPr="006C4FC3" w:rsidRDefault="006C4FC3" w:rsidP="006C4FC3">
            <w:pPr>
              <w:ind w:hanging="14"/>
              <w:rPr>
                <w:rFonts w:ascii="Calibri" w:eastAsia="Calibri" w:hAnsi="Calibri" w:cs="Arial"/>
              </w:rPr>
            </w:pPr>
          </w:p>
          <w:p w14:paraId="2A15582E" w14:textId="77777777" w:rsidR="006C4FC3" w:rsidRPr="006C4FC3" w:rsidRDefault="006C4FC3" w:rsidP="006C4FC3">
            <w:pPr>
              <w:ind w:hanging="14"/>
              <w:rPr>
                <w:rFonts w:ascii="Calibri" w:eastAsia="Calibri" w:hAnsi="Calibri" w:cs="Arial"/>
              </w:rPr>
            </w:pPr>
            <w:r w:rsidRPr="006C4FC3">
              <w:rPr>
                <w:rFonts w:ascii="Calibri" w:eastAsia="Calibri" w:hAnsi="Calibri" w:cs="Arial"/>
              </w:rPr>
              <w:t xml:space="preserve">S: The teacher activates provides a visual map of North America and explains that the highlighted area on the map is the location of the Mojave Desert. </w:t>
            </w:r>
          </w:p>
          <w:p w14:paraId="0FE4A8B1" w14:textId="77777777" w:rsidR="006C4FC3" w:rsidRPr="006C4FC3" w:rsidRDefault="006C4FC3" w:rsidP="006C4FC3">
            <w:pPr>
              <w:ind w:hanging="14"/>
              <w:rPr>
                <w:rFonts w:ascii="Calibri" w:eastAsia="Calibri" w:hAnsi="Calibri" w:cs="Arial"/>
              </w:rPr>
            </w:pPr>
          </w:p>
          <w:p w14:paraId="522848D2" w14:textId="77777777" w:rsidR="006C4FC3" w:rsidRPr="006C4FC3" w:rsidRDefault="006C4FC3" w:rsidP="006C4FC3">
            <w:pPr>
              <w:ind w:hanging="14"/>
              <w:rPr>
                <w:rFonts w:ascii="Calibri" w:eastAsia="Calibri" w:hAnsi="Calibri" w:cs="Arial"/>
              </w:rPr>
            </w:pPr>
            <w:r w:rsidRPr="006C4FC3">
              <w:rPr>
                <w:rFonts w:ascii="Calibri" w:eastAsia="Calibri" w:hAnsi="Calibri" w:cs="Arial"/>
              </w:rPr>
              <w:t xml:space="preserve">T: Was there any options for perception that you </w:t>
            </w:r>
            <w:proofErr w:type="gramStart"/>
            <w:r w:rsidRPr="006C4FC3">
              <w:rPr>
                <w:rFonts w:ascii="Calibri" w:eastAsia="Calibri" w:hAnsi="Calibri" w:cs="Arial"/>
              </w:rPr>
              <w:t>didn’t</w:t>
            </w:r>
            <w:proofErr w:type="gramEnd"/>
            <w:r w:rsidRPr="006C4FC3">
              <w:rPr>
                <w:rFonts w:ascii="Calibri" w:eastAsia="Calibri" w:hAnsi="Calibri" w:cs="Arial"/>
              </w:rPr>
              <w:t xml:space="preserve"> see? If so, what could the teacher have done to include that strategy?</w:t>
            </w:r>
          </w:p>
          <w:p w14:paraId="6E7E74CE" w14:textId="77777777" w:rsidR="006C4FC3" w:rsidRPr="006C4FC3" w:rsidRDefault="006C4FC3" w:rsidP="006C4FC3">
            <w:pPr>
              <w:ind w:hanging="14"/>
              <w:rPr>
                <w:rFonts w:ascii="Calibri" w:eastAsia="Calibri" w:hAnsi="Calibri" w:cs="Arial"/>
              </w:rPr>
            </w:pPr>
          </w:p>
          <w:p w14:paraId="0453FED9" w14:textId="77777777" w:rsidR="006C4FC3" w:rsidRPr="006C4FC3" w:rsidRDefault="006C4FC3" w:rsidP="006C4FC3">
            <w:pPr>
              <w:ind w:hanging="14"/>
              <w:rPr>
                <w:rFonts w:ascii="Calibri" w:eastAsia="Calibri" w:hAnsi="Calibri" w:cs="Arial"/>
              </w:rPr>
            </w:pPr>
            <w:r w:rsidRPr="006C4FC3">
              <w:rPr>
                <w:rFonts w:ascii="Calibri" w:eastAsia="Calibri" w:hAnsi="Calibri" w:cs="Arial"/>
              </w:rPr>
              <w:t xml:space="preserve">S: The teacher didn’t offer options for customizing the display of information. The teacher could provide students with the link to the video so they can change the rate of speech or sound, vary the </w:t>
            </w:r>
            <w:proofErr w:type="gramStart"/>
            <w:r w:rsidRPr="006C4FC3">
              <w:rPr>
                <w:rFonts w:ascii="Calibri" w:eastAsia="Calibri" w:hAnsi="Calibri" w:cs="Arial"/>
              </w:rPr>
              <w:t>pace</w:t>
            </w:r>
            <w:proofErr w:type="gramEnd"/>
            <w:r w:rsidRPr="006C4FC3">
              <w:rPr>
                <w:rFonts w:ascii="Calibri" w:eastAsia="Calibri" w:hAnsi="Calibri" w:cs="Arial"/>
              </w:rPr>
              <w:t xml:space="preserve"> and watch it again as needed.</w:t>
            </w:r>
          </w:p>
          <w:p w14:paraId="25646FA0" w14:textId="77777777" w:rsidR="006C4FC3" w:rsidRPr="006C4FC3" w:rsidRDefault="006C4FC3" w:rsidP="006C4FC3">
            <w:pPr>
              <w:ind w:hanging="14"/>
              <w:rPr>
                <w:rFonts w:ascii="Calibri" w:eastAsia="Calibri" w:hAnsi="Calibri" w:cs="Arial"/>
              </w:rPr>
            </w:pPr>
          </w:p>
          <w:p w14:paraId="191B07B9" w14:textId="77777777" w:rsidR="006C4FC3" w:rsidRPr="006C4FC3" w:rsidRDefault="006C4FC3" w:rsidP="006C4FC3">
            <w:pPr>
              <w:ind w:hanging="14"/>
              <w:rPr>
                <w:rFonts w:ascii="Calibri" w:eastAsia="Calibri" w:hAnsi="Calibri" w:cs="Arial"/>
              </w:rPr>
            </w:pPr>
            <w:r w:rsidRPr="006C4FC3">
              <w:rPr>
                <w:rFonts w:ascii="Calibri" w:eastAsia="Calibri" w:hAnsi="Calibri" w:cs="Arial"/>
              </w:rPr>
              <w:t>T: Let’s record this evidence on our graphic organizer.</w:t>
            </w:r>
          </w:p>
          <w:p w14:paraId="3D03F955" w14:textId="77777777" w:rsidR="006C4FC3" w:rsidRPr="006C4FC3" w:rsidRDefault="006C4FC3" w:rsidP="006C4FC3">
            <w:pPr>
              <w:ind w:hanging="14"/>
              <w:rPr>
                <w:rFonts w:ascii="Calibri" w:eastAsia="Calibri" w:hAnsi="Calibri" w:cs="Arial"/>
              </w:rPr>
            </w:pPr>
          </w:p>
          <w:p w14:paraId="5C810366" w14:textId="77777777" w:rsidR="006C4FC3" w:rsidRPr="006C4FC3" w:rsidRDefault="006C4FC3" w:rsidP="006C4FC3">
            <w:pPr>
              <w:ind w:hanging="14"/>
              <w:rPr>
                <w:rFonts w:ascii="Calibri" w:eastAsia="Calibri" w:hAnsi="Calibri" w:cs="Arial"/>
              </w:rPr>
            </w:pPr>
            <w:r w:rsidRPr="006C4FC3">
              <w:rPr>
                <w:rFonts w:ascii="Calibri" w:eastAsia="Calibri" w:hAnsi="Calibri" w:cs="Arial"/>
              </w:rPr>
              <w:t>S: (Students record notes in student guide.)</w:t>
            </w:r>
          </w:p>
          <w:p w14:paraId="5C6C51DF" w14:textId="77777777" w:rsidR="006C4FC3" w:rsidRPr="006C4FC3" w:rsidRDefault="006C4FC3" w:rsidP="006C4FC3">
            <w:pPr>
              <w:ind w:hanging="14"/>
              <w:rPr>
                <w:rFonts w:ascii="Calibri" w:eastAsia="Calibri" w:hAnsi="Calibri" w:cs="Arial"/>
              </w:rPr>
            </w:pPr>
          </w:p>
          <w:p w14:paraId="428DAE7B" w14:textId="77777777" w:rsidR="006C4FC3" w:rsidRPr="006C4FC3" w:rsidRDefault="006C4FC3" w:rsidP="006C4FC3">
            <w:pPr>
              <w:ind w:hanging="14"/>
              <w:rPr>
                <w:rFonts w:ascii="Calibri" w:eastAsia="Calibri" w:hAnsi="Calibri" w:cs="Arial"/>
              </w:rPr>
            </w:pPr>
            <w:r w:rsidRPr="006C4FC3">
              <w:rPr>
                <w:rFonts w:ascii="Calibri" w:eastAsia="Calibri" w:hAnsi="Calibri" w:cs="Arial"/>
              </w:rPr>
              <w:t>T: Now, read page 22 of the lesson plan again. As you read, look for evidence of options for language and symbol.</w:t>
            </w:r>
          </w:p>
          <w:p w14:paraId="506B6FB0" w14:textId="77777777" w:rsidR="006C4FC3" w:rsidRPr="006C4FC3" w:rsidRDefault="006C4FC3" w:rsidP="006C4FC3">
            <w:pPr>
              <w:ind w:hanging="14"/>
              <w:rPr>
                <w:rFonts w:ascii="Calibri" w:eastAsia="Calibri" w:hAnsi="Calibri" w:cs="Arial"/>
              </w:rPr>
            </w:pPr>
          </w:p>
          <w:p w14:paraId="44A885F5" w14:textId="77777777" w:rsidR="006C4FC3" w:rsidRPr="006C4FC3" w:rsidRDefault="006C4FC3" w:rsidP="006C4FC3">
            <w:pPr>
              <w:ind w:hanging="14"/>
              <w:rPr>
                <w:rFonts w:ascii="Calibri" w:eastAsia="Calibri" w:hAnsi="Calibri" w:cs="Arial"/>
              </w:rPr>
            </w:pPr>
            <w:r w:rsidRPr="006C4FC3">
              <w:rPr>
                <w:rFonts w:ascii="Calibri" w:eastAsia="Calibri" w:hAnsi="Calibri" w:cs="Arial"/>
              </w:rPr>
              <w:t>S: (Students read and look for evidence of options for language and symbol.)</w:t>
            </w:r>
          </w:p>
          <w:p w14:paraId="1027EBBD" w14:textId="77777777" w:rsidR="006C4FC3" w:rsidRPr="006C4FC3" w:rsidRDefault="006C4FC3" w:rsidP="006C4FC3">
            <w:pPr>
              <w:ind w:hanging="14"/>
              <w:rPr>
                <w:rFonts w:ascii="Calibri" w:eastAsia="Calibri" w:hAnsi="Calibri" w:cs="Arial"/>
              </w:rPr>
            </w:pPr>
          </w:p>
          <w:p w14:paraId="668B5C11" w14:textId="77777777" w:rsidR="006C4FC3" w:rsidRPr="006C4FC3" w:rsidRDefault="006C4FC3" w:rsidP="006C4FC3">
            <w:pPr>
              <w:ind w:hanging="14"/>
              <w:rPr>
                <w:rFonts w:ascii="Calibri" w:eastAsia="Calibri" w:hAnsi="Calibri" w:cs="Arial"/>
              </w:rPr>
            </w:pPr>
            <w:r w:rsidRPr="006C4FC3">
              <w:rPr>
                <w:rFonts w:ascii="Calibri" w:eastAsia="Calibri" w:hAnsi="Calibri" w:cs="Arial"/>
              </w:rPr>
              <w:lastRenderedPageBreak/>
              <w:t>T: Where do you see evidence of options for language and symbol?</w:t>
            </w:r>
          </w:p>
          <w:p w14:paraId="0B57F10A" w14:textId="77777777" w:rsidR="006C4FC3" w:rsidRPr="006C4FC3" w:rsidRDefault="006C4FC3" w:rsidP="006C4FC3">
            <w:pPr>
              <w:ind w:hanging="14"/>
              <w:rPr>
                <w:rFonts w:ascii="Calibri" w:eastAsia="Calibri" w:hAnsi="Calibri" w:cs="Arial"/>
              </w:rPr>
            </w:pPr>
          </w:p>
          <w:p w14:paraId="47C6BF95" w14:textId="77777777" w:rsidR="006C4FC3" w:rsidRPr="006C4FC3" w:rsidRDefault="006C4FC3" w:rsidP="006C4FC3">
            <w:pPr>
              <w:ind w:hanging="14"/>
              <w:rPr>
                <w:rFonts w:ascii="Calibri" w:eastAsia="Calibri" w:hAnsi="Calibri" w:cs="Arial"/>
              </w:rPr>
            </w:pPr>
            <w:r w:rsidRPr="006C4FC3">
              <w:rPr>
                <w:rFonts w:ascii="Calibri" w:eastAsia="Calibri" w:hAnsi="Calibri" w:cs="Arial"/>
              </w:rPr>
              <w:t xml:space="preserve">S: The teacher clarifies the meaning of the highlighted area on the map and used a map to locate the Mojave Desert in relation to their own location. </w:t>
            </w:r>
          </w:p>
          <w:p w14:paraId="2EB0A4C0" w14:textId="77777777" w:rsidR="006C4FC3" w:rsidRPr="006C4FC3" w:rsidRDefault="006C4FC3" w:rsidP="006C4FC3">
            <w:pPr>
              <w:ind w:hanging="14"/>
              <w:rPr>
                <w:rFonts w:ascii="Calibri" w:eastAsia="Calibri" w:hAnsi="Calibri" w:cs="Arial"/>
              </w:rPr>
            </w:pPr>
          </w:p>
          <w:p w14:paraId="49AD29A0" w14:textId="77777777" w:rsidR="006C4FC3" w:rsidRPr="006C4FC3" w:rsidRDefault="006C4FC3" w:rsidP="006C4FC3">
            <w:pPr>
              <w:ind w:hanging="14"/>
              <w:rPr>
                <w:rFonts w:ascii="Calibri" w:eastAsia="Calibri" w:hAnsi="Calibri" w:cs="Arial"/>
              </w:rPr>
            </w:pPr>
          </w:p>
          <w:p w14:paraId="1322AABB" w14:textId="77777777" w:rsidR="006C4FC3" w:rsidRPr="006C4FC3" w:rsidRDefault="006C4FC3" w:rsidP="006C4FC3">
            <w:pPr>
              <w:ind w:hanging="14"/>
              <w:rPr>
                <w:rFonts w:ascii="Calibri" w:eastAsia="Calibri" w:hAnsi="Calibri" w:cs="Arial"/>
              </w:rPr>
            </w:pPr>
            <w:r w:rsidRPr="006C4FC3">
              <w:rPr>
                <w:rFonts w:ascii="Calibri" w:eastAsia="Calibri" w:hAnsi="Calibri" w:cs="Arial"/>
              </w:rPr>
              <w:t>T: Let’s record this evidence on our graphic organizer.</w:t>
            </w:r>
          </w:p>
          <w:p w14:paraId="33FC85FA" w14:textId="77777777" w:rsidR="006C4FC3" w:rsidRPr="006C4FC3" w:rsidRDefault="006C4FC3" w:rsidP="006C4FC3">
            <w:pPr>
              <w:ind w:hanging="14"/>
              <w:rPr>
                <w:rFonts w:ascii="Calibri" w:eastAsia="Calibri" w:hAnsi="Calibri" w:cs="Arial"/>
              </w:rPr>
            </w:pPr>
          </w:p>
          <w:p w14:paraId="79AC8A94" w14:textId="77777777" w:rsidR="006C4FC3" w:rsidRPr="006C4FC3" w:rsidRDefault="006C4FC3" w:rsidP="006C4FC3">
            <w:pPr>
              <w:ind w:hanging="14"/>
              <w:rPr>
                <w:rFonts w:ascii="Calibri" w:eastAsia="Calibri" w:hAnsi="Calibri" w:cs="Arial"/>
              </w:rPr>
            </w:pPr>
            <w:r w:rsidRPr="006C4FC3">
              <w:rPr>
                <w:rFonts w:ascii="Calibri" w:eastAsia="Calibri" w:hAnsi="Calibri" w:cs="Arial"/>
              </w:rPr>
              <w:t>S: (Students record notes in student guide.)</w:t>
            </w:r>
          </w:p>
          <w:p w14:paraId="6B4D49E5" w14:textId="77777777" w:rsidR="006C4FC3" w:rsidRPr="006C4FC3" w:rsidRDefault="006C4FC3" w:rsidP="006C4FC3">
            <w:pPr>
              <w:ind w:hanging="14"/>
              <w:rPr>
                <w:rFonts w:ascii="Calibri" w:eastAsia="Calibri" w:hAnsi="Calibri" w:cs="Arial"/>
              </w:rPr>
            </w:pPr>
          </w:p>
          <w:p w14:paraId="0F18D965" w14:textId="77777777" w:rsidR="006C4FC3" w:rsidRPr="006C4FC3" w:rsidRDefault="006C4FC3" w:rsidP="006C4FC3">
            <w:pPr>
              <w:ind w:hanging="14"/>
              <w:rPr>
                <w:rFonts w:ascii="Calibri" w:eastAsia="Calibri" w:hAnsi="Calibri" w:cs="Arial"/>
              </w:rPr>
            </w:pPr>
            <w:r w:rsidRPr="006C4FC3">
              <w:rPr>
                <w:rFonts w:ascii="Calibri" w:eastAsia="Calibri" w:hAnsi="Calibri" w:cs="Arial"/>
              </w:rPr>
              <w:t>T: Now, read page 22 of the lesson plan for the last time. As you read, look for evidence of options for comprehension.</w:t>
            </w:r>
          </w:p>
          <w:p w14:paraId="4758AD44" w14:textId="77777777" w:rsidR="006C4FC3" w:rsidRPr="006C4FC3" w:rsidRDefault="006C4FC3" w:rsidP="006C4FC3">
            <w:pPr>
              <w:ind w:hanging="14"/>
              <w:rPr>
                <w:rFonts w:ascii="Calibri" w:eastAsia="Calibri" w:hAnsi="Calibri" w:cs="Arial"/>
              </w:rPr>
            </w:pPr>
          </w:p>
          <w:p w14:paraId="2FFBDEAC" w14:textId="77777777" w:rsidR="006C4FC3" w:rsidRPr="006C4FC3" w:rsidRDefault="006C4FC3" w:rsidP="006C4FC3">
            <w:pPr>
              <w:ind w:hanging="14"/>
              <w:rPr>
                <w:rFonts w:ascii="Calibri" w:eastAsia="Calibri" w:hAnsi="Calibri" w:cs="Arial"/>
              </w:rPr>
            </w:pPr>
            <w:r w:rsidRPr="006C4FC3">
              <w:rPr>
                <w:rFonts w:ascii="Calibri" w:eastAsia="Calibri" w:hAnsi="Calibri" w:cs="Arial"/>
              </w:rPr>
              <w:t>S: (Students read and look for evidence of options comprehension.)</w:t>
            </w:r>
          </w:p>
          <w:p w14:paraId="6C9A4592" w14:textId="77777777" w:rsidR="006C4FC3" w:rsidRPr="006C4FC3" w:rsidRDefault="006C4FC3" w:rsidP="006C4FC3">
            <w:pPr>
              <w:ind w:hanging="14"/>
              <w:rPr>
                <w:rFonts w:ascii="Calibri" w:eastAsia="Calibri" w:hAnsi="Calibri" w:cs="Arial"/>
              </w:rPr>
            </w:pPr>
          </w:p>
          <w:p w14:paraId="756BF11D" w14:textId="77777777" w:rsidR="006C4FC3" w:rsidRPr="006C4FC3" w:rsidRDefault="006C4FC3" w:rsidP="006C4FC3">
            <w:pPr>
              <w:ind w:hanging="14"/>
              <w:rPr>
                <w:rFonts w:ascii="Calibri" w:eastAsia="Calibri" w:hAnsi="Calibri" w:cs="Arial"/>
              </w:rPr>
            </w:pPr>
            <w:r w:rsidRPr="006C4FC3">
              <w:rPr>
                <w:rFonts w:ascii="Calibri" w:eastAsia="Calibri" w:hAnsi="Calibri" w:cs="Arial"/>
              </w:rPr>
              <w:t>T: Where do you see evidence of options for comprehension?</w:t>
            </w:r>
          </w:p>
          <w:p w14:paraId="490DE823" w14:textId="77777777" w:rsidR="006C4FC3" w:rsidRPr="006C4FC3" w:rsidRDefault="006C4FC3" w:rsidP="006C4FC3">
            <w:pPr>
              <w:ind w:hanging="14"/>
              <w:rPr>
                <w:rFonts w:ascii="Calibri" w:eastAsia="Calibri" w:hAnsi="Calibri" w:cs="Arial"/>
              </w:rPr>
            </w:pPr>
          </w:p>
          <w:p w14:paraId="358F5145" w14:textId="77777777" w:rsidR="006C4FC3" w:rsidRPr="006C4FC3" w:rsidRDefault="006C4FC3" w:rsidP="006C4FC3">
            <w:pPr>
              <w:ind w:hanging="14"/>
              <w:rPr>
                <w:rFonts w:ascii="Calibri" w:eastAsia="Calibri" w:hAnsi="Calibri" w:cs="Arial"/>
              </w:rPr>
            </w:pPr>
            <w:r w:rsidRPr="006C4FC3">
              <w:rPr>
                <w:rFonts w:ascii="Calibri" w:eastAsia="Calibri" w:hAnsi="Calibri" w:cs="Arial"/>
              </w:rPr>
              <w:t xml:space="preserve">S: The teacher activates prior knowledge, provides a visual map of North America, and explains that the highlighted area on the map is the location of the Mojave Desert. The teacher helps students compare their own location with the location of the Mojave Desert. </w:t>
            </w:r>
          </w:p>
          <w:p w14:paraId="562D93A4" w14:textId="77777777" w:rsidR="006C4FC3" w:rsidRPr="006C4FC3" w:rsidRDefault="006C4FC3" w:rsidP="006C4FC3">
            <w:pPr>
              <w:ind w:hanging="14"/>
              <w:rPr>
                <w:rFonts w:ascii="Calibri" w:eastAsia="Calibri" w:hAnsi="Calibri" w:cs="Arial"/>
              </w:rPr>
            </w:pPr>
          </w:p>
          <w:p w14:paraId="2D85D0AC" w14:textId="77777777" w:rsidR="006C4FC3" w:rsidRPr="006C4FC3" w:rsidRDefault="006C4FC3" w:rsidP="006C4FC3">
            <w:pPr>
              <w:ind w:hanging="14"/>
              <w:rPr>
                <w:rFonts w:ascii="Calibri" w:eastAsia="Calibri" w:hAnsi="Calibri" w:cs="Arial"/>
              </w:rPr>
            </w:pPr>
            <w:r w:rsidRPr="006C4FC3">
              <w:rPr>
                <w:rFonts w:ascii="Calibri" w:eastAsia="Calibri" w:hAnsi="Calibri" w:cs="Arial"/>
              </w:rPr>
              <w:t>T: Let’s record this evidence on our graphic organizer.</w:t>
            </w:r>
          </w:p>
          <w:p w14:paraId="01A32503" w14:textId="77777777" w:rsidR="006C4FC3" w:rsidRPr="006C4FC3" w:rsidRDefault="006C4FC3" w:rsidP="006C4FC3">
            <w:pPr>
              <w:ind w:hanging="14"/>
              <w:rPr>
                <w:rFonts w:ascii="Calibri" w:eastAsia="Calibri" w:hAnsi="Calibri" w:cs="Arial"/>
              </w:rPr>
            </w:pPr>
          </w:p>
          <w:p w14:paraId="6ACFA55A" w14:textId="77777777" w:rsidR="006C4FC3" w:rsidRPr="006C4FC3" w:rsidRDefault="006C4FC3" w:rsidP="006C4FC3">
            <w:pPr>
              <w:ind w:hanging="14"/>
              <w:rPr>
                <w:rFonts w:ascii="Calibri" w:eastAsia="Calibri" w:hAnsi="Calibri" w:cs="Arial"/>
              </w:rPr>
            </w:pPr>
            <w:r w:rsidRPr="006C4FC3">
              <w:rPr>
                <w:rFonts w:ascii="Calibri" w:eastAsia="Calibri" w:hAnsi="Calibri" w:cs="Arial"/>
              </w:rPr>
              <w:t>S: (Students record notes in student guide.)</w:t>
            </w:r>
          </w:p>
        </w:tc>
        <w:tc>
          <w:tcPr>
            <w:tcW w:w="1578" w:type="dxa"/>
          </w:tcPr>
          <w:p w14:paraId="2283C225" w14:textId="65382F6C" w:rsidR="006C4FC3" w:rsidRDefault="00A90576" w:rsidP="00A90576">
            <w:pPr>
              <w:spacing w:before="120" w:after="120"/>
              <w:jc w:val="center"/>
              <w:rPr>
                <w:rFonts w:ascii="Calibri" w:eastAsia="Calibri" w:hAnsi="Calibri" w:cs="Arial"/>
              </w:rPr>
            </w:pPr>
            <w:r>
              <w:rPr>
                <w:rFonts w:ascii="Calibri" w:eastAsia="Calibri" w:hAnsi="Calibri" w:cs="Arial"/>
              </w:rPr>
              <w:lastRenderedPageBreak/>
              <w:t>Kindergarten Lesson Sample</w:t>
            </w:r>
            <w:r w:rsidR="0068421D">
              <w:rPr>
                <w:rFonts w:ascii="Calibri" w:eastAsia="Calibri" w:hAnsi="Calibri" w:cs="Arial"/>
              </w:rPr>
              <w:t xml:space="preserve"> “Life in the Mojave Desert”</w:t>
            </w:r>
          </w:p>
          <w:p w14:paraId="71125E70" w14:textId="77777777" w:rsidR="00A90576" w:rsidRPr="006C4FC3" w:rsidRDefault="00A90576" w:rsidP="00A90576">
            <w:pPr>
              <w:spacing w:before="120" w:after="120"/>
              <w:jc w:val="center"/>
              <w:rPr>
                <w:rFonts w:ascii="Calibri" w:eastAsia="Calibri" w:hAnsi="Calibri" w:cs="Arial"/>
                <w:color w:val="0D6CB9"/>
                <w:u w:val="single"/>
              </w:rPr>
            </w:pPr>
          </w:p>
          <w:p w14:paraId="33BBCAD3" w14:textId="77777777" w:rsidR="006C4FC3" w:rsidRPr="006C4FC3" w:rsidRDefault="006C4FC3" w:rsidP="006C4FC3">
            <w:pPr>
              <w:spacing w:before="120" w:after="120"/>
              <w:jc w:val="center"/>
              <w:rPr>
                <w:rFonts w:ascii="Calibri" w:eastAsia="Calibri" w:hAnsi="Calibri" w:cs="Arial"/>
              </w:rPr>
            </w:pPr>
            <w:r w:rsidRPr="006C4FC3">
              <w:rPr>
                <w:rFonts w:ascii="Calibri" w:eastAsia="Calibri" w:hAnsi="Calibri" w:cs="Arial"/>
              </w:rPr>
              <w:t>Student Guide</w:t>
            </w:r>
          </w:p>
        </w:tc>
      </w:tr>
      <w:tr w:rsidR="006C4FC3" w:rsidRPr="006C4FC3" w14:paraId="70FD5F70" w14:textId="77777777" w:rsidTr="000C34E9">
        <w:trPr>
          <w:cantSplit w:val="0"/>
        </w:trPr>
        <w:tc>
          <w:tcPr>
            <w:tcW w:w="895" w:type="dxa"/>
          </w:tcPr>
          <w:p w14:paraId="0DD01842" w14:textId="77777777" w:rsidR="006C4FC3" w:rsidRPr="006C4FC3" w:rsidRDefault="006C4FC3" w:rsidP="006C4FC3">
            <w:pPr>
              <w:spacing w:before="120" w:after="120"/>
              <w:jc w:val="center"/>
              <w:rPr>
                <w:rFonts w:ascii="Calibri" w:eastAsia="Calibri" w:hAnsi="Calibri" w:cs="Arial"/>
              </w:rPr>
            </w:pPr>
            <w:r w:rsidRPr="006C4FC3">
              <w:rPr>
                <w:rFonts w:ascii="Calibri" w:eastAsia="Calibri" w:hAnsi="Calibri" w:cs="Arial"/>
              </w:rPr>
              <w:t>12 mins</w:t>
            </w:r>
          </w:p>
        </w:tc>
        <w:tc>
          <w:tcPr>
            <w:tcW w:w="6967" w:type="dxa"/>
          </w:tcPr>
          <w:p w14:paraId="033F50A8" w14:textId="77777777" w:rsidR="006C4FC3" w:rsidRPr="006C4FC3" w:rsidRDefault="006C4FC3" w:rsidP="006C4FC3">
            <w:pPr>
              <w:ind w:hanging="14"/>
              <w:rPr>
                <w:rFonts w:ascii="Calibri" w:eastAsia="Calibri" w:hAnsi="Calibri" w:cs="Arial"/>
                <w:b/>
                <w:bCs/>
              </w:rPr>
            </w:pPr>
            <w:r w:rsidRPr="006C4FC3">
              <w:rPr>
                <w:rFonts w:ascii="Calibri" w:eastAsia="Calibri" w:hAnsi="Calibri" w:cs="Arial"/>
                <w:b/>
                <w:bCs/>
              </w:rPr>
              <w:t>Lesson Analysis Jigsaw – Expert Groups</w:t>
            </w:r>
          </w:p>
          <w:p w14:paraId="2F05E4BF" w14:textId="77777777" w:rsidR="006C4FC3" w:rsidRPr="006C4FC3" w:rsidRDefault="006C4FC3" w:rsidP="006C4FC3">
            <w:pPr>
              <w:spacing w:before="120" w:after="120"/>
              <w:contextualSpacing/>
              <w:rPr>
                <w:rFonts w:ascii="Calibri" w:eastAsia="Calibri" w:hAnsi="Calibri" w:cs="Arial"/>
              </w:rPr>
            </w:pPr>
            <w:r w:rsidRPr="006C4FC3">
              <w:rPr>
                <w:rFonts w:ascii="Calibri" w:eastAsia="Calibri" w:hAnsi="Calibri" w:cs="Arial"/>
              </w:rPr>
              <w:t xml:space="preserve">T: Now, you are going to engage in a Jigsaw activity to read the remainder of the lesson plan and look for evidence of multiple means of representation. You will start in groups where you will be an “expert” around one means of representation. Your group’s task will be to look for evidence of just that means of representation. </w:t>
            </w:r>
          </w:p>
          <w:p w14:paraId="10253135" w14:textId="77777777" w:rsidR="006C4FC3" w:rsidRPr="006C4FC3" w:rsidRDefault="006C4FC3" w:rsidP="006C4FC3">
            <w:pPr>
              <w:spacing w:before="120" w:after="120"/>
              <w:contextualSpacing/>
              <w:rPr>
                <w:rFonts w:ascii="Calibri" w:eastAsia="Calibri" w:hAnsi="Calibri" w:cs="Arial"/>
              </w:rPr>
            </w:pPr>
          </w:p>
          <w:p w14:paraId="7DDD831C" w14:textId="77777777" w:rsidR="006C4FC3" w:rsidRPr="006C4FC3" w:rsidRDefault="006C4FC3" w:rsidP="006C4FC3">
            <w:pPr>
              <w:spacing w:before="120" w:after="120"/>
              <w:contextualSpacing/>
              <w:rPr>
                <w:rFonts w:ascii="Calibri" w:eastAsia="Calibri" w:hAnsi="Calibri" w:cs="Arial"/>
              </w:rPr>
            </w:pPr>
            <w:r w:rsidRPr="006C4FC3">
              <w:rPr>
                <w:rFonts w:ascii="Calibri" w:eastAsia="Calibri" w:hAnsi="Calibri" w:cs="Arial"/>
              </w:rPr>
              <w:t>T:  After you work with your “expert” group, you will work with a “learning” group with members from each of the three expert groups to share your learning.  In your learning groups, you will teach each other what you learned.</w:t>
            </w:r>
          </w:p>
          <w:p w14:paraId="35FBC69A" w14:textId="77777777" w:rsidR="006C4FC3" w:rsidRPr="006C4FC3" w:rsidRDefault="006C4FC3" w:rsidP="006C4FC3">
            <w:pPr>
              <w:spacing w:before="120" w:after="120"/>
              <w:contextualSpacing/>
              <w:rPr>
                <w:rFonts w:ascii="Calibri" w:eastAsia="Calibri" w:hAnsi="Calibri" w:cs="Arial"/>
              </w:rPr>
            </w:pPr>
          </w:p>
          <w:p w14:paraId="16FEDE7C" w14:textId="77777777" w:rsidR="006C4FC3" w:rsidRPr="006C4FC3" w:rsidRDefault="006C4FC3" w:rsidP="006C4FC3">
            <w:pPr>
              <w:spacing w:before="120" w:after="120"/>
              <w:contextualSpacing/>
              <w:rPr>
                <w:rFonts w:ascii="Calibri" w:eastAsia="Calibri" w:hAnsi="Calibri" w:cs="Arial"/>
              </w:rPr>
            </w:pPr>
            <w:r w:rsidRPr="006C4FC3">
              <w:rPr>
                <w:rFonts w:ascii="Calibri" w:eastAsia="Calibri" w:hAnsi="Calibri" w:cs="Arial"/>
              </w:rPr>
              <w:t>T: Finally, we will share with the whole group about what we learned to check for understanding.</w:t>
            </w:r>
          </w:p>
          <w:p w14:paraId="4AA9FB09" w14:textId="77777777" w:rsidR="006C4FC3" w:rsidRPr="006C4FC3" w:rsidRDefault="006C4FC3" w:rsidP="006C4FC3">
            <w:pPr>
              <w:spacing w:before="120" w:after="120"/>
              <w:contextualSpacing/>
              <w:rPr>
                <w:rFonts w:ascii="Calibri" w:eastAsia="Calibri" w:hAnsi="Calibri" w:cs="Arial"/>
              </w:rPr>
            </w:pPr>
          </w:p>
          <w:p w14:paraId="761066C0" w14:textId="77777777" w:rsidR="006C4FC3" w:rsidRPr="006C4FC3" w:rsidRDefault="006C4FC3" w:rsidP="006C4FC3">
            <w:pPr>
              <w:spacing w:before="120" w:after="120"/>
              <w:contextualSpacing/>
              <w:rPr>
                <w:rFonts w:ascii="Calibri" w:eastAsia="Calibri" w:hAnsi="Calibri" w:cs="Arial"/>
              </w:rPr>
            </w:pPr>
            <w:r w:rsidRPr="006C4FC3">
              <w:rPr>
                <w:rFonts w:ascii="Calibri" w:eastAsia="Calibri" w:hAnsi="Calibri" w:cs="Arial"/>
              </w:rPr>
              <w:t>T: First we will establish our “learning” groups.</w:t>
            </w:r>
          </w:p>
          <w:p w14:paraId="6E42D5D3" w14:textId="77777777" w:rsidR="006C4FC3" w:rsidRPr="006C4FC3" w:rsidRDefault="006C4FC3" w:rsidP="006C4FC3">
            <w:pPr>
              <w:spacing w:before="120" w:after="120"/>
              <w:contextualSpacing/>
              <w:rPr>
                <w:rFonts w:ascii="Calibri" w:eastAsia="Calibri" w:hAnsi="Calibri" w:cs="Arial"/>
              </w:rPr>
            </w:pPr>
          </w:p>
          <w:p w14:paraId="1511E615" w14:textId="77777777" w:rsidR="006C4FC3" w:rsidRPr="006C4FC3" w:rsidRDefault="006C4FC3" w:rsidP="006C4FC3">
            <w:pPr>
              <w:spacing w:before="120" w:after="120"/>
              <w:contextualSpacing/>
              <w:rPr>
                <w:rFonts w:ascii="Calibri" w:eastAsia="Calibri" w:hAnsi="Calibri" w:cs="Arial"/>
              </w:rPr>
            </w:pPr>
            <w:r w:rsidRPr="006C4FC3">
              <w:rPr>
                <w:rFonts w:ascii="Calibri" w:eastAsia="Calibri" w:hAnsi="Calibri" w:cs="Arial"/>
              </w:rPr>
              <w:t>T: (Direct students to create groups of 3 with students sitting close to them.)</w:t>
            </w:r>
          </w:p>
          <w:p w14:paraId="6AB472CB" w14:textId="77777777" w:rsidR="006C4FC3" w:rsidRPr="006C4FC3" w:rsidRDefault="006C4FC3" w:rsidP="006C4FC3">
            <w:pPr>
              <w:spacing w:before="120" w:after="120"/>
              <w:contextualSpacing/>
              <w:rPr>
                <w:rFonts w:ascii="Calibri" w:eastAsia="Calibri" w:hAnsi="Calibri" w:cs="Arial"/>
              </w:rPr>
            </w:pPr>
          </w:p>
          <w:p w14:paraId="27A4B44F" w14:textId="77777777" w:rsidR="006C4FC3" w:rsidRPr="006C4FC3" w:rsidRDefault="006C4FC3" w:rsidP="006C4FC3">
            <w:pPr>
              <w:spacing w:before="120" w:after="120"/>
              <w:contextualSpacing/>
              <w:rPr>
                <w:rFonts w:ascii="Calibri" w:eastAsia="Calibri" w:hAnsi="Calibri" w:cs="Arial"/>
              </w:rPr>
            </w:pPr>
            <w:r w:rsidRPr="006C4FC3">
              <w:rPr>
                <w:rFonts w:ascii="Calibri" w:eastAsia="Calibri" w:hAnsi="Calibri" w:cs="Arial"/>
              </w:rPr>
              <w:lastRenderedPageBreak/>
              <w:t xml:space="preserve">T: Within your learning group, count off by threes. </w:t>
            </w:r>
          </w:p>
          <w:p w14:paraId="74A5F703" w14:textId="77777777" w:rsidR="006C4FC3" w:rsidRPr="006C4FC3" w:rsidRDefault="006C4FC3" w:rsidP="006C4FC3">
            <w:pPr>
              <w:spacing w:before="120" w:after="120"/>
              <w:contextualSpacing/>
              <w:rPr>
                <w:rFonts w:ascii="Calibri" w:eastAsia="Calibri" w:hAnsi="Calibri" w:cs="Arial"/>
              </w:rPr>
            </w:pPr>
          </w:p>
          <w:p w14:paraId="1E0236C3" w14:textId="77777777" w:rsidR="006C4FC3" w:rsidRPr="006C4FC3" w:rsidRDefault="006C4FC3" w:rsidP="006C4FC3">
            <w:pPr>
              <w:spacing w:before="120" w:after="120"/>
              <w:contextualSpacing/>
              <w:rPr>
                <w:rFonts w:ascii="Calibri" w:eastAsia="Calibri" w:hAnsi="Calibri" w:cs="Arial"/>
              </w:rPr>
            </w:pPr>
            <w:r w:rsidRPr="006C4FC3">
              <w:rPr>
                <w:rFonts w:ascii="Calibri" w:eastAsia="Calibri" w:hAnsi="Calibri" w:cs="Arial"/>
              </w:rPr>
              <w:t>S: (Students count off by threes within learning groups.)</w:t>
            </w:r>
          </w:p>
          <w:p w14:paraId="55FB964E" w14:textId="77777777" w:rsidR="006C4FC3" w:rsidRPr="006C4FC3" w:rsidRDefault="006C4FC3" w:rsidP="006C4FC3">
            <w:pPr>
              <w:spacing w:before="120" w:after="120"/>
              <w:contextualSpacing/>
              <w:rPr>
                <w:rFonts w:ascii="Calibri" w:eastAsia="Calibri" w:hAnsi="Calibri" w:cs="Arial"/>
              </w:rPr>
            </w:pPr>
          </w:p>
          <w:p w14:paraId="2FC20268" w14:textId="77777777" w:rsidR="006C4FC3" w:rsidRPr="006C4FC3" w:rsidRDefault="006C4FC3" w:rsidP="006C4FC3">
            <w:pPr>
              <w:spacing w:before="120" w:after="120"/>
              <w:contextualSpacing/>
              <w:rPr>
                <w:rFonts w:ascii="Calibri" w:eastAsia="Calibri" w:hAnsi="Calibri" w:cs="Arial"/>
              </w:rPr>
            </w:pPr>
            <w:r w:rsidRPr="006C4FC3">
              <w:rPr>
                <w:rFonts w:ascii="Calibri" w:eastAsia="Calibri" w:hAnsi="Calibri" w:cs="Arial"/>
              </w:rPr>
              <w:t xml:space="preserve">T: (Direct students into 3 expert groups around the room, one for each means of representation: </w:t>
            </w:r>
            <w:proofErr w:type="spellStart"/>
            <w:r w:rsidRPr="006C4FC3">
              <w:rPr>
                <w:rFonts w:ascii="Calibri" w:eastAsia="Calibri" w:hAnsi="Calibri" w:cs="Arial"/>
              </w:rPr>
              <w:t>ones</w:t>
            </w:r>
            <w:proofErr w:type="spellEnd"/>
            <w:r w:rsidRPr="006C4FC3">
              <w:rPr>
                <w:rFonts w:ascii="Calibri" w:eastAsia="Calibri" w:hAnsi="Calibri" w:cs="Arial"/>
              </w:rPr>
              <w:t xml:space="preserve"> going with perception, twos with language and symbols, and threes going with comprehension. If there is a larger class, consider creating two groups for each expert group, such as two groups working on perception, two groups working on language and symbols, etc.)</w:t>
            </w:r>
          </w:p>
          <w:p w14:paraId="40E321FA" w14:textId="77777777" w:rsidR="006C4FC3" w:rsidRPr="006C4FC3" w:rsidRDefault="006C4FC3" w:rsidP="006C4FC3">
            <w:pPr>
              <w:spacing w:before="120" w:after="120"/>
              <w:contextualSpacing/>
              <w:rPr>
                <w:rFonts w:ascii="Calibri" w:eastAsia="Calibri" w:hAnsi="Calibri" w:cs="Arial"/>
              </w:rPr>
            </w:pPr>
          </w:p>
          <w:p w14:paraId="649B579F" w14:textId="77777777" w:rsidR="006C4FC3" w:rsidRPr="006C4FC3" w:rsidRDefault="006C4FC3" w:rsidP="006C4FC3">
            <w:pPr>
              <w:spacing w:before="120" w:after="120"/>
              <w:contextualSpacing/>
              <w:rPr>
                <w:rFonts w:ascii="Calibri" w:eastAsia="Calibri" w:hAnsi="Calibri" w:cs="Arial"/>
              </w:rPr>
            </w:pPr>
            <w:r w:rsidRPr="006C4FC3">
              <w:rPr>
                <w:rFonts w:ascii="Calibri" w:eastAsia="Calibri" w:hAnsi="Calibri" w:cs="Arial"/>
              </w:rPr>
              <w:t>S: (Students move to their “expert” groups with their student guides and lesson plan.)</w:t>
            </w:r>
          </w:p>
          <w:p w14:paraId="367D6CDE" w14:textId="77777777" w:rsidR="006C4FC3" w:rsidRPr="006C4FC3" w:rsidRDefault="006C4FC3" w:rsidP="006C4FC3">
            <w:pPr>
              <w:spacing w:before="120" w:after="120"/>
              <w:contextualSpacing/>
              <w:rPr>
                <w:rFonts w:ascii="Calibri" w:eastAsia="Calibri" w:hAnsi="Calibri" w:cs="Arial"/>
              </w:rPr>
            </w:pPr>
          </w:p>
          <w:p w14:paraId="04C64F07" w14:textId="77777777" w:rsidR="006C4FC3" w:rsidRPr="006C4FC3" w:rsidRDefault="006C4FC3" w:rsidP="006C4FC3">
            <w:pPr>
              <w:spacing w:before="120" w:after="120"/>
              <w:contextualSpacing/>
              <w:rPr>
                <w:rFonts w:ascii="Calibri" w:eastAsia="Calibri" w:hAnsi="Calibri" w:cs="Arial"/>
              </w:rPr>
            </w:pPr>
            <w:r w:rsidRPr="006C4FC3">
              <w:rPr>
                <w:rFonts w:ascii="Calibri" w:eastAsia="Calibri" w:hAnsi="Calibri" w:cs="Arial"/>
              </w:rPr>
              <w:t>T: Read the remainder of the lesson plan, look for evidence of your assigned means of representation and record evidence in your student guide.</w:t>
            </w:r>
          </w:p>
          <w:p w14:paraId="46D272DE" w14:textId="77777777" w:rsidR="006C4FC3" w:rsidRPr="006C4FC3" w:rsidRDefault="006C4FC3" w:rsidP="006C4FC3">
            <w:pPr>
              <w:spacing w:before="120" w:after="120"/>
              <w:contextualSpacing/>
              <w:rPr>
                <w:rFonts w:ascii="Calibri" w:eastAsia="Calibri" w:hAnsi="Calibri" w:cs="Arial"/>
              </w:rPr>
            </w:pPr>
          </w:p>
          <w:p w14:paraId="128D98C0" w14:textId="77777777" w:rsidR="006C4FC3" w:rsidRPr="006C4FC3" w:rsidRDefault="006C4FC3" w:rsidP="006C4FC3">
            <w:pPr>
              <w:spacing w:before="120" w:after="120"/>
              <w:contextualSpacing/>
              <w:rPr>
                <w:rFonts w:ascii="Calibri" w:eastAsia="Calibri" w:hAnsi="Calibri" w:cs="Arial"/>
              </w:rPr>
            </w:pPr>
            <w:r w:rsidRPr="006C4FC3">
              <w:rPr>
                <w:rFonts w:ascii="Calibri" w:eastAsia="Calibri" w:hAnsi="Calibri" w:cs="Arial"/>
              </w:rPr>
              <w:t>S: (Students read the lesson plan for evidence of their assigned means of representation – this will likely take 5 minutes.)</w:t>
            </w:r>
          </w:p>
          <w:p w14:paraId="5D29B904" w14:textId="77777777" w:rsidR="006C4FC3" w:rsidRPr="006C4FC3" w:rsidRDefault="006C4FC3" w:rsidP="006C4FC3">
            <w:pPr>
              <w:spacing w:before="120" w:after="120"/>
              <w:contextualSpacing/>
              <w:rPr>
                <w:rFonts w:ascii="Calibri" w:eastAsia="Calibri" w:hAnsi="Calibri" w:cs="Arial"/>
              </w:rPr>
            </w:pPr>
          </w:p>
          <w:p w14:paraId="24ABC24B" w14:textId="77777777" w:rsidR="006C4FC3" w:rsidRPr="006C4FC3" w:rsidRDefault="006C4FC3" w:rsidP="006C4FC3">
            <w:pPr>
              <w:spacing w:before="120" w:after="120"/>
              <w:contextualSpacing/>
              <w:rPr>
                <w:rFonts w:ascii="Calibri" w:eastAsia="Calibri" w:hAnsi="Calibri" w:cs="Arial"/>
              </w:rPr>
            </w:pPr>
            <w:r w:rsidRPr="006C4FC3">
              <w:rPr>
                <w:rFonts w:ascii="Calibri" w:eastAsia="Calibri" w:hAnsi="Calibri" w:cs="Arial"/>
              </w:rPr>
              <w:t xml:space="preserve">T: Now use the graphic organizer to discuss the multiple means of representation you found and prepare to teach your “learning” group.  </w:t>
            </w:r>
          </w:p>
          <w:p w14:paraId="6C498A0A" w14:textId="77777777" w:rsidR="006C4FC3" w:rsidRPr="006C4FC3" w:rsidRDefault="006C4FC3" w:rsidP="006C4FC3">
            <w:pPr>
              <w:spacing w:before="120" w:after="120"/>
              <w:ind w:left="432" w:hanging="288"/>
              <w:contextualSpacing/>
              <w:rPr>
                <w:rFonts w:ascii="Calibri" w:eastAsia="Calibri" w:hAnsi="Calibri" w:cs="Arial"/>
              </w:rPr>
            </w:pPr>
          </w:p>
          <w:p w14:paraId="5C4196D2" w14:textId="77777777" w:rsidR="006C4FC3" w:rsidRPr="006C4FC3" w:rsidRDefault="006C4FC3" w:rsidP="006C4FC3">
            <w:pPr>
              <w:spacing w:before="120" w:after="120"/>
              <w:contextualSpacing/>
              <w:rPr>
                <w:rFonts w:ascii="Calibri" w:eastAsia="Calibri" w:hAnsi="Calibri" w:cs="Arial"/>
              </w:rPr>
            </w:pPr>
            <w:r w:rsidRPr="006C4FC3">
              <w:rPr>
                <w:rFonts w:ascii="Calibri" w:eastAsia="Calibri" w:hAnsi="Calibri" w:cs="Arial"/>
              </w:rPr>
              <w:t>S: (Students discuss the guideline and prepare to teach their learning group by discussing the evidence they found.)</w:t>
            </w:r>
          </w:p>
          <w:p w14:paraId="5B43D36C" w14:textId="77777777" w:rsidR="006C4FC3" w:rsidRPr="006C4FC3" w:rsidRDefault="006C4FC3" w:rsidP="006C4FC3">
            <w:pPr>
              <w:spacing w:before="120" w:after="120"/>
              <w:contextualSpacing/>
              <w:rPr>
                <w:rFonts w:ascii="Calibri" w:eastAsia="Calibri" w:hAnsi="Calibri" w:cs="Arial"/>
              </w:rPr>
            </w:pPr>
          </w:p>
          <w:p w14:paraId="5412CDF8" w14:textId="77777777" w:rsidR="006C4FC3" w:rsidRPr="006C4FC3" w:rsidRDefault="006C4FC3" w:rsidP="006C4FC3">
            <w:pPr>
              <w:spacing w:before="120" w:after="120"/>
              <w:contextualSpacing/>
              <w:rPr>
                <w:rFonts w:ascii="Calibri" w:eastAsia="SimSun" w:hAnsi="Calibri" w:cs="Arial"/>
                <w:b/>
                <w:szCs w:val="24"/>
              </w:rPr>
            </w:pPr>
            <w:r w:rsidRPr="006C4FC3">
              <w:rPr>
                <w:rFonts w:ascii="Calibri" w:eastAsia="Calibri" w:hAnsi="Calibri" w:cs="Arial"/>
              </w:rPr>
              <w:t>T: (Circulate to “expert” groups to support their discussion and preparation.)</w:t>
            </w:r>
          </w:p>
        </w:tc>
        <w:tc>
          <w:tcPr>
            <w:tcW w:w="1578" w:type="dxa"/>
          </w:tcPr>
          <w:p w14:paraId="416ADD2B" w14:textId="23B741A6" w:rsidR="006C4FC3" w:rsidRDefault="00A90576" w:rsidP="006C4FC3">
            <w:pPr>
              <w:spacing w:before="120" w:after="120"/>
              <w:jc w:val="center"/>
              <w:rPr>
                <w:rFonts w:ascii="Calibri" w:eastAsia="Calibri" w:hAnsi="Calibri" w:cs="Arial"/>
              </w:rPr>
            </w:pPr>
            <w:r>
              <w:rPr>
                <w:rFonts w:ascii="Calibri" w:eastAsia="Calibri" w:hAnsi="Calibri" w:cs="Arial"/>
              </w:rPr>
              <w:lastRenderedPageBreak/>
              <w:t>Kindergarten Lesson Sample</w:t>
            </w:r>
          </w:p>
          <w:p w14:paraId="5A0C6C5E" w14:textId="77777777" w:rsidR="00A90576" w:rsidRPr="006C4FC3" w:rsidRDefault="00A90576" w:rsidP="006C4FC3">
            <w:pPr>
              <w:spacing w:before="120" w:after="120"/>
              <w:jc w:val="center"/>
              <w:rPr>
                <w:rFonts w:ascii="Calibri" w:eastAsia="Calibri" w:hAnsi="Calibri" w:cs="Arial"/>
                <w:color w:val="0D6CB9"/>
                <w:u w:val="single"/>
              </w:rPr>
            </w:pPr>
          </w:p>
          <w:p w14:paraId="3BB384E0" w14:textId="77777777" w:rsidR="006C4FC3" w:rsidRPr="006C4FC3" w:rsidRDefault="006C4FC3" w:rsidP="006C4FC3">
            <w:pPr>
              <w:spacing w:before="120" w:after="120"/>
              <w:jc w:val="center"/>
              <w:rPr>
                <w:rFonts w:ascii="Calibri" w:eastAsia="Calibri" w:hAnsi="Calibri" w:cs="Arial"/>
              </w:rPr>
            </w:pPr>
            <w:r w:rsidRPr="006C4FC3">
              <w:rPr>
                <w:rFonts w:ascii="Calibri" w:eastAsia="Calibri" w:hAnsi="Calibri" w:cs="Arial"/>
              </w:rPr>
              <w:t>Student Guide</w:t>
            </w:r>
          </w:p>
        </w:tc>
      </w:tr>
      <w:tr w:rsidR="006C4FC3" w:rsidRPr="006C4FC3" w14:paraId="371583D6" w14:textId="77777777" w:rsidTr="000C34E9">
        <w:trPr>
          <w:cantSplit w:val="0"/>
        </w:trPr>
        <w:tc>
          <w:tcPr>
            <w:tcW w:w="895" w:type="dxa"/>
          </w:tcPr>
          <w:p w14:paraId="43433244" w14:textId="77777777" w:rsidR="006C4FC3" w:rsidRPr="006C4FC3" w:rsidRDefault="006C4FC3" w:rsidP="006C4FC3">
            <w:pPr>
              <w:spacing w:before="120" w:after="120"/>
              <w:jc w:val="center"/>
              <w:rPr>
                <w:rFonts w:ascii="Calibri" w:eastAsia="Calibri" w:hAnsi="Calibri" w:cs="Arial"/>
              </w:rPr>
            </w:pPr>
            <w:r w:rsidRPr="006C4FC3">
              <w:rPr>
                <w:rFonts w:ascii="Calibri" w:eastAsia="Calibri" w:hAnsi="Calibri" w:cs="Arial"/>
              </w:rPr>
              <w:t>8 mins</w:t>
            </w:r>
          </w:p>
        </w:tc>
        <w:tc>
          <w:tcPr>
            <w:tcW w:w="6967" w:type="dxa"/>
          </w:tcPr>
          <w:p w14:paraId="03EC27CF" w14:textId="77777777" w:rsidR="006C4FC3" w:rsidRPr="006C4FC3" w:rsidRDefault="006C4FC3" w:rsidP="006C4FC3">
            <w:pPr>
              <w:spacing w:before="120" w:after="120"/>
              <w:contextualSpacing/>
              <w:rPr>
                <w:rFonts w:ascii="Calibri" w:eastAsia="Calibri" w:hAnsi="Calibri" w:cs="Arial"/>
                <w:b/>
                <w:bCs/>
              </w:rPr>
            </w:pPr>
            <w:r w:rsidRPr="006C4FC3">
              <w:rPr>
                <w:rFonts w:ascii="Calibri" w:eastAsia="Calibri" w:hAnsi="Calibri" w:cs="Arial"/>
                <w:b/>
                <w:bCs/>
              </w:rPr>
              <w:t>Lesson Analysis Jigsaw – Learning Groups</w:t>
            </w:r>
          </w:p>
          <w:p w14:paraId="15BFE028" w14:textId="77777777" w:rsidR="006C4FC3" w:rsidRPr="006C4FC3" w:rsidRDefault="006C4FC3" w:rsidP="006C4FC3">
            <w:pPr>
              <w:spacing w:before="120" w:after="120"/>
              <w:contextualSpacing/>
              <w:rPr>
                <w:rFonts w:ascii="Calibri" w:eastAsia="Calibri" w:hAnsi="Calibri" w:cs="Arial"/>
              </w:rPr>
            </w:pPr>
          </w:p>
          <w:p w14:paraId="7D071B98" w14:textId="77777777" w:rsidR="006C4FC3" w:rsidRPr="006C4FC3" w:rsidRDefault="006C4FC3" w:rsidP="006C4FC3">
            <w:pPr>
              <w:spacing w:before="120" w:after="120"/>
              <w:contextualSpacing/>
              <w:rPr>
                <w:rFonts w:ascii="Calibri" w:eastAsia="Calibri" w:hAnsi="Calibri" w:cs="Arial"/>
              </w:rPr>
            </w:pPr>
            <w:r w:rsidRPr="006C4FC3">
              <w:rPr>
                <w:rFonts w:ascii="Calibri" w:eastAsia="Calibri" w:hAnsi="Calibri" w:cs="Arial"/>
              </w:rPr>
              <w:t>T: Now that each of you have prepared, we are going to return to our “learning” groups and teach each other what we’ve learned. Please return quickly to your learning group.</w:t>
            </w:r>
          </w:p>
          <w:p w14:paraId="14BA97D9" w14:textId="77777777" w:rsidR="006C4FC3" w:rsidRPr="006C4FC3" w:rsidRDefault="006C4FC3" w:rsidP="006C4FC3">
            <w:pPr>
              <w:spacing w:before="120" w:after="120"/>
              <w:contextualSpacing/>
              <w:rPr>
                <w:rFonts w:ascii="Calibri" w:eastAsia="Calibri" w:hAnsi="Calibri" w:cs="Arial"/>
              </w:rPr>
            </w:pPr>
          </w:p>
          <w:p w14:paraId="55601C99" w14:textId="77777777" w:rsidR="006C4FC3" w:rsidRPr="006C4FC3" w:rsidRDefault="006C4FC3" w:rsidP="006C4FC3">
            <w:pPr>
              <w:spacing w:before="120" w:after="120"/>
              <w:contextualSpacing/>
              <w:rPr>
                <w:rFonts w:ascii="Calibri" w:eastAsia="Calibri" w:hAnsi="Calibri" w:cs="Arial"/>
              </w:rPr>
            </w:pPr>
            <w:r w:rsidRPr="006C4FC3">
              <w:rPr>
                <w:rFonts w:ascii="Calibri" w:eastAsia="Calibri" w:hAnsi="Calibri" w:cs="Arial"/>
              </w:rPr>
              <w:t xml:space="preserve">S: (Return to their original learning groups.) </w:t>
            </w:r>
          </w:p>
          <w:p w14:paraId="6335FF55" w14:textId="77777777" w:rsidR="006C4FC3" w:rsidRPr="006C4FC3" w:rsidRDefault="006C4FC3" w:rsidP="006C4FC3">
            <w:pPr>
              <w:spacing w:before="120" w:after="120"/>
              <w:contextualSpacing/>
              <w:rPr>
                <w:rFonts w:ascii="Calibri" w:eastAsia="Calibri" w:hAnsi="Calibri" w:cs="Arial"/>
              </w:rPr>
            </w:pPr>
          </w:p>
          <w:p w14:paraId="29915358" w14:textId="77777777" w:rsidR="006C4FC3" w:rsidRPr="006C4FC3" w:rsidRDefault="006C4FC3" w:rsidP="006C4FC3">
            <w:pPr>
              <w:spacing w:before="120" w:after="120"/>
              <w:contextualSpacing/>
              <w:rPr>
                <w:rFonts w:ascii="Calibri" w:eastAsia="Calibri" w:hAnsi="Calibri" w:cs="Arial"/>
              </w:rPr>
            </w:pPr>
            <w:r w:rsidRPr="006C4FC3">
              <w:rPr>
                <w:rFonts w:ascii="Calibri" w:eastAsia="Calibri" w:hAnsi="Calibri" w:cs="Arial"/>
              </w:rPr>
              <w:t>T: Starting with perception, experts will share the evidence they found in the lesson plan.  Learners should listen and take notes on each means of representation in their student guide.</w:t>
            </w:r>
          </w:p>
          <w:p w14:paraId="47372D49" w14:textId="77777777" w:rsidR="006C4FC3" w:rsidRPr="006C4FC3" w:rsidRDefault="006C4FC3" w:rsidP="006C4FC3">
            <w:pPr>
              <w:spacing w:before="120" w:after="120"/>
              <w:contextualSpacing/>
              <w:rPr>
                <w:rFonts w:ascii="Calibri" w:eastAsia="Calibri" w:hAnsi="Calibri" w:cs="Arial"/>
              </w:rPr>
            </w:pPr>
          </w:p>
          <w:p w14:paraId="2AD12CF3" w14:textId="77777777" w:rsidR="006C4FC3" w:rsidRPr="006C4FC3" w:rsidRDefault="006C4FC3" w:rsidP="006C4FC3">
            <w:pPr>
              <w:spacing w:before="120" w:after="120"/>
              <w:contextualSpacing/>
              <w:rPr>
                <w:rFonts w:ascii="Calibri" w:eastAsia="Calibri" w:hAnsi="Calibri" w:cs="Arial"/>
              </w:rPr>
            </w:pPr>
            <w:r w:rsidRPr="006C4FC3">
              <w:rPr>
                <w:rFonts w:ascii="Calibri" w:eastAsia="Calibri" w:hAnsi="Calibri" w:cs="Arial"/>
              </w:rPr>
              <w:t xml:space="preserve">T: Each “expert” presenter will have 2 minutes to share the evidence they found. If there are two experts on the same topic, share the duties of teaching your fellow “learning” team members. </w:t>
            </w:r>
          </w:p>
          <w:p w14:paraId="35B6418A" w14:textId="77777777" w:rsidR="006C4FC3" w:rsidRPr="006C4FC3" w:rsidRDefault="006C4FC3" w:rsidP="006C4FC3">
            <w:pPr>
              <w:spacing w:before="120" w:after="120"/>
              <w:contextualSpacing/>
              <w:rPr>
                <w:rFonts w:ascii="Calibri" w:eastAsia="Calibri" w:hAnsi="Calibri" w:cs="Arial"/>
              </w:rPr>
            </w:pPr>
          </w:p>
          <w:p w14:paraId="2BFD2E1D" w14:textId="77777777" w:rsidR="006C4FC3" w:rsidRPr="006C4FC3" w:rsidRDefault="006C4FC3" w:rsidP="006C4FC3">
            <w:pPr>
              <w:spacing w:before="120" w:after="120"/>
              <w:contextualSpacing/>
              <w:rPr>
                <w:rFonts w:ascii="Calibri" w:eastAsia="Calibri" w:hAnsi="Calibri" w:cs="Arial"/>
              </w:rPr>
            </w:pPr>
            <w:r w:rsidRPr="006C4FC3">
              <w:rPr>
                <w:rFonts w:ascii="Calibri" w:eastAsia="Calibri" w:hAnsi="Calibri" w:cs="Arial"/>
              </w:rPr>
              <w:lastRenderedPageBreak/>
              <w:t>T: (Display a two-minute timer for the Perception expert, then two minutes for Language/Symbol expert, and so on).</w:t>
            </w:r>
          </w:p>
          <w:p w14:paraId="2ADEE65A" w14:textId="77777777" w:rsidR="006C4FC3" w:rsidRPr="006C4FC3" w:rsidRDefault="006C4FC3" w:rsidP="006C4FC3">
            <w:pPr>
              <w:spacing w:before="120" w:after="120"/>
              <w:contextualSpacing/>
              <w:rPr>
                <w:rFonts w:ascii="Calibri" w:eastAsia="Calibri" w:hAnsi="Calibri" w:cs="Arial"/>
              </w:rPr>
            </w:pPr>
          </w:p>
          <w:p w14:paraId="4437E00A" w14:textId="77777777" w:rsidR="006C4FC3" w:rsidRPr="006C4FC3" w:rsidRDefault="006C4FC3" w:rsidP="006C4FC3">
            <w:pPr>
              <w:ind w:hanging="14"/>
              <w:rPr>
                <w:rFonts w:ascii="Calibri" w:eastAsia="Calibri" w:hAnsi="Calibri" w:cs="Arial"/>
                <w:b/>
                <w:bCs/>
              </w:rPr>
            </w:pPr>
            <w:r w:rsidRPr="006C4FC3">
              <w:rPr>
                <w:rFonts w:ascii="Calibri" w:eastAsia="Calibri" w:hAnsi="Calibri" w:cs="Arial"/>
              </w:rPr>
              <w:t>S: (Experts teach and learners listen and take notes.)</w:t>
            </w:r>
          </w:p>
          <w:p w14:paraId="2E9AB534" w14:textId="77777777" w:rsidR="006C4FC3" w:rsidRPr="006C4FC3" w:rsidRDefault="006C4FC3" w:rsidP="006C4FC3">
            <w:pPr>
              <w:ind w:hanging="14"/>
              <w:rPr>
                <w:rFonts w:ascii="Calibri" w:eastAsia="Calibri" w:hAnsi="Calibri" w:cs="Arial"/>
                <w:b/>
                <w:bCs/>
              </w:rPr>
            </w:pPr>
          </w:p>
        </w:tc>
        <w:tc>
          <w:tcPr>
            <w:tcW w:w="1578" w:type="dxa"/>
          </w:tcPr>
          <w:p w14:paraId="6A1DE77F" w14:textId="77777777" w:rsidR="00A90576" w:rsidRPr="006C4FC3" w:rsidRDefault="00A90576" w:rsidP="00A90576">
            <w:pPr>
              <w:spacing w:before="120" w:after="120"/>
              <w:jc w:val="center"/>
              <w:rPr>
                <w:rFonts w:ascii="Calibri" w:eastAsia="Calibri" w:hAnsi="Calibri" w:cs="Arial"/>
                <w:color w:val="0D6CB9"/>
                <w:u w:val="single"/>
              </w:rPr>
            </w:pPr>
            <w:r>
              <w:rPr>
                <w:rFonts w:ascii="Calibri" w:eastAsia="Calibri" w:hAnsi="Calibri" w:cs="Arial"/>
              </w:rPr>
              <w:lastRenderedPageBreak/>
              <w:t>Kindergarten Lesson Sample</w:t>
            </w:r>
          </w:p>
          <w:p w14:paraId="6ED68768" w14:textId="77777777" w:rsidR="006C4FC3" w:rsidRPr="006C4FC3" w:rsidRDefault="006C4FC3" w:rsidP="00A90576">
            <w:pPr>
              <w:spacing w:before="120" w:after="120"/>
              <w:jc w:val="center"/>
              <w:rPr>
                <w:rFonts w:ascii="Calibri" w:eastAsia="Calibri" w:hAnsi="Calibri" w:cs="Arial"/>
              </w:rPr>
            </w:pPr>
            <w:r w:rsidRPr="006C4FC3">
              <w:rPr>
                <w:rFonts w:ascii="Calibri" w:eastAsia="Calibri" w:hAnsi="Calibri" w:cs="Arial"/>
              </w:rPr>
              <w:t>Student Guide</w:t>
            </w:r>
          </w:p>
        </w:tc>
      </w:tr>
      <w:tr w:rsidR="006C4FC3" w:rsidRPr="006C4FC3" w14:paraId="68EEE631" w14:textId="77777777" w:rsidTr="000C34E9">
        <w:trPr>
          <w:cantSplit w:val="0"/>
        </w:trPr>
        <w:tc>
          <w:tcPr>
            <w:tcW w:w="895" w:type="dxa"/>
          </w:tcPr>
          <w:p w14:paraId="4F6F87AD" w14:textId="77777777" w:rsidR="006C4FC3" w:rsidRPr="006C4FC3" w:rsidRDefault="006C4FC3" w:rsidP="006C4FC3">
            <w:pPr>
              <w:spacing w:before="120" w:after="120"/>
              <w:jc w:val="center"/>
              <w:rPr>
                <w:rFonts w:ascii="Calibri" w:eastAsia="Calibri" w:hAnsi="Calibri" w:cs="Arial"/>
              </w:rPr>
            </w:pPr>
            <w:r w:rsidRPr="006C4FC3">
              <w:rPr>
                <w:rFonts w:ascii="Calibri" w:eastAsia="Calibri" w:hAnsi="Calibri" w:cs="Arial"/>
              </w:rPr>
              <w:t>2 mins</w:t>
            </w:r>
          </w:p>
        </w:tc>
        <w:tc>
          <w:tcPr>
            <w:tcW w:w="6967" w:type="dxa"/>
          </w:tcPr>
          <w:p w14:paraId="04B4D703" w14:textId="77777777" w:rsidR="006C4FC3" w:rsidRPr="006C4FC3" w:rsidRDefault="006C4FC3" w:rsidP="006C4FC3">
            <w:pPr>
              <w:spacing w:before="120" w:after="120"/>
              <w:contextualSpacing/>
              <w:rPr>
                <w:rFonts w:ascii="Calibri" w:eastAsia="Calibri" w:hAnsi="Calibri" w:cs="Arial"/>
                <w:b/>
                <w:bCs/>
              </w:rPr>
            </w:pPr>
            <w:r w:rsidRPr="006C4FC3">
              <w:rPr>
                <w:rFonts w:ascii="Calibri" w:eastAsia="Calibri" w:hAnsi="Calibri" w:cs="Arial"/>
                <w:b/>
                <w:bCs/>
              </w:rPr>
              <w:t>Debrief</w:t>
            </w:r>
          </w:p>
          <w:p w14:paraId="28A9356E" w14:textId="77777777" w:rsidR="006C4FC3" w:rsidRPr="006C4FC3" w:rsidRDefault="006C4FC3" w:rsidP="006C4FC3">
            <w:pPr>
              <w:spacing w:before="120" w:after="120"/>
              <w:contextualSpacing/>
              <w:rPr>
                <w:rFonts w:ascii="Calibri" w:eastAsia="Calibri" w:hAnsi="Calibri" w:cs="Arial"/>
              </w:rPr>
            </w:pPr>
          </w:p>
          <w:p w14:paraId="7E737E4C" w14:textId="77777777" w:rsidR="006C4FC3" w:rsidRPr="006C4FC3" w:rsidRDefault="006C4FC3" w:rsidP="006C4FC3">
            <w:pPr>
              <w:spacing w:before="120" w:after="120"/>
              <w:ind w:left="432" w:hanging="288"/>
              <w:contextualSpacing/>
              <w:rPr>
                <w:rFonts w:ascii="Calibri" w:eastAsia="Calibri" w:hAnsi="Calibri" w:cs="Arial"/>
              </w:rPr>
            </w:pPr>
            <w:r w:rsidRPr="006C4FC3">
              <w:rPr>
                <w:rFonts w:ascii="Calibri" w:eastAsia="Calibri" w:hAnsi="Calibri" w:cs="Arial"/>
              </w:rPr>
              <w:t xml:space="preserve">T: Let’s collectively review what we learned. </w:t>
            </w:r>
          </w:p>
          <w:p w14:paraId="2FC1126F" w14:textId="77777777" w:rsidR="006C4FC3" w:rsidRPr="006C4FC3" w:rsidRDefault="006C4FC3" w:rsidP="006C4FC3">
            <w:pPr>
              <w:spacing w:before="120" w:after="120"/>
              <w:ind w:left="432" w:hanging="288"/>
              <w:contextualSpacing/>
              <w:rPr>
                <w:rFonts w:ascii="Calibri" w:eastAsia="Calibri" w:hAnsi="Calibri" w:cs="Arial"/>
              </w:rPr>
            </w:pPr>
          </w:p>
          <w:p w14:paraId="1CED0AA9" w14:textId="77777777" w:rsidR="006C4FC3" w:rsidRPr="006C4FC3" w:rsidRDefault="006C4FC3" w:rsidP="006C4FC3">
            <w:pPr>
              <w:spacing w:before="120" w:after="120"/>
              <w:ind w:left="432" w:hanging="288"/>
              <w:contextualSpacing/>
              <w:rPr>
                <w:rFonts w:ascii="Calibri" w:eastAsia="Calibri" w:hAnsi="Calibri" w:cs="Arial"/>
              </w:rPr>
            </w:pPr>
            <w:r w:rsidRPr="006C4FC3">
              <w:rPr>
                <w:rFonts w:ascii="Calibri" w:eastAsia="Calibri" w:hAnsi="Calibri" w:cs="Arial"/>
              </w:rPr>
              <w:t>T: What evidence did you see of options for perception?</w:t>
            </w:r>
          </w:p>
          <w:p w14:paraId="4CBEC32B" w14:textId="77777777" w:rsidR="006C4FC3" w:rsidRPr="006C4FC3" w:rsidRDefault="006C4FC3" w:rsidP="006C4FC3">
            <w:pPr>
              <w:spacing w:before="120" w:after="120"/>
              <w:ind w:left="432" w:hanging="288"/>
              <w:contextualSpacing/>
              <w:rPr>
                <w:rFonts w:ascii="Calibri" w:eastAsia="Calibri" w:hAnsi="Calibri" w:cs="Arial"/>
              </w:rPr>
            </w:pPr>
          </w:p>
          <w:p w14:paraId="4D52374A" w14:textId="77777777" w:rsidR="006C4FC3" w:rsidRPr="006C4FC3" w:rsidRDefault="006C4FC3" w:rsidP="006C4FC3">
            <w:pPr>
              <w:spacing w:before="120" w:after="120"/>
              <w:ind w:left="432" w:hanging="288"/>
              <w:contextualSpacing/>
              <w:rPr>
                <w:rFonts w:ascii="Calibri" w:eastAsia="Calibri" w:hAnsi="Calibri" w:cs="Arial"/>
              </w:rPr>
            </w:pPr>
            <w:r w:rsidRPr="006C4FC3">
              <w:rPr>
                <w:rFonts w:ascii="Calibri" w:eastAsia="Calibri" w:hAnsi="Calibri" w:cs="Arial"/>
              </w:rPr>
              <w:t>S: The teacher provides visual of map of North America. Shows a video of Mojave Desert flyover and explains that the highlighted area on the map is the location of the Mojave Desert.</w:t>
            </w:r>
          </w:p>
          <w:p w14:paraId="661FF696" w14:textId="77777777" w:rsidR="006C4FC3" w:rsidRPr="006C4FC3" w:rsidRDefault="006C4FC3" w:rsidP="006C4FC3">
            <w:pPr>
              <w:spacing w:before="120" w:after="120"/>
              <w:ind w:left="432" w:hanging="288"/>
              <w:contextualSpacing/>
              <w:rPr>
                <w:rFonts w:ascii="Calibri" w:eastAsia="Calibri" w:hAnsi="Calibri" w:cs="Arial"/>
              </w:rPr>
            </w:pPr>
          </w:p>
          <w:p w14:paraId="7343B720" w14:textId="77777777" w:rsidR="006C4FC3" w:rsidRPr="006C4FC3" w:rsidRDefault="006C4FC3" w:rsidP="006C4FC3">
            <w:pPr>
              <w:spacing w:before="120" w:after="120"/>
              <w:ind w:left="432" w:hanging="288"/>
              <w:contextualSpacing/>
              <w:rPr>
                <w:rFonts w:ascii="Calibri" w:eastAsia="Calibri" w:hAnsi="Calibri" w:cs="Arial"/>
              </w:rPr>
            </w:pPr>
            <w:r w:rsidRPr="006C4FC3">
              <w:rPr>
                <w:rFonts w:ascii="Calibri" w:eastAsia="Calibri" w:hAnsi="Calibri" w:cs="Arial"/>
              </w:rPr>
              <w:t>T: What evidence did you see of options for language and symbol?</w:t>
            </w:r>
          </w:p>
          <w:p w14:paraId="07D53047" w14:textId="77777777" w:rsidR="006C4FC3" w:rsidRPr="006C4FC3" w:rsidRDefault="006C4FC3" w:rsidP="006C4FC3">
            <w:pPr>
              <w:spacing w:before="120" w:after="120"/>
              <w:ind w:left="432" w:hanging="288"/>
              <w:contextualSpacing/>
              <w:rPr>
                <w:rFonts w:ascii="Calibri" w:eastAsia="Calibri" w:hAnsi="Calibri" w:cs="Arial"/>
              </w:rPr>
            </w:pPr>
          </w:p>
          <w:p w14:paraId="18A9CBC4" w14:textId="77777777" w:rsidR="006C4FC3" w:rsidRPr="006C4FC3" w:rsidRDefault="006C4FC3" w:rsidP="006C4FC3">
            <w:pPr>
              <w:spacing w:before="120" w:after="120"/>
              <w:ind w:left="432" w:hanging="288"/>
              <w:contextualSpacing/>
              <w:rPr>
                <w:rFonts w:ascii="Calibri" w:eastAsia="Calibri" w:hAnsi="Calibri" w:cs="Arial"/>
              </w:rPr>
            </w:pPr>
            <w:r w:rsidRPr="006C4FC3">
              <w:rPr>
                <w:rFonts w:ascii="Calibri" w:eastAsia="Calibri" w:hAnsi="Calibri" w:cs="Arial"/>
              </w:rPr>
              <w:t>S: The teacher taught the word desert by pronouncing the word, breaking it into syllables, and sharing photographs of different deserts around the world. The teacher reminded students of the definition for environment – used photograph to help students describe the environment. The teacher showed two students’ science logbook and asks students to think about why the drawing look different even though both students took the same video tour. The teacher provided the Spanish cognate for desert (</w:t>
            </w:r>
            <w:proofErr w:type="spellStart"/>
            <w:r w:rsidRPr="006C4FC3">
              <w:rPr>
                <w:rFonts w:ascii="Calibri" w:eastAsia="Calibri" w:hAnsi="Calibri" w:cs="Arial"/>
              </w:rPr>
              <w:t>desierto</w:t>
            </w:r>
            <w:proofErr w:type="spellEnd"/>
            <w:r w:rsidRPr="006C4FC3">
              <w:rPr>
                <w:rFonts w:ascii="Calibri" w:eastAsia="Calibri" w:hAnsi="Calibri" w:cs="Arial"/>
              </w:rPr>
              <w:t>), provided scaffolds for English Language Learners, and made connection to how many cultures use oral storytelling and song to share observations and information. Students saw information in different formats, such as they went on a video tour, looked at maps, examined photographs and a drawing.</w:t>
            </w:r>
          </w:p>
          <w:p w14:paraId="44FAEBFB" w14:textId="77777777" w:rsidR="006C4FC3" w:rsidRPr="006C4FC3" w:rsidRDefault="006C4FC3" w:rsidP="006C4FC3">
            <w:pPr>
              <w:spacing w:before="120" w:after="120"/>
              <w:ind w:left="432" w:hanging="288"/>
              <w:contextualSpacing/>
              <w:rPr>
                <w:rFonts w:ascii="Calibri" w:eastAsia="Calibri" w:hAnsi="Calibri" w:cs="Arial"/>
              </w:rPr>
            </w:pPr>
          </w:p>
          <w:p w14:paraId="693BC47D" w14:textId="77777777" w:rsidR="006C4FC3" w:rsidRPr="006C4FC3" w:rsidRDefault="006C4FC3" w:rsidP="006C4FC3">
            <w:pPr>
              <w:spacing w:before="120" w:after="120"/>
              <w:ind w:left="432" w:hanging="288"/>
              <w:contextualSpacing/>
              <w:rPr>
                <w:rFonts w:ascii="Calibri" w:eastAsia="Calibri" w:hAnsi="Calibri" w:cs="Arial"/>
              </w:rPr>
            </w:pPr>
            <w:r w:rsidRPr="006C4FC3">
              <w:rPr>
                <w:rFonts w:ascii="Calibri" w:eastAsia="Calibri" w:hAnsi="Calibri" w:cs="Arial"/>
              </w:rPr>
              <w:t>T: What evidence did you see of options for comprehension?</w:t>
            </w:r>
          </w:p>
          <w:p w14:paraId="34EDD41D" w14:textId="77777777" w:rsidR="006C4FC3" w:rsidRPr="006C4FC3" w:rsidRDefault="006C4FC3" w:rsidP="006C4FC3">
            <w:pPr>
              <w:spacing w:before="120" w:after="120"/>
              <w:ind w:left="432" w:hanging="288"/>
              <w:contextualSpacing/>
              <w:rPr>
                <w:rFonts w:ascii="Calibri" w:eastAsia="Calibri" w:hAnsi="Calibri" w:cs="Arial"/>
              </w:rPr>
            </w:pPr>
          </w:p>
          <w:p w14:paraId="22EF3B2C" w14:textId="77777777" w:rsidR="006C4FC3" w:rsidRPr="006C4FC3" w:rsidRDefault="006C4FC3" w:rsidP="006C4FC3">
            <w:pPr>
              <w:spacing w:before="120" w:after="120"/>
              <w:ind w:left="432" w:hanging="288"/>
              <w:contextualSpacing/>
              <w:rPr>
                <w:rFonts w:ascii="Calibri" w:eastAsia="Calibri" w:hAnsi="Calibri" w:cs="Arial"/>
              </w:rPr>
            </w:pPr>
            <w:r w:rsidRPr="006C4FC3">
              <w:rPr>
                <w:rFonts w:ascii="Calibri" w:eastAsia="Calibri" w:hAnsi="Calibri" w:cs="Arial"/>
              </w:rPr>
              <w:t xml:space="preserve">S: The teacher activated background knowledge by having students compare their own location with the location of the Mojave Desert. The teacher asked students what they might see if they were in the Mojave Desert to see what student already know about deserts. The teacher provided tips for how scientist can record their observations. Some use drawings, some use writing, some cultures use storytelling or song. The teacher highlighted student responses that included descriptive details. Students recorded their own observations through drawing/writing in their Science Logbooks recording sheet. The teacher showed two students’ Science Logbooks to have students consider why the drawings look different even though they both took the same video tour – the teacher helped students understand the big </w:t>
            </w:r>
            <w:r w:rsidRPr="006C4FC3">
              <w:rPr>
                <w:rFonts w:ascii="Calibri" w:eastAsia="Calibri" w:hAnsi="Calibri" w:cs="Arial"/>
              </w:rPr>
              <w:lastRenderedPageBreak/>
              <w:t>idea that students represent things in different ways. The teacher helped guide students through the understanding of the word desert by explicitly introducing the term and breaking it down. The teacher walked students through an example of how one scientist recorded his observations through drawings before students had to record their own in a similar way. Students were able to apply their new knowledge by finding on outdoor environment at home that has a variety of plants and writing or drawing their observations of the environment.</w:t>
            </w:r>
          </w:p>
          <w:p w14:paraId="4EBDCA45" w14:textId="77777777" w:rsidR="006C4FC3" w:rsidRPr="006C4FC3" w:rsidRDefault="006C4FC3" w:rsidP="006C4FC3">
            <w:pPr>
              <w:ind w:left="432" w:hanging="288"/>
              <w:rPr>
                <w:rFonts w:ascii="Calibri" w:eastAsia="Calibri" w:hAnsi="Calibri" w:cs="Arial"/>
              </w:rPr>
            </w:pPr>
            <w:r w:rsidRPr="006C4FC3">
              <w:rPr>
                <w:rFonts w:ascii="Calibri" w:eastAsia="Calibri" w:hAnsi="Calibri" w:cs="Arial"/>
              </w:rPr>
              <w:t>T: What did we not see evidence of?</w:t>
            </w:r>
          </w:p>
          <w:p w14:paraId="62059740" w14:textId="77777777" w:rsidR="006C4FC3" w:rsidRPr="006C4FC3" w:rsidRDefault="006C4FC3" w:rsidP="006C4FC3">
            <w:pPr>
              <w:ind w:left="432" w:hanging="288"/>
              <w:rPr>
                <w:rFonts w:ascii="Calibri" w:eastAsia="Calibri" w:hAnsi="Calibri" w:cs="Arial"/>
              </w:rPr>
            </w:pPr>
          </w:p>
          <w:p w14:paraId="0B885875" w14:textId="77777777" w:rsidR="006C4FC3" w:rsidRPr="006C4FC3" w:rsidRDefault="006C4FC3" w:rsidP="006C4FC3">
            <w:pPr>
              <w:ind w:left="432" w:hanging="288"/>
              <w:rPr>
                <w:rFonts w:ascii="Calibri" w:eastAsia="Calibri" w:hAnsi="Calibri" w:cs="Arial"/>
              </w:rPr>
            </w:pPr>
            <w:r w:rsidRPr="006C4FC3">
              <w:rPr>
                <w:rFonts w:ascii="Calibri" w:eastAsia="Calibri" w:hAnsi="Calibri" w:cs="Arial"/>
              </w:rPr>
              <w:t>S: Options for customizing the display of information.</w:t>
            </w:r>
          </w:p>
          <w:p w14:paraId="08B62AB1" w14:textId="77777777" w:rsidR="006C4FC3" w:rsidRPr="006C4FC3" w:rsidRDefault="006C4FC3" w:rsidP="006C4FC3">
            <w:pPr>
              <w:ind w:left="432" w:hanging="288"/>
              <w:rPr>
                <w:rFonts w:ascii="Calibri" w:eastAsia="Calibri" w:hAnsi="Calibri" w:cs="Arial"/>
              </w:rPr>
            </w:pPr>
          </w:p>
          <w:p w14:paraId="4F9085E4" w14:textId="77777777" w:rsidR="006C4FC3" w:rsidRPr="006C4FC3" w:rsidRDefault="006C4FC3" w:rsidP="006C4FC3">
            <w:pPr>
              <w:ind w:left="432" w:hanging="288"/>
              <w:rPr>
                <w:rFonts w:ascii="Calibri" w:eastAsia="Calibri" w:hAnsi="Calibri" w:cs="Arial"/>
              </w:rPr>
            </w:pPr>
            <w:r w:rsidRPr="006C4FC3">
              <w:rPr>
                <w:rFonts w:ascii="Calibri" w:eastAsia="Calibri" w:hAnsi="Calibri" w:cs="Arial"/>
              </w:rPr>
              <w:t>T: How could the teacher include options for customizing the display of information?</w:t>
            </w:r>
          </w:p>
          <w:p w14:paraId="766D6181" w14:textId="77777777" w:rsidR="006C4FC3" w:rsidRPr="006C4FC3" w:rsidRDefault="006C4FC3" w:rsidP="006C4FC3">
            <w:pPr>
              <w:ind w:left="432" w:hanging="288"/>
              <w:rPr>
                <w:rFonts w:ascii="Calibri" w:eastAsia="Calibri" w:hAnsi="Calibri" w:cs="Arial"/>
              </w:rPr>
            </w:pPr>
          </w:p>
          <w:p w14:paraId="5D427E5C" w14:textId="77777777" w:rsidR="006C4FC3" w:rsidRPr="006C4FC3" w:rsidRDefault="006C4FC3" w:rsidP="006C4FC3">
            <w:pPr>
              <w:ind w:left="432" w:hanging="288"/>
              <w:rPr>
                <w:rFonts w:ascii="Calibri" w:eastAsia="Calibri" w:hAnsi="Calibri" w:cs="Arial"/>
              </w:rPr>
            </w:pPr>
            <w:r w:rsidRPr="006C4FC3">
              <w:rPr>
                <w:rFonts w:ascii="Calibri" w:eastAsia="Calibri" w:hAnsi="Calibri" w:cs="Arial"/>
              </w:rPr>
              <w:t>S: The teacher could provide students with the video link so they can change the rate of speech or sound, vary the pace, and watch the video again as needed.</w:t>
            </w:r>
          </w:p>
          <w:p w14:paraId="5AF669DC" w14:textId="77777777" w:rsidR="006C4FC3" w:rsidRPr="006C4FC3" w:rsidRDefault="006C4FC3" w:rsidP="006C4FC3">
            <w:pPr>
              <w:spacing w:before="120" w:after="120"/>
              <w:ind w:left="432" w:hanging="288"/>
              <w:contextualSpacing/>
              <w:rPr>
                <w:rFonts w:ascii="Calibri" w:eastAsia="Calibri" w:hAnsi="Calibri" w:cs="Arial"/>
              </w:rPr>
            </w:pPr>
          </w:p>
          <w:p w14:paraId="3A47FFFA" w14:textId="77777777" w:rsidR="006C4FC3" w:rsidRPr="006C4FC3" w:rsidRDefault="006C4FC3" w:rsidP="006C4FC3">
            <w:pPr>
              <w:spacing w:before="120" w:after="120"/>
              <w:ind w:left="432" w:hanging="288"/>
              <w:contextualSpacing/>
              <w:rPr>
                <w:rFonts w:ascii="Calibri" w:eastAsia="Calibri" w:hAnsi="Calibri" w:cs="Arial"/>
              </w:rPr>
            </w:pPr>
            <w:r w:rsidRPr="006C4FC3">
              <w:rPr>
                <w:rFonts w:ascii="Calibri" w:eastAsia="Calibri" w:hAnsi="Calibri" w:cs="Arial"/>
              </w:rPr>
              <w:t>T: How did the use of multiple means of representation in the example lesson make the lesson accessible to all students and promote a deeper understanding of the concepts?</w:t>
            </w:r>
          </w:p>
          <w:p w14:paraId="7733F89A" w14:textId="77777777" w:rsidR="006C4FC3" w:rsidRPr="006C4FC3" w:rsidRDefault="006C4FC3" w:rsidP="006C4FC3">
            <w:pPr>
              <w:spacing w:before="120" w:after="120"/>
              <w:ind w:left="432" w:hanging="288"/>
              <w:contextualSpacing/>
              <w:rPr>
                <w:rFonts w:ascii="Calibri" w:eastAsia="Calibri" w:hAnsi="Calibri" w:cs="Arial"/>
              </w:rPr>
            </w:pPr>
          </w:p>
          <w:p w14:paraId="1FD52388" w14:textId="77777777" w:rsidR="006C4FC3" w:rsidRPr="006C4FC3" w:rsidRDefault="006C4FC3" w:rsidP="006C4FC3">
            <w:pPr>
              <w:spacing w:before="120" w:after="120"/>
              <w:ind w:left="432" w:hanging="288"/>
              <w:contextualSpacing/>
              <w:rPr>
                <w:rFonts w:ascii="Calibri" w:eastAsia="Calibri" w:hAnsi="Calibri" w:cs="Arial"/>
              </w:rPr>
            </w:pPr>
            <w:r w:rsidRPr="006C4FC3">
              <w:rPr>
                <w:rFonts w:ascii="Calibri" w:eastAsia="Calibri" w:hAnsi="Calibri" w:cs="Arial"/>
              </w:rPr>
              <w:t xml:space="preserve">S: Students were able to visualize the concept in different ways, hear verbal explanations and definitions, and make connections to other languages and cultures. By experiencing the concept in multiple ways, the working memory was engaged in making meaning of and connections between the ideas and concepts. </w:t>
            </w:r>
          </w:p>
          <w:p w14:paraId="4EC0EE59" w14:textId="77777777" w:rsidR="006C4FC3" w:rsidRPr="006C4FC3" w:rsidRDefault="006C4FC3" w:rsidP="006C4FC3">
            <w:pPr>
              <w:spacing w:before="120" w:after="120"/>
              <w:ind w:left="432" w:hanging="288"/>
              <w:contextualSpacing/>
              <w:rPr>
                <w:rFonts w:ascii="Calibri" w:eastAsia="Calibri" w:hAnsi="Calibri" w:cs="Arial"/>
              </w:rPr>
            </w:pPr>
          </w:p>
          <w:p w14:paraId="5A84B348" w14:textId="77777777" w:rsidR="006C4FC3" w:rsidRPr="006C4FC3" w:rsidRDefault="006C4FC3" w:rsidP="006C4FC3">
            <w:pPr>
              <w:spacing w:before="120" w:after="120"/>
              <w:ind w:left="432" w:hanging="288"/>
              <w:contextualSpacing/>
              <w:rPr>
                <w:rFonts w:ascii="Calibri" w:eastAsia="Calibri" w:hAnsi="Calibri" w:cs="Arial"/>
              </w:rPr>
            </w:pPr>
            <w:r w:rsidRPr="006C4FC3">
              <w:rPr>
                <w:rFonts w:ascii="Calibri" w:eastAsia="Calibri" w:hAnsi="Calibri" w:cs="Arial"/>
              </w:rPr>
              <w:t>T: Why is it important to provide multiple means of representation?</w:t>
            </w:r>
          </w:p>
          <w:p w14:paraId="2FDEC107" w14:textId="77777777" w:rsidR="006C4FC3" w:rsidRPr="006C4FC3" w:rsidRDefault="006C4FC3" w:rsidP="006C4FC3">
            <w:pPr>
              <w:spacing w:before="120" w:after="120"/>
              <w:ind w:left="432" w:hanging="288"/>
              <w:contextualSpacing/>
              <w:rPr>
                <w:rFonts w:ascii="Calibri" w:eastAsia="Calibri" w:hAnsi="Calibri" w:cs="Arial"/>
              </w:rPr>
            </w:pPr>
          </w:p>
          <w:p w14:paraId="0F9FE44A" w14:textId="77777777" w:rsidR="006C4FC3" w:rsidRPr="006C4FC3" w:rsidRDefault="006C4FC3" w:rsidP="006C4FC3">
            <w:pPr>
              <w:spacing w:before="120" w:after="120"/>
              <w:ind w:left="432" w:hanging="288"/>
              <w:contextualSpacing/>
              <w:rPr>
                <w:rFonts w:ascii="Calibri" w:eastAsia="Calibri" w:hAnsi="Calibri" w:cs="Arial"/>
              </w:rPr>
            </w:pPr>
            <w:r w:rsidRPr="006C4FC3">
              <w:rPr>
                <w:rFonts w:ascii="Calibri" w:eastAsia="Calibri" w:hAnsi="Calibri" w:cs="Arial"/>
              </w:rPr>
              <w:t>S: Learners perceive and comprehend information that is presented to them in different ways. Some students have sensory disabilities, such as blindness or deafness, some have language barriers, and some students comprehend information faster through visual means. There isn’t one means of representation that works for every learner.</w:t>
            </w:r>
          </w:p>
        </w:tc>
        <w:tc>
          <w:tcPr>
            <w:tcW w:w="1578" w:type="dxa"/>
          </w:tcPr>
          <w:p w14:paraId="0405ADF3" w14:textId="77777777" w:rsidR="006C4FC3" w:rsidRPr="006C4FC3" w:rsidRDefault="006C4FC3" w:rsidP="006C4FC3">
            <w:pPr>
              <w:spacing w:before="120" w:after="120"/>
              <w:jc w:val="center"/>
              <w:rPr>
                <w:rFonts w:ascii="Calibri" w:eastAsia="Calibri" w:hAnsi="Calibri" w:cs="Arial"/>
              </w:rPr>
            </w:pPr>
          </w:p>
        </w:tc>
      </w:tr>
      <w:tr w:rsidR="006C4FC3" w:rsidRPr="006C4FC3" w14:paraId="08797CB8" w14:textId="77777777" w:rsidTr="000C34E9">
        <w:trPr>
          <w:cantSplit w:val="0"/>
        </w:trPr>
        <w:tc>
          <w:tcPr>
            <w:tcW w:w="895" w:type="dxa"/>
          </w:tcPr>
          <w:p w14:paraId="3001D85E" w14:textId="1128F82A" w:rsidR="006C4FC3" w:rsidRPr="006C4FC3" w:rsidRDefault="000C34E9" w:rsidP="006C4FC3">
            <w:pPr>
              <w:spacing w:before="120" w:after="120"/>
              <w:jc w:val="center"/>
              <w:rPr>
                <w:rFonts w:ascii="Calibri" w:eastAsia="Calibri" w:hAnsi="Calibri" w:cs="Arial"/>
              </w:rPr>
            </w:pPr>
            <w:r>
              <w:rPr>
                <w:rFonts w:ascii="Calibri" w:eastAsia="Calibri" w:hAnsi="Calibri" w:cs="Arial"/>
              </w:rPr>
              <w:t>5</w:t>
            </w:r>
            <w:r w:rsidR="006C4FC3" w:rsidRPr="006C4FC3">
              <w:rPr>
                <w:rFonts w:ascii="Calibri" w:eastAsia="Calibri" w:hAnsi="Calibri" w:cs="Arial"/>
              </w:rPr>
              <w:t xml:space="preserve"> mins</w:t>
            </w:r>
          </w:p>
        </w:tc>
        <w:tc>
          <w:tcPr>
            <w:tcW w:w="6967" w:type="dxa"/>
          </w:tcPr>
          <w:p w14:paraId="51D65D92" w14:textId="77777777" w:rsidR="006C4FC3" w:rsidRPr="006C4FC3" w:rsidRDefault="006C4FC3" w:rsidP="006C4FC3">
            <w:pPr>
              <w:spacing w:before="120" w:after="120"/>
              <w:contextualSpacing/>
              <w:rPr>
                <w:rFonts w:ascii="Calibri" w:eastAsia="Calibri" w:hAnsi="Calibri" w:cs="Arial"/>
              </w:rPr>
            </w:pPr>
            <w:r w:rsidRPr="006C4FC3">
              <w:rPr>
                <w:rFonts w:ascii="Calibri" w:eastAsia="Calibri" w:hAnsi="Calibri" w:cs="Arial"/>
              </w:rPr>
              <w:t>(Students complete the exit ticket.)</w:t>
            </w:r>
          </w:p>
        </w:tc>
        <w:tc>
          <w:tcPr>
            <w:tcW w:w="1578" w:type="dxa"/>
          </w:tcPr>
          <w:p w14:paraId="27D0988F" w14:textId="67714FAB" w:rsidR="006C4FC3" w:rsidRPr="006C4FC3" w:rsidRDefault="00113B8E" w:rsidP="006C4FC3">
            <w:pPr>
              <w:spacing w:before="120" w:after="120"/>
              <w:jc w:val="center"/>
              <w:rPr>
                <w:rFonts w:ascii="Calibri" w:eastAsia="Calibri" w:hAnsi="Calibri" w:cs="Arial"/>
              </w:rPr>
            </w:pPr>
            <w:r>
              <w:rPr>
                <w:rFonts w:ascii="Calibri" w:eastAsia="Calibri" w:hAnsi="Calibri" w:cs="Arial"/>
              </w:rPr>
              <w:t>Exit Ticket</w:t>
            </w:r>
          </w:p>
        </w:tc>
      </w:tr>
    </w:tbl>
    <w:p w14:paraId="4C438FAA" w14:textId="77777777" w:rsidR="00861830" w:rsidRDefault="00861830"/>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6B9E5C2A" w:rsidR="004405CD" w:rsidRPr="00603735" w:rsidRDefault="00603735" w:rsidP="00603735">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2E16C061" w:rsidR="00180877" w:rsidRPr="00180877" w:rsidRDefault="00180877" w:rsidP="00603735">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540675"/>
    <w:multiLevelType w:val="hybridMultilevel"/>
    <w:tmpl w:val="79043442"/>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79B105C"/>
    <w:multiLevelType w:val="hybridMultilevel"/>
    <w:tmpl w:val="799E0D20"/>
    <w:lvl w:ilvl="0" w:tplc="E75C6A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8E243C"/>
    <w:multiLevelType w:val="hybridMultilevel"/>
    <w:tmpl w:val="742652E2"/>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0D4232"/>
    <w:multiLevelType w:val="hybridMultilevel"/>
    <w:tmpl w:val="EDE2B3C8"/>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3E0FE4"/>
    <w:multiLevelType w:val="hybridMultilevel"/>
    <w:tmpl w:val="C16E4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31D3FFC"/>
    <w:multiLevelType w:val="hybridMultilevel"/>
    <w:tmpl w:val="CDC45B7E"/>
    <w:lvl w:ilvl="0" w:tplc="2E74A6C6">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5F0893"/>
    <w:multiLevelType w:val="hybridMultilevel"/>
    <w:tmpl w:val="362E1218"/>
    <w:lvl w:ilvl="0" w:tplc="04090001">
      <w:start w:val="1"/>
      <w:numFmt w:val="bullet"/>
      <w:lvlText w:val=""/>
      <w:lvlJc w:val="left"/>
      <w:pPr>
        <w:ind w:left="960" w:hanging="360"/>
      </w:pPr>
      <w:rPr>
        <w:rFonts w:ascii="Symbol" w:hAnsi="Symbol" w:hint="default"/>
      </w:rPr>
    </w:lvl>
    <w:lvl w:ilvl="1" w:tplc="04090003">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num w:numId="1" w16cid:durableId="71631057">
    <w:abstractNumId w:val="1"/>
  </w:num>
  <w:num w:numId="2" w16cid:durableId="351807703">
    <w:abstractNumId w:val="4"/>
  </w:num>
  <w:num w:numId="3" w16cid:durableId="646512954">
    <w:abstractNumId w:val="0"/>
  </w:num>
  <w:num w:numId="4" w16cid:durableId="738210266">
    <w:abstractNumId w:val="6"/>
  </w:num>
  <w:num w:numId="5" w16cid:durableId="193615503">
    <w:abstractNumId w:val="2"/>
  </w:num>
  <w:num w:numId="6" w16cid:durableId="754789086">
    <w:abstractNumId w:val="5"/>
  </w:num>
  <w:num w:numId="7" w16cid:durableId="229075838">
    <w:abstractNumId w:val="7"/>
  </w:num>
  <w:num w:numId="8" w16cid:durableId="20073212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320F4"/>
    <w:rsid w:val="000C34E9"/>
    <w:rsid w:val="00113B8E"/>
    <w:rsid w:val="00180877"/>
    <w:rsid w:val="001B7F8B"/>
    <w:rsid w:val="001D142A"/>
    <w:rsid w:val="00237B3F"/>
    <w:rsid w:val="0027643E"/>
    <w:rsid w:val="003754DB"/>
    <w:rsid w:val="00432C54"/>
    <w:rsid w:val="004405CD"/>
    <w:rsid w:val="00603735"/>
    <w:rsid w:val="00673D9B"/>
    <w:rsid w:val="0068421D"/>
    <w:rsid w:val="006C4FC3"/>
    <w:rsid w:val="00790603"/>
    <w:rsid w:val="00834991"/>
    <w:rsid w:val="00861830"/>
    <w:rsid w:val="00A90576"/>
    <w:rsid w:val="00CF5805"/>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6C4F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790603"/>
    <w:pPr>
      <w:ind w:left="720"/>
      <w:contextualSpacing/>
    </w:pPr>
  </w:style>
  <w:style w:type="character" w:styleId="Hyperlink">
    <w:name w:val="Hyperlink"/>
    <w:basedOn w:val="DefaultParagraphFont"/>
    <w:uiPriority w:val="99"/>
    <w:semiHidden/>
    <w:unhideWhenUsed/>
    <w:rsid w:val="00603735"/>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7</Pages>
  <Words>1958</Words>
  <Characters>11166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 Education Agency</dc:creator>
  <cp:keywords/>
  <dc:description/>
  <cp:lastModifiedBy>White (she/her), Whitney</cp:lastModifiedBy>
  <cp:revision>19</cp:revision>
  <dcterms:created xsi:type="dcterms:W3CDTF">2022-05-26T02:20:00Z</dcterms:created>
  <dcterms:modified xsi:type="dcterms:W3CDTF">2023-08-30T01:40:00Z</dcterms:modified>
</cp:coreProperties>
</file>