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07E1F" w14:textId="77777777" w:rsidR="00121059" w:rsidRPr="00121059" w:rsidRDefault="00121059" w:rsidP="00E57C30">
      <w:r w:rsidRPr="00121059">
        <w:t>Unit 8: Planning for Diverse Learners</w:t>
      </w:r>
    </w:p>
    <w:p w14:paraId="06431E84" w14:textId="300675D6" w:rsidR="00121059" w:rsidRPr="00121059" w:rsidRDefault="00121059" w:rsidP="00121059">
      <w:pPr>
        <w:spacing w:after="360"/>
        <w:outlineLvl w:val="1"/>
        <w:rPr>
          <w:rFonts w:ascii="Calibri" w:eastAsia="Calibri" w:hAnsi="Calibri" w:cs="Open Sans"/>
          <w:b/>
          <w:bCs/>
          <w:sz w:val="24"/>
          <w:szCs w:val="20"/>
        </w:rPr>
      </w:pPr>
      <w:r w:rsidRPr="00121059">
        <w:rPr>
          <w:rFonts w:ascii="Calibri" w:eastAsia="Calibri" w:hAnsi="Calibri" w:cs="Open Sans"/>
          <w:b/>
          <w:bCs/>
          <w:sz w:val="24"/>
          <w:szCs w:val="20"/>
        </w:rPr>
        <w:t>Lesson 8:17: UDL Capstone Lesson</w:t>
      </w:r>
      <w:r w:rsidR="0047780F">
        <w:rPr>
          <w:rFonts w:ascii="Calibri" w:eastAsia="Calibri" w:hAnsi="Calibri" w:cs="Open Sans"/>
          <w:b/>
          <w:bCs/>
          <w:sz w:val="24"/>
          <w:szCs w:val="20"/>
        </w:rPr>
        <w:t xml:space="preserve"> |</w:t>
      </w:r>
      <w:r w:rsidRPr="00121059">
        <w:rPr>
          <w:rFonts w:ascii="Calibri" w:eastAsia="Calibri" w:hAnsi="Calibri" w:cs="Open Sans"/>
          <w:b/>
          <w:bCs/>
          <w:sz w:val="24"/>
          <w:szCs w:val="20"/>
        </w:rPr>
        <w:t xml:space="preserve"> Part </w:t>
      </w:r>
      <w:r w:rsidR="0047780F">
        <w:rPr>
          <w:rFonts w:ascii="Calibri" w:eastAsia="Calibri" w:hAnsi="Calibri" w:cs="Open Sans"/>
          <w:b/>
          <w:bCs/>
          <w:sz w:val="24"/>
          <w:szCs w:val="20"/>
        </w:rPr>
        <w:t>III</w:t>
      </w:r>
    </w:p>
    <w:tbl>
      <w:tblPr>
        <w:tblStyle w:val="TableGrid"/>
        <w:tblW w:w="5000" w:type="pct"/>
        <w:tblInd w:w="-5" w:type="dxa"/>
        <w:tblLayout w:type="fixed"/>
        <w:tblLook w:val="04A0" w:firstRow="1" w:lastRow="0" w:firstColumn="1" w:lastColumn="0" w:noHBand="0" w:noVBand="1"/>
      </w:tblPr>
      <w:tblGrid>
        <w:gridCol w:w="2878"/>
        <w:gridCol w:w="3235"/>
        <w:gridCol w:w="3237"/>
      </w:tblGrid>
      <w:tr w:rsidR="00121059" w:rsidRPr="00121059" w14:paraId="2368FA99" w14:textId="77777777" w:rsidTr="00844200">
        <w:trPr>
          <w:trHeight w:val="420"/>
          <w:tblHeader/>
        </w:trPr>
        <w:tc>
          <w:tcPr>
            <w:tcW w:w="5000" w:type="pct"/>
            <w:gridSpan w:val="3"/>
            <w:vAlign w:val="center"/>
          </w:tcPr>
          <w:p w14:paraId="57F66AB8" w14:textId="77777777" w:rsidR="00121059" w:rsidRPr="00121059" w:rsidRDefault="00121059" w:rsidP="00121059">
            <w:pPr>
              <w:spacing w:before="60" w:after="60" w:line="259" w:lineRule="auto"/>
              <w:jc w:val="center"/>
              <w:outlineLvl w:val="1"/>
              <w:rPr>
                <w:rFonts w:ascii="Calibri" w:eastAsia="Calibri" w:hAnsi="Calibri" w:cs="Open Sans"/>
                <w:b/>
                <w:bCs/>
                <w:sz w:val="24"/>
                <w:szCs w:val="20"/>
              </w:rPr>
            </w:pPr>
            <w:r w:rsidRPr="00121059">
              <w:rPr>
                <w:rFonts w:ascii="Calibri" w:eastAsia="Calibri" w:hAnsi="Calibri" w:cs="Open Sans"/>
                <w:b/>
                <w:bCs/>
                <w:sz w:val="24"/>
                <w:szCs w:val="20"/>
              </w:rPr>
              <w:t>Lesson at Glance</w:t>
            </w:r>
          </w:p>
        </w:tc>
      </w:tr>
      <w:tr w:rsidR="00121059" w:rsidRPr="00121059" w14:paraId="57E9C6BB" w14:textId="77777777" w:rsidTr="00844200">
        <w:trPr>
          <w:trHeight w:val="420"/>
        </w:trPr>
        <w:tc>
          <w:tcPr>
            <w:tcW w:w="1539" w:type="pct"/>
          </w:tcPr>
          <w:p w14:paraId="0D628CB0" w14:textId="77777777" w:rsidR="00121059" w:rsidRPr="00121059" w:rsidRDefault="00121059" w:rsidP="00121059">
            <w:pPr>
              <w:spacing w:before="120" w:after="120"/>
              <w:rPr>
                <w:rFonts w:ascii="Calibri" w:eastAsia="Calibri" w:hAnsi="Calibri" w:cs="Arial"/>
              </w:rPr>
            </w:pPr>
            <w:r w:rsidRPr="00121059">
              <w:rPr>
                <w:rFonts w:ascii="Calibri" w:eastAsia="Calibri" w:hAnsi="Calibri" w:cs="Arial"/>
              </w:rPr>
              <w:t xml:space="preserve">Warm-Up (5 mins) </w:t>
            </w:r>
          </w:p>
          <w:p w14:paraId="18BBEBE5" w14:textId="77777777" w:rsidR="00121059" w:rsidRPr="00121059" w:rsidRDefault="00121059" w:rsidP="00121059">
            <w:pPr>
              <w:numPr>
                <w:ilvl w:val="0"/>
                <w:numId w:val="1"/>
              </w:numPr>
              <w:spacing w:before="120" w:after="120"/>
              <w:contextualSpacing/>
              <w:rPr>
                <w:rFonts w:ascii="Calibri" w:eastAsia="Calibri" w:hAnsi="Calibri" w:cs="Arial"/>
              </w:rPr>
            </w:pPr>
            <w:r w:rsidRPr="00121059">
              <w:rPr>
                <w:rFonts w:ascii="Calibri" w:eastAsia="Calibri" w:hAnsi="Calibri" w:cs="Arial"/>
              </w:rPr>
              <w:t>Bell Ringer</w:t>
            </w:r>
          </w:p>
        </w:tc>
        <w:tc>
          <w:tcPr>
            <w:tcW w:w="1730" w:type="pct"/>
          </w:tcPr>
          <w:p w14:paraId="7C556D41" w14:textId="77777777" w:rsidR="00121059" w:rsidRPr="00121059" w:rsidRDefault="00121059" w:rsidP="00121059">
            <w:pPr>
              <w:spacing w:before="120" w:after="120"/>
              <w:rPr>
                <w:rFonts w:ascii="Calibri" w:eastAsia="Calibri" w:hAnsi="Calibri" w:cs="Arial"/>
              </w:rPr>
            </w:pPr>
            <w:r w:rsidRPr="00121059">
              <w:rPr>
                <w:rFonts w:ascii="Calibri" w:eastAsia="Calibri" w:hAnsi="Calibri" w:cs="Arial"/>
              </w:rPr>
              <w:t>Application (20 mins)</w:t>
            </w:r>
          </w:p>
          <w:p w14:paraId="744D583D" w14:textId="363D9C45" w:rsidR="00121059" w:rsidRPr="0047780F" w:rsidRDefault="00121059" w:rsidP="0047780F">
            <w:pPr>
              <w:pStyle w:val="ListParagraph"/>
              <w:numPr>
                <w:ilvl w:val="0"/>
                <w:numId w:val="1"/>
              </w:numPr>
              <w:spacing w:before="120" w:after="120"/>
              <w:rPr>
                <w:rFonts w:ascii="Calibri" w:eastAsia="Calibri" w:hAnsi="Calibri" w:cs="Arial"/>
              </w:rPr>
            </w:pPr>
            <w:r w:rsidRPr="0047780F">
              <w:rPr>
                <w:rFonts w:ascii="Calibri" w:eastAsia="Calibri" w:hAnsi="Calibri" w:cs="Arial"/>
              </w:rPr>
              <w:t xml:space="preserve">Practice and Feedback on Lessons </w:t>
            </w:r>
          </w:p>
          <w:p w14:paraId="563EFF4A" w14:textId="77777777" w:rsidR="00121059" w:rsidRPr="00121059" w:rsidRDefault="00121059" w:rsidP="00121059">
            <w:pPr>
              <w:spacing w:before="120" w:after="120"/>
              <w:ind w:left="144"/>
              <w:contextualSpacing/>
              <w:rPr>
                <w:rFonts w:ascii="Calibri" w:eastAsia="Calibri" w:hAnsi="Calibri" w:cs="Arial"/>
              </w:rPr>
            </w:pPr>
          </w:p>
        </w:tc>
        <w:tc>
          <w:tcPr>
            <w:tcW w:w="1731" w:type="pct"/>
          </w:tcPr>
          <w:p w14:paraId="49D49FB6" w14:textId="77777777" w:rsidR="00121059" w:rsidRPr="00121059" w:rsidRDefault="00121059" w:rsidP="00121059">
            <w:pPr>
              <w:spacing w:before="120" w:after="120"/>
              <w:rPr>
                <w:rFonts w:ascii="Calibri" w:eastAsia="Calibri" w:hAnsi="Calibri" w:cs="Arial"/>
              </w:rPr>
            </w:pPr>
            <w:r w:rsidRPr="00121059">
              <w:rPr>
                <w:rFonts w:ascii="Calibri" w:eastAsia="Calibri" w:hAnsi="Calibri" w:cs="Arial"/>
              </w:rPr>
              <w:t>Reflection (20 mins)</w:t>
            </w:r>
          </w:p>
          <w:p w14:paraId="7CFFDD2F" w14:textId="77777777" w:rsidR="00121059" w:rsidRPr="0047780F" w:rsidRDefault="00121059" w:rsidP="0047780F">
            <w:pPr>
              <w:pStyle w:val="ListParagraph"/>
              <w:numPr>
                <w:ilvl w:val="0"/>
                <w:numId w:val="1"/>
              </w:numPr>
              <w:spacing w:before="120" w:after="120"/>
              <w:rPr>
                <w:rFonts w:ascii="Calibri" w:eastAsia="Calibri" w:hAnsi="Calibri" w:cs="Arial"/>
              </w:rPr>
            </w:pPr>
            <w:r w:rsidRPr="0047780F">
              <w:rPr>
                <w:rFonts w:ascii="Calibri" w:eastAsia="Calibri" w:hAnsi="Calibri" w:cs="Arial"/>
              </w:rPr>
              <w:t>Reflection (15 min)</w:t>
            </w:r>
          </w:p>
          <w:p w14:paraId="7ED54CA1" w14:textId="77777777" w:rsidR="00121059" w:rsidRPr="0047780F" w:rsidRDefault="00121059" w:rsidP="0047780F">
            <w:pPr>
              <w:pStyle w:val="ListParagraph"/>
              <w:numPr>
                <w:ilvl w:val="0"/>
                <w:numId w:val="1"/>
              </w:numPr>
              <w:spacing w:before="120" w:after="120"/>
              <w:rPr>
                <w:rFonts w:ascii="Calibri" w:eastAsia="Calibri" w:hAnsi="Calibri" w:cs="Arial"/>
              </w:rPr>
            </w:pPr>
            <w:r w:rsidRPr="0047780F">
              <w:rPr>
                <w:rFonts w:ascii="Calibri" w:eastAsia="Calibri" w:hAnsi="Calibri" w:cs="Arial"/>
              </w:rPr>
              <w:t>Exit Ticket (5 min)</w:t>
            </w:r>
          </w:p>
        </w:tc>
      </w:tr>
    </w:tbl>
    <w:p w14:paraId="3E79D2B8" w14:textId="77777777" w:rsidR="00121059" w:rsidRPr="00121059" w:rsidRDefault="00121059" w:rsidP="00121059">
      <w:pPr>
        <w:rPr>
          <w:rFonts w:ascii="Calibri" w:eastAsia="Calibri" w:hAnsi="Calibri" w:cs="Arial"/>
        </w:rPr>
      </w:pPr>
    </w:p>
    <w:tbl>
      <w:tblPr>
        <w:tblStyle w:val="TableGrid"/>
        <w:tblW w:w="5000" w:type="pct"/>
        <w:tblInd w:w="-5" w:type="dxa"/>
        <w:tblLayout w:type="fixed"/>
        <w:tblLook w:val="04A0" w:firstRow="1" w:lastRow="0" w:firstColumn="1" w:lastColumn="0" w:noHBand="0" w:noVBand="1"/>
      </w:tblPr>
      <w:tblGrid>
        <w:gridCol w:w="1349"/>
        <w:gridCol w:w="540"/>
        <w:gridCol w:w="1349"/>
        <w:gridCol w:w="6112"/>
      </w:tblGrid>
      <w:tr w:rsidR="006F1191" w:rsidRPr="00121059" w14:paraId="742E1D35" w14:textId="77777777" w:rsidTr="006F1191">
        <w:trPr>
          <w:cantSplit w:val="0"/>
        </w:trPr>
        <w:tc>
          <w:tcPr>
            <w:tcW w:w="1349" w:type="dxa"/>
            <w:tcBorders>
              <w:bottom w:val="single" w:sz="4" w:space="0" w:color="FFFFFF"/>
            </w:tcBorders>
          </w:tcPr>
          <w:p w14:paraId="6295AE10" w14:textId="54985F37" w:rsidR="006F1191" w:rsidRPr="00121059" w:rsidRDefault="006F1191" w:rsidP="006F1191">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TEKS </w:t>
            </w:r>
          </w:p>
        </w:tc>
        <w:tc>
          <w:tcPr>
            <w:tcW w:w="540" w:type="dxa"/>
          </w:tcPr>
          <w:p w14:paraId="2343981F" w14:textId="5D41C4C1" w:rsidR="006F1191" w:rsidRPr="00121059" w:rsidRDefault="006F1191" w:rsidP="006F1191">
            <w:pPr>
              <w:spacing w:before="120" w:after="120"/>
              <w:ind w:right="-105"/>
              <w:rPr>
                <w:rFonts w:ascii="Calibri" w:eastAsia="Times New Roman" w:hAnsi="Calibri" w:cs="Arial"/>
                <w:color w:val="70AD47"/>
              </w:rPr>
            </w:pPr>
            <w:r w:rsidRPr="00E37DD5">
              <w:rPr>
                <w:rFonts w:ascii="Calibri" w:eastAsia="Calibri" w:hAnsi="Calibri" w:cs="Arial"/>
              </w:rPr>
              <w:t>3</w:t>
            </w:r>
            <w:r w:rsidRPr="00E37DD5">
              <w:rPr>
                <w:rFonts w:ascii="Calibri" w:eastAsia="Calibri" w:hAnsi="Calibri" w:cs="Arial"/>
              </w:rPr>
              <w:br/>
            </w:r>
          </w:p>
        </w:tc>
        <w:tc>
          <w:tcPr>
            <w:tcW w:w="7461" w:type="dxa"/>
            <w:gridSpan w:val="2"/>
          </w:tcPr>
          <w:p w14:paraId="30A7C3A8" w14:textId="77777777" w:rsidR="006F1191" w:rsidRPr="00E37DD5" w:rsidRDefault="006F1191" w:rsidP="006F1191">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04C77DB4" w14:textId="2F09D0D6" w:rsidR="006F1191" w:rsidRPr="00121059" w:rsidRDefault="006F1191" w:rsidP="006F1191">
            <w:pPr>
              <w:numPr>
                <w:ilvl w:val="0"/>
                <w:numId w:val="2"/>
              </w:numPr>
              <w:spacing w:before="120" w:after="120"/>
              <w:contextualSpacing/>
              <w:rPr>
                <w:rFonts w:ascii="Calibri" w:eastAsia="Calibri" w:hAnsi="Calibri" w:cs="Arial"/>
              </w:rPr>
            </w:pPr>
            <w:r>
              <w:rPr>
                <w:rFonts w:ascii="Calibri" w:eastAsia="Calibri" w:hAnsi="Calibri" w:cs="Arial"/>
              </w:rPr>
              <w:t xml:space="preserve">summarize and apply </w:t>
            </w:r>
            <w:r w:rsidRPr="00E37DD5">
              <w:rPr>
                <w:rFonts w:ascii="Calibri" w:eastAsia="Calibri" w:hAnsi="Calibri" w:cs="Arial"/>
              </w:rPr>
              <w:t xml:space="preserve">pedagogical knowledge and </w:t>
            </w:r>
            <w:r>
              <w:rPr>
                <w:rFonts w:ascii="Calibri" w:eastAsia="Calibri" w:hAnsi="Calibri" w:cs="Arial"/>
              </w:rPr>
              <w:t xml:space="preserve">skills </w:t>
            </w:r>
            <w:r w:rsidRPr="00E37DD5">
              <w:rPr>
                <w:rFonts w:ascii="Calibri" w:eastAsia="Calibri" w:hAnsi="Calibri" w:cs="Arial"/>
              </w:rPr>
              <w:t>needed by teaching and training professionals</w:t>
            </w:r>
            <w:r>
              <w:rPr>
                <w:rFonts w:ascii="Calibri" w:eastAsia="Calibri" w:hAnsi="Calibri" w:cs="Arial"/>
              </w:rPr>
              <w:t>;</w:t>
            </w:r>
          </w:p>
        </w:tc>
      </w:tr>
      <w:tr w:rsidR="006F1191" w:rsidRPr="00121059" w14:paraId="34EBEDD8" w14:textId="77777777" w:rsidTr="006F1191">
        <w:trPr>
          <w:cantSplit w:val="0"/>
        </w:trPr>
        <w:tc>
          <w:tcPr>
            <w:tcW w:w="1349" w:type="dxa"/>
            <w:tcBorders>
              <w:top w:val="single" w:sz="4" w:space="0" w:color="FFFFFF"/>
              <w:bottom w:val="single" w:sz="4" w:space="0" w:color="FFFFFF"/>
            </w:tcBorders>
          </w:tcPr>
          <w:p w14:paraId="28236AA6" w14:textId="77777777" w:rsidR="006F1191" w:rsidRPr="00121059" w:rsidRDefault="006F1191" w:rsidP="006F1191">
            <w:pPr>
              <w:spacing w:before="120" w:after="120"/>
              <w:rPr>
                <w:rFonts w:ascii="Calibri" w:eastAsia="Calibri" w:hAnsi="Calibri" w:cs="Arial"/>
                <w:b/>
                <w:bCs/>
                <w:sz w:val="24"/>
                <w:szCs w:val="24"/>
              </w:rPr>
            </w:pPr>
          </w:p>
        </w:tc>
        <w:tc>
          <w:tcPr>
            <w:tcW w:w="540" w:type="dxa"/>
          </w:tcPr>
          <w:p w14:paraId="71BF2776" w14:textId="7DE66AFC" w:rsidR="006F1191" w:rsidRPr="00121059" w:rsidRDefault="006F1191" w:rsidP="006F1191">
            <w:pPr>
              <w:spacing w:before="120" w:after="120"/>
              <w:ind w:right="-105"/>
              <w:rPr>
                <w:rFonts w:ascii="Calibri" w:eastAsia="Calibri" w:hAnsi="Calibri" w:cs="Arial"/>
              </w:rPr>
            </w:pPr>
            <w:r w:rsidRPr="00E37DD5">
              <w:rPr>
                <w:rFonts w:ascii="Calibri" w:eastAsia="Calibri" w:hAnsi="Calibri" w:cs="Arial"/>
              </w:rPr>
              <w:t>7</w:t>
            </w:r>
          </w:p>
        </w:tc>
        <w:tc>
          <w:tcPr>
            <w:tcW w:w="7461" w:type="dxa"/>
            <w:gridSpan w:val="2"/>
          </w:tcPr>
          <w:p w14:paraId="11B4C8B4" w14:textId="77777777" w:rsidR="006F1191" w:rsidRPr="00E37DD5" w:rsidRDefault="006F1191" w:rsidP="006F1191">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5F846679" w14:textId="77777777" w:rsidR="006F1191" w:rsidRPr="00E37DD5" w:rsidRDefault="006F1191" w:rsidP="006F1191">
            <w:pPr>
              <w:numPr>
                <w:ilvl w:val="0"/>
                <w:numId w:val="5"/>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Pr>
                <w:rFonts w:ascii="Calibri" w:eastAsia="Calibri" w:hAnsi="Calibri" w:cs="Arial"/>
              </w:rPr>
              <w:t>;</w:t>
            </w:r>
          </w:p>
          <w:p w14:paraId="3624981A" w14:textId="755C1BED" w:rsidR="006F1191" w:rsidRPr="00121059" w:rsidRDefault="006F1191" w:rsidP="006F1191">
            <w:pPr>
              <w:numPr>
                <w:ilvl w:val="0"/>
                <w:numId w:val="3"/>
              </w:numPr>
              <w:spacing w:before="120" w:after="120"/>
              <w:contextualSpacing/>
              <w:rPr>
                <w:rFonts w:ascii="Calibri" w:eastAsia="Calibri" w:hAnsi="Calibri" w:cs="Arial"/>
              </w:rPr>
            </w:pPr>
            <w:r w:rsidRPr="00E37DD5">
              <w:rPr>
                <w:rFonts w:ascii="Calibri" w:eastAsia="Calibri" w:hAnsi="Calibri" w:cs="Arial"/>
              </w:rPr>
              <w:t>evaluate materials and equipment to determine age and grade level appropriateness and to meet the needs of diverse learners</w:t>
            </w:r>
            <w:r>
              <w:rPr>
                <w:rFonts w:ascii="Calibri" w:eastAsia="Calibri" w:hAnsi="Calibri" w:cs="Arial"/>
              </w:rPr>
              <w:t>;</w:t>
            </w:r>
          </w:p>
        </w:tc>
      </w:tr>
      <w:tr w:rsidR="006F1191" w:rsidRPr="00121059" w14:paraId="207FEAEA" w14:textId="77777777" w:rsidTr="006F1191">
        <w:trPr>
          <w:cantSplit w:val="0"/>
        </w:trPr>
        <w:tc>
          <w:tcPr>
            <w:tcW w:w="1349" w:type="dxa"/>
            <w:tcBorders>
              <w:top w:val="single" w:sz="4" w:space="0" w:color="FFFFFF"/>
              <w:bottom w:val="single" w:sz="4" w:space="0" w:color="FFFFFF"/>
            </w:tcBorders>
          </w:tcPr>
          <w:p w14:paraId="5A104D7C" w14:textId="77777777" w:rsidR="006F1191" w:rsidRPr="00121059" w:rsidRDefault="006F1191" w:rsidP="006F1191">
            <w:pPr>
              <w:spacing w:before="120" w:after="120"/>
              <w:rPr>
                <w:rFonts w:ascii="Calibri" w:eastAsia="Calibri" w:hAnsi="Calibri" w:cs="Arial"/>
                <w:b/>
                <w:bCs/>
                <w:sz w:val="24"/>
                <w:szCs w:val="24"/>
              </w:rPr>
            </w:pPr>
          </w:p>
        </w:tc>
        <w:tc>
          <w:tcPr>
            <w:tcW w:w="540" w:type="dxa"/>
          </w:tcPr>
          <w:p w14:paraId="3E797BF8" w14:textId="7817F395" w:rsidR="006F1191" w:rsidRPr="00121059" w:rsidRDefault="006F1191" w:rsidP="006F1191">
            <w:pPr>
              <w:spacing w:before="120" w:after="120"/>
              <w:ind w:right="-105"/>
              <w:rPr>
                <w:rFonts w:ascii="Calibri" w:eastAsia="Calibri" w:hAnsi="Calibri" w:cs="Arial"/>
              </w:rPr>
            </w:pPr>
            <w:r w:rsidRPr="00E37DD5">
              <w:rPr>
                <w:rFonts w:ascii="Calibri" w:eastAsia="Calibri" w:hAnsi="Calibri" w:cs="Arial"/>
              </w:rPr>
              <w:t>10</w:t>
            </w:r>
          </w:p>
        </w:tc>
        <w:tc>
          <w:tcPr>
            <w:tcW w:w="7461" w:type="dxa"/>
            <w:gridSpan w:val="2"/>
          </w:tcPr>
          <w:p w14:paraId="7BF4F9B0" w14:textId="77777777" w:rsidR="006F1191" w:rsidRPr="00E37DD5" w:rsidRDefault="006F1191" w:rsidP="006F1191">
            <w:pPr>
              <w:spacing w:before="120" w:after="120"/>
              <w:contextualSpacing/>
              <w:rPr>
                <w:rFonts w:ascii="Calibri" w:eastAsia="Calibri" w:hAnsi="Calibri" w:cs="Arial"/>
              </w:rPr>
            </w:pPr>
            <w:r w:rsidRPr="00E37DD5">
              <w:rPr>
                <w:rFonts w:ascii="Calibri" w:eastAsia="Calibri" w:hAnsi="Calibri" w:cs="Arial"/>
              </w:rPr>
              <w:t>The student develops technology skills. The student is expected to:</w:t>
            </w:r>
          </w:p>
          <w:p w14:paraId="52D74653" w14:textId="77777777" w:rsidR="006F1191" w:rsidRDefault="006F1191" w:rsidP="006F1191">
            <w:pPr>
              <w:numPr>
                <w:ilvl w:val="0"/>
                <w:numId w:val="6"/>
              </w:numPr>
              <w:spacing w:before="120" w:after="120"/>
              <w:contextualSpacing/>
              <w:rPr>
                <w:rFonts w:ascii="Calibri" w:eastAsia="Calibri" w:hAnsi="Calibri" w:cs="Arial"/>
              </w:rPr>
            </w:pPr>
            <w:r w:rsidRPr="00E37DD5">
              <w:rPr>
                <w:rFonts w:ascii="Calibri" w:eastAsia="Calibri" w:hAnsi="Calibri" w:cs="Arial"/>
              </w:rPr>
              <w:t>describe the role of technology in the instructional process</w:t>
            </w:r>
            <w:r>
              <w:rPr>
                <w:rFonts w:ascii="Calibri" w:eastAsia="Calibri" w:hAnsi="Calibri" w:cs="Arial"/>
              </w:rPr>
              <w:t>;</w:t>
            </w:r>
          </w:p>
          <w:p w14:paraId="1FB29161" w14:textId="3C34DB8B" w:rsidR="006F1191" w:rsidRPr="006F1191" w:rsidRDefault="006F1191" w:rsidP="006F1191">
            <w:pPr>
              <w:numPr>
                <w:ilvl w:val="0"/>
                <w:numId w:val="6"/>
              </w:numPr>
              <w:spacing w:before="120" w:after="120"/>
              <w:contextualSpacing/>
              <w:rPr>
                <w:rFonts w:ascii="Calibri" w:eastAsia="Calibri" w:hAnsi="Calibri" w:cs="Arial"/>
              </w:rPr>
            </w:pPr>
            <w:r w:rsidRPr="006F1191">
              <w:rPr>
                <w:rFonts w:ascii="Calibri" w:eastAsia="Calibri" w:hAnsi="Calibri" w:cs="Arial"/>
              </w:rPr>
              <w:t>use technology applications appropriate for specific subject matter and student needs;</w:t>
            </w:r>
          </w:p>
        </w:tc>
      </w:tr>
      <w:tr w:rsidR="006F1191" w:rsidRPr="00121059" w14:paraId="3B2FE5ED" w14:textId="77777777" w:rsidTr="006F1191">
        <w:trPr>
          <w:cantSplit w:val="0"/>
        </w:trPr>
        <w:tc>
          <w:tcPr>
            <w:tcW w:w="1349" w:type="dxa"/>
            <w:hideMark/>
          </w:tcPr>
          <w:p w14:paraId="6663E115" w14:textId="77777777" w:rsidR="006F1191" w:rsidRPr="00121059" w:rsidRDefault="006F1191" w:rsidP="006F1191">
            <w:pPr>
              <w:spacing w:before="120" w:after="120"/>
              <w:rPr>
                <w:rFonts w:ascii="Calibri" w:eastAsia="Calibri" w:hAnsi="Calibri" w:cs="Arial"/>
                <w:b/>
                <w:bCs/>
                <w:sz w:val="24"/>
                <w:szCs w:val="24"/>
              </w:rPr>
            </w:pPr>
            <w:r w:rsidRPr="00121059">
              <w:rPr>
                <w:rFonts w:ascii="Calibri" w:eastAsia="Calibri" w:hAnsi="Calibri" w:cs="Arial"/>
                <w:b/>
                <w:bCs/>
                <w:sz w:val="24"/>
                <w:szCs w:val="24"/>
              </w:rPr>
              <w:t xml:space="preserve">Objectives </w:t>
            </w:r>
          </w:p>
        </w:tc>
        <w:tc>
          <w:tcPr>
            <w:tcW w:w="8001" w:type="dxa"/>
            <w:gridSpan w:val="3"/>
            <w:hideMark/>
          </w:tcPr>
          <w:p w14:paraId="20BEC6CF" w14:textId="016E1278" w:rsidR="006F1191" w:rsidRPr="00D42F3F" w:rsidRDefault="006F1191" w:rsidP="006F1191">
            <w:pPr>
              <w:pStyle w:val="ListParagraph"/>
              <w:numPr>
                <w:ilvl w:val="0"/>
                <w:numId w:val="7"/>
              </w:numPr>
              <w:spacing w:before="120" w:after="120"/>
              <w:rPr>
                <w:rFonts w:ascii="Calibri" w:eastAsia="Calibri" w:hAnsi="Calibri" w:cs="Arial"/>
              </w:rPr>
            </w:pPr>
            <w:r w:rsidRPr="00D42F3F">
              <w:rPr>
                <w:rFonts w:ascii="Calibri" w:eastAsia="Calibri" w:hAnsi="Calibri" w:cs="Arial"/>
              </w:rPr>
              <w:t xml:space="preserve">Deliver a lesson from HQIM that incorporates guidelines for </w:t>
            </w:r>
            <w:r w:rsidR="00E02DDE" w:rsidRPr="00D42F3F">
              <w:rPr>
                <w:rFonts w:ascii="Calibri" w:eastAsia="Calibri" w:hAnsi="Calibri" w:cs="Arial"/>
              </w:rPr>
              <w:t>UDL.</w:t>
            </w:r>
          </w:p>
          <w:p w14:paraId="51DDC76B" w14:textId="5EE941DB" w:rsidR="006F1191" w:rsidRPr="00D42F3F" w:rsidRDefault="006F1191" w:rsidP="006F1191">
            <w:pPr>
              <w:pStyle w:val="ListParagraph"/>
              <w:numPr>
                <w:ilvl w:val="0"/>
                <w:numId w:val="7"/>
              </w:numPr>
              <w:spacing w:before="120" w:after="120"/>
              <w:rPr>
                <w:rFonts w:ascii="Calibri" w:eastAsia="Calibri" w:hAnsi="Calibri" w:cs="Arial"/>
              </w:rPr>
            </w:pPr>
            <w:r w:rsidRPr="00D42F3F">
              <w:rPr>
                <w:rFonts w:ascii="Calibri" w:eastAsia="Calibri" w:hAnsi="Calibri" w:cs="Arial"/>
              </w:rPr>
              <w:t xml:space="preserve">Give and receive feedback on lesson delivery and use of UDL </w:t>
            </w:r>
            <w:r w:rsidR="00E02DDE" w:rsidRPr="00D42F3F">
              <w:rPr>
                <w:rFonts w:ascii="Calibri" w:eastAsia="Calibri" w:hAnsi="Calibri" w:cs="Arial"/>
              </w:rPr>
              <w:t>guidelines.</w:t>
            </w:r>
          </w:p>
          <w:p w14:paraId="44383401" w14:textId="77777777" w:rsidR="006F1191" w:rsidRPr="00D42F3F" w:rsidRDefault="006F1191" w:rsidP="006F1191">
            <w:pPr>
              <w:pStyle w:val="ListParagraph"/>
              <w:numPr>
                <w:ilvl w:val="0"/>
                <w:numId w:val="7"/>
              </w:numPr>
              <w:spacing w:before="120" w:after="120"/>
              <w:rPr>
                <w:rFonts w:ascii="Calibri" w:eastAsia="Calibri" w:hAnsi="Calibri" w:cs="Arial"/>
              </w:rPr>
            </w:pPr>
            <w:r w:rsidRPr="00D42F3F">
              <w:rPr>
                <w:rFonts w:ascii="Calibri" w:eastAsia="Calibri" w:hAnsi="Calibri" w:cs="Arial"/>
              </w:rPr>
              <w:t>Reflect on the teaching experience and use of the UDL guidelines in the lesson.</w:t>
            </w:r>
          </w:p>
        </w:tc>
      </w:tr>
      <w:tr w:rsidR="006F1191" w:rsidRPr="00121059" w14:paraId="3B1C8548" w14:textId="77777777" w:rsidTr="006F1191">
        <w:trPr>
          <w:cantSplit w:val="0"/>
        </w:trPr>
        <w:tc>
          <w:tcPr>
            <w:tcW w:w="1349" w:type="dxa"/>
          </w:tcPr>
          <w:p w14:paraId="37948D97" w14:textId="77777777" w:rsidR="006F1191" w:rsidRPr="00121059" w:rsidRDefault="006F1191" w:rsidP="006F1191">
            <w:pPr>
              <w:spacing w:before="120" w:after="120"/>
              <w:rPr>
                <w:rFonts w:ascii="Calibri" w:eastAsia="Calibri" w:hAnsi="Calibri" w:cs="Arial"/>
                <w:b/>
                <w:bCs/>
                <w:sz w:val="24"/>
                <w:szCs w:val="24"/>
              </w:rPr>
            </w:pPr>
            <w:r w:rsidRPr="00121059">
              <w:rPr>
                <w:rFonts w:ascii="Calibri" w:eastAsia="Calibri" w:hAnsi="Calibri" w:cs="Arial"/>
                <w:b/>
                <w:bCs/>
                <w:sz w:val="24"/>
                <w:szCs w:val="24"/>
              </w:rPr>
              <w:t>Rationale/</w:t>
            </w:r>
            <w:r w:rsidRPr="00121059">
              <w:rPr>
                <w:rFonts w:ascii="Calibri" w:eastAsia="Calibri" w:hAnsi="Calibri" w:cs="Arial"/>
                <w:b/>
                <w:bCs/>
                <w:sz w:val="24"/>
                <w:szCs w:val="24"/>
              </w:rPr>
              <w:br/>
              <w:t xml:space="preserve">Summary </w:t>
            </w:r>
          </w:p>
        </w:tc>
        <w:tc>
          <w:tcPr>
            <w:tcW w:w="8001" w:type="dxa"/>
            <w:gridSpan w:val="3"/>
          </w:tcPr>
          <w:p w14:paraId="5908A130" w14:textId="7ACBE782" w:rsidR="006F1191" w:rsidRPr="00121059" w:rsidRDefault="006F1191" w:rsidP="006F1191">
            <w:pPr>
              <w:spacing w:before="120" w:after="120"/>
              <w:rPr>
                <w:rFonts w:ascii="Calibri" w:eastAsia="Calibri" w:hAnsi="Calibri" w:cs="Arial"/>
              </w:rPr>
            </w:pPr>
            <w:r w:rsidRPr="00121059">
              <w:rPr>
                <w:rFonts w:ascii="Calibri" w:eastAsia="Calibri" w:hAnsi="Calibri" w:cs="Arial"/>
              </w:rPr>
              <w:t>In this lesson, the last student will practice delivering the lessons they planned and get feedback on their lesson delivery</w:t>
            </w:r>
            <w:r w:rsidR="00E02DDE" w:rsidRPr="00121059">
              <w:rPr>
                <w:rFonts w:ascii="Calibri" w:eastAsia="Calibri" w:hAnsi="Calibri" w:cs="Arial"/>
              </w:rPr>
              <w:t xml:space="preserve">. </w:t>
            </w:r>
            <w:r w:rsidRPr="00121059">
              <w:rPr>
                <w:rFonts w:ascii="Calibri" w:eastAsia="Calibri" w:hAnsi="Calibri" w:cs="Arial"/>
              </w:rPr>
              <w:t>Additionally, this lesson will give the students an opportunity to reflect on their teaching using the UDL guidelines and the necessity for universal design for learning.</w:t>
            </w:r>
          </w:p>
        </w:tc>
      </w:tr>
      <w:tr w:rsidR="006F1191" w:rsidRPr="00121059" w14:paraId="28B27AE8" w14:textId="77777777" w:rsidTr="006F1191">
        <w:trPr>
          <w:cantSplit w:val="0"/>
        </w:trPr>
        <w:tc>
          <w:tcPr>
            <w:tcW w:w="1349" w:type="dxa"/>
          </w:tcPr>
          <w:p w14:paraId="5031E2A3" w14:textId="77777777" w:rsidR="006F1191" w:rsidRPr="00121059" w:rsidRDefault="006F1191" w:rsidP="006F1191">
            <w:pPr>
              <w:spacing w:before="120" w:after="120"/>
              <w:rPr>
                <w:rFonts w:ascii="Calibri" w:eastAsia="Calibri" w:hAnsi="Calibri" w:cs="Arial"/>
                <w:b/>
                <w:bCs/>
                <w:sz w:val="24"/>
                <w:szCs w:val="24"/>
              </w:rPr>
            </w:pPr>
            <w:r w:rsidRPr="00121059">
              <w:rPr>
                <w:rFonts w:ascii="Calibri" w:eastAsia="Calibri" w:hAnsi="Calibri" w:cs="Arial"/>
                <w:b/>
                <w:bCs/>
                <w:sz w:val="24"/>
                <w:szCs w:val="24"/>
              </w:rPr>
              <w:t xml:space="preserve">Formative Assessment and Exemplar Response </w:t>
            </w:r>
          </w:p>
        </w:tc>
        <w:tc>
          <w:tcPr>
            <w:tcW w:w="8001" w:type="dxa"/>
            <w:gridSpan w:val="3"/>
          </w:tcPr>
          <w:p w14:paraId="24D06BFF" w14:textId="1498BE18" w:rsidR="006F1191" w:rsidRPr="00121059" w:rsidRDefault="006F1191" w:rsidP="006F1191">
            <w:pPr>
              <w:spacing w:before="120" w:after="120"/>
              <w:rPr>
                <w:rFonts w:ascii="Calibri" w:eastAsia="Calibri" w:hAnsi="Calibri" w:cs="Arial"/>
              </w:rPr>
            </w:pPr>
            <w:r w:rsidRPr="00121059">
              <w:rPr>
                <w:rFonts w:ascii="Calibri" w:eastAsia="Calibri" w:hAnsi="Calibri" w:cs="Arial"/>
              </w:rPr>
              <w:t>Students will reflect on the lesson planning process and their performance while delivering the lesson. Students will identify the UDL strategies they used and explain how those strategies support the needs of all the students, including individuals and small subgroups, such as English Language Learners and gifted students</w:t>
            </w:r>
            <w:r w:rsidR="00E02DDE" w:rsidRPr="00121059">
              <w:rPr>
                <w:rFonts w:ascii="Calibri" w:eastAsia="Calibri" w:hAnsi="Calibri" w:cs="Arial"/>
              </w:rPr>
              <w:t xml:space="preserve">. </w:t>
            </w:r>
            <w:r w:rsidRPr="00121059">
              <w:rPr>
                <w:rFonts w:ascii="Calibri" w:eastAsia="Calibri" w:hAnsi="Calibri" w:cs="Arial"/>
              </w:rPr>
              <w:t>Students will determine how the use of these strategies differ from an approach that teaches to the average student.</w:t>
            </w:r>
          </w:p>
          <w:p w14:paraId="6ACBD4E0" w14:textId="77777777" w:rsidR="006F1191" w:rsidRPr="00121059" w:rsidRDefault="006F1191" w:rsidP="006F1191">
            <w:pPr>
              <w:spacing w:before="120" w:after="120"/>
              <w:rPr>
                <w:rFonts w:ascii="Calibri" w:eastAsia="Calibri" w:hAnsi="Calibri" w:cs="Arial"/>
              </w:rPr>
            </w:pPr>
            <w:r w:rsidRPr="00121059">
              <w:rPr>
                <w:rFonts w:ascii="Calibri" w:eastAsia="Calibri" w:hAnsi="Calibri" w:cs="Arial"/>
              </w:rPr>
              <w:t>(</w:t>
            </w:r>
            <w:r w:rsidRPr="00121059">
              <w:rPr>
                <w:rFonts w:ascii="Calibri" w:eastAsia="Calibri" w:hAnsi="Calibri" w:cs="Arial"/>
                <w:i/>
                <w:iCs/>
              </w:rPr>
              <w:t>Exemplar response included in exit ticket answer key</w:t>
            </w:r>
            <w:r w:rsidRPr="00121059">
              <w:rPr>
                <w:rFonts w:ascii="Calibri" w:eastAsia="Calibri" w:hAnsi="Calibri" w:cs="Arial"/>
              </w:rPr>
              <w:t>)</w:t>
            </w:r>
          </w:p>
        </w:tc>
      </w:tr>
      <w:tr w:rsidR="006F1191" w:rsidRPr="00121059" w14:paraId="5C6FC95D" w14:textId="77777777" w:rsidTr="006F1191">
        <w:trPr>
          <w:cantSplit w:val="0"/>
        </w:trPr>
        <w:tc>
          <w:tcPr>
            <w:tcW w:w="1349" w:type="dxa"/>
            <w:vMerge w:val="restart"/>
          </w:tcPr>
          <w:p w14:paraId="6221CE8D" w14:textId="77777777" w:rsidR="006F1191" w:rsidRPr="00121059" w:rsidRDefault="006F1191" w:rsidP="006F1191">
            <w:pPr>
              <w:spacing w:before="120" w:after="120"/>
              <w:rPr>
                <w:rFonts w:ascii="Calibri" w:eastAsia="Calibri" w:hAnsi="Calibri" w:cs="Arial"/>
                <w:b/>
                <w:bCs/>
                <w:sz w:val="24"/>
                <w:szCs w:val="24"/>
              </w:rPr>
            </w:pPr>
            <w:r w:rsidRPr="00121059">
              <w:rPr>
                <w:rFonts w:ascii="Calibri" w:eastAsia="Calibri" w:hAnsi="Calibri" w:cs="Arial"/>
                <w:b/>
                <w:bCs/>
                <w:sz w:val="24"/>
                <w:szCs w:val="24"/>
              </w:rPr>
              <w:lastRenderedPageBreak/>
              <w:t xml:space="preserve">Vocabulary </w:t>
            </w:r>
          </w:p>
        </w:tc>
        <w:tc>
          <w:tcPr>
            <w:tcW w:w="1889" w:type="dxa"/>
            <w:gridSpan w:val="2"/>
          </w:tcPr>
          <w:p w14:paraId="45FDE0DF" w14:textId="77777777" w:rsidR="006F1191" w:rsidRPr="00121059" w:rsidRDefault="006F1191" w:rsidP="006F1191">
            <w:pPr>
              <w:spacing w:before="120" w:after="120"/>
              <w:rPr>
                <w:rFonts w:ascii="Calibri" w:eastAsia="Calibri" w:hAnsi="Calibri" w:cs="Arial"/>
                <w:b/>
                <w:bCs/>
              </w:rPr>
            </w:pPr>
            <w:r w:rsidRPr="00121059">
              <w:rPr>
                <w:rFonts w:ascii="Calibri" w:eastAsia="Calibri" w:hAnsi="Calibri" w:cs="Arial"/>
              </w:rPr>
              <w:t>Universal Design for Learning (UDL)</w:t>
            </w:r>
          </w:p>
        </w:tc>
        <w:tc>
          <w:tcPr>
            <w:tcW w:w="6112" w:type="dxa"/>
          </w:tcPr>
          <w:p w14:paraId="37A8A933" w14:textId="77777777" w:rsidR="006F1191" w:rsidRPr="00121059" w:rsidRDefault="006F1191" w:rsidP="006F1191">
            <w:pPr>
              <w:spacing w:before="120" w:after="120"/>
              <w:rPr>
                <w:rFonts w:ascii="Calibri" w:eastAsia="Calibri" w:hAnsi="Calibri" w:cs="Arial"/>
              </w:rPr>
            </w:pPr>
            <w:r w:rsidRPr="00121059">
              <w:rPr>
                <w:rFonts w:ascii="Calibri" w:eastAsia="Calibri" w:hAnsi="Calibri" w:cs="Arial"/>
              </w:rPr>
              <w:t>An educational framework to guide the development of flexible learning environments that can accommodate individual learning differences through engagement, representation, and expression. UDL minimizes barriers and maximizes learning for all students.</w:t>
            </w:r>
          </w:p>
        </w:tc>
      </w:tr>
      <w:tr w:rsidR="006F1191" w:rsidRPr="00121059" w14:paraId="0AE3D367" w14:textId="77777777" w:rsidTr="006F1191">
        <w:trPr>
          <w:cantSplit w:val="0"/>
        </w:trPr>
        <w:tc>
          <w:tcPr>
            <w:tcW w:w="1349" w:type="dxa"/>
            <w:vMerge/>
          </w:tcPr>
          <w:p w14:paraId="478CEBB2" w14:textId="77777777" w:rsidR="006F1191" w:rsidRPr="00121059" w:rsidRDefault="006F1191" w:rsidP="006F1191">
            <w:pPr>
              <w:rPr>
                <w:rFonts w:ascii="Open Sans" w:eastAsia="Times New Roman" w:hAnsi="Open Sans" w:cs="Open Sans"/>
                <w:b/>
                <w:bCs/>
                <w:sz w:val="20"/>
                <w:szCs w:val="20"/>
              </w:rPr>
            </w:pPr>
          </w:p>
        </w:tc>
        <w:tc>
          <w:tcPr>
            <w:tcW w:w="1889" w:type="dxa"/>
            <w:gridSpan w:val="2"/>
          </w:tcPr>
          <w:p w14:paraId="043AEF9F" w14:textId="77777777" w:rsidR="006F1191" w:rsidRPr="00121059" w:rsidRDefault="006F1191" w:rsidP="006F1191">
            <w:pPr>
              <w:spacing w:before="120" w:after="120"/>
              <w:rPr>
                <w:rFonts w:ascii="Calibri" w:eastAsia="Calibri" w:hAnsi="Calibri" w:cs="Arial"/>
                <w:b/>
                <w:bCs/>
              </w:rPr>
            </w:pPr>
            <w:r w:rsidRPr="00121059">
              <w:rPr>
                <w:rFonts w:ascii="Calibri" w:eastAsia="Calibri" w:hAnsi="Calibri" w:cs="Arial"/>
              </w:rPr>
              <w:t>Multiple Means of Engagement</w:t>
            </w:r>
          </w:p>
        </w:tc>
        <w:tc>
          <w:tcPr>
            <w:tcW w:w="6112" w:type="dxa"/>
          </w:tcPr>
          <w:p w14:paraId="64076613" w14:textId="77777777" w:rsidR="006F1191" w:rsidRPr="00121059" w:rsidRDefault="006F1191" w:rsidP="006F1191">
            <w:pPr>
              <w:spacing w:before="120" w:after="120"/>
              <w:rPr>
                <w:rFonts w:ascii="Calibri" w:eastAsia="Calibri" w:hAnsi="Calibri" w:cs="Arial"/>
              </w:rPr>
            </w:pPr>
            <w:r w:rsidRPr="00121059">
              <w:rPr>
                <w:rFonts w:ascii="Calibri" w:eastAsia="Calibri" w:hAnsi="Calibri" w:cs="Arial"/>
              </w:rPr>
              <w:t>Providing various ways of engaging with material to stimulate interest and motivation for learning</w:t>
            </w:r>
          </w:p>
        </w:tc>
      </w:tr>
      <w:tr w:rsidR="006F1191" w:rsidRPr="00121059" w14:paraId="600296B1" w14:textId="77777777" w:rsidTr="006F1191">
        <w:trPr>
          <w:cantSplit w:val="0"/>
        </w:trPr>
        <w:tc>
          <w:tcPr>
            <w:tcW w:w="1349" w:type="dxa"/>
            <w:vMerge/>
          </w:tcPr>
          <w:p w14:paraId="6131CA7E" w14:textId="77777777" w:rsidR="006F1191" w:rsidRPr="00121059" w:rsidRDefault="006F1191" w:rsidP="006F1191">
            <w:pPr>
              <w:rPr>
                <w:rFonts w:ascii="Open Sans" w:eastAsia="Times New Roman" w:hAnsi="Open Sans" w:cs="Open Sans"/>
                <w:b/>
                <w:bCs/>
                <w:sz w:val="20"/>
                <w:szCs w:val="20"/>
              </w:rPr>
            </w:pPr>
          </w:p>
        </w:tc>
        <w:tc>
          <w:tcPr>
            <w:tcW w:w="1889" w:type="dxa"/>
            <w:gridSpan w:val="2"/>
          </w:tcPr>
          <w:p w14:paraId="4E3226D4" w14:textId="77777777" w:rsidR="006F1191" w:rsidRPr="00121059" w:rsidRDefault="006F1191" w:rsidP="006F1191">
            <w:pPr>
              <w:spacing w:before="120" w:after="120"/>
              <w:rPr>
                <w:rFonts w:ascii="Calibri" w:eastAsia="Calibri" w:hAnsi="Calibri" w:cs="Arial"/>
                <w:b/>
                <w:bCs/>
              </w:rPr>
            </w:pPr>
            <w:r w:rsidRPr="00121059">
              <w:rPr>
                <w:rFonts w:ascii="Calibri" w:eastAsia="Calibri" w:hAnsi="Calibri" w:cs="Arial"/>
              </w:rPr>
              <w:t>Multiple Means of Representation</w:t>
            </w:r>
          </w:p>
        </w:tc>
        <w:tc>
          <w:tcPr>
            <w:tcW w:w="6112" w:type="dxa"/>
          </w:tcPr>
          <w:p w14:paraId="750871CC" w14:textId="77777777" w:rsidR="006F1191" w:rsidRPr="00121059" w:rsidRDefault="006F1191" w:rsidP="006F1191">
            <w:pPr>
              <w:spacing w:before="120" w:after="120"/>
              <w:rPr>
                <w:rFonts w:ascii="Calibri" w:eastAsia="Calibri" w:hAnsi="Calibri" w:cs="Arial"/>
              </w:rPr>
            </w:pPr>
            <w:r w:rsidRPr="00121059">
              <w:rPr>
                <w:rFonts w:ascii="Calibri" w:eastAsia="Calibri" w:hAnsi="Calibri" w:cs="Arial"/>
              </w:rPr>
              <w:t>Presenting information and content in different ways to support learning for all students.</w:t>
            </w:r>
          </w:p>
        </w:tc>
      </w:tr>
      <w:tr w:rsidR="006F1191" w:rsidRPr="00121059" w14:paraId="2850CF94" w14:textId="77777777" w:rsidTr="006F1191">
        <w:trPr>
          <w:cantSplit w:val="0"/>
        </w:trPr>
        <w:tc>
          <w:tcPr>
            <w:tcW w:w="1349" w:type="dxa"/>
            <w:vMerge/>
          </w:tcPr>
          <w:p w14:paraId="5E5C009B" w14:textId="77777777" w:rsidR="006F1191" w:rsidRPr="00121059" w:rsidRDefault="006F1191" w:rsidP="006F1191">
            <w:pPr>
              <w:rPr>
                <w:rFonts w:ascii="Open Sans" w:eastAsia="Times New Roman" w:hAnsi="Open Sans" w:cs="Open Sans"/>
                <w:b/>
                <w:bCs/>
                <w:sz w:val="20"/>
                <w:szCs w:val="20"/>
              </w:rPr>
            </w:pPr>
          </w:p>
        </w:tc>
        <w:tc>
          <w:tcPr>
            <w:tcW w:w="1889" w:type="dxa"/>
            <w:gridSpan w:val="2"/>
          </w:tcPr>
          <w:p w14:paraId="0A902143" w14:textId="77777777" w:rsidR="006F1191" w:rsidRPr="00121059" w:rsidRDefault="006F1191" w:rsidP="006F1191">
            <w:pPr>
              <w:spacing w:before="120" w:after="120"/>
              <w:rPr>
                <w:rFonts w:ascii="Calibri" w:eastAsia="Calibri" w:hAnsi="Calibri" w:cs="Arial"/>
                <w:b/>
                <w:bCs/>
              </w:rPr>
            </w:pPr>
            <w:r w:rsidRPr="00121059">
              <w:rPr>
                <w:rFonts w:ascii="Calibri" w:eastAsia="Calibri" w:hAnsi="Calibri" w:cs="Arial"/>
              </w:rPr>
              <w:t>Multiple Means of Action &amp; Expression</w:t>
            </w:r>
          </w:p>
        </w:tc>
        <w:tc>
          <w:tcPr>
            <w:tcW w:w="6112" w:type="dxa"/>
          </w:tcPr>
          <w:p w14:paraId="5658D0D8" w14:textId="77777777" w:rsidR="006F1191" w:rsidRPr="00121059" w:rsidRDefault="006F1191" w:rsidP="006F1191">
            <w:pPr>
              <w:spacing w:before="120" w:after="120"/>
              <w:rPr>
                <w:rFonts w:ascii="Calibri" w:eastAsia="Calibri" w:hAnsi="Calibri" w:cs="Arial"/>
              </w:rPr>
            </w:pPr>
            <w:r w:rsidRPr="00121059">
              <w:rPr>
                <w:rFonts w:ascii="Calibri" w:eastAsia="Calibri" w:hAnsi="Calibri" w:cs="Arial"/>
              </w:rPr>
              <w:t>Offering options for ways students can interact with the instructional material, demonstrate their learning, and express what they know</w:t>
            </w:r>
          </w:p>
        </w:tc>
      </w:tr>
    </w:tbl>
    <w:p w14:paraId="494640D0" w14:textId="028F78ED" w:rsidR="00121059" w:rsidRPr="00121059" w:rsidRDefault="00121059" w:rsidP="00121059">
      <w:pPr>
        <w:rPr>
          <w:rFonts w:ascii="Calibri" w:eastAsia="Calibri" w:hAnsi="Calibri" w:cs="Arial"/>
        </w:rPr>
      </w:pPr>
    </w:p>
    <w:tbl>
      <w:tblPr>
        <w:tblStyle w:val="TableGrid"/>
        <w:tblW w:w="5003" w:type="pct"/>
        <w:tblInd w:w="-5" w:type="dxa"/>
        <w:tblLayout w:type="fixed"/>
        <w:tblLook w:val="04A0" w:firstRow="1" w:lastRow="0" w:firstColumn="1" w:lastColumn="0" w:noHBand="0" w:noVBand="1"/>
      </w:tblPr>
      <w:tblGrid>
        <w:gridCol w:w="1080"/>
        <w:gridCol w:w="7111"/>
        <w:gridCol w:w="1165"/>
      </w:tblGrid>
      <w:tr w:rsidR="00121059" w:rsidRPr="00121059" w14:paraId="55D1826D" w14:textId="77777777" w:rsidTr="00844200">
        <w:trPr>
          <w:cantSplit w:val="0"/>
          <w:tblHeader/>
        </w:trPr>
        <w:tc>
          <w:tcPr>
            <w:tcW w:w="1080" w:type="dxa"/>
            <w:hideMark/>
          </w:tcPr>
          <w:p w14:paraId="27313AFD" w14:textId="77777777" w:rsidR="00121059" w:rsidRPr="00121059" w:rsidRDefault="00121059" w:rsidP="00121059">
            <w:pPr>
              <w:spacing w:before="120" w:after="120"/>
              <w:jc w:val="center"/>
              <w:rPr>
                <w:rFonts w:ascii="Calibri" w:eastAsia="Calibri" w:hAnsi="Calibri" w:cs="Arial"/>
                <w:b/>
                <w:bCs/>
              </w:rPr>
            </w:pPr>
            <w:r w:rsidRPr="00121059">
              <w:rPr>
                <w:rFonts w:ascii="Calibri" w:eastAsia="Calibri" w:hAnsi="Calibri" w:cs="Arial"/>
                <w:b/>
                <w:bCs/>
              </w:rPr>
              <w:t>Est Time</w:t>
            </w:r>
          </w:p>
        </w:tc>
        <w:tc>
          <w:tcPr>
            <w:tcW w:w="7110" w:type="dxa"/>
          </w:tcPr>
          <w:p w14:paraId="26B0C411" w14:textId="77777777" w:rsidR="00121059" w:rsidRPr="00121059" w:rsidRDefault="00121059" w:rsidP="00121059">
            <w:pPr>
              <w:spacing w:before="120" w:after="120"/>
              <w:jc w:val="center"/>
              <w:rPr>
                <w:rFonts w:ascii="Calibri" w:eastAsia="Calibri" w:hAnsi="Calibri" w:cs="Arial"/>
                <w:b/>
                <w:bCs/>
              </w:rPr>
            </w:pPr>
            <w:r w:rsidRPr="00121059">
              <w:rPr>
                <w:rFonts w:ascii="Calibri" w:eastAsia="Calibri" w:hAnsi="Calibri" w:cs="Arial"/>
                <w:b/>
                <w:bCs/>
              </w:rPr>
              <w:t>Instructional Activities (including formative assessments)</w:t>
            </w:r>
          </w:p>
        </w:tc>
        <w:tc>
          <w:tcPr>
            <w:tcW w:w="1165" w:type="dxa"/>
            <w:hideMark/>
          </w:tcPr>
          <w:p w14:paraId="665E96F1" w14:textId="77777777" w:rsidR="00121059" w:rsidRPr="00121059" w:rsidRDefault="00121059" w:rsidP="00121059">
            <w:pPr>
              <w:spacing w:before="120" w:after="120"/>
              <w:jc w:val="center"/>
              <w:rPr>
                <w:rFonts w:ascii="Calibri" w:eastAsia="Calibri" w:hAnsi="Calibri" w:cs="Arial"/>
                <w:b/>
                <w:bCs/>
              </w:rPr>
            </w:pPr>
            <w:r w:rsidRPr="00121059">
              <w:rPr>
                <w:rFonts w:ascii="Calibri" w:eastAsia="Calibri" w:hAnsi="Calibri" w:cs="Arial"/>
                <w:b/>
                <w:bCs/>
              </w:rPr>
              <w:t>Materials</w:t>
            </w:r>
          </w:p>
        </w:tc>
      </w:tr>
      <w:tr w:rsidR="00121059" w:rsidRPr="00121059" w14:paraId="3662C38B" w14:textId="77777777" w:rsidTr="00844200">
        <w:trPr>
          <w:cantSplit w:val="0"/>
        </w:trPr>
        <w:tc>
          <w:tcPr>
            <w:tcW w:w="1080" w:type="dxa"/>
          </w:tcPr>
          <w:p w14:paraId="6185787F" w14:textId="77777777" w:rsidR="00121059" w:rsidRPr="00121059" w:rsidRDefault="00121059" w:rsidP="00121059">
            <w:pPr>
              <w:spacing w:before="120" w:after="120"/>
              <w:jc w:val="center"/>
              <w:rPr>
                <w:rFonts w:ascii="Calibri" w:eastAsia="Calibri" w:hAnsi="Calibri" w:cs="Arial"/>
              </w:rPr>
            </w:pPr>
          </w:p>
        </w:tc>
        <w:tc>
          <w:tcPr>
            <w:tcW w:w="7110" w:type="dxa"/>
          </w:tcPr>
          <w:p w14:paraId="586C855D" w14:textId="0DA917C5" w:rsidR="00121059" w:rsidRPr="00121059" w:rsidRDefault="00121059" w:rsidP="00121059">
            <w:pPr>
              <w:spacing w:before="120" w:after="120"/>
              <w:rPr>
                <w:rFonts w:ascii="Calibri" w:eastAsia="Calibri" w:hAnsi="Calibri" w:cs="Arial"/>
              </w:rPr>
            </w:pPr>
            <w:r w:rsidRPr="00121059">
              <w:rPr>
                <w:rFonts w:ascii="Calibri" w:eastAsia="Calibri" w:hAnsi="Calibri" w:cs="Arial"/>
                <w:i/>
                <w:iCs/>
              </w:rPr>
              <w:t>Note: For this lesson, you will need to set up stations around the room – a number to accommodate groups of three and, if possible, give each triad access to a section of white board</w:t>
            </w:r>
            <w:r w:rsidR="00E02DDE" w:rsidRPr="00121059">
              <w:rPr>
                <w:rFonts w:ascii="Calibri" w:eastAsia="Calibri" w:hAnsi="Calibri" w:cs="Arial"/>
                <w:i/>
                <w:iCs/>
              </w:rPr>
              <w:t xml:space="preserve">. </w:t>
            </w:r>
            <w:r w:rsidRPr="00121059">
              <w:rPr>
                <w:rFonts w:ascii="Calibri" w:eastAsia="Calibri" w:hAnsi="Calibri" w:cs="Arial"/>
                <w:i/>
                <w:iCs/>
              </w:rPr>
              <w:t>Alternatively, students can use a personal white board, projected computer, or even a sheet of paper for sections of the lesson that involve writing).</w:t>
            </w:r>
          </w:p>
        </w:tc>
        <w:tc>
          <w:tcPr>
            <w:tcW w:w="1165" w:type="dxa"/>
          </w:tcPr>
          <w:p w14:paraId="564529D5" w14:textId="77777777" w:rsidR="00121059" w:rsidRPr="00121059" w:rsidRDefault="00121059" w:rsidP="00121059">
            <w:pPr>
              <w:spacing w:before="120" w:after="120"/>
              <w:jc w:val="center"/>
              <w:rPr>
                <w:rFonts w:ascii="Calibri" w:eastAsia="Calibri" w:hAnsi="Calibri" w:cs="Arial"/>
              </w:rPr>
            </w:pPr>
          </w:p>
        </w:tc>
      </w:tr>
      <w:tr w:rsidR="00121059" w:rsidRPr="00121059" w14:paraId="1CBA2924" w14:textId="77777777" w:rsidTr="00844200">
        <w:trPr>
          <w:cantSplit w:val="0"/>
        </w:trPr>
        <w:tc>
          <w:tcPr>
            <w:tcW w:w="1080" w:type="dxa"/>
          </w:tcPr>
          <w:p w14:paraId="05F48C4F" w14:textId="77777777" w:rsidR="00121059" w:rsidRPr="00121059" w:rsidRDefault="00121059" w:rsidP="00121059">
            <w:pPr>
              <w:spacing w:before="120" w:after="120"/>
              <w:jc w:val="center"/>
              <w:rPr>
                <w:rFonts w:ascii="Calibri" w:eastAsia="Calibri" w:hAnsi="Calibri" w:cs="Arial"/>
              </w:rPr>
            </w:pPr>
            <w:r w:rsidRPr="00121059">
              <w:rPr>
                <w:rFonts w:ascii="Calibri" w:eastAsia="Calibri" w:hAnsi="Calibri" w:cs="Arial"/>
              </w:rPr>
              <w:t>3 mins</w:t>
            </w:r>
          </w:p>
        </w:tc>
        <w:tc>
          <w:tcPr>
            <w:tcW w:w="7110" w:type="dxa"/>
          </w:tcPr>
          <w:p w14:paraId="11B759E4" w14:textId="77777777" w:rsidR="00121059" w:rsidRPr="00121059" w:rsidRDefault="00121059" w:rsidP="00121059">
            <w:pPr>
              <w:spacing w:before="120" w:after="120"/>
              <w:rPr>
                <w:rFonts w:ascii="Calibri" w:eastAsia="Calibri" w:hAnsi="Calibri" w:cs="Arial"/>
              </w:rPr>
            </w:pPr>
            <w:r w:rsidRPr="00121059">
              <w:rPr>
                <w:rFonts w:ascii="Calibri" w:eastAsia="Calibri" w:hAnsi="Calibri" w:cs="Arial"/>
              </w:rPr>
              <w:t>Bellringer:</w:t>
            </w:r>
            <w:r w:rsidRPr="00121059">
              <w:rPr>
                <w:rFonts w:ascii="Calibri" w:eastAsia="Calibri" w:hAnsi="Calibri" w:cs="Arial"/>
                <w:b/>
                <w:bCs/>
              </w:rPr>
              <w:t xml:space="preserve"> </w:t>
            </w:r>
            <w:r w:rsidRPr="00121059">
              <w:rPr>
                <w:rFonts w:ascii="Calibri" w:eastAsia="Calibri" w:hAnsi="Calibri" w:cs="Arial"/>
              </w:rPr>
              <w:t xml:space="preserve">What is the purpose of the UDL guidelines? What does a teacher need to consider when trying to plan a lesson using the UDL guidelines? </w:t>
            </w:r>
          </w:p>
        </w:tc>
        <w:tc>
          <w:tcPr>
            <w:tcW w:w="1165" w:type="dxa"/>
          </w:tcPr>
          <w:p w14:paraId="4200333B" w14:textId="77777777" w:rsidR="00121059" w:rsidRPr="00121059" w:rsidRDefault="00121059" w:rsidP="00121059">
            <w:pPr>
              <w:spacing w:before="120" w:after="120"/>
              <w:jc w:val="center"/>
              <w:rPr>
                <w:rFonts w:ascii="Calibri" w:eastAsia="Calibri" w:hAnsi="Calibri" w:cs="Arial"/>
              </w:rPr>
            </w:pPr>
          </w:p>
        </w:tc>
      </w:tr>
      <w:tr w:rsidR="00121059" w:rsidRPr="00121059" w14:paraId="7599DA9F" w14:textId="77777777" w:rsidTr="00844200">
        <w:trPr>
          <w:cantSplit w:val="0"/>
        </w:trPr>
        <w:tc>
          <w:tcPr>
            <w:tcW w:w="1080" w:type="dxa"/>
          </w:tcPr>
          <w:p w14:paraId="2CC9013A" w14:textId="77777777" w:rsidR="00121059" w:rsidRPr="00121059" w:rsidRDefault="00121059" w:rsidP="00121059">
            <w:pPr>
              <w:spacing w:before="120" w:after="120"/>
              <w:jc w:val="center"/>
              <w:rPr>
                <w:rFonts w:ascii="Calibri" w:eastAsia="Calibri" w:hAnsi="Calibri" w:cs="Arial"/>
              </w:rPr>
            </w:pPr>
            <w:r w:rsidRPr="00121059">
              <w:rPr>
                <w:rFonts w:ascii="Calibri" w:eastAsia="Calibri" w:hAnsi="Calibri" w:cs="Arial"/>
              </w:rPr>
              <w:t>2 mins</w:t>
            </w:r>
          </w:p>
        </w:tc>
        <w:tc>
          <w:tcPr>
            <w:tcW w:w="7110" w:type="dxa"/>
          </w:tcPr>
          <w:p w14:paraId="3640DBEC" w14:textId="77777777" w:rsidR="00121059" w:rsidRPr="00121059" w:rsidRDefault="00121059" w:rsidP="00121059">
            <w:pPr>
              <w:spacing w:before="120" w:after="120"/>
              <w:rPr>
                <w:rFonts w:ascii="Calibri" w:eastAsia="Calibri" w:hAnsi="Calibri" w:cs="Arial"/>
              </w:rPr>
            </w:pPr>
            <w:r w:rsidRPr="00121059">
              <w:rPr>
                <w:rFonts w:ascii="Calibri" w:eastAsia="Calibri" w:hAnsi="Calibri" w:cs="Arial"/>
              </w:rPr>
              <w:t>T: What is the purpose of the UDL guidelines?</w:t>
            </w:r>
          </w:p>
          <w:p w14:paraId="7141BC01" w14:textId="77777777" w:rsidR="00121059" w:rsidRPr="00121059" w:rsidRDefault="00121059" w:rsidP="00121059">
            <w:pPr>
              <w:spacing w:before="120" w:after="120"/>
              <w:rPr>
                <w:rFonts w:ascii="Calibri" w:eastAsia="Calibri" w:hAnsi="Calibri" w:cs="Arial"/>
              </w:rPr>
            </w:pPr>
            <w:r w:rsidRPr="00121059">
              <w:rPr>
                <w:rFonts w:ascii="Calibri" w:eastAsia="Calibri" w:hAnsi="Calibri" w:cs="Arial"/>
              </w:rPr>
              <w:t xml:space="preserve">S: To ensure all learners can access and participate in meaningful and challenging learning experiences. </w:t>
            </w:r>
          </w:p>
          <w:p w14:paraId="01D67950" w14:textId="77777777" w:rsidR="00121059" w:rsidRPr="00121059" w:rsidRDefault="00121059" w:rsidP="00121059">
            <w:pPr>
              <w:spacing w:before="120" w:after="120"/>
              <w:rPr>
                <w:rFonts w:ascii="Calibri" w:eastAsia="Calibri" w:hAnsi="Calibri" w:cs="Arial"/>
              </w:rPr>
            </w:pPr>
            <w:r w:rsidRPr="00121059">
              <w:rPr>
                <w:rFonts w:ascii="Calibri" w:eastAsia="Calibri" w:hAnsi="Calibri" w:cs="Arial"/>
              </w:rPr>
              <w:t>T: What does a teacher need to consider when trying to plan a lesson using the UDL guidelines?</w:t>
            </w:r>
          </w:p>
          <w:p w14:paraId="1BF8AAC9" w14:textId="7825E9D1" w:rsidR="00121059" w:rsidRPr="00121059" w:rsidRDefault="00121059" w:rsidP="00121059">
            <w:pPr>
              <w:spacing w:before="120" w:after="120"/>
              <w:rPr>
                <w:rFonts w:ascii="Calibri" w:eastAsia="Calibri" w:hAnsi="Calibri" w:cs="Arial"/>
              </w:rPr>
            </w:pPr>
            <w:r w:rsidRPr="00121059">
              <w:rPr>
                <w:rFonts w:ascii="Calibri" w:eastAsia="Calibri" w:hAnsi="Calibri" w:cs="Arial"/>
              </w:rPr>
              <w:t>S: A teacher must consider the perspectives, preferences, abilities, and skills of the students in their classroom, so they can ensure the learning is accessible for all students</w:t>
            </w:r>
            <w:r w:rsidR="00E02DDE" w:rsidRPr="00121059">
              <w:rPr>
                <w:rFonts w:ascii="Calibri" w:eastAsia="Calibri" w:hAnsi="Calibri" w:cs="Arial"/>
              </w:rPr>
              <w:t xml:space="preserve">. </w:t>
            </w:r>
          </w:p>
          <w:p w14:paraId="2DBCA7C1" w14:textId="77777777" w:rsidR="00121059" w:rsidRPr="00121059" w:rsidRDefault="00121059" w:rsidP="00121059">
            <w:pPr>
              <w:spacing w:before="120" w:after="120"/>
              <w:rPr>
                <w:rFonts w:ascii="Calibri" w:eastAsia="Calibri" w:hAnsi="Calibri" w:cs="Arial"/>
              </w:rPr>
            </w:pPr>
          </w:p>
        </w:tc>
        <w:tc>
          <w:tcPr>
            <w:tcW w:w="1165" w:type="dxa"/>
          </w:tcPr>
          <w:p w14:paraId="397C7393" w14:textId="77777777" w:rsidR="00121059" w:rsidRPr="00121059" w:rsidRDefault="00121059" w:rsidP="00121059">
            <w:pPr>
              <w:spacing w:before="120" w:after="120"/>
              <w:jc w:val="center"/>
              <w:rPr>
                <w:rFonts w:ascii="Calibri" w:eastAsia="Calibri" w:hAnsi="Calibri" w:cs="Arial"/>
              </w:rPr>
            </w:pPr>
            <w:r w:rsidRPr="00121059">
              <w:rPr>
                <w:rFonts w:ascii="Calibri" w:eastAsia="Calibri" w:hAnsi="Calibri" w:cs="Arial"/>
              </w:rPr>
              <w:t>Student Guide</w:t>
            </w:r>
          </w:p>
          <w:p w14:paraId="766AADC8" w14:textId="77777777" w:rsidR="00121059" w:rsidRPr="00121059" w:rsidRDefault="00121059" w:rsidP="00121059">
            <w:pPr>
              <w:spacing w:before="120" w:after="120"/>
              <w:jc w:val="center"/>
              <w:rPr>
                <w:rFonts w:ascii="Calibri" w:eastAsia="Calibri" w:hAnsi="Calibri" w:cs="Arial"/>
              </w:rPr>
            </w:pPr>
          </w:p>
        </w:tc>
      </w:tr>
      <w:tr w:rsidR="00121059" w:rsidRPr="00121059" w14:paraId="0BCDF56E" w14:textId="77777777" w:rsidTr="00844200">
        <w:trPr>
          <w:cantSplit w:val="0"/>
        </w:trPr>
        <w:tc>
          <w:tcPr>
            <w:tcW w:w="1080" w:type="dxa"/>
          </w:tcPr>
          <w:p w14:paraId="2A650777" w14:textId="77777777" w:rsidR="00121059" w:rsidRPr="00121059" w:rsidRDefault="00121059" w:rsidP="00121059">
            <w:pPr>
              <w:spacing w:before="120" w:after="120"/>
              <w:jc w:val="center"/>
              <w:rPr>
                <w:rFonts w:ascii="Calibri" w:eastAsia="Calibri" w:hAnsi="Calibri" w:cs="Arial"/>
              </w:rPr>
            </w:pPr>
            <w:r w:rsidRPr="00121059">
              <w:rPr>
                <w:rFonts w:ascii="Calibri" w:eastAsia="Calibri" w:hAnsi="Calibri" w:cs="Arial"/>
              </w:rPr>
              <w:t>20 mins</w:t>
            </w:r>
          </w:p>
        </w:tc>
        <w:tc>
          <w:tcPr>
            <w:tcW w:w="7110" w:type="dxa"/>
          </w:tcPr>
          <w:p w14:paraId="00DC23E5" w14:textId="77777777" w:rsidR="00121059" w:rsidRPr="00121059" w:rsidRDefault="00121059" w:rsidP="00121059">
            <w:pPr>
              <w:spacing w:before="120" w:after="120"/>
              <w:contextualSpacing/>
              <w:rPr>
                <w:rFonts w:ascii="Calibri" w:eastAsia="Calibri" w:hAnsi="Calibri" w:cs="Arial"/>
                <w:b/>
                <w:bCs/>
              </w:rPr>
            </w:pPr>
            <w:r w:rsidRPr="00121059">
              <w:rPr>
                <w:rFonts w:ascii="Calibri" w:eastAsia="Calibri" w:hAnsi="Calibri" w:cs="Arial"/>
                <w:b/>
                <w:bCs/>
              </w:rPr>
              <w:t>Round Three: Practice Teach</w:t>
            </w:r>
          </w:p>
          <w:p w14:paraId="1859BC7E" w14:textId="77777777" w:rsidR="00121059" w:rsidRPr="00121059" w:rsidRDefault="00121059" w:rsidP="00121059">
            <w:pPr>
              <w:spacing w:before="120" w:after="120"/>
              <w:contextualSpacing/>
              <w:rPr>
                <w:rFonts w:ascii="Calibri" w:eastAsia="Calibri" w:hAnsi="Calibri" w:cs="Arial"/>
                <w:b/>
                <w:bCs/>
              </w:rPr>
            </w:pPr>
          </w:p>
          <w:p w14:paraId="45A0FF5F" w14:textId="3911F3DF"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(Set up stations around the room – a number to accommodate groups of three and, if possible, give each triad access to a section of white board</w:t>
            </w:r>
            <w:r w:rsidR="00E02DDE" w:rsidRPr="00121059">
              <w:rPr>
                <w:rFonts w:ascii="Calibri" w:eastAsia="Calibri" w:hAnsi="Calibri" w:cs="Arial"/>
              </w:rPr>
              <w:t xml:space="preserve">. </w:t>
            </w:r>
            <w:r w:rsidRPr="00121059">
              <w:rPr>
                <w:rFonts w:ascii="Calibri" w:eastAsia="Calibri" w:hAnsi="Calibri" w:cs="Arial"/>
              </w:rPr>
              <w:t>Alternatively, students can use a personal white board, projected computer or even a sheet of paper for sections of the lesson that involve writing.)</w:t>
            </w:r>
          </w:p>
          <w:p w14:paraId="4C71BD6F" w14:textId="77777777" w:rsidR="00121059" w:rsidRPr="00121059" w:rsidRDefault="00121059" w:rsidP="00121059">
            <w:pPr>
              <w:spacing w:before="120" w:after="120"/>
              <w:contextualSpacing/>
              <w:rPr>
                <w:rFonts w:ascii="Calibri" w:eastAsia="Calibri" w:hAnsi="Calibri" w:cs="Arial"/>
              </w:rPr>
            </w:pPr>
          </w:p>
          <w:p w14:paraId="427D2C48" w14:textId="77777777" w:rsidR="00121059" w:rsidRPr="00121059" w:rsidRDefault="00121059" w:rsidP="00121059">
            <w:pPr>
              <w:spacing w:before="120" w:after="120"/>
              <w:contextualSpacing/>
              <w:rPr>
                <w:rFonts w:ascii="Calibri" w:eastAsia="Calibri" w:hAnsi="Calibri" w:cs="Arial"/>
                <w:i/>
                <w:iCs/>
              </w:rPr>
            </w:pPr>
            <w:r w:rsidRPr="00121059">
              <w:rPr>
                <w:rFonts w:ascii="Calibri" w:eastAsia="Calibri" w:hAnsi="Calibri" w:cs="Arial"/>
                <w:i/>
                <w:iCs/>
              </w:rPr>
              <w:t>Note: Larger groups may be preferable if class size and time allows.</w:t>
            </w:r>
          </w:p>
          <w:p w14:paraId="5718A1A5" w14:textId="77777777" w:rsidR="00121059" w:rsidRPr="00121059" w:rsidRDefault="00121059" w:rsidP="00121059">
            <w:pPr>
              <w:spacing w:before="120" w:after="120"/>
              <w:contextualSpacing/>
              <w:rPr>
                <w:rFonts w:ascii="Calibri" w:eastAsia="Calibri" w:hAnsi="Calibri" w:cs="Arial"/>
                <w:b/>
                <w:bCs/>
              </w:rPr>
            </w:pPr>
          </w:p>
          <w:p w14:paraId="66FE0876"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lastRenderedPageBreak/>
              <w:t xml:space="preserve">T: The last teacher from your group will get to practice their lesson today. </w:t>
            </w:r>
          </w:p>
          <w:p w14:paraId="3A9788AF" w14:textId="77777777" w:rsidR="00121059" w:rsidRPr="00121059" w:rsidRDefault="00121059" w:rsidP="00121059">
            <w:pPr>
              <w:spacing w:before="120" w:after="120"/>
              <w:contextualSpacing/>
              <w:rPr>
                <w:rFonts w:ascii="Calibri" w:eastAsia="Calibri" w:hAnsi="Calibri" w:cs="Arial"/>
                <w:b/>
                <w:bCs/>
              </w:rPr>
            </w:pPr>
          </w:p>
          <w:p w14:paraId="6263780A"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(Send students back to their groups of three; ensure that students take their lesson materials when they move into groups.)</w:t>
            </w:r>
          </w:p>
          <w:p w14:paraId="1D010900" w14:textId="77777777" w:rsidR="00121059" w:rsidRPr="00121059" w:rsidRDefault="00121059" w:rsidP="00121059">
            <w:pPr>
              <w:spacing w:before="120" w:after="120"/>
              <w:contextualSpacing/>
              <w:rPr>
                <w:rFonts w:ascii="Calibri" w:eastAsia="Calibri" w:hAnsi="Calibri" w:cs="Arial"/>
              </w:rPr>
            </w:pPr>
          </w:p>
          <w:p w14:paraId="4BC31805"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S: (Students move back to their groups of three.)</w:t>
            </w:r>
          </w:p>
          <w:p w14:paraId="167D5B8C" w14:textId="77777777" w:rsidR="00121059" w:rsidRPr="00121059" w:rsidRDefault="00121059" w:rsidP="00121059">
            <w:pPr>
              <w:spacing w:before="120" w:after="120"/>
              <w:contextualSpacing/>
              <w:rPr>
                <w:rFonts w:ascii="Calibri" w:eastAsia="Calibri" w:hAnsi="Calibri" w:cs="Arial"/>
              </w:rPr>
            </w:pPr>
          </w:p>
          <w:p w14:paraId="622DDAA1"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I want to quickly recap the process we used from yesterday.</w:t>
            </w:r>
          </w:p>
          <w:p w14:paraId="14294B5A" w14:textId="77777777" w:rsidR="00121059" w:rsidRPr="00121059" w:rsidRDefault="00121059" w:rsidP="00121059">
            <w:pPr>
              <w:spacing w:before="120" w:after="120"/>
              <w:contextualSpacing/>
              <w:rPr>
                <w:rFonts w:ascii="Calibri" w:eastAsia="Calibri" w:hAnsi="Calibri" w:cs="Arial"/>
              </w:rPr>
            </w:pPr>
          </w:p>
          <w:p w14:paraId="0F3C6EA6"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(Display PPT.) Our time will be broken up in the following way:</w:t>
            </w:r>
          </w:p>
          <w:p w14:paraId="1C6D9D90" w14:textId="77777777" w:rsidR="00121059" w:rsidRPr="00121059" w:rsidRDefault="00121059" w:rsidP="00121059">
            <w:pPr>
              <w:spacing w:before="120" w:after="120"/>
              <w:contextualSpacing/>
              <w:rPr>
                <w:rFonts w:ascii="Calibri" w:eastAsia="Calibri" w:hAnsi="Calibri" w:cs="Arial"/>
              </w:rPr>
            </w:pPr>
          </w:p>
          <w:p w14:paraId="34426D30"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Rehearsal Plan</w:t>
            </w:r>
          </w:p>
          <w:p w14:paraId="7363960A" w14:textId="77777777" w:rsidR="00121059" w:rsidRPr="00121059" w:rsidRDefault="00121059" w:rsidP="00121059">
            <w:pPr>
              <w:numPr>
                <w:ilvl w:val="0"/>
                <w:numId w:val="4"/>
              </w:numPr>
              <w:spacing w:before="120" w:after="120"/>
              <w:contextualSpacing/>
              <w:rPr>
                <w:rFonts w:ascii="Calibri" w:eastAsia="Calibri" w:hAnsi="Calibri" w:cs="Arial"/>
              </w:rPr>
            </w:pPr>
            <w:r w:rsidRPr="00121059">
              <w:rPr>
                <w:rFonts w:ascii="Calibri" w:eastAsia="Calibri" w:hAnsi="Calibri" w:cs="Arial"/>
              </w:rPr>
              <w:t>9 minutes to teach the lesson with other two classmates acting as students.</w:t>
            </w:r>
          </w:p>
          <w:p w14:paraId="4E7FE209" w14:textId="77777777" w:rsidR="00121059" w:rsidRPr="00121059" w:rsidRDefault="00121059" w:rsidP="00121059">
            <w:pPr>
              <w:numPr>
                <w:ilvl w:val="0"/>
                <w:numId w:val="4"/>
              </w:numPr>
              <w:spacing w:before="120" w:after="120"/>
              <w:contextualSpacing/>
              <w:rPr>
                <w:rFonts w:ascii="Calibri" w:eastAsia="Calibri" w:hAnsi="Calibri" w:cs="Arial"/>
              </w:rPr>
            </w:pPr>
            <w:r w:rsidRPr="00121059">
              <w:rPr>
                <w:rFonts w:ascii="Calibri" w:eastAsia="Calibri" w:hAnsi="Calibri" w:cs="Arial"/>
              </w:rPr>
              <w:t>4 minutes to record reflections on your experience, using either the teacher reflection table or the student reflection table in your student guide.</w:t>
            </w:r>
          </w:p>
          <w:p w14:paraId="1B0F5C66" w14:textId="77777777" w:rsidR="00121059" w:rsidRPr="00121059" w:rsidRDefault="00121059" w:rsidP="00121059">
            <w:pPr>
              <w:numPr>
                <w:ilvl w:val="0"/>
                <w:numId w:val="4"/>
              </w:numPr>
              <w:spacing w:before="120" w:after="120"/>
              <w:contextualSpacing/>
              <w:rPr>
                <w:rFonts w:ascii="Calibri" w:eastAsia="Calibri" w:hAnsi="Calibri" w:cs="Arial"/>
              </w:rPr>
            </w:pPr>
            <w:r w:rsidRPr="00121059">
              <w:rPr>
                <w:rFonts w:ascii="Calibri" w:eastAsia="Calibri" w:hAnsi="Calibri" w:cs="Arial"/>
              </w:rPr>
              <w:t>2 minutes to share feedback with the teacher.</w:t>
            </w:r>
          </w:p>
          <w:p w14:paraId="37586276" w14:textId="77777777" w:rsidR="00121059" w:rsidRPr="00121059" w:rsidRDefault="00121059" w:rsidP="00121059">
            <w:pPr>
              <w:numPr>
                <w:ilvl w:val="0"/>
                <w:numId w:val="4"/>
              </w:numPr>
              <w:spacing w:before="120" w:after="120"/>
              <w:contextualSpacing/>
              <w:rPr>
                <w:rFonts w:ascii="Calibri" w:eastAsia="Calibri" w:hAnsi="Calibri" w:cs="Arial"/>
              </w:rPr>
            </w:pPr>
            <w:r w:rsidRPr="00121059">
              <w:rPr>
                <w:rFonts w:ascii="Calibri" w:eastAsia="Calibri" w:hAnsi="Calibri" w:cs="Arial"/>
              </w:rPr>
              <w:t>2 minutes for the teacher to reflect on teaching the lesson</w:t>
            </w:r>
            <w:r w:rsidRPr="00121059">
              <w:rPr>
                <w:rFonts w:ascii="Calibri" w:eastAsia="Calibri" w:hAnsi="Calibri" w:cs="Arial"/>
              </w:rPr>
              <w:br/>
            </w:r>
          </w:p>
          <w:p w14:paraId="54C6258D" w14:textId="77777777" w:rsidR="00121059" w:rsidRPr="00121059" w:rsidRDefault="00121059" w:rsidP="00121059">
            <w:pPr>
              <w:spacing w:before="120" w:after="120"/>
              <w:contextualSpacing/>
              <w:rPr>
                <w:rFonts w:ascii="Calibri" w:eastAsia="Calibri" w:hAnsi="Calibri" w:cs="Arial"/>
                <w:b/>
                <w:bCs/>
              </w:rPr>
            </w:pPr>
            <w:r w:rsidRPr="00121059">
              <w:rPr>
                <w:rFonts w:ascii="Calibri" w:eastAsia="Calibri" w:hAnsi="Calibri" w:cs="Arial"/>
              </w:rPr>
              <w:t>T: Alright, let’s conduct another round.  We will start with 9 minutes of rehearsal teaching.</w:t>
            </w:r>
          </w:p>
          <w:p w14:paraId="509B8683" w14:textId="77777777" w:rsidR="00121059" w:rsidRPr="00121059" w:rsidRDefault="00121059" w:rsidP="00121059">
            <w:pPr>
              <w:spacing w:before="120" w:after="120"/>
              <w:contextualSpacing/>
              <w:rPr>
                <w:rFonts w:ascii="Calibri" w:eastAsia="Calibri" w:hAnsi="Calibri" w:cs="Arial"/>
                <w:b/>
                <w:bCs/>
              </w:rPr>
            </w:pPr>
          </w:p>
          <w:p w14:paraId="798425D4"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(Display timer with 9 minutes giving the third “teachers” a chance to teach their lesson using the above timing.)</w:t>
            </w:r>
          </w:p>
          <w:p w14:paraId="5DAC38D7" w14:textId="77777777" w:rsidR="00121059" w:rsidRPr="00121059" w:rsidRDefault="00121059" w:rsidP="00121059">
            <w:pPr>
              <w:spacing w:before="120" w:after="120"/>
              <w:contextualSpacing/>
              <w:rPr>
                <w:rFonts w:ascii="Calibri" w:eastAsia="Calibri" w:hAnsi="Calibri" w:cs="Arial"/>
              </w:rPr>
            </w:pPr>
          </w:p>
          <w:p w14:paraId="330D6FA4"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Begin teaching your lesson!</w:t>
            </w:r>
          </w:p>
          <w:p w14:paraId="2580B0C2" w14:textId="77777777" w:rsidR="00121059" w:rsidRPr="00121059" w:rsidRDefault="00121059" w:rsidP="00121059">
            <w:pPr>
              <w:spacing w:before="120" w:after="120"/>
              <w:contextualSpacing/>
              <w:rPr>
                <w:rFonts w:ascii="Calibri" w:eastAsia="Calibri" w:hAnsi="Calibri" w:cs="Arial"/>
              </w:rPr>
            </w:pPr>
          </w:p>
          <w:p w14:paraId="5509D592"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S: (Students engage in lesson rehearsal.)</w:t>
            </w:r>
          </w:p>
          <w:p w14:paraId="75532CBC" w14:textId="77777777" w:rsidR="00121059" w:rsidRPr="00121059" w:rsidRDefault="00121059" w:rsidP="00121059">
            <w:pPr>
              <w:spacing w:before="120" w:after="120"/>
              <w:contextualSpacing/>
              <w:rPr>
                <w:rFonts w:ascii="Calibri" w:eastAsia="Calibri" w:hAnsi="Calibri" w:cs="Arial"/>
              </w:rPr>
            </w:pPr>
          </w:p>
          <w:p w14:paraId="12E81B51"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(At 9 minutes, teacher stops the rehearsing teachers.)</w:t>
            </w:r>
          </w:p>
          <w:p w14:paraId="6D6C9F01" w14:textId="77777777" w:rsidR="00121059" w:rsidRPr="00121059" w:rsidRDefault="00121059" w:rsidP="00121059">
            <w:pPr>
              <w:spacing w:before="120" w:after="120"/>
              <w:contextualSpacing/>
              <w:rPr>
                <w:rFonts w:ascii="Calibri" w:eastAsia="Calibri" w:hAnsi="Calibri" w:cs="Arial"/>
              </w:rPr>
            </w:pPr>
          </w:p>
          <w:p w14:paraId="7B1CEC7C"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Now let’s move to 4 minutes to record reflections in the teacher table or the student table in your student guide.</w:t>
            </w:r>
          </w:p>
          <w:p w14:paraId="1FA94C75" w14:textId="77777777" w:rsidR="00121059" w:rsidRPr="00121059" w:rsidRDefault="00121059" w:rsidP="00121059">
            <w:pPr>
              <w:spacing w:before="120" w:after="120"/>
              <w:contextualSpacing/>
              <w:rPr>
                <w:rFonts w:ascii="Calibri" w:eastAsia="Calibri" w:hAnsi="Calibri" w:cs="Arial"/>
              </w:rPr>
            </w:pPr>
          </w:p>
          <w:p w14:paraId="3CE6DE46"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S: (Students reflect in their guides for 4 minutes.)</w:t>
            </w:r>
          </w:p>
          <w:p w14:paraId="7FE9FEFD" w14:textId="77777777" w:rsidR="00121059" w:rsidRPr="00121059" w:rsidRDefault="00121059" w:rsidP="00121059">
            <w:pPr>
              <w:spacing w:before="120" w:after="120"/>
              <w:contextualSpacing/>
              <w:rPr>
                <w:rFonts w:ascii="Calibri" w:eastAsia="Calibri" w:hAnsi="Calibri" w:cs="Arial"/>
              </w:rPr>
            </w:pPr>
          </w:p>
          <w:p w14:paraId="4EE82EC3"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Now I’d ask those of you who participated as students to share some of the feedback with your teacher.  Be as specific as possible.</w:t>
            </w:r>
          </w:p>
          <w:p w14:paraId="3C56DC9C" w14:textId="77777777" w:rsidR="00121059" w:rsidRPr="00121059" w:rsidRDefault="00121059" w:rsidP="00121059">
            <w:pPr>
              <w:spacing w:before="120" w:after="120"/>
              <w:contextualSpacing/>
              <w:rPr>
                <w:rFonts w:ascii="Calibri" w:eastAsia="Calibri" w:hAnsi="Calibri" w:cs="Arial"/>
              </w:rPr>
            </w:pPr>
          </w:p>
          <w:p w14:paraId="6B5A2A7B"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S: (Students share feedback for the teacher.)</w:t>
            </w:r>
          </w:p>
          <w:p w14:paraId="7D1C9A67" w14:textId="77777777" w:rsidR="00121059" w:rsidRPr="00121059" w:rsidRDefault="00121059" w:rsidP="00121059">
            <w:pPr>
              <w:spacing w:before="120" w:after="120"/>
              <w:contextualSpacing/>
              <w:rPr>
                <w:rFonts w:ascii="Calibri" w:eastAsia="Calibri" w:hAnsi="Calibri" w:cs="Arial"/>
              </w:rPr>
            </w:pPr>
          </w:p>
          <w:p w14:paraId="4D5C6D02"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Finally, let’s give the teacher a chance to share their reflections on the experience of teaching the lesson.</w:t>
            </w:r>
          </w:p>
          <w:p w14:paraId="6DCECED9" w14:textId="77777777" w:rsidR="00121059" w:rsidRPr="00121059" w:rsidRDefault="00121059" w:rsidP="00121059">
            <w:pPr>
              <w:spacing w:before="120" w:after="120"/>
              <w:contextualSpacing/>
              <w:rPr>
                <w:rFonts w:ascii="Calibri" w:eastAsia="Calibri" w:hAnsi="Calibri" w:cs="Arial"/>
              </w:rPr>
            </w:pPr>
          </w:p>
          <w:p w14:paraId="31E254F7"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S: (“Teacher” shares their reflection on the lesson.)</w:t>
            </w:r>
          </w:p>
        </w:tc>
        <w:tc>
          <w:tcPr>
            <w:tcW w:w="1165" w:type="dxa"/>
          </w:tcPr>
          <w:p w14:paraId="52E26491" w14:textId="77777777" w:rsidR="00121059" w:rsidRPr="00121059" w:rsidRDefault="00121059" w:rsidP="00121059">
            <w:pPr>
              <w:spacing w:before="120" w:after="120"/>
              <w:jc w:val="center"/>
              <w:rPr>
                <w:rFonts w:ascii="Calibri" w:eastAsia="Calibri" w:hAnsi="Calibri" w:cs="Arial"/>
              </w:rPr>
            </w:pPr>
            <w:r w:rsidRPr="00121059">
              <w:rPr>
                <w:rFonts w:ascii="Calibri" w:eastAsia="Calibri" w:hAnsi="Calibri" w:cs="Arial"/>
              </w:rPr>
              <w:lastRenderedPageBreak/>
              <w:t>Student Guide</w:t>
            </w:r>
          </w:p>
          <w:p w14:paraId="5238EA89" w14:textId="77777777" w:rsidR="00121059" w:rsidRDefault="00121059" w:rsidP="00121059">
            <w:pPr>
              <w:spacing w:before="120" w:after="120"/>
              <w:jc w:val="center"/>
              <w:rPr>
                <w:rFonts w:ascii="Calibri" w:eastAsia="Calibri" w:hAnsi="Calibri" w:cs="Arial"/>
              </w:rPr>
            </w:pPr>
            <w:r w:rsidRPr="00121059">
              <w:rPr>
                <w:rFonts w:ascii="Calibri" w:eastAsia="Calibri" w:hAnsi="Calibri" w:cs="Arial"/>
              </w:rPr>
              <w:t>PPT</w:t>
            </w:r>
          </w:p>
          <w:p w14:paraId="06CC571E" w14:textId="5AC49AE6" w:rsidR="0047780F" w:rsidRPr="00121059" w:rsidRDefault="0047780F" w:rsidP="00121059">
            <w:pPr>
              <w:spacing w:before="120" w:after="120"/>
              <w:jc w:val="center"/>
              <w:rPr>
                <w:rFonts w:ascii="Calibri" w:eastAsia="Calibri" w:hAnsi="Calibri" w:cs="Arial"/>
              </w:rPr>
            </w:pPr>
            <w:r>
              <w:rPr>
                <w:rFonts w:ascii="Calibri" w:eastAsia="Calibri" w:hAnsi="Calibri" w:cs="Arial"/>
              </w:rPr>
              <w:t>Third Grade Lesson Samples</w:t>
            </w:r>
          </w:p>
          <w:p w14:paraId="6C8A7E21" w14:textId="77777777" w:rsidR="00121059" w:rsidRPr="00121059" w:rsidRDefault="00121059" w:rsidP="00121059">
            <w:pPr>
              <w:spacing w:before="120" w:after="120"/>
              <w:jc w:val="center"/>
              <w:rPr>
                <w:rFonts w:ascii="Calibri" w:eastAsia="Calibri" w:hAnsi="Calibri" w:cs="Arial"/>
              </w:rPr>
            </w:pPr>
          </w:p>
          <w:p w14:paraId="14C95BA8" w14:textId="77777777" w:rsidR="00121059" w:rsidRPr="00121059" w:rsidRDefault="00121059" w:rsidP="0047780F">
            <w:pPr>
              <w:spacing w:before="120" w:after="120"/>
              <w:jc w:val="center"/>
              <w:rPr>
                <w:rFonts w:ascii="Calibri" w:eastAsia="Calibri" w:hAnsi="Calibri" w:cs="Arial"/>
              </w:rPr>
            </w:pPr>
          </w:p>
        </w:tc>
      </w:tr>
      <w:tr w:rsidR="00121059" w:rsidRPr="00121059" w14:paraId="2521C9F7" w14:textId="77777777" w:rsidTr="00844200">
        <w:trPr>
          <w:cantSplit w:val="0"/>
        </w:trPr>
        <w:tc>
          <w:tcPr>
            <w:tcW w:w="1080" w:type="dxa"/>
          </w:tcPr>
          <w:p w14:paraId="774D35AE" w14:textId="77777777" w:rsidR="00121059" w:rsidRPr="00121059" w:rsidRDefault="00121059" w:rsidP="00121059">
            <w:pPr>
              <w:spacing w:before="120" w:after="120"/>
              <w:jc w:val="center"/>
              <w:rPr>
                <w:rFonts w:ascii="Calibri" w:eastAsia="Calibri" w:hAnsi="Calibri" w:cs="Arial"/>
              </w:rPr>
            </w:pPr>
            <w:r w:rsidRPr="00121059">
              <w:rPr>
                <w:rFonts w:ascii="Calibri" w:eastAsia="Calibri" w:hAnsi="Calibri" w:cs="Arial"/>
              </w:rPr>
              <w:lastRenderedPageBreak/>
              <w:t>15 mins</w:t>
            </w:r>
          </w:p>
        </w:tc>
        <w:tc>
          <w:tcPr>
            <w:tcW w:w="7110" w:type="dxa"/>
          </w:tcPr>
          <w:p w14:paraId="6811414E" w14:textId="77777777" w:rsidR="00121059" w:rsidRPr="00121059" w:rsidRDefault="00121059" w:rsidP="00121059">
            <w:pPr>
              <w:spacing w:before="120" w:after="120"/>
              <w:contextualSpacing/>
              <w:rPr>
                <w:rFonts w:ascii="Calibri" w:eastAsia="Calibri" w:hAnsi="Calibri" w:cs="Arial"/>
                <w:b/>
                <w:bCs/>
              </w:rPr>
            </w:pPr>
            <w:r w:rsidRPr="00121059">
              <w:rPr>
                <w:rFonts w:ascii="Calibri" w:eastAsia="Calibri" w:hAnsi="Calibri" w:cs="Arial"/>
                <w:b/>
                <w:bCs/>
              </w:rPr>
              <w:t>Reflecting</w:t>
            </w:r>
          </w:p>
          <w:p w14:paraId="79033928" w14:textId="77777777" w:rsidR="00121059" w:rsidRPr="00121059" w:rsidRDefault="00121059" w:rsidP="00121059">
            <w:pPr>
              <w:spacing w:before="120" w:after="120"/>
              <w:contextualSpacing/>
              <w:rPr>
                <w:rFonts w:ascii="Calibri" w:eastAsia="Calibri" w:hAnsi="Calibri" w:cs="Arial"/>
                <w:b/>
                <w:bCs/>
              </w:rPr>
            </w:pPr>
          </w:p>
          <w:p w14:paraId="0BB49BFC"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Finally, today, I’d like us to reflect on and debrief the practice together. During this debrief, I’d like you to share about your own experiences or any feedback that you received from your “students.” Do not feedback about those who taught you.</w:t>
            </w:r>
          </w:p>
          <w:p w14:paraId="2AD0CE1E" w14:textId="77777777" w:rsidR="00121059" w:rsidRPr="00121059" w:rsidRDefault="00121059" w:rsidP="00121059">
            <w:pPr>
              <w:spacing w:before="120" w:after="120"/>
              <w:contextualSpacing/>
              <w:rPr>
                <w:rFonts w:ascii="Calibri" w:eastAsia="Calibri" w:hAnsi="Calibri" w:cs="Arial"/>
              </w:rPr>
            </w:pPr>
          </w:p>
          <w:p w14:paraId="278017E3"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As we discuss, I will capture our collective experiences on the white board in a three-column chart that is parallel to the focus areas we looked for in the reflection tables – the UDL strategies used, how the strategies impacted student learning, and additional strategies or alternatives that could have been included. Please use the class debrief reflection table to take notes in your student guide to capture our discussion.</w:t>
            </w:r>
          </w:p>
          <w:p w14:paraId="782121C6" w14:textId="77777777" w:rsidR="00121059" w:rsidRPr="00121059" w:rsidRDefault="00121059" w:rsidP="00121059">
            <w:pPr>
              <w:spacing w:before="120" w:after="120"/>
              <w:contextualSpacing/>
              <w:rPr>
                <w:rFonts w:ascii="Calibri" w:eastAsia="Calibri" w:hAnsi="Calibri" w:cs="Arial"/>
              </w:rPr>
            </w:pPr>
          </w:p>
          <w:p w14:paraId="2A199F9E"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First, let’s discuss the UDL strategies used in the different lessons.  Referring to your reflections and the feedback you heard from your students, what successes and challenges did you experience with incorporating the UDL guidelines?</w:t>
            </w:r>
          </w:p>
          <w:p w14:paraId="340D3F73" w14:textId="77777777" w:rsidR="00121059" w:rsidRPr="00121059" w:rsidRDefault="00121059" w:rsidP="00121059">
            <w:pPr>
              <w:spacing w:before="120" w:after="120"/>
              <w:contextualSpacing/>
              <w:rPr>
                <w:rFonts w:ascii="Calibri" w:eastAsia="Calibri" w:hAnsi="Calibri" w:cs="Arial"/>
              </w:rPr>
            </w:pPr>
          </w:p>
          <w:p w14:paraId="7B47EA74"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S: (Students share their experiences.)</w:t>
            </w:r>
          </w:p>
          <w:p w14:paraId="10FA4F84" w14:textId="77777777" w:rsidR="00121059" w:rsidRPr="00121059" w:rsidRDefault="00121059" w:rsidP="00121059">
            <w:pPr>
              <w:spacing w:before="120" w:after="120"/>
              <w:contextualSpacing/>
              <w:rPr>
                <w:rFonts w:ascii="Calibri" w:eastAsia="Calibri" w:hAnsi="Calibri" w:cs="Arial"/>
              </w:rPr>
            </w:pPr>
          </w:p>
          <w:p w14:paraId="6DC939AA"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(Chart students’ responses in the table.)</w:t>
            </w:r>
          </w:p>
          <w:p w14:paraId="5BB6303C" w14:textId="77777777" w:rsidR="00121059" w:rsidRPr="00121059" w:rsidRDefault="00121059" w:rsidP="00121059">
            <w:pPr>
              <w:spacing w:before="120" w:after="120"/>
              <w:contextualSpacing/>
              <w:rPr>
                <w:rFonts w:ascii="Calibri" w:eastAsia="Calibri" w:hAnsi="Calibri" w:cs="Arial"/>
              </w:rPr>
            </w:pPr>
          </w:p>
          <w:p w14:paraId="776542D6"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The second focus area was how the UDL guidelines impacted student learning. How do you feel the use of the UDL guidelines impacted student learning?</w:t>
            </w:r>
          </w:p>
          <w:p w14:paraId="02C2122B" w14:textId="77777777" w:rsidR="00121059" w:rsidRPr="00121059" w:rsidRDefault="00121059" w:rsidP="00121059">
            <w:pPr>
              <w:spacing w:before="120" w:after="120"/>
              <w:contextualSpacing/>
              <w:rPr>
                <w:rFonts w:ascii="Calibri" w:eastAsia="Calibri" w:hAnsi="Calibri" w:cs="Arial"/>
              </w:rPr>
            </w:pPr>
          </w:p>
          <w:p w14:paraId="6A3FAA00"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S: (Students share their experiences.)</w:t>
            </w:r>
          </w:p>
          <w:p w14:paraId="2769AC8D" w14:textId="77777777" w:rsidR="00121059" w:rsidRPr="00121059" w:rsidRDefault="00121059" w:rsidP="00121059">
            <w:pPr>
              <w:spacing w:before="120" w:after="120"/>
              <w:contextualSpacing/>
              <w:rPr>
                <w:rFonts w:ascii="Calibri" w:eastAsia="Calibri" w:hAnsi="Calibri" w:cs="Arial"/>
              </w:rPr>
            </w:pPr>
          </w:p>
          <w:p w14:paraId="1C0D72F1"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(Chart students’ responses in the table.)</w:t>
            </w:r>
          </w:p>
          <w:p w14:paraId="4AFF5999" w14:textId="77777777" w:rsidR="00121059" w:rsidRPr="00121059" w:rsidRDefault="00121059" w:rsidP="00121059">
            <w:pPr>
              <w:spacing w:before="120" w:after="120"/>
              <w:contextualSpacing/>
              <w:rPr>
                <w:rFonts w:ascii="Calibri" w:eastAsia="Calibri" w:hAnsi="Calibri" w:cs="Arial"/>
                <w:b/>
                <w:bCs/>
              </w:rPr>
            </w:pPr>
          </w:p>
          <w:p w14:paraId="411D1873"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What additional UDL strategies or alternatives could have been used in the lesson?</w:t>
            </w:r>
          </w:p>
          <w:p w14:paraId="143FD3C3" w14:textId="77777777" w:rsidR="00121059" w:rsidRPr="00121059" w:rsidRDefault="00121059" w:rsidP="00121059">
            <w:pPr>
              <w:spacing w:before="120" w:after="120"/>
              <w:contextualSpacing/>
              <w:rPr>
                <w:rFonts w:ascii="Calibri" w:eastAsia="Calibri" w:hAnsi="Calibri" w:cs="Arial"/>
              </w:rPr>
            </w:pPr>
          </w:p>
          <w:p w14:paraId="6FABAD77"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S: (Students share their experiences.)</w:t>
            </w:r>
          </w:p>
          <w:p w14:paraId="282A8EF7" w14:textId="77777777" w:rsidR="00121059" w:rsidRPr="00121059" w:rsidRDefault="00121059" w:rsidP="00121059">
            <w:pPr>
              <w:spacing w:before="120" w:after="120"/>
              <w:contextualSpacing/>
              <w:rPr>
                <w:rFonts w:ascii="Calibri" w:eastAsia="Calibri" w:hAnsi="Calibri" w:cs="Arial"/>
              </w:rPr>
            </w:pPr>
          </w:p>
          <w:p w14:paraId="03BB6064"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T: (Chart students’ responses in the table.)</w:t>
            </w:r>
          </w:p>
          <w:p w14:paraId="466D9AD1" w14:textId="77777777" w:rsidR="00121059" w:rsidRPr="00121059" w:rsidRDefault="00121059" w:rsidP="00121059">
            <w:pPr>
              <w:spacing w:before="120" w:after="120"/>
              <w:contextualSpacing/>
              <w:rPr>
                <w:rFonts w:ascii="Calibri" w:eastAsia="Calibri" w:hAnsi="Calibri" w:cs="Arial"/>
              </w:rPr>
            </w:pPr>
          </w:p>
          <w:p w14:paraId="2826598C" w14:textId="4A358CAC" w:rsidR="00121059" w:rsidRPr="00E02DDE" w:rsidRDefault="00121059" w:rsidP="00121059">
            <w:pPr>
              <w:spacing w:before="120" w:after="120"/>
              <w:contextualSpacing/>
              <w:rPr>
                <w:rFonts w:ascii="Calibri" w:eastAsia="Calibri" w:hAnsi="Calibri" w:cs="Arial"/>
              </w:rPr>
            </w:pPr>
            <w:r w:rsidRPr="00121059">
              <w:rPr>
                <w:rFonts w:ascii="Calibri" w:eastAsia="Calibri" w:hAnsi="Calibri" w:cs="Arial"/>
              </w:rPr>
              <w:t>T: I appreciate all your reflections on your rehearsal teaching and experiences. In many ways, this reflective activity serves as a helpful formative assessment of your experience with teaching and gives both you and I a sense of successes and challenges that we will build on as we rehearse moving forward.</w:t>
            </w:r>
          </w:p>
        </w:tc>
        <w:tc>
          <w:tcPr>
            <w:tcW w:w="1165" w:type="dxa"/>
          </w:tcPr>
          <w:p w14:paraId="6246086E" w14:textId="77777777" w:rsidR="00121059" w:rsidRPr="00121059" w:rsidRDefault="00121059" w:rsidP="00121059">
            <w:pPr>
              <w:spacing w:before="120" w:after="120"/>
              <w:jc w:val="center"/>
              <w:rPr>
                <w:rFonts w:ascii="Calibri" w:eastAsia="Calibri" w:hAnsi="Calibri" w:cs="Arial"/>
              </w:rPr>
            </w:pPr>
            <w:r w:rsidRPr="00121059">
              <w:rPr>
                <w:rFonts w:ascii="Calibri" w:eastAsia="Calibri" w:hAnsi="Calibri" w:cs="Arial"/>
              </w:rPr>
              <w:t>Student Guide</w:t>
            </w:r>
          </w:p>
          <w:p w14:paraId="33BE431F" w14:textId="77777777" w:rsidR="00121059" w:rsidRPr="00121059" w:rsidRDefault="00121059" w:rsidP="00121059">
            <w:pPr>
              <w:spacing w:before="120" w:after="120"/>
              <w:jc w:val="center"/>
              <w:rPr>
                <w:rFonts w:ascii="Calibri" w:eastAsia="Calibri" w:hAnsi="Calibri" w:cs="Arial"/>
              </w:rPr>
            </w:pPr>
          </w:p>
        </w:tc>
      </w:tr>
      <w:tr w:rsidR="00121059" w:rsidRPr="00121059" w14:paraId="1C90464D" w14:textId="77777777" w:rsidTr="00844200">
        <w:trPr>
          <w:cantSplit w:val="0"/>
        </w:trPr>
        <w:tc>
          <w:tcPr>
            <w:tcW w:w="1080" w:type="dxa"/>
          </w:tcPr>
          <w:p w14:paraId="1C4DCA12" w14:textId="77777777" w:rsidR="00121059" w:rsidRPr="00121059" w:rsidRDefault="00121059" w:rsidP="00121059">
            <w:pPr>
              <w:spacing w:before="120" w:after="120"/>
              <w:jc w:val="center"/>
              <w:rPr>
                <w:rFonts w:ascii="Calibri" w:eastAsia="Calibri" w:hAnsi="Calibri" w:cs="Arial"/>
              </w:rPr>
            </w:pPr>
            <w:r w:rsidRPr="00121059">
              <w:rPr>
                <w:rFonts w:ascii="Calibri" w:eastAsia="Calibri" w:hAnsi="Calibri" w:cs="Arial"/>
              </w:rPr>
              <w:t>5 mins</w:t>
            </w:r>
          </w:p>
        </w:tc>
        <w:tc>
          <w:tcPr>
            <w:tcW w:w="7110" w:type="dxa"/>
          </w:tcPr>
          <w:p w14:paraId="6F4DD6FF" w14:textId="77777777" w:rsidR="00121059" w:rsidRPr="00121059" w:rsidRDefault="00121059" w:rsidP="00121059">
            <w:pPr>
              <w:spacing w:before="120" w:after="120"/>
              <w:contextualSpacing/>
              <w:rPr>
                <w:rFonts w:ascii="Calibri" w:eastAsia="Calibri" w:hAnsi="Calibri" w:cs="Arial"/>
              </w:rPr>
            </w:pPr>
            <w:r w:rsidRPr="00121059">
              <w:rPr>
                <w:rFonts w:ascii="Calibri" w:eastAsia="Calibri" w:hAnsi="Calibri" w:cs="Arial"/>
              </w:rPr>
              <w:t>(Students complete the exit ticket.)</w:t>
            </w:r>
          </w:p>
        </w:tc>
        <w:tc>
          <w:tcPr>
            <w:tcW w:w="1165" w:type="dxa"/>
          </w:tcPr>
          <w:p w14:paraId="183DF943" w14:textId="1C7F0826" w:rsidR="00121059" w:rsidRPr="00121059" w:rsidRDefault="0047780F" w:rsidP="00121059">
            <w:pPr>
              <w:spacing w:before="120" w:after="120"/>
              <w:jc w:val="center"/>
              <w:rPr>
                <w:rFonts w:ascii="Calibri" w:eastAsia="Calibri" w:hAnsi="Calibri" w:cs="Arial"/>
              </w:rPr>
            </w:pPr>
            <w:r>
              <w:rPr>
                <w:rFonts w:ascii="Calibri" w:eastAsia="Calibri" w:hAnsi="Calibri" w:cs="Arial"/>
              </w:rPr>
              <w:t>Exit Ticket</w:t>
            </w:r>
          </w:p>
        </w:tc>
      </w:tr>
    </w:tbl>
    <w:p w14:paraId="4C438FAA" w14:textId="77777777" w:rsidR="00861830" w:rsidRDefault="00861830" w:rsidP="00E02DDE"/>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520FB" w14:textId="77777777" w:rsidR="00CD74D7" w:rsidRDefault="00CD74D7" w:rsidP="00180877">
      <w:pPr>
        <w:spacing w:after="0" w:line="240" w:lineRule="auto"/>
      </w:pPr>
      <w:r>
        <w:separator/>
      </w:r>
    </w:p>
  </w:endnote>
  <w:endnote w:type="continuationSeparator" w:id="0">
    <w:p w14:paraId="0384AB4C" w14:textId="77777777" w:rsidR="00CD74D7" w:rsidRDefault="00CD74D7"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89D3762" w:rsidR="004405CD" w:rsidRPr="00E02DDE" w:rsidRDefault="00E02DDE" w:rsidP="00E02DD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67361" w14:textId="77777777" w:rsidR="00CD74D7" w:rsidRDefault="00CD74D7" w:rsidP="00180877">
      <w:pPr>
        <w:spacing w:after="0" w:line="240" w:lineRule="auto"/>
      </w:pPr>
      <w:r>
        <w:separator/>
      </w:r>
    </w:p>
  </w:footnote>
  <w:footnote w:type="continuationSeparator" w:id="0">
    <w:p w14:paraId="2B3DEFA6" w14:textId="77777777" w:rsidR="00CD74D7" w:rsidRDefault="00CD74D7"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6238F441" w:rsidR="00180877" w:rsidRPr="00180877" w:rsidRDefault="00180877" w:rsidP="00E02DDE">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540675"/>
    <w:multiLevelType w:val="hybridMultilevel"/>
    <w:tmpl w:val="BF64015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964CEE"/>
    <w:multiLevelType w:val="hybridMultilevel"/>
    <w:tmpl w:val="F65EFC42"/>
    <w:lvl w:ilvl="0" w:tplc="7780E12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CC38C2"/>
    <w:multiLevelType w:val="hybridMultilevel"/>
    <w:tmpl w:val="623622D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602811739">
    <w:abstractNumId w:val="1"/>
  </w:num>
  <w:num w:numId="2" w16cid:durableId="1690375240">
    <w:abstractNumId w:val="5"/>
  </w:num>
  <w:num w:numId="3" w16cid:durableId="915743112">
    <w:abstractNumId w:val="3"/>
  </w:num>
  <w:num w:numId="4" w16cid:durableId="1817600393">
    <w:abstractNumId w:val="4"/>
  </w:num>
  <w:num w:numId="5" w16cid:durableId="1431588157">
    <w:abstractNumId w:val="0"/>
  </w:num>
  <w:num w:numId="6" w16cid:durableId="1661276535">
    <w:abstractNumId w:val="2"/>
  </w:num>
  <w:num w:numId="7" w16cid:durableId="553547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21059"/>
    <w:rsid w:val="00180877"/>
    <w:rsid w:val="00237B3F"/>
    <w:rsid w:val="004405CD"/>
    <w:rsid w:val="0047780F"/>
    <w:rsid w:val="006F1191"/>
    <w:rsid w:val="00844200"/>
    <w:rsid w:val="00861830"/>
    <w:rsid w:val="00933503"/>
    <w:rsid w:val="00A92B05"/>
    <w:rsid w:val="00CD74D7"/>
    <w:rsid w:val="00CF5805"/>
    <w:rsid w:val="00D42F3F"/>
    <w:rsid w:val="00D94EDD"/>
    <w:rsid w:val="00E02DDE"/>
    <w:rsid w:val="00E57C30"/>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121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47780F"/>
    <w:pPr>
      <w:ind w:left="720"/>
      <w:contextualSpacing/>
    </w:pPr>
  </w:style>
  <w:style w:type="character" w:styleId="Hyperlink">
    <w:name w:val="Hyperlink"/>
    <w:basedOn w:val="DefaultParagraphFont"/>
    <w:uiPriority w:val="99"/>
    <w:semiHidden/>
    <w:unhideWhenUsed/>
    <w:rsid w:val="00E02DDE"/>
    <w:rPr>
      <w:color w:val="0D6CB9"/>
      <w:u w:val="single"/>
    </w:rPr>
  </w:style>
  <w:style w:type="paragraph" w:styleId="NoSpacing">
    <w:name w:val="No Spacing"/>
    <w:uiPriority w:val="1"/>
    <w:qFormat/>
    <w:rsid w:val="00E57C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Lesson 8:17: UDL Capstone Lesson | Part III</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8:17: UDL Capstone Lesson | Part III</dc:title>
  <dc:subject>Lesson 8:17: UDL Capstone Lesson | Part III</dc:subject>
  <dc:creator>Texas Education Agency</dc:creator>
  <cp:keywords/>
  <dc:description/>
  <cp:lastModifiedBy>White (she/her), Whitney</cp:lastModifiedBy>
  <cp:revision>11</cp:revision>
  <dcterms:created xsi:type="dcterms:W3CDTF">2022-05-26T02:20:00Z</dcterms:created>
  <dcterms:modified xsi:type="dcterms:W3CDTF">2023-08-30T04:46:00Z</dcterms:modified>
</cp:coreProperties>
</file>