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1F037" w14:textId="4866D52F" w:rsidR="00EA5826" w:rsidRDefault="00EA5826" w:rsidP="00EA5826">
      <w:pPr>
        <w:pStyle w:val="Heading1"/>
        <w:spacing w:after="160"/>
      </w:pPr>
      <w:r>
        <w:t xml:space="preserve">Exit Ticket </w:t>
      </w:r>
    </w:p>
    <w:p w14:paraId="2DB938AF" w14:textId="77777777" w:rsidR="00EA5826" w:rsidRPr="00D84D56" w:rsidRDefault="00EA5826" w:rsidP="00EA5826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84D56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84D56">
        <w:rPr>
          <w:rFonts w:cstheme="minorHAnsi"/>
          <w:szCs w:val="24"/>
        </w:rPr>
        <w:t xml:space="preserve"> 1.04: Qualities of Effective Schools</w:t>
      </w:r>
    </w:p>
    <w:p w14:paraId="35C06F16" w14:textId="77777777" w:rsidR="00EA5826" w:rsidRPr="00D84D56" w:rsidRDefault="00EA5826" w:rsidP="00EA5826">
      <w:pPr>
        <w:rPr>
          <w:rStyle w:val="eop"/>
          <w:rFonts w:cstheme="minorHAnsi"/>
          <w:color w:val="000000"/>
          <w:shd w:val="clear" w:color="auto" w:fill="FFFFFF"/>
        </w:rPr>
      </w:pPr>
      <w:r w:rsidRPr="00D84D5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2726CD8" w14:textId="77777777" w:rsidR="00EA5826" w:rsidRPr="00D84D56" w:rsidRDefault="00EA5826" w:rsidP="00EA5826">
      <w:pPr>
        <w:rPr>
          <w:rFonts w:cstheme="minorHAnsi"/>
          <w:color w:val="000000"/>
          <w:shd w:val="clear" w:color="auto" w:fill="FFFFFF"/>
        </w:rPr>
      </w:pPr>
      <w:r w:rsidRPr="00D84D5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AC669BE" w14:textId="77777777" w:rsidR="00EA5826" w:rsidRDefault="00EA5826" w:rsidP="00EA5826">
      <w:pPr>
        <w:pStyle w:val="Tabletext"/>
        <w:numPr>
          <w:ilvl w:val="0"/>
          <w:numId w:val="2"/>
        </w:numPr>
      </w:pPr>
      <w:r w:rsidRPr="009341B5">
        <w:t xml:space="preserve">Indicate if the statements below are true or false in describing the qualities of effective schools. </w:t>
      </w:r>
    </w:p>
    <w:p w14:paraId="3F0C0A95" w14:textId="77777777" w:rsidR="00471598" w:rsidRDefault="00471598" w:rsidP="00471598">
      <w:pPr>
        <w:pStyle w:val="Tabletext"/>
        <w:spacing w:before="0" w:after="0"/>
        <w:ind w:left="360"/>
      </w:pPr>
      <w:r>
        <w:rPr>
          <w:u w:val="single"/>
        </w:rPr>
        <w:t>______</w:t>
      </w:r>
      <w:r w:rsidR="00EA5826" w:rsidRPr="00471598">
        <w:t xml:space="preserve"> Effective schools have a clear vision for what schools should do to ensure an excellent education for all Texas students.</w:t>
      </w:r>
    </w:p>
    <w:p w14:paraId="0A8B629D" w14:textId="77777777" w:rsidR="00471598" w:rsidRDefault="00471598" w:rsidP="00471598">
      <w:pPr>
        <w:pStyle w:val="Tabletext"/>
        <w:spacing w:before="0" w:after="0"/>
      </w:pPr>
    </w:p>
    <w:p w14:paraId="58D37E9B" w14:textId="4BFED703" w:rsidR="00EA5826" w:rsidRPr="00471598" w:rsidRDefault="00EA5826" w:rsidP="00471598">
      <w:pPr>
        <w:pStyle w:val="Tabletext"/>
        <w:spacing w:before="0" w:after="0"/>
      </w:pPr>
      <w:r w:rsidRPr="00471598">
        <w:t xml:space="preserve"> </w:t>
      </w:r>
    </w:p>
    <w:p w14:paraId="44ACDF65" w14:textId="5647966C" w:rsidR="00EA5826" w:rsidRPr="00471598" w:rsidRDefault="00471598" w:rsidP="00471598">
      <w:pPr>
        <w:pStyle w:val="Tabletext"/>
        <w:spacing w:before="0" w:after="0" w:line="480" w:lineRule="auto"/>
        <w:ind w:left="360"/>
      </w:pPr>
      <w:r>
        <w:rPr>
          <w:u w:val="single"/>
        </w:rPr>
        <w:t>______</w:t>
      </w:r>
      <w:r w:rsidR="00EA5826" w:rsidRPr="00471598">
        <w:t xml:space="preserve"> Effective instruction plays only a small role in what ensures that schools are effective. </w:t>
      </w:r>
    </w:p>
    <w:p w14:paraId="3702EC6D" w14:textId="77777777" w:rsidR="00EA5826" w:rsidRPr="00471598" w:rsidRDefault="00EA5826" w:rsidP="00EA5826">
      <w:pPr>
        <w:pStyle w:val="Tabletext"/>
        <w:spacing w:before="0" w:after="0"/>
        <w:ind w:left="720"/>
      </w:pPr>
    </w:p>
    <w:p w14:paraId="0634D70F" w14:textId="77777777" w:rsidR="00EA5826" w:rsidRPr="00471598" w:rsidRDefault="00EA5826" w:rsidP="00EA5826">
      <w:pPr>
        <w:pStyle w:val="Tabletext"/>
      </w:pPr>
      <w:r w:rsidRPr="00471598">
        <w:t xml:space="preserve">2.  Select all that apply that describe the qualities of effective schools. </w:t>
      </w:r>
    </w:p>
    <w:p w14:paraId="342B1C89" w14:textId="77777777" w:rsidR="00EA5826" w:rsidRPr="00471598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471598">
        <w:t xml:space="preserve">Teachers are supported and that recruitment, retention and high-quality teacher induction are a priority. </w:t>
      </w:r>
    </w:p>
    <w:p w14:paraId="74F2958C" w14:textId="77777777" w:rsidR="00EA5826" w:rsidRPr="00471598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471598">
        <w:t xml:space="preserve">Professional development is provided to teachers that is job embedded. </w:t>
      </w:r>
    </w:p>
    <w:p w14:paraId="19601DA3" w14:textId="77777777" w:rsidR="00EA5826" w:rsidRPr="00471598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471598">
        <w:t>There is a focus on continuous improvement through school improvement that address causes of low performance.</w:t>
      </w:r>
    </w:p>
    <w:p w14:paraId="175DC0C5" w14:textId="77777777" w:rsidR="00EA5826" w:rsidRPr="00471598" w:rsidRDefault="00EA5826" w:rsidP="00EA5826">
      <w:pPr>
        <w:pStyle w:val="Tabletext"/>
        <w:numPr>
          <w:ilvl w:val="0"/>
          <w:numId w:val="3"/>
        </w:numPr>
        <w:spacing w:before="0" w:after="0"/>
      </w:pPr>
      <w:r w:rsidRPr="00471598">
        <w:t>All of the above.</w:t>
      </w: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78DE0CF" w:rsidR="00277489" w:rsidRPr="00BB681B" w:rsidRDefault="00BB681B" w:rsidP="00BB681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1863"/>
    <w:multiLevelType w:val="hybridMultilevel"/>
    <w:tmpl w:val="7D185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77686"/>
    <w:multiLevelType w:val="hybridMultilevel"/>
    <w:tmpl w:val="E6D63676"/>
    <w:lvl w:ilvl="0" w:tplc="7BF63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262300"/>
    <w:multiLevelType w:val="hybridMultilevel"/>
    <w:tmpl w:val="FC5C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82471">
    <w:abstractNumId w:val="0"/>
  </w:num>
  <w:num w:numId="2" w16cid:durableId="477259669">
    <w:abstractNumId w:val="1"/>
  </w:num>
  <w:num w:numId="3" w16cid:durableId="354305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471598"/>
    <w:rsid w:val="004B1F7E"/>
    <w:rsid w:val="007B36F3"/>
    <w:rsid w:val="00BB681B"/>
    <w:rsid w:val="00C468E5"/>
    <w:rsid w:val="00CF5805"/>
    <w:rsid w:val="00DE49F6"/>
    <w:rsid w:val="00EA5826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26"/>
  </w:style>
  <w:style w:type="paragraph" w:styleId="Heading1">
    <w:name w:val="heading 1"/>
    <w:basedOn w:val="Normal"/>
    <w:next w:val="Normal"/>
    <w:link w:val="Heading1Char"/>
    <w:uiPriority w:val="9"/>
    <w:qFormat/>
    <w:rsid w:val="00EA582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82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EA582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5826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EA5826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EA5826"/>
  </w:style>
  <w:style w:type="character" w:customStyle="1" w:styleId="eop">
    <w:name w:val="eop"/>
    <w:basedOn w:val="DefaultParagraphFont"/>
    <w:rsid w:val="00EA5826"/>
  </w:style>
  <w:style w:type="character" w:styleId="Hyperlink">
    <w:name w:val="Hyperlink"/>
    <w:basedOn w:val="DefaultParagraphFont"/>
    <w:uiPriority w:val="99"/>
    <w:semiHidden/>
    <w:unhideWhenUsed/>
    <w:rsid w:val="00BB681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Qualities of Effective Schools</vt:lpstr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Qualities of Effective Schools</dc:title>
  <dc:subject>Lesson 1.04: Qualities of Effective Schools</dc:subject>
  <dc:creator>Texas Education Agency</dc:creator>
  <cp:keywords/>
  <dc:description/>
  <cp:lastModifiedBy>White (she/her), Whitney</cp:lastModifiedBy>
  <cp:revision>8</cp:revision>
  <dcterms:created xsi:type="dcterms:W3CDTF">2022-07-23T16:16:00Z</dcterms:created>
  <dcterms:modified xsi:type="dcterms:W3CDTF">2023-08-16T19:32:00Z</dcterms:modified>
</cp:coreProperties>
</file>