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1AEA09" w14:textId="1625658A" w:rsidR="00D874BD" w:rsidRDefault="00D874BD" w:rsidP="00D874BD">
      <w:pPr>
        <w:pStyle w:val="Heading2"/>
        <w:pBdr>
          <w:bottom w:val="single" w:sz="6" w:space="1" w:color="auto"/>
        </w:pBdr>
        <w:spacing w:before="160" w:after="160"/>
        <w:rPr>
          <w:rFonts w:eastAsia="Times New Roman" w:cstheme="minorHAnsi"/>
          <w:color w:val="000000"/>
          <w:sz w:val="22"/>
          <w:szCs w:val="22"/>
        </w:rPr>
      </w:pPr>
      <w:r w:rsidRPr="007E2C88">
        <w:rPr>
          <w:rFonts w:cstheme="minorHAnsi"/>
          <w:b w:val="0"/>
          <w:bCs w:val="0"/>
          <w:sz w:val="28"/>
          <w:szCs w:val="28"/>
        </w:rPr>
        <w:t>Student Guide</w:t>
      </w:r>
    </w:p>
    <w:p w14:paraId="5C910AD9" w14:textId="77777777" w:rsidR="00D874BD" w:rsidRPr="004C6C35" w:rsidRDefault="00D874BD" w:rsidP="00D874BD">
      <w:pPr>
        <w:pStyle w:val="Heading2"/>
        <w:pBdr>
          <w:bottom w:val="single" w:sz="6" w:space="1" w:color="auto"/>
        </w:pBdr>
        <w:spacing w:before="160" w:after="160"/>
        <w:rPr>
          <w:rFonts w:asciiTheme="majorHAnsi" w:hAnsiTheme="majorHAnsi"/>
          <w:b w:val="0"/>
          <w:bCs w:val="0"/>
          <w:sz w:val="32"/>
          <w:szCs w:val="22"/>
        </w:rPr>
      </w:pPr>
      <w:r w:rsidRPr="004C6C35">
        <w:rPr>
          <w:rFonts w:eastAsia="Times New Roman" w:cstheme="minorHAnsi"/>
          <w:color w:val="000000"/>
          <w:szCs w:val="24"/>
        </w:rPr>
        <w:t>Lesson 1.05: Teachers’ Role as a Part of the Educational System</w:t>
      </w:r>
    </w:p>
    <w:p w14:paraId="435A0DC9" w14:textId="77777777" w:rsidR="00D874BD" w:rsidRPr="00AC7A77" w:rsidRDefault="00D874BD" w:rsidP="00D874BD">
      <w:pPr>
        <w:rPr>
          <w:rFonts w:eastAsia="Times New Roman" w:cstheme="minorHAnsi"/>
          <w:color w:val="000000"/>
        </w:rPr>
      </w:pPr>
      <w:r w:rsidRPr="00AC7A77">
        <w:rPr>
          <w:rFonts w:eastAsia="Times New Roman" w:cstheme="minorHAnsi"/>
          <w:color w:val="000000"/>
        </w:rPr>
        <w:t>Name:</w:t>
      </w:r>
    </w:p>
    <w:p w14:paraId="70CFA186" w14:textId="77777777" w:rsidR="00D874BD" w:rsidRPr="00AC7A77" w:rsidRDefault="00D874BD" w:rsidP="00D874BD">
      <w:pPr>
        <w:rPr>
          <w:rFonts w:eastAsia="Times New Roman" w:cstheme="minorHAnsi"/>
          <w:color w:val="000000"/>
        </w:rPr>
      </w:pPr>
      <w:r w:rsidRPr="00AC7A77">
        <w:rPr>
          <w:rFonts w:eastAsia="Times New Roman" w:cstheme="minorHAnsi"/>
          <w:color w:val="000000"/>
        </w:rPr>
        <w:t>Date:</w:t>
      </w:r>
    </w:p>
    <w:p w14:paraId="687472C9" w14:textId="77777777" w:rsidR="00D874BD" w:rsidRPr="003D1617" w:rsidRDefault="00D874BD" w:rsidP="00D874BD">
      <w:pPr>
        <w:rPr>
          <w:rFonts w:eastAsia="Times New Roman" w:cstheme="minorHAnsi"/>
          <w:b/>
          <w:bCs/>
          <w:color w:val="000000"/>
        </w:rPr>
      </w:pPr>
      <w:r w:rsidRPr="00AC7A77">
        <w:rPr>
          <w:rFonts w:eastAsia="Times New Roman" w:cstheme="minorHAnsi"/>
          <w:b/>
          <w:bCs/>
          <w:color w:val="000000"/>
        </w:rPr>
        <w:t xml:space="preserve">Bellringer: </w:t>
      </w:r>
    </w:p>
    <w:p w14:paraId="56647271" w14:textId="780B8617" w:rsidR="00D874BD" w:rsidRPr="00AC7A77" w:rsidRDefault="00D874BD" w:rsidP="00D874BD">
      <w:pPr>
        <w:rPr>
          <w:rFonts w:eastAsia="Times New Roman" w:cstheme="minorHAnsi"/>
        </w:rPr>
      </w:pPr>
      <w:r w:rsidRPr="00AC7A77">
        <w:rPr>
          <w:rFonts w:eastAsia="Times New Roman" w:cstheme="minorHAnsi"/>
        </w:rPr>
        <w:t xml:space="preserve">Think about either your most influential or motivating teacher. </w:t>
      </w:r>
      <w:r w:rsidR="00452C74">
        <w:rPr>
          <w:rFonts w:eastAsia="Times New Roman" w:cstheme="minorHAnsi"/>
        </w:rPr>
        <w:t xml:space="preserve">How would you describe that teacher to someone who had never met </w:t>
      </w:r>
      <w:r w:rsidR="00F751DB">
        <w:rPr>
          <w:rFonts w:eastAsia="Times New Roman" w:cstheme="minorHAnsi"/>
        </w:rPr>
        <w:t>them?</w:t>
      </w:r>
    </w:p>
    <w:p w14:paraId="6EFCA0DD" w14:textId="77777777" w:rsidR="00D874BD" w:rsidRDefault="00D874BD" w:rsidP="00D874BD">
      <w:pPr>
        <w:rPr>
          <w:rFonts w:cstheme="minorHAnsi"/>
          <w:b/>
          <w:bCs/>
        </w:rPr>
      </w:pPr>
    </w:p>
    <w:p w14:paraId="1884AA2F" w14:textId="77777777" w:rsidR="00D874BD" w:rsidRDefault="00D874BD">
      <w:pPr>
        <w:rPr>
          <w:rFonts w:cstheme="minorHAnsi"/>
          <w:b/>
          <w:bCs/>
        </w:rPr>
      </w:pPr>
      <w:r>
        <w:rPr>
          <w:rFonts w:cstheme="minorHAnsi"/>
          <w:b/>
          <w:bCs/>
        </w:rPr>
        <w:br w:type="page"/>
      </w:r>
    </w:p>
    <w:p w14:paraId="6CB43412" w14:textId="525B6D80" w:rsidR="00D874BD" w:rsidRPr="00AC7A77" w:rsidRDefault="00D874BD" w:rsidP="00D874BD">
      <w:pPr>
        <w:rPr>
          <w:rFonts w:cstheme="minorHAnsi"/>
          <w:b/>
          <w:bCs/>
        </w:rPr>
      </w:pPr>
      <w:r w:rsidRPr="00AC7A77">
        <w:rPr>
          <w:rFonts w:cstheme="minorHAnsi"/>
          <w:b/>
          <w:bCs/>
        </w:rPr>
        <w:lastRenderedPageBreak/>
        <w:t>Discussion and Notes: Role of the Teacher</w:t>
      </w:r>
    </w:p>
    <w:tbl>
      <w:tblPr>
        <w:tblW w:w="9350" w:type="dxa"/>
        <w:tblLayout w:type="fixed"/>
        <w:tblCellMar>
          <w:top w:w="15" w:type="dxa"/>
          <w:left w:w="15" w:type="dxa"/>
          <w:bottom w:w="15" w:type="dxa"/>
          <w:right w:w="15" w:type="dxa"/>
        </w:tblCellMar>
        <w:tblLook w:val="04A0" w:firstRow="1" w:lastRow="0" w:firstColumn="1" w:lastColumn="0" w:noHBand="0" w:noVBand="1"/>
      </w:tblPr>
      <w:tblGrid>
        <w:gridCol w:w="2769"/>
        <w:gridCol w:w="6581"/>
      </w:tblGrid>
      <w:tr w:rsidR="00D874BD" w:rsidRPr="00725AFD" w14:paraId="591E6FBA" w14:textId="77777777" w:rsidTr="000A41C8">
        <w:trPr>
          <w:trHeight w:val="420"/>
        </w:trPr>
        <w:tc>
          <w:tcPr>
            <w:tcW w:w="215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83E850F" w14:textId="77777777" w:rsidR="00D874BD" w:rsidRPr="00AC7A77" w:rsidRDefault="00D874BD" w:rsidP="000A41C8">
            <w:pPr>
              <w:spacing w:after="0" w:line="240" w:lineRule="auto"/>
              <w:rPr>
                <w:rFonts w:eastAsia="Times New Roman" w:cstheme="minorHAnsi"/>
              </w:rPr>
            </w:pPr>
            <w:r w:rsidRPr="00AC7A77">
              <w:rPr>
                <w:rFonts w:eastAsia="Times New Roman" w:cstheme="minorHAnsi"/>
              </w:rPr>
              <w:t>Academic leader</w:t>
            </w:r>
          </w:p>
        </w:tc>
        <w:tc>
          <w:tcPr>
            <w:tcW w:w="513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183674A" w14:textId="1CBFEE2F" w:rsidR="00D874BD" w:rsidRPr="00AC7A77" w:rsidRDefault="00D874BD" w:rsidP="000A41C8">
            <w:pPr>
              <w:pStyle w:val="CommentText"/>
              <w:ind w:left="91"/>
              <w:rPr>
                <w:rFonts w:cstheme="minorHAnsi"/>
                <w:color w:val="007D00"/>
                <w:sz w:val="22"/>
                <w:szCs w:val="22"/>
              </w:rPr>
            </w:pPr>
          </w:p>
        </w:tc>
      </w:tr>
      <w:tr w:rsidR="00D874BD" w:rsidRPr="00725AFD" w14:paraId="5E0D0848" w14:textId="77777777" w:rsidTr="000A41C8">
        <w:trPr>
          <w:trHeight w:val="420"/>
        </w:trPr>
        <w:tc>
          <w:tcPr>
            <w:tcW w:w="215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FB1177F" w14:textId="77777777" w:rsidR="00D874BD" w:rsidRPr="00AC7A77" w:rsidRDefault="00D874BD" w:rsidP="000A41C8">
            <w:pPr>
              <w:spacing w:after="0" w:line="240" w:lineRule="auto"/>
              <w:rPr>
                <w:rFonts w:eastAsia="Times New Roman" w:cstheme="minorHAnsi"/>
              </w:rPr>
            </w:pPr>
            <w:r w:rsidRPr="00AC7A77">
              <w:rPr>
                <w:rFonts w:eastAsia="Times New Roman" w:cstheme="minorHAnsi"/>
              </w:rPr>
              <w:t>Behavioral leader</w:t>
            </w:r>
          </w:p>
        </w:tc>
        <w:tc>
          <w:tcPr>
            <w:tcW w:w="513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7DF56AD" w14:textId="0A213C59" w:rsidR="00D874BD" w:rsidRPr="00AC7A77" w:rsidRDefault="00D874BD" w:rsidP="000A41C8">
            <w:pPr>
              <w:pStyle w:val="CommentText"/>
              <w:ind w:left="91"/>
              <w:rPr>
                <w:rFonts w:cstheme="minorHAnsi"/>
                <w:color w:val="007D00"/>
                <w:sz w:val="22"/>
                <w:szCs w:val="22"/>
              </w:rPr>
            </w:pPr>
          </w:p>
        </w:tc>
      </w:tr>
      <w:tr w:rsidR="00D874BD" w:rsidRPr="00725AFD" w14:paraId="1376DCC6" w14:textId="77777777" w:rsidTr="000A41C8">
        <w:trPr>
          <w:trHeight w:val="420"/>
        </w:trPr>
        <w:tc>
          <w:tcPr>
            <w:tcW w:w="215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5039F67" w14:textId="77777777" w:rsidR="00D874BD" w:rsidRPr="00AC7A77" w:rsidRDefault="00D874BD" w:rsidP="000A41C8">
            <w:pPr>
              <w:spacing w:after="0" w:line="240" w:lineRule="auto"/>
              <w:rPr>
                <w:rFonts w:eastAsia="Times New Roman" w:cstheme="minorHAnsi"/>
              </w:rPr>
            </w:pPr>
            <w:r>
              <w:rPr>
                <w:rFonts w:eastAsia="Times New Roman" w:cstheme="minorHAnsi"/>
              </w:rPr>
              <w:t>Reflective leader</w:t>
            </w:r>
          </w:p>
        </w:tc>
        <w:tc>
          <w:tcPr>
            <w:tcW w:w="513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70705D0" w14:textId="3814C972" w:rsidR="00D874BD" w:rsidRPr="007511C3" w:rsidRDefault="00D874BD" w:rsidP="000A41C8">
            <w:pPr>
              <w:pStyle w:val="CommentText"/>
              <w:ind w:left="91"/>
              <w:rPr>
                <w:rFonts w:cstheme="minorHAnsi"/>
                <w:color w:val="007D00"/>
                <w:sz w:val="22"/>
                <w:szCs w:val="22"/>
              </w:rPr>
            </w:pPr>
          </w:p>
        </w:tc>
      </w:tr>
    </w:tbl>
    <w:p w14:paraId="52005419" w14:textId="77777777" w:rsidR="00D874BD" w:rsidRDefault="00D874BD" w:rsidP="00D874BD">
      <w:pPr>
        <w:rPr>
          <w:rFonts w:cstheme="minorHAnsi"/>
          <w:sz w:val="20"/>
          <w:szCs w:val="20"/>
        </w:rPr>
      </w:pPr>
    </w:p>
    <w:p w14:paraId="71A71773" w14:textId="77777777" w:rsidR="00D874BD" w:rsidRPr="007511C3" w:rsidRDefault="00D874BD" w:rsidP="00D874BD">
      <w:pPr>
        <w:rPr>
          <w:rFonts w:cstheme="minorHAnsi"/>
          <w:sz w:val="20"/>
          <w:szCs w:val="20"/>
        </w:rPr>
      </w:pPr>
    </w:p>
    <w:p w14:paraId="323B84D9" w14:textId="77777777" w:rsidR="00D874BD" w:rsidRPr="007511C3" w:rsidRDefault="00D874BD" w:rsidP="00D874BD">
      <w:pPr>
        <w:rPr>
          <w:rFonts w:cstheme="minorHAnsi"/>
          <w:b/>
          <w:bCs/>
        </w:rPr>
      </w:pPr>
      <w:r w:rsidRPr="003D1617">
        <w:rPr>
          <w:rFonts w:cstheme="minorHAnsi"/>
          <w:b/>
          <w:bCs/>
        </w:rPr>
        <w:t xml:space="preserve">Practice: </w:t>
      </w:r>
      <w:r w:rsidRPr="007511C3">
        <w:rPr>
          <w:rFonts w:cstheme="minorHAnsi"/>
          <w:b/>
          <w:bCs/>
        </w:rPr>
        <w:t xml:space="preserve">Examining Teacher Practice </w:t>
      </w:r>
    </w:p>
    <w:p w14:paraId="30644C3A" w14:textId="27231066" w:rsidR="00D874BD" w:rsidRPr="007511C3" w:rsidRDefault="00D874BD" w:rsidP="00D874BD">
      <w:pPr>
        <w:rPr>
          <w:rFonts w:eastAsia="Times New Roman" w:cstheme="minorHAnsi"/>
          <w:b/>
          <w:bCs/>
          <w:color w:val="000000"/>
        </w:rPr>
      </w:pPr>
      <w:r w:rsidRPr="007511C3">
        <w:rPr>
          <w:rFonts w:cstheme="minorHAnsi"/>
        </w:rPr>
        <w:t xml:space="preserve">As a small group, </w:t>
      </w:r>
      <w:r w:rsidR="00314529" w:rsidRPr="007511C3">
        <w:rPr>
          <w:rFonts w:cstheme="minorHAnsi"/>
        </w:rPr>
        <w:t>read</w:t>
      </w:r>
      <w:r w:rsidRPr="007511C3">
        <w:rPr>
          <w:rFonts w:cstheme="minorHAnsi"/>
        </w:rPr>
        <w:t xml:space="preserve"> each of the three scenarios and </w:t>
      </w:r>
      <w:r w:rsidRPr="007511C3">
        <w:rPr>
          <w:rFonts w:eastAsia="Times New Roman" w:cstheme="minorHAnsi"/>
          <w:color w:val="000000"/>
        </w:rPr>
        <w:t xml:space="preserve">identify each as an example of the three roles teachers hold or a non-example and why. </w:t>
      </w:r>
    </w:p>
    <w:tbl>
      <w:tblPr>
        <w:tblStyle w:val="TableGrid"/>
        <w:tblW w:w="0" w:type="auto"/>
        <w:tblLook w:val="04A0" w:firstRow="1" w:lastRow="0" w:firstColumn="1" w:lastColumn="0" w:noHBand="0" w:noVBand="1"/>
      </w:tblPr>
      <w:tblGrid>
        <w:gridCol w:w="3334"/>
        <w:gridCol w:w="3238"/>
        <w:gridCol w:w="2778"/>
      </w:tblGrid>
      <w:tr w:rsidR="00D874BD" w:rsidRPr="003A31F0" w14:paraId="10F6A764" w14:textId="77777777" w:rsidTr="00961EE1">
        <w:trPr>
          <w:tblHeader/>
        </w:trPr>
        <w:tc>
          <w:tcPr>
            <w:tcW w:w="3334" w:type="dxa"/>
          </w:tcPr>
          <w:p w14:paraId="12CD2D48" w14:textId="77777777" w:rsidR="00D874BD" w:rsidRPr="007511C3" w:rsidRDefault="00D874BD" w:rsidP="000A41C8">
            <w:pPr>
              <w:rPr>
                <w:rFonts w:cstheme="minorHAnsi"/>
                <w:b/>
                <w:bCs/>
              </w:rPr>
            </w:pPr>
            <w:r w:rsidRPr="007511C3">
              <w:rPr>
                <w:rFonts w:cstheme="minorHAnsi"/>
                <w:b/>
                <w:bCs/>
              </w:rPr>
              <w:t>Scenario</w:t>
            </w:r>
          </w:p>
        </w:tc>
        <w:tc>
          <w:tcPr>
            <w:tcW w:w="3238" w:type="dxa"/>
          </w:tcPr>
          <w:p w14:paraId="644EDF52" w14:textId="77777777" w:rsidR="00D874BD" w:rsidRPr="007511C3" w:rsidRDefault="00D874BD" w:rsidP="000A41C8">
            <w:pPr>
              <w:rPr>
                <w:rFonts w:cstheme="minorHAnsi"/>
                <w:b/>
                <w:bCs/>
              </w:rPr>
            </w:pPr>
            <w:r>
              <w:rPr>
                <w:rFonts w:cstheme="minorHAnsi"/>
                <w:b/>
                <w:bCs/>
              </w:rPr>
              <w:t>Examples</w:t>
            </w:r>
          </w:p>
        </w:tc>
        <w:tc>
          <w:tcPr>
            <w:tcW w:w="2778" w:type="dxa"/>
          </w:tcPr>
          <w:p w14:paraId="40DA4786" w14:textId="77777777" w:rsidR="00D874BD" w:rsidRPr="007511C3" w:rsidRDefault="00D874BD" w:rsidP="000A41C8">
            <w:pPr>
              <w:rPr>
                <w:rFonts w:cstheme="minorHAnsi"/>
                <w:b/>
                <w:bCs/>
              </w:rPr>
            </w:pPr>
            <w:r>
              <w:rPr>
                <w:rFonts w:cstheme="minorHAnsi"/>
                <w:b/>
                <w:bCs/>
              </w:rPr>
              <w:t>Non-examples</w:t>
            </w:r>
          </w:p>
        </w:tc>
      </w:tr>
      <w:tr w:rsidR="00D874BD" w:rsidRPr="003A31F0" w14:paraId="2EBE21DA" w14:textId="77777777" w:rsidTr="00961EE1">
        <w:trPr>
          <w:trHeight w:hRule="exact" w:val="5760"/>
        </w:trPr>
        <w:tc>
          <w:tcPr>
            <w:tcW w:w="3334" w:type="dxa"/>
          </w:tcPr>
          <w:p w14:paraId="61805449" w14:textId="77973798" w:rsidR="00D874BD" w:rsidRPr="007511C3" w:rsidRDefault="00D874BD" w:rsidP="000A41C8">
            <w:pPr>
              <w:rPr>
                <w:rFonts w:cstheme="minorHAnsi"/>
              </w:rPr>
            </w:pPr>
            <w:r w:rsidRPr="00D874BD">
              <w:rPr>
                <w:rFonts w:eastAsia="Times New Roman" w:cstheme="minorHAnsi"/>
                <w:b/>
                <w:bCs/>
                <w:color w:val="000000"/>
              </w:rPr>
              <w:t>Scenario #1:</w:t>
            </w:r>
            <w:r>
              <w:rPr>
                <w:rFonts w:eastAsia="Times New Roman" w:cstheme="minorHAnsi"/>
                <w:color w:val="000000"/>
              </w:rPr>
              <w:t xml:space="preserve"> </w:t>
            </w:r>
            <w:r w:rsidRPr="007511C3">
              <w:rPr>
                <w:rFonts w:eastAsia="Times New Roman" w:cstheme="minorHAnsi"/>
                <w:color w:val="000000"/>
              </w:rPr>
              <w:t xml:space="preserve">Mr. Thomas is a third-year teacher, and this is his first-year teaching second grade. He often struggles with classroom management and even though he cares a great deal about his students he often finds himself using punitive measures to manage his classroom. His principal has assigned him a mentor, but he often does not show up for the meetings with his mentor or is late and unprepared. </w:t>
            </w:r>
          </w:p>
        </w:tc>
        <w:tc>
          <w:tcPr>
            <w:tcW w:w="3238" w:type="dxa"/>
          </w:tcPr>
          <w:p w14:paraId="132E4DC3" w14:textId="77777777" w:rsidR="00D874BD" w:rsidRPr="007E2C88" w:rsidRDefault="00D874BD" w:rsidP="000A41C8">
            <w:pPr>
              <w:rPr>
                <w:rFonts w:cstheme="minorHAnsi"/>
                <w:i/>
                <w:iCs/>
                <w:color w:val="007D00"/>
              </w:rPr>
            </w:pPr>
          </w:p>
        </w:tc>
        <w:tc>
          <w:tcPr>
            <w:tcW w:w="2778" w:type="dxa"/>
          </w:tcPr>
          <w:p w14:paraId="657AAFFB" w14:textId="77777777" w:rsidR="00D874BD" w:rsidRPr="007E2C88" w:rsidRDefault="00D874BD" w:rsidP="00F751DB">
            <w:pPr>
              <w:rPr>
                <w:rFonts w:eastAsia="Times New Roman" w:cstheme="minorHAnsi"/>
                <w:i/>
                <w:iCs/>
                <w:color w:val="007D00"/>
              </w:rPr>
            </w:pPr>
          </w:p>
        </w:tc>
      </w:tr>
      <w:tr w:rsidR="00D874BD" w:rsidRPr="003A31F0" w14:paraId="056B93F4" w14:textId="77777777" w:rsidTr="00961EE1">
        <w:trPr>
          <w:trHeight w:hRule="exact" w:val="5760"/>
        </w:trPr>
        <w:tc>
          <w:tcPr>
            <w:tcW w:w="3334" w:type="dxa"/>
          </w:tcPr>
          <w:p w14:paraId="4F2570BA" w14:textId="61BE9683" w:rsidR="00D874BD" w:rsidRPr="007511C3" w:rsidRDefault="00D874BD" w:rsidP="000A41C8">
            <w:pPr>
              <w:rPr>
                <w:rFonts w:cstheme="minorHAnsi"/>
              </w:rPr>
            </w:pPr>
            <w:r>
              <w:rPr>
                <w:rFonts w:eastAsia="Times New Roman" w:cstheme="minorHAnsi"/>
                <w:color w:val="000000"/>
              </w:rPr>
              <w:lastRenderedPageBreak/>
              <w:t xml:space="preserve">Scenario #2: </w:t>
            </w:r>
            <w:r w:rsidRPr="007511C3">
              <w:rPr>
                <w:rFonts w:eastAsia="Times New Roman" w:cstheme="minorHAnsi"/>
                <w:color w:val="000000"/>
              </w:rPr>
              <w:t xml:space="preserve"> Mrs. Ekbald is a teacher who is new to the school. She is teaching third grade for the first time. She has a student who have </w:t>
            </w:r>
            <w:r w:rsidR="00314529" w:rsidRPr="007511C3">
              <w:rPr>
                <w:rFonts w:eastAsia="Times New Roman" w:cstheme="minorHAnsi"/>
                <w:color w:val="000000"/>
              </w:rPr>
              <w:t>poor</w:t>
            </w:r>
            <w:r w:rsidRPr="007511C3">
              <w:rPr>
                <w:rFonts w:eastAsia="Times New Roman" w:cstheme="minorHAnsi"/>
                <w:color w:val="000000"/>
              </w:rPr>
              <w:t xml:space="preserve"> attendance. She has reached out to parents and the parents have promised to get them to school more regularly. When the student is in school, she finds time during the day to give her extra assistance on what she has missed. She also has the classroom volunteer to spend extra time with her as well. She does not take her recess period away to do work and makes sure she has all her missing assignments to take home when she is absent. She has met with the counselor about her concern with the student. </w:t>
            </w:r>
          </w:p>
        </w:tc>
        <w:tc>
          <w:tcPr>
            <w:tcW w:w="3238" w:type="dxa"/>
          </w:tcPr>
          <w:p w14:paraId="5B75BE32" w14:textId="77777777" w:rsidR="00D874BD" w:rsidRPr="007511C3" w:rsidRDefault="00D874BD" w:rsidP="000A41C8">
            <w:pPr>
              <w:rPr>
                <w:rFonts w:eastAsia="Times New Roman" w:cstheme="minorHAnsi"/>
                <w:color w:val="007D00"/>
              </w:rPr>
            </w:pPr>
          </w:p>
          <w:p w14:paraId="4F0E6EF0" w14:textId="77777777" w:rsidR="00D874BD" w:rsidRPr="007511C3" w:rsidRDefault="00D874BD" w:rsidP="000A41C8">
            <w:pPr>
              <w:rPr>
                <w:rFonts w:cstheme="minorHAnsi"/>
                <w:color w:val="007D00"/>
              </w:rPr>
            </w:pPr>
          </w:p>
        </w:tc>
        <w:tc>
          <w:tcPr>
            <w:tcW w:w="2778" w:type="dxa"/>
          </w:tcPr>
          <w:p w14:paraId="77C2C0CE" w14:textId="77777777" w:rsidR="00D874BD" w:rsidRPr="007511C3" w:rsidRDefault="00D874BD" w:rsidP="000A41C8">
            <w:pPr>
              <w:rPr>
                <w:rFonts w:eastAsia="Times New Roman" w:cstheme="minorHAnsi"/>
                <w:i/>
                <w:iCs/>
                <w:color w:val="007D00"/>
              </w:rPr>
            </w:pPr>
          </w:p>
        </w:tc>
      </w:tr>
      <w:tr w:rsidR="00D874BD" w:rsidRPr="003A31F0" w14:paraId="3917B27B" w14:textId="77777777" w:rsidTr="00961EE1">
        <w:trPr>
          <w:trHeight w:hRule="exact" w:val="5760"/>
        </w:trPr>
        <w:tc>
          <w:tcPr>
            <w:tcW w:w="3334" w:type="dxa"/>
          </w:tcPr>
          <w:p w14:paraId="0B17A786" w14:textId="2DE23757" w:rsidR="00D874BD" w:rsidRPr="007511C3" w:rsidRDefault="00D874BD" w:rsidP="000A41C8">
            <w:pPr>
              <w:rPr>
                <w:rFonts w:cstheme="minorHAnsi"/>
              </w:rPr>
            </w:pPr>
            <w:r>
              <w:rPr>
                <w:rFonts w:eastAsia="Times New Roman" w:cstheme="minorHAnsi"/>
                <w:color w:val="000000"/>
              </w:rPr>
              <w:t xml:space="preserve">Scenario #3: </w:t>
            </w:r>
            <w:r w:rsidRPr="007511C3">
              <w:rPr>
                <w:rFonts w:eastAsia="Times New Roman" w:cstheme="minorHAnsi"/>
                <w:color w:val="000000"/>
              </w:rPr>
              <w:t xml:space="preserve"> Mr. Stevens is a veteran teacher. He has taught several different grade levels and often serves as a mentor teacher</w:t>
            </w:r>
            <w:r w:rsidR="00314529" w:rsidRPr="007511C3">
              <w:rPr>
                <w:rFonts w:eastAsia="Times New Roman" w:cstheme="minorHAnsi"/>
                <w:color w:val="000000"/>
              </w:rPr>
              <w:t xml:space="preserve">. </w:t>
            </w:r>
            <w:r w:rsidRPr="007511C3">
              <w:rPr>
                <w:rFonts w:eastAsia="Times New Roman" w:cstheme="minorHAnsi"/>
                <w:color w:val="000000"/>
              </w:rPr>
              <w:t xml:space="preserve">He remembers his students’ birthdays and communicates with parents regularly about what is happening in his classroom. He has been asked to lead the school’s curriculum committee and just signed up for the districts reading professional development series. </w:t>
            </w:r>
          </w:p>
        </w:tc>
        <w:tc>
          <w:tcPr>
            <w:tcW w:w="3238" w:type="dxa"/>
          </w:tcPr>
          <w:p w14:paraId="18ED32AE" w14:textId="77777777" w:rsidR="00D874BD" w:rsidRPr="007511C3" w:rsidRDefault="00D874BD" w:rsidP="000A41C8">
            <w:pPr>
              <w:rPr>
                <w:rFonts w:cstheme="minorHAnsi"/>
                <w:color w:val="007D00"/>
              </w:rPr>
            </w:pPr>
          </w:p>
        </w:tc>
        <w:tc>
          <w:tcPr>
            <w:tcW w:w="2778" w:type="dxa"/>
          </w:tcPr>
          <w:p w14:paraId="5EBDF974" w14:textId="77777777" w:rsidR="00D874BD" w:rsidRPr="007511C3" w:rsidRDefault="00D874BD" w:rsidP="000A41C8">
            <w:pPr>
              <w:rPr>
                <w:rFonts w:eastAsia="Times New Roman" w:cstheme="minorHAnsi"/>
                <w:i/>
                <w:iCs/>
                <w:color w:val="007D00"/>
              </w:rPr>
            </w:pPr>
          </w:p>
        </w:tc>
      </w:tr>
    </w:tbl>
    <w:p w14:paraId="1F905C89" w14:textId="77777777" w:rsidR="007B36F3" w:rsidRDefault="007B36F3"/>
    <w:sectPr w:rsidR="007B36F3">
      <w:headerReference w:type="default" r:id="rId6"/>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3947D2" w14:textId="77777777" w:rsidR="00587F48" w:rsidRDefault="00EB6068">
      <w:pPr>
        <w:spacing w:after="0" w:line="240" w:lineRule="auto"/>
      </w:pPr>
      <w:r>
        <w:separator/>
      </w:r>
    </w:p>
  </w:endnote>
  <w:endnote w:type="continuationSeparator" w:id="0">
    <w:p w14:paraId="202D928E" w14:textId="77777777" w:rsidR="00587F48" w:rsidRDefault="00EB60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Open Sans">
    <w:altName w:val="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D8AF9F" w14:textId="7D2CB290" w:rsidR="00277489" w:rsidRPr="00CD21BA" w:rsidRDefault="00CD21BA" w:rsidP="00CD21BA">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z w:val="20"/>
          <w:szCs w:val="2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772124" w14:textId="77777777" w:rsidR="00587F48" w:rsidRDefault="00EB6068">
      <w:pPr>
        <w:spacing w:after="0" w:line="240" w:lineRule="auto"/>
      </w:pPr>
      <w:r>
        <w:separator/>
      </w:r>
    </w:p>
  </w:footnote>
  <w:footnote w:type="continuationSeparator" w:id="0">
    <w:p w14:paraId="5CDB1CDD" w14:textId="77777777" w:rsidR="00587F48" w:rsidRDefault="00EB606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8032D8" w14:textId="77777777" w:rsidR="00277489" w:rsidRDefault="00B56A00" w:rsidP="00277489">
    <w:pPr>
      <w:pStyle w:val="Header"/>
      <w:spacing w:after="120"/>
    </w:pPr>
    <w:r>
      <w:rPr>
        <w:noProof/>
      </w:rPr>
      <w:drawing>
        <wp:inline distT="0" distB="0" distL="0" distR="0" wp14:anchorId="36E91510" wp14:editId="26D9E9CB">
          <wp:extent cx="724619" cy="374386"/>
          <wp:effectExtent l="0" t="0" r="0" b="6985"/>
          <wp:docPr id="10" name="Picture 10"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763253" cy="394347"/>
                  </a:xfrm>
                  <a:prstGeom prst="rect">
                    <a:avLst/>
                  </a:prstGeom>
                </pic:spPr>
              </pic:pic>
            </a:graphicData>
          </a:graphic>
        </wp:inline>
      </w:drawing>
    </w:r>
  </w:p>
  <w:p w14:paraId="782B6288" w14:textId="77777777" w:rsidR="00277489" w:rsidRDefault="00314529">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revisionView w:markup="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69EE"/>
    <w:rsid w:val="0002657B"/>
    <w:rsid w:val="00314529"/>
    <w:rsid w:val="003A69EE"/>
    <w:rsid w:val="00452C74"/>
    <w:rsid w:val="00587F48"/>
    <w:rsid w:val="007B36F3"/>
    <w:rsid w:val="00961EE1"/>
    <w:rsid w:val="00B56A00"/>
    <w:rsid w:val="00C27C97"/>
    <w:rsid w:val="00C543F2"/>
    <w:rsid w:val="00CD21BA"/>
    <w:rsid w:val="00CF5805"/>
    <w:rsid w:val="00D874BD"/>
    <w:rsid w:val="00EB6068"/>
    <w:rsid w:val="00F751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CCF663"/>
  <w15:chartTrackingRefBased/>
  <w15:docId w15:val="{F01FCC24-5D80-40A7-9EED-051F45CEA2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74BD"/>
  </w:style>
  <w:style w:type="paragraph" w:styleId="Heading2">
    <w:name w:val="heading 2"/>
    <w:basedOn w:val="Normal"/>
    <w:next w:val="Normal"/>
    <w:link w:val="Heading2Char"/>
    <w:uiPriority w:val="9"/>
    <w:unhideWhenUsed/>
    <w:qFormat/>
    <w:rsid w:val="00D874BD"/>
    <w:pPr>
      <w:spacing w:after="0"/>
      <w:outlineLvl w:val="1"/>
    </w:pPr>
    <w:rPr>
      <w:rFonts w:cs="Open Sans"/>
      <w:b/>
      <w:bCs/>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56A00"/>
    <w:pPr>
      <w:tabs>
        <w:tab w:val="center" w:pos="4680"/>
        <w:tab w:val="right" w:pos="9360"/>
      </w:tabs>
      <w:spacing w:after="0" w:line="240" w:lineRule="auto"/>
    </w:pPr>
  </w:style>
  <w:style w:type="character" w:customStyle="1" w:styleId="HeaderChar">
    <w:name w:val="Header Char"/>
    <w:basedOn w:val="DefaultParagraphFont"/>
    <w:link w:val="Header"/>
    <w:uiPriority w:val="99"/>
    <w:rsid w:val="00B56A00"/>
  </w:style>
  <w:style w:type="paragraph" w:styleId="Footer">
    <w:name w:val="footer"/>
    <w:basedOn w:val="Normal"/>
    <w:link w:val="FooterChar"/>
    <w:uiPriority w:val="99"/>
    <w:unhideWhenUsed/>
    <w:rsid w:val="00B56A00"/>
    <w:pPr>
      <w:tabs>
        <w:tab w:val="center" w:pos="4680"/>
        <w:tab w:val="right" w:pos="9360"/>
      </w:tabs>
      <w:spacing w:after="0" w:line="240" w:lineRule="auto"/>
    </w:pPr>
  </w:style>
  <w:style w:type="character" w:customStyle="1" w:styleId="FooterChar">
    <w:name w:val="Footer Char"/>
    <w:basedOn w:val="DefaultParagraphFont"/>
    <w:link w:val="Footer"/>
    <w:uiPriority w:val="99"/>
    <w:rsid w:val="00B56A00"/>
  </w:style>
  <w:style w:type="character" w:customStyle="1" w:styleId="Heading2Char">
    <w:name w:val="Heading 2 Char"/>
    <w:basedOn w:val="DefaultParagraphFont"/>
    <w:link w:val="Heading2"/>
    <w:uiPriority w:val="9"/>
    <w:rsid w:val="00D874BD"/>
    <w:rPr>
      <w:rFonts w:cs="Open Sans"/>
      <w:b/>
      <w:bCs/>
      <w:sz w:val="24"/>
      <w:szCs w:val="20"/>
    </w:rPr>
  </w:style>
  <w:style w:type="table" w:styleId="TableGrid">
    <w:name w:val="Table Grid"/>
    <w:basedOn w:val="TableNormal"/>
    <w:uiPriority w:val="39"/>
    <w:rsid w:val="00D874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Text">
    <w:name w:val="annotation text"/>
    <w:basedOn w:val="Normal"/>
    <w:link w:val="CommentTextChar"/>
    <w:uiPriority w:val="99"/>
    <w:unhideWhenUsed/>
    <w:rsid w:val="00D874BD"/>
    <w:pPr>
      <w:spacing w:line="240" w:lineRule="auto"/>
    </w:pPr>
    <w:rPr>
      <w:sz w:val="20"/>
      <w:szCs w:val="20"/>
    </w:rPr>
  </w:style>
  <w:style w:type="character" w:customStyle="1" w:styleId="CommentTextChar">
    <w:name w:val="Comment Text Char"/>
    <w:basedOn w:val="DefaultParagraphFont"/>
    <w:link w:val="CommentText"/>
    <w:uiPriority w:val="99"/>
    <w:rsid w:val="00D874BD"/>
    <w:rPr>
      <w:sz w:val="20"/>
      <w:szCs w:val="20"/>
    </w:rPr>
  </w:style>
  <w:style w:type="character" w:styleId="Hyperlink">
    <w:name w:val="Hyperlink"/>
    <w:basedOn w:val="DefaultParagraphFont"/>
    <w:uiPriority w:val="99"/>
    <w:semiHidden/>
    <w:unhideWhenUsed/>
    <w:rsid w:val="00CD21BA"/>
    <w:rPr>
      <w:color w:val="0D6CB9"/>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558527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3</Pages>
  <Words>300</Words>
  <Characters>1710</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Lesson 1.05: Teachers’ Role as a Part of the Educational System</vt:lpstr>
    </vt:vector>
  </TitlesOfParts>
  <Company/>
  <LinksUpToDate>false</LinksUpToDate>
  <CharactersWithSpaces>2006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1.05: Teachers’ Role as a Part of the Educational System</dc:title>
  <dc:subject>Lesson 1.05: Teachers’ Role as a Part of the Educational System</dc:subject>
  <dc:creator>Texas Education Agency</dc:creator>
  <cp:keywords/>
  <dc:description/>
  <cp:lastModifiedBy>White (she/her), Whitney</cp:lastModifiedBy>
  <cp:revision>11</cp:revision>
  <dcterms:created xsi:type="dcterms:W3CDTF">2022-07-23T16:17:00Z</dcterms:created>
  <dcterms:modified xsi:type="dcterms:W3CDTF">2023-08-16T19:47:00Z</dcterms:modified>
</cp:coreProperties>
</file>