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4EB9" w14:textId="3F783995" w:rsidR="00B069CD" w:rsidRPr="00586CFF" w:rsidRDefault="00B069CD" w:rsidP="00B069CD">
      <w:pPr>
        <w:rPr>
          <w:rFonts w:cstheme="minorHAnsi"/>
          <w:sz w:val="28"/>
          <w:szCs w:val="28"/>
        </w:rPr>
      </w:pPr>
      <w:r w:rsidRPr="00586CFF">
        <w:rPr>
          <w:rFonts w:cstheme="minorHAnsi"/>
          <w:sz w:val="28"/>
          <w:szCs w:val="28"/>
        </w:rPr>
        <w:t>Exit Ticket</w:t>
      </w:r>
    </w:p>
    <w:p w14:paraId="59674000" w14:textId="47D9B183" w:rsidR="005D0E81" w:rsidRPr="002D0DA6" w:rsidRDefault="005D0E81" w:rsidP="005D0E8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>Lesson 1.0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9: Hard to Staff Teaching Positions</w:t>
      </w: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</w:t>
      </w:r>
    </w:p>
    <w:p w14:paraId="7C3AA685" w14:textId="77777777" w:rsidR="00B069CD" w:rsidRPr="00586CFF" w:rsidRDefault="00B069CD" w:rsidP="00B069CD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Name:</w:t>
      </w:r>
    </w:p>
    <w:p w14:paraId="7113383F" w14:textId="77777777" w:rsidR="00B069CD" w:rsidRPr="00586CFF" w:rsidRDefault="00B069CD" w:rsidP="00B069CD">
      <w:pPr>
        <w:rPr>
          <w:rFonts w:eastAsia="Times New Roman" w:cstheme="minorHAnsi"/>
          <w:color w:val="000000"/>
        </w:rPr>
      </w:pPr>
      <w:r w:rsidRPr="00586CFF">
        <w:rPr>
          <w:rFonts w:eastAsia="Times New Roman" w:cstheme="minorHAnsi"/>
          <w:color w:val="000000"/>
        </w:rPr>
        <w:t>Date:</w:t>
      </w:r>
    </w:p>
    <w:p w14:paraId="0961B383" w14:textId="77777777" w:rsidR="00B069CD" w:rsidRPr="00586CFF" w:rsidRDefault="00B069CD" w:rsidP="00B069CD">
      <w:pPr>
        <w:spacing w:after="120" w:line="240" w:lineRule="auto"/>
        <w:rPr>
          <w:rFonts w:eastAsia="Times New Roman" w:cstheme="minorHAnsi"/>
        </w:rPr>
      </w:pPr>
      <w:r w:rsidRPr="00586CFF">
        <w:rPr>
          <w:rFonts w:eastAsia="Times New Roman" w:cstheme="minorHAnsi"/>
        </w:rPr>
        <w:t xml:space="preserve">Respond to the </w:t>
      </w:r>
      <w:r>
        <w:rPr>
          <w:rFonts w:eastAsia="Times New Roman" w:cstheme="minorHAnsi"/>
        </w:rPr>
        <w:t>prompts below</w:t>
      </w:r>
      <w:r w:rsidRPr="00586CFF">
        <w:rPr>
          <w:rFonts w:eastAsia="Times New Roman" w:cstheme="minorHAnsi"/>
        </w:rPr>
        <w:t xml:space="preserve">: </w:t>
      </w:r>
    </w:p>
    <w:p w14:paraId="04306E5A" w14:textId="77777777" w:rsidR="00B069CD" w:rsidRDefault="00B069CD" w:rsidP="00B069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Teacher shortages are a complex problem. Name at least two causes of teacher shortages. </w:t>
      </w:r>
    </w:p>
    <w:p w14:paraId="27C371EB" w14:textId="77777777" w:rsidR="00B069CD" w:rsidRDefault="00B069CD" w:rsidP="00B069CD">
      <w:pPr>
        <w:pStyle w:val="ListParagraph"/>
        <w:spacing w:after="0" w:line="240" w:lineRule="auto"/>
        <w:ind w:left="1800"/>
        <w:rPr>
          <w:rFonts w:eastAsia="Times New Roman" w:cstheme="minorHAnsi"/>
          <w:color w:val="70AD47" w:themeColor="accent6"/>
        </w:rPr>
      </w:pPr>
    </w:p>
    <w:p w14:paraId="7163C1A0" w14:textId="77777777" w:rsidR="00D9328E" w:rsidRDefault="00D9328E" w:rsidP="00B069CD">
      <w:pPr>
        <w:pStyle w:val="ListParagraph"/>
        <w:spacing w:after="0" w:line="240" w:lineRule="auto"/>
        <w:ind w:left="1800"/>
        <w:rPr>
          <w:rFonts w:eastAsia="Times New Roman" w:cstheme="minorHAnsi"/>
          <w:color w:val="70AD47" w:themeColor="accent6"/>
        </w:rPr>
      </w:pPr>
    </w:p>
    <w:p w14:paraId="1E295DA6" w14:textId="77777777" w:rsidR="00D9328E" w:rsidRDefault="00D9328E" w:rsidP="00B069CD">
      <w:pPr>
        <w:pStyle w:val="ListParagraph"/>
        <w:spacing w:after="0" w:line="240" w:lineRule="auto"/>
        <w:ind w:left="1800"/>
        <w:rPr>
          <w:rFonts w:eastAsia="Times New Roman" w:cstheme="minorHAnsi"/>
          <w:color w:val="70AD47" w:themeColor="accent6"/>
        </w:rPr>
      </w:pPr>
    </w:p>
    <w:p w14:paraId="56FA9AA5" w14:textId="77777777" w:rsidR="00D9328E" w:rsidRDefault="00D9328E" w:rsidP="00B069CD">
      <w:pPr>
        <w:pStyle w:val="ListParagraph"/>
        <w:spacing w:after="0" w:line="240" w:lineRule="auto"/>
        <w:ind w:left="1800"/>
        <w:rPr>
          <w:rFonts w:eastAsia="Times New Roman" w:cstheme="minorHAnsi"/>
          <w:color w:val="70AD47" w:themeColor="accent6"/>
        </w:rPr>
      </w:pPr>
    </w:p>
    <w:p w14:paraId="2741D0C5" w14:textId="77777777" w:rsidR="00D9328E" w:rsidRPr="00EF0D42" w:rsidRDefault="00D9328E" w:rsidP="00B069CD">
      <w:pPr>
        <w:pStyle w:val="ListParagraph"/>
        <w:spacing w:after="0" w:line="240" w:lineRule="auto"/>
        <w:ind w:left="1800"/>
        <w:rPr>
          <w:rFonts w:eastAsia="Times New Roman" w:cstheme="minorHAnsi"/>
          <w:color w:val="70AD47" w:themeColor="accent6"/>
        </w:rPr>
      </w:pPr>
    </w:p>
    <w:p w14:paraId="0FF5FBBF" w14:textId="5C636AA5" w:rsidR="00B069CD" w:rsidRDefault="00B069CD" w:rsidP="00B069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Some teaching areas are disproportionally impacted by teacher shortages. Identify at least two areas that would be considered hard to </w:t>
      </w:r>
      <w:r w:rsidR="005D0E81">
        <w:rPr>
          <w:rFonts w:eastAsia="Times New Roman" w:cstheme="minorHAnsi"/>
        </w:rPr>
        <w:t>staff.</w:t>
      </w:r>
    </w:p>
    <w:p w14:paraId="4778E4AC" w14:textId="77777777" w:rsidR="00B069CD" w:rsidRDefault="00B069CD" w:rsidP="00B069CD">
      <w:pPr>
        <w:spacing w:after="0" w:line="240" w:lineRule="auto"/>
        <w:ind w:left="1080"/>
        <w:rPr>
          <w:rFonts w:eastAsia="Times New Roman" w:cstheme="minorHAnsi"/>
        </w:rPr>
      </w:pPr>
    </w:p>
    <w:p w14:paraId="5936C439" w14:textId="77777777" w:rsidR="00D9328E" w:rsidRDefault="00D9328E" w:rsidP="00B069CD">
      <w:pPr>
        <w:spacing w:after="0" w:line="240" w:lineRule="auto"/>
        <w:ind w:left="1080"/>
        <w:rPr>
          <w:rFonts w:eastAsia="Times New Roman" w:cstheme="minorHAnsi"/>
        </w:rPr>
      </w:pPr>
    </w:p>
    <w:p w14:paraId="5963F723" w14:textId="77777777" w:rsidR="00D9328E" w:rsidRDefault="00D9328E" w:rsidP="00B069CD">
      <w:pPr>
        <w:spacing w:after="0" w:line="240" w:lineRule="auto"/>
        <w:ind w:left="1080"/>
        <w:rPr>
          <w:rFonts w:eastAsia="Times New Roman" w:cstheme="minorHAnsi"/>
        </w:rPr>
      </w:pPr>
    </w:p>
    <w:p w14:paraId="415A0CD8" w14:textId="77777777" w:rsidR="00D9328E" w:rsidRDefault="00D9328E" w:rsidP="00B069CD">
      <w:pPr>
        <w:spacing w:after="0" w:line="240" w:lineRule="auto"/>
        <w:ind w:left="1080"/>
        <w:rPr>
          <w:rFonts w:eastAsia="Times New Roman" w:cstheme="minorHAnsi"/>
        </w:rPr>
      </w:pPr>
    </w:p>
    <w:p w14:paraId="6F262F37" w14:textId="77777777" w:rsidR="00D9328E" w:rsidRDefault="00D9328E" w:rsidP="00B069CD">
      <w:pPr>
        <w:spacing w:after="0" w:line="240" w:lineRule="auto"/>
        <w:ind w:left="1080"/>
        <w:rPr>
          <w:rFonts w:eastAsia="Times New Roman" w:cstheme="minorHAnsi"/>
        </w:rPr>
      </w:pPr>
    </w:p>
    <w:p w14:paraId="67BD8D81" w14:textId="77777777" w:rsidR="00D9328E" w:rsidRPr="00D14D60" w:rsidRDefault="00D9328E" w:rsidP="00B069CD">
      <w:pPr>
        <w:spacing w:after="0" w:line="240" w:lineRule="auto"/>
        <w:ind w:left="1080"/>
        <w:rPr>
          <w:rFonts w:eastAsia="Times New Roman" w:cstheme="minorHAnsi"/>
        </w:rPr>
      </w:pPr>
    </w:p>
    <w:p w14:paraId="03E970BB" w14:textId="77777777" w:rsidR="00B069CD" w:rsidRDefault="00B069CD" w:rsidP="00B069C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Name at least two short-term solutions and at least one long-term solution to address teacher shortages.</w:t>
      </w:r>
    </w:p>
    <w:p w14:paraId="7E270E68" w14:textId="77777777" w:rsidR="00B069CD" w:rsidRPr="00FA2306" w:rsidRDefault="00B069CD" w:rsidP="00B069CD">
      <w:pPr>
        <w:spacing w:after="0" w:line="240" w:lineRule="auto"/>
        <w:rPr>
          <w:rFonts w:cstheme="minorHAnsi"/>
        </w:rPr>
      </w:pPr>
    </w:p>
    <w:p w14:paraId="66178FFF" w14:textId="77777777" w:rsidR="007B36F3" w:rsidRDefault="007B36F3"/>
    <w:sectPr w:rsidR="007B36F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1A982" w14:textId="77777777" w:rsidR="00AB6FA3" w:rsidRDefault="00AB6FA3" w:rsidP="00277489">
      <w:pPr>
        <w:spacing w:after="0" w:line="240" w:lineRule="auto"/>
      </w:pPr>
      <w:r>
        <w:separator/>
      </w:r>
    </w:p>
  </w:endnote>
  <w:endnote w:type="continuationSeparator" w:id="0">
    <w:p w14:paraId="2E1843A7" w14:textId="77777777" w:rsidR="00AB6FA3" w:rsidRDefault="00AB6FA3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08B3A0AC" w:rsidR="00277489" w:rsidRPr="00BB3E89" w:rsidRDefault="00BB3E89" w:rsidP="00BB3E8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C60B4" w14:textId="77777777" w:rsidR="00AB6FA3" w:rsidRDefault="00AB6FA3" w:rsidP="00277489">
      <w:pPr>
        <w:spacing w:after="0" w:line="240" w:lineRule="auto"/>
      </w:pPr>
      <w:r>
        <w:separator/>
      </w:r>
    </w:p>
  </w:footnote>
  <w:footnote w:type="continuationSeparator" w:id="0">
    <w:p w14:paraId="0F5473E0" w14:textId="77777777" w:rsidR="00AB6FA3" w:rsidRDefault="00AB6FA3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8E7"/>
    <w:multiLevelType w:val="hybridMultilevel"/>
    <w:tmpl w:val="016011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81025AB"/>
    <w:multiLevelType w:val="hybridMultilevel"/>
    <w:tmpl w:val="7EB672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3E01911"/>
    <w:multiLevelType w:val="hybridMultilevel"/>
    <w:tmpl w:val="DBFE2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A1019"/>
    <w:multiLevelType w:val="hybridMultilevel"/>
    <w:tmpl w:val="7C4267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62679303">
    <w:abstractNumId w:val="2"/>
  </w:num>
  <w:num w:numId="2" w16cid:durableId="1656108401">
    <w:abstractNumId w:val="3"/>
  </w:num>
  <w:num w:numId="3" w16cid:durableId="245382049">
    <w:abstractNumId w:val="1"/>
  </w:num>
  <w:num w:numId="4" w16cid:durableId="145759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2B0D76"/>
    <w:rsid w:val="004B1F7E"/>
    <w:rsid w:val="005D0E81"/>
    <w:rsid w:val="007820D1"/>
    <w:rsid w:val="007B36F3"/>
    <w:rsid w:val="007F637D"/>
    <w:rsid w:val="00A22A8F"/>
    <w:rsid w:val="00AB6FA3"/>
    <w:rsid w:val="00B069CD"/>
    <w:rsid w:val="00BB3E89"/>
    <w:rsid w:val="00C468E5"/>
    <w:rsid w:val="00CF5805"/>
    <w:rsid w:val="00D605C7"/>
    <w:rsid w:val="00D9328E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C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E8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paragraph" w:styleId="ListParagraph">
    <w:name w:val="List Paragraph"/>
    <w:basedOn w:val="Normal"/>
    <w:uiPriority w:val="34"/>
    <w:qFormat/>
    <w:rsid w:val="00B069C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3E89"/>
    <w:rPr>
      <w:color w:val="0D6CB9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D0E81"/>
    <w:rPr>
      <w:rFonts w:cs="Open Sans"/>
      <w:b/>
      <w:bCs/>
      <w:sz w:val="24"/>
      <w:szCs w:val="20"/>
    </w:rPr>
  </w:style>
  <w:style w:type="character" w:customStyle="1" w:styleId="normaltextrun">
    <w:name w:val="normaltextrun"/>
    <w:basedOn w:val="DefaultParagraphFont"/>
    <w:rsid w:val="005D0E81"/>
  </w:style>
  <w:style w:type="character" w:customStyle="1" w:styleId="eop">
    <w:name w:val="eop"/>
    <w:basedOn w:val="DefaultParagraphFont"/>
    <w:rsid w:val="005D0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25008-B60B-4CF5-8D23-6C61480D2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1.09: Hard to Staff Teaching Positions </vt:lpstr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1.09: Hard to Staff Teaching Positions </dc:title>
  <dc:subject>Lesson 1.09: Hard to Staff Teaching Positions </dc:subject>
  <dc:creator>Texas Education Agency</dc:creator>
  <cp:keywords/>
  <dc:description/>
  <cp:lastModifiedBy>White (she/her), Whitney</cp:lastModifiedBy>
  <cp:revision>12</cp:revision>
  <dcterms:created xsi:type="dcterms:W3CDTF">2022-07-23T16:16:00Z</dcterms:created>
  <dcterms:modified xsi:type="dcterms:W3CDTF">2023-08-16T21:33:00Z</dcterms:modified>
</cp:coreProperties>
</file>