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185C6" w14:textId="33D61439" w:rsidR="00C44770" w:rsidRPr="001B261D" w:rsidRDefault="00C44770" w:rsidP="00C44770">
      <w:pPr>
        <w:pStyle w:val="Heading1"/>
        <w:spacing w:after="160"/>
        <w:rPr>
          <w:rFonts w:asciiTheme="minorHAnsi" w:hAnsiTheme="minorHAnsi" w:cstheme="minorHAnsi"/>
          <w:szCs w:val="28"/>
        </w:rPr>
      </w:pPr>
      <w:r w:rsidRPr="001B261D">
        <w:rPr>
          <w:rFonts w:asciiTheme="minorHAnsi" w:hAnsiTheme="minorHAnsi" w:cstheme="minorHAnsi"/>
          <w:szCs w:val="28"/>
        </w:rPr>
        <w:t xml:space="preserve">Student Guide </w:t>
      </w:r>
    </w:p>
    <w:p w14:paraId="6DE5A7A3" w14:textId="77777777" w:rsidR="00C44770" w:rsidRPr="001B261D" w:rsidRDefault="00C44770" w:rsidP="00C44770">
      <w:pPr>
        <w:pStyle w:val="Heading2"/>
        <w:pBdr>
          <w:bottom w:val="single" w:sz="6" w:space="1" w:color="auto"/>
        </w:pBdr>
        <w:spacing w:after="160"/>
        <w:rPr>
          <w:rFonts w:cstheme="minorHAnsi"/>
          <w:szCs w:val="24"/>
          <w:shd w:val="clear" w:color="auto" w:fill="FFFFFF"/>
        </w:rPr>
      </w:pPr>
      <w:r w:rsidRPr="001B261D">
        <w:rPr>
          <w:rFonts w:cstheme="minorHAnsi"/>
          <w:szCs w:val="24"/>
          <w:shd w:val="clear" w:color="auto" w:fill="FFFFFF"/>
        </w:rPr>
        <w:t>Lesson 2.08: Educator Code of Ethics</w:t>
      </w:r>
    </w:p>
    <w:p w14:paraId="1E5D0696" w14:textId="77777777" w:rsidR="00C44770" w:rsidRPr="00BF49F8" w:rsidRDefault="00C44770" w:rsidP="00C44770">
      <w:pPr>
        <w:rPr>
          <w:rFonts w:cstheme="minorHAnsi"/>
        </w:rPr>
      </w:pPr>
      <w:r w:rsidRPr="00BF49F8">
        <w:rPr>
          <w:rFonts w:cstheme="minorHAnsi"/>
        </w:rPr>
        <w:t xml:space="preserve">Name: </w:t>
      </w:r>
    </w:p>
    <w:p w14:paraId="71D27165" w14:textId="77777777" w:rsidR="00C44770" w:rsidRPr="00BF49F8" w:rsidRDefault="00C44770" w:rsidP="00C44770">
      <w:pPr>
        <w:rPr>
          <w:rFonts w:cstheme="minorHAnsi"/>
        </w:rPr>
      </w:pPr>
      <w:r w:rsidRPr="00BF49F8">
        <w:rPr>
          <w:rFonts w:cstheme="minorHAnsi"/>
        </w:rPr>
        <w:t xml:space="preserve">Date: </w:t>
      </w:r>
    </w:p>
    <w:p w14:paraId="315525C8" w14:textId="77777777" w:rsidR="00C44770" w:rsidRPr="00BF49F8" w:rsidRDefault="00C44770" w:rsidP="00C44770">
      <w:pPr>
        <w:rPr>
          <w:rFonts w:cstheme="minorHAnsi"/>
        </w:rPr>
      </w:pPr>
      <w:r w:rsidRPr="00BF49F8">
        <w:rPr>
          <w:rFonts w:cstheme="minorHAnsi"/>
          <w:b/>
          <w:bCs/>
        </w:rPr>
        <w:t>Bellringer:</w:t>
      </w:r>
      <w:r w:rsidRPr="00BF49F8">
        <w:rPr>
          <w:rFonts w:cstheme="minorHAnsi"/>
        </w:rPr>
        <w:t xml:space="preserve"> </w:t>
      </w:r>
    </w:p>
    <w:p w14:paraId="406F91E4" w14:textId="77777777" w:rsidR="00064331" w:rsidRDefault="00C44770" w:rsidP="00C44770">
      <w:pPr>
        <w:spacing w:before="120" w:after="120"/>
        <w:rPr>
          <w:rFonts w:cstheme="minorHAnsi"/>
        </w:rPr>
      </w:pPr>
      <w:r>
        <w:rPr>
          <w:rFonts w:cstheme="minorHAnsi"/>
        </w:rPr>
        <w:t xml:space="preserve">What does it mean to be ethical? </w:t>
      </w:r>
    </w:p>
    <w:p w14:paraId="181D19F4" w14:textId="77777777" w:rsidR="00064331" w:rsidRDefault="00064331" w:rsidP="00C44770">
      <w:pPr>
        <w:spacing w:before="120" w:after="120"/>
        <w:rPr>
          <w:rFonts w:cstheme="minorHAnsi"/>
        </w:rPr>
      </w:pPr>
    </w:p>
    <w:p w14:paraId="6081815B" w14:textId="77777777" w:rsidR="00064331" w:rsidRDefault="00064331" w:rsidP="00C44770">
      <w:pPr>
        <w:spacing w:before="120" w:after="120"/>
        <w:rPr>
          <w:rFonts w:cstheme="minorHAnsi"/>
        </w:rPr>
      </w:pPr>
    </w:p>
    <w:p w14:paraId="085D21F7" w14:textId="77777777" w:rsidR="00064331" w:rsidRDefault="00064331" w:rsidP="00C44770">
      <w:pPr>
        <w:spacing w:before="120" w:after="120"/>
        <w:rPr>
          <w:rFonts w:cstheme="minorHAnsi"/>
        </w:rPr>
      </w:pPr>
    </w:p>
    <w:p w14:paraId="4E62AB95" w14:textId="77777777" w:rsidR="00064331" w:rsidRDefault="00C44770" w:rsidP="00C44770">
      <w:pPr>
        <w:spacing w:before="120" w:after="120"/>
        <w:rPr>
          <w:rFonts w:cstheme="minorHAnsi"/>
        </w:rPr>
      </w:pPr>
      <w:r>
        <w:rPr>
          <w:rFonts w:cstheme="minorHAnsi"/>
        </w:rPr>
        <w:t xml:space="preserve"> What are some specific actions or behaviors of an ethical person? </w:t>
      </w:r>
    </w:p>
    <w:p w14:paraId="278FA114" w14:textId="77777777" w:rsidR="00064331" w:rsidRDefault="00064331" w:rsidP="00C44770">
      <w:pPr>
        <w:spacing w:before="120" w:after="120"/>
        <w:rPr>
          <w:rFonts w:cstheme="minorHAnsi"/>
        </w:rPr>
      </w:pPr>
    </w:p>
    <w:p w14:paraId="0112EDD9" w14:textId="77777777" w:rsidR="00064331" w:rsidRDefault="00064331" w:rsidP="00C44770">
      <w:pPr>
        <w:spacing w:before="120" w:after="120"/>
        <w:rPr>
          <w:rFonts w:cstheme="minorHAnsi"/>
        </w:rPr>
      </w:pPr>
    </w:p>
    <w:p w14:paraId="560F8556" w14:textId="77777777" w:rsidR="00064331" w:rsidRDefault="00064331" w:rsidP="00C44770">
      <w:pPr>
        <w:spacing w:before="120" w:after="120"/>
        <w:rPr>
          <w:rFonts w:cstheme="minorHAnsi"/>
        </w:rPr>
      </w:pPr>
    </w:p>
    <w:p w14:paraId="07A72F81" w14:textId="77777777" w:rsidR="00064331" w:rsidRDefault="00064331" w:rsidP="00C44770">
      <w:pPr>
        <w:spacing w:before="120" w:after="120"/>
        <w:rPr>
          <w:rFonts w:cstheme="minorHAnsi"/>
        </w:rPr>
      </w:pPr>
    </w:p>
    <w:p w14:paraId="2A972753" w14:textId="2C7B0CCF" w:rsidR="00C44770" w:rsidRPr="00BF49F8" w:rsidRDefault="00C44770" w:rsidP="00C44770">
      <w:pPr>
        <w:spacing w:before="120" w:after="120"/>
        <w:rPr>
          <w:rFonts w:cstheme="minorHAnsi"/>
        </w:rPr>
      </w:pPr>
      <w:r>
        <w:rPr>
          <w:rFonts w:cstheme="minorHAnsi"/>
        </w:rPr>
        <w:t>What does it look like to be unethical?</w:t>
      </w:r>
    </w:p>
    <w:p w14:paraId="52C2C7B3" w14:textId="77777777" w:rsidR="00C44770" w:rsidRPr="00BF49F8" w:rsidRDefault="00C44770" w:rsidP="00897D88">
      <w:pPr>
        <w:pStyle w:val="Tabletextbullet"/>
        <w:numPr>
          <w:ilvl w:val="0"/>
          <w:numId w:val="0"/>
        </w:numPr>
        <w:ind w:left="288"/>
        <w:rPr>
          <w:rFonts w:cstheme="minorHAnsi"/>
          <w:b/>
          <w:bCs/>
        </w:rPr>
      </w:pPr>
    </w:p>
    <w:p w14:paraId="1D1E2FA4" w14:textId="77777777" w:rsidR="00C44770" w:rsidRDefault="00C44770" w:rsidP="00897D88">
      <w:pPr>
        <w:pStyle w:val="Tabletextbullet"/>
        <w:numPr>
          <w:ilvl w:val="0"/>
          <w:numId w:val="0"/>
        </w:numPr>
        <w:ind w:left="288"/>
        <w:rPr>
          <w:rFonts w:cstheme="minorHAnsi"/>
          <w:b/>
          <w:bCs/>
        </w:rPr>
      </w:pPr>
    </w:p>
    <w:p w14:paraId="3226A626" w14:textId="77777777" w:rsidR="00897D88" w:rsidRDefault="00897D88">
      <w:pPr>
        <w:rPr>
          <w:rFonts w:cstheme="minorHAnsi"/>
          <w:b/>
          <w:bCs/>
        </w:rPr>
      </w:pPr>
      <w:r>
        <w:rPr>
          <w:rFonts w:cstheme="minorHAnsi"/>
          <w:b/>
          <w:bCs/>
        </w:rPr>
        <w:br w:type="page"/>
      </w:r>
    </w:p>
    <w:p w14:paraId="2A1670C2" w14:textId="6C6D24B8" w:rsidR="00C44770" w:rsidRPr="00BF49F8" w:rsidRDefault="00C44770" w:rsidP="00897D88">
      <w:pPr>
        <w:pStyle w:val="Tabletextbullet"/>
        <w:numPr>
          <w:ilvl w:val="0"/>
          <w:numId w:val="0"/>
        </w:numPr>
        <w:rPr>
          <w:rFonts w:cstheme="minorHAnsi"/>
          <w:b/>
          <w:bCs/>
        </w:rPr>
      </w:pPr>
      <w:r w:rsidRPr="00BF49F8">
        <w:rPr>
          <w:rFonts w:cstheme="minorHAnsi"/>
          <w:b/>
          <w:bCs/>
        </w:rPr>
        <w:lastRenderedPageBreak/>
        <w:t xml:space="preserve">Notes: </w:t>
      </w:r>
      <w:r>
        <w:rPr>
          <w:rFonts w:cstheme="minorHAnsi"/>
          <w:b/>
          <w:bCs/>
        </w:rPr>
        <w:t>Educators Code of Ethics</w:t>
      </w:r>
    </w:p>
    <w:p w14:paraId="39F09593" w14:textId="77777777" w:rsidR="00C44770" w:rsidRPr="00BF49F8" w:rsidRDefault="00C44770" w:rsidP="00897D88">
      <w:pPr>
        <w:pStyle w:val="Tabletextbullet"/>
        <w:numPr>
          <w:ilvl w:val="0"/>
          <w:numId w:val="0"/>
        </w:numPr>
        <w:ind w:left="288"/>
        <w:rPr>
          <w:rFonts w:cstheme="minorHAnsi"/>
          <w:b/>
          <w:bCs/>
        </w:rPr>
      </w:pPr>
    </w:p>
    <w:tbl>
      <w:tblPr>
        <w:tblStyle w:val="TableGrid"/>
        <w:tblW w:w="0" w:type="auto"/>
        <w:tblLook w:val="04A0" w:firstRow="1" w:lastRow="0" w:firstColumn="1" w:lastColumn="0" w:noHBand="0" w:noVBand="1"/>
      </w:tblPr>
      <w:tblGrid>
        <w:gridCol w:w="2155"/>
        <w:gridCol w:w="7195"/>
      </w:tblGrid>
      <w:tr w:rsidR="00C44770" w:rsidRPr="00BF49F8" w14:paraId="6BEE5EEE" w14:textId="77777777" w:rsidTr="00665316">
        <w:trPr>
          <w:trHeight w:val="657"/>
        </w:trPr>
        <w:tc>
          <w:tcPr>
            <w:tcW w:w="2155" w:type="dxa"/>
            <w:vAlign w:val="center"/>
          </w:tcPr>
          <w:p w14:paraId="5DA6ECBC" w14:textId="77777777" w:rsidR="00C44770" w:rsidRPr="00BF49F8" w:rsidRDefault="00C44770" w:rsidP="00665316">
            <w:pPr>
              <w:pStyle w:val="Tabletextbullet"/>
              <w:numPr>
                <w:ilvl w:val="0"/>
                <w:numId w:val="0"/>
              </w:numPr>
              <w:rPr>
                <w:rFonts w:cstheme="minorHAnsi"/>
              </w:rPr>
            </w:pPr>
            <w:r>
              <w:rPr>
                <w:rFonts w:cstheme="minorHAnsi"/>
              </w:rPr>
              <w:t>Ethics</w:t>
            </w:r>
          </w:p>
        </w:tc>
        <w:tc>
          <w:tcPr>
            <w:tcW w:w="7195" w:type="dxa"/>
          </w:tcPr>
          <w:p w14:paraId="67D4DB4F" w14:textId="2140D28F" w:rsidR="00C44770" w:rsidRPr="001B261D" w:rsidRDefault="00C44770" w:rsidP="00897D88">
            <w:pPr>
              <w:pStyle w:val="Tabletextbullet"/>
              <w:numPr>
                <w:ilvl w:val="0"/>
                <w:numId w:val="0"/>
              </w:numPr>
              <w:rPr>
                <w:rFonts w:cstheme="minorHAnsi"/>
                <w:i/>
                <w:iCs/>
                <w:color w:val="008000"/>
              </w:rPr>
            </w:pPr>
          </w:p>
        </w:tc>
      </w:tr>
      <w:tr w:rsidR="00C44770" w:rsidRPr="00BF49F8" w14:paraId="50206E20" w14:textId="77777777" w:rsidTr="00665316">
        <w:trPr>
          <w:trHeight w:val="657"/>
        </w:trPr>
        <w:tc>
          <w:tcPr>
            <w:tcW w:w="2155" w:type="dxa"/>
            <w:vAlign w:val="center"/>
          </w:tcPr>
          <w:p w14:paraId="32BCCC9E" w14:textId="77777777" w:rsidR="00C44770" w:rsidRDefault="00C44770" w:rsidP="00897D88">
            <w:pPr>
              <w:pStyle w:val="Tabletextbullet"/>
              <w:numPr>
                <w:ilvl w:val="0"/>
                <w:numId w:val="0"/>
              </w:numPr>
              <w:rPr>
                <w:rFonts w:cstheme="minorHAnsi"/>
              </w:rPr>
            </w:pPr>
            <w:r>
              <w:rPr>
                <w:rFonts w:cstheme="minorHAnsi"/>
              </w:rPr>
              <w:t>Educator Code of Ethics</w:t>
            </w:r>
          </w:p>
        </w:tc>
        <w:tc>
          <w:tcPr>
            <w:tcW w:w="7195" w:type="dxa"/>
          </w:tcPr>
          <w:p w14:paraId="1002A27E" w14:textId="4EDA7EAF" w:rsidR="00C44770" w:rsidRPr="001B261D" w:rsidRDefault="00C44770" w:rsidP="00897D88">
            <w:pPr>
              <w:pStyle w:val="Tabletextbullet"/>
              <w:numPr>
                <w:ilvl w:val="0"/>
                <w:numId w:val="0"/>
              </w:numPr>
              <w:rPr>
                <w:rFonts w:cstheme="minorHAnsi"/>
                <w:i/>
                <w:iCs/>
                <w:color w:val="008000"/>
              </w:rPr>
            </w:pPr>
          </w:p>
        </w:tc>
      </w:tr>
    </w:tbl>
    <w:p w14:paraId="072D9DDE" w14:textId="77777777" w:rsidR="00C44770" w:rsidRDefault="00C44770" w:rsidP="005D71AC">
      <w:pPr>
        <w:pStyle w:val="Tabletextbullet"/>
        <w:numPr>
          <w:ilvl w:val="0"/>
          <w:numId w:val="0"/>
        </w:numPr>
        <w:ind w:left="288" w:hanging="288"/>
        <w:rPr>
          <w:rFonts w:cstheme="minorHAnsi"/>
          <w:b/>
          <w:bCs/>
        </w:rPr>
      </w:pPr>
    </w:p>
    <w:p w14:paraId="3E00B4CF" w14:textId="41DAF4AC" w:rsidR="00C44770" w:rsidRDefault="00C44770" w:rsidP="005D71AC">
      <w:pPr>
        <w:pStyle w:val="Tabletextbullet"/>
        <w:numPr>
          <w:ilvl w:val="0"/>
          <w:numId w:val="0"/>
        </w:numPr>
        <w:rPr>
          <w:rFonts w:cstheme="minorHAnsi"/>
          <w:b/>
          <w:bCs/>
        </w:rPr>
      </w:pPr>
      <w:r>
        <w:rPr>
          <w:rFonts w:cstheme="minorHAnsi"/>
          <w:b/>
          <w:bCs/>
        </w:rPr>
        <w:t xml:space="preserve">Excerpt from Texas Educators Code of Ethics : Purpose, Scope &amp; Definitions </w:t>
      </w:r>
    </w:p>
    <w:p w14:paraId="09421669" w14:textId="77777777" w:rsidR="00897D88" w:rsidRDefault="00C44770" w:rsidP="005D71AC">
      <w:pPr>
        <w:pStyle w:val="Tabletextbullet"/>
        <w:numPr>
          <w:ilvl w:val="0"/>
          <w:numId w:val="0"/>
        </w:numPr>
        <w:rPr>
          <w:color w:val="000000"/>
          <w:shd w:val="clear" w:color="auto" w:fill="FFFFFF" w:themeFill="background1"/>
        </w:rPr>
      </w:pPr>
      <w:r w:rsidRPr="00E0314D">
        <w:rPr>
          <w:rFonts w:cstheme="minorHAnsi"/>
          <w:b/>
          <w:bCs/>
        </w:rPr>
        <w:t>“</w:t>
      </w:r>
      <w:r w:rsidRPr="00E0314D">
        <w:rPr>
          <w:color w:val="000000"/>
          <w:shd w:val="clear" w:color="auto" w:fill="FFFFFF" w:themeFill="background1"/>
        </w:rPr>
        <w:t>The Texas educator shall comply with standard practices and ethical conduct toward students, professional colleagues, school officials, parents, and members of the community and shall safeguard academic freedom. The Texas educator, in maintaining the dignity of the profession, shall respect and obey the law, demonstrate personal integrity, and exemplify honesty and good moral character. The Texas educator, in exemplifying ethical relations with colleagues, shall extend just and equitable treatment to all members of the profession. The Texas educator, in accepting a position of public trust, shall measure success by the progress of each student toward realization of his or her potential as an effective citizen. The Texas educator, in fulfilling responsibilities in the community, shall cooperate with parents and others to improve the public schools of the community</w:t>
      </w:r>
      <w:r>
        <w:rPr>
          <w:color w:val="000000"/>
          <w:shd w:val="clear" w:color="auto" w:fill="FFFFFF" w:themeFill="background1"/>
        </w:rPr>
        <w:t>”</w:t>
      </w:r>
    </w:p>
    <w:p w14:paraId="4693E097" w14:textId="283F057A" w:rsidR="005D71AC" w:rsidRPr="003154EF" w:rsidRDefault="005D71AC" w:rsidP="005D71AC">
      <w:pPr>
        <w:pStyle w:val="Tabletextbullet"/>
        <w:numPr>
          <w:ilvl w:val="0"/>
          <w:numId w:val="0"/>
        </w:numPr>
        <w:rPr>
          <w:color w:val="000000"/>
          <w:shd w:val="clear" w:color="auto" w:fill="FFFFFF" w:themeFill="background1"/>
        </w:rPr>
      </w:pPr>
      <w:r w:rsidRPr="003154EF">
        <w:rPr>
          <w:rFonts w:cstheme="minorHAnsi"/>
          <w:i/>
          <w:iCs/>
          <w:sz w:val="14"/>
          <w:szCs w:val="14"/>
        </w:rPr>
        <w:t xml:space="preserve">Texas Educators Code of Ethics, </w:t>
      </w:r>
      <w:r w:rsidR="003154EF" w:rsidRPr="003154EF">
        <w:rPr>
          <w:rFonts w:cstheme="minorHAnsi"/>
          <w:i/>
          <w:iCs/>
          <w:sz w:val="14"/>
          <w:szCs w:val="14"/>
        </w:rPr>
        <w:t xml:space="preserve">Retrieved from: </w:t>
      </w:r>
      <w:hyperlink r:id="rId7" w:history="1">
        <w:r w:rsidR="003154EF" w:rsidRPr="003154EF">
          <w:rPr>
            <w:rStyle w:val="Hyperlink"/>
            <w:rFonts w:cstheme="minorHAnsi"/>
            <w:i/>
            <w:iCs/>
            <w:sz w:val="14"/>
            <w:szCs w:val="14"/>
          </w:rPr>
          <w:t>https://texreg.sos.state.tx.us/public/readtac$ext.TacPage?sl=R&amp;app=9&amp;p_dir=&amp;p_rloc=&amp;p_tloc=&amp;p_ploc=&amp;pg=1&amp;p_tac=&amp;ti=19&amp;pt=7&amp;ch=247&amp;rl=1</w:t>
        </w:r>
      </w:hyperlink>
    </w:p>
    <w:p w14:paraId="1B988E32" w14:textId="77777777" w:rsidR="005D71AC" w:rsidRDefault="005D71AC" w:rsidP="005D71AC">
      <w:pPr>
        <w:pStyle w:val="Tabletextbullet"/>
        <w:numPr>
          <w:ilvl w:val="0"/>
          <w:numId w:val="0"/>
        </w:numPr>
        <w:rPr>
          <w:color w:val="000000"/>
          <w:shd w:val="clear" w:color="auto" w:fill="FFFFFF" w:themeFill="background1"/>
        </w:rPr>
      </w:pPr>
    </w:p>
    <w:p w14:paraId="7C9AE786" w14:textId="77777777" w:rsidR="00C44770" w:rsidRDefault="00C44770" w:rsidP="005D71AC">
      <w:pPr>
        <w:pStyle w:val="Tabletextbullet"/>
        <w:numPr>
          <w:ilvl w:val="0"/>
          <w:numId w:val="0"/>
        </w:numPr>
        <w:ind w:left="288"/>
        <w:rPr>
          <w:rFonts w:cstheme="minorHAnsi"/>
          <w:b/>
          <w:bCs/>
        </w:rPr>
      </w:pPr>
    </w:p>
    <w:tbl>
      <w:tblPr>
        <w:tblStyle w:val="TableGrid"/>
        <w:tblW w:w="0" w:type="auto"/>
        <w:tblLook w:val="04A0" w:firstRow="1" w:lastRow="0" w:firstColumn="1" w:lastColumn="0" w:noHBand="0" w:noVBand="1"/>
      </w:tblPr>
      <w:tblGrid>
        <w:gridCol w:w="4675"/>
        <w:gridCol w:w="4675"/>
      </w:tblGrid>
      <w:tr w:rsidR="00C44770" w14:paraId="36C0FBF3" w14:textId="77777777" w:rsidTr="00C51942">
        <w:tc>
          <w:tcPr>
            <w:tcW w:w="4675" w:type="dxa"/>
          </w:tcPr>
          <w:p w14:paraId="5DB10D11" w14:textId="77777777" w:rsidR="00C44770" w:rsidRDefault="00C44770" w:rsidP="005D71AC">
            <w:pPr>
              <w:pStyle w:val="Tabletextbullet"/>
              <w:numPr>
                <w:ilvl w:val="0"/>
                <w:numId w:val="0"/>
              </w:numPr>
              <w:ind w:left="288"/>
              <w:rPr>
                <w:rFonts w:cstheme="minorHAnsi"/>
                <w:b/>
                <w:bCs/>
              </w:rPr>
            </w:pPr>
            <w:r>
              <w:rPr>
                <w:rFonts w:cstheme="minorHAnsi"/>
                <w:b/>
                <w:bCs/>
              </w:rPr>
              <w:t>Responsibilities of Educator</w:t>
            </w:r>
          </w:p>
        </w:tc>
        <w:tc>
          <w:tcPr>
            <w:tcW w:w="4675" w:type="dxa"/>
          </w:tcPr>
          <w:p w14:paraId="6C4F3C16" w14:textId="77777777" w:rsidR="00C44770" w:rsidRDefault="00C44770" w:rsidP="005D71AC">
            <w:pPr>
              <w:pStyle w:val="Tabletextbullet"/>
              <w:numPr>
                <w:ilvl w:val="0"/>
                <w:numId w:val="0"/>
              </w:numPr>
              <w:ind w:left="288"/>
              <w:rPr>
                <w:rFonts w:cstheme="minorHAnsi"/>
                <w:b/>
                <w:bCs/>
              </w:rPr>
            </w:pPr>
            <w:r>
              <w:rPr>
                <w:rFonts w:cstheme="minorHAnsi"/>
                <w:b/>
                <w:bCs/>
              </w:rPr>
              <w:t>Ethical Behavior of Educator</w:t>
            </w:r>
          </w:p>
        </w:tc>
      </w:tr>
      <w:tr w:rsidR="00C44770" w:rsidRPr="006A6CEB" w14:paraId="615CFC5E" w14:textId="77777777" w:rsidTr="00897D88">
        <w:trPr>
          <w:trHeight w:val="5273"/>
        </w:trPr>
        <w:tc>
          <w:tcPr>
            <w:tcW w:w="4675" w:type="dxa"/>
          </w:tcPr>
          <w:p w14:paraId="17B0A3D1" w14:textId="43B69E55" w:rsidR="00C44770" w:rsidRPr="001B261D" w:rsidRDefault="00C44770" w:rsidP="00665316">
            <w:pPr>
              <w:pStyle w:val="Tabletextbullet"/>
              <w:numPr>
                <w:ilvl w:val="0"/>
                <w:numId w:val="0"/>
              </w:numPr>
              <w:ind w:left="288" w:hanging="288"/>
              <w:rPr>
                <w:rFonts w:cstheme="minorHAnsi"/>
                <w:i/>
                <w:iCs/>
                <w:color w:val="008000"/>
              </w:rPr>
            </w:pPr>
          </w:p>
        </w:tc>
        <w:tc>
          <w:tcPr>
            <w:tcW w:w="4675" w:type="dxa"/>
          </w:tcPr>
          <w:p w14:paraId="4B359334" w14:textId="77777777" w:rsidR="00C44770" w:rsidRPr="001B261D" w:rsidRDefault="00C44770" w:rsidP="005D71AC">
            <w:pPr>
              <w:pStyle w:val="Tabletextbullet"/>
              <w:numPr>
                <w:ilvl w:val="0"/>
                <w:numId w:val="0"/>
              </w:numPr>
              <w:ind w:left="288" w:hanging="288"/>
              <w:rPr>
                <w:rFonts w:cstheme="minorHAnsi"/>
                <w:b/>
                <w:bCs/>
                <w:color w:val="008000"/>
              </w:rPr>
            </w:pPr>
          </w:p>
        </w:tc>
      </w:tr>
    </w:tbl>
    <w:p w14:paraId="722B7A7A" w14:textId="7191AE59" w:rsidR="00897D88" w:rsidRDefault="00897D88">
      <w:pPr>
        <w:rPr>
          <w:rFonts w:cstheme="minorHAnsi"/>
          <w:b/>
          <w:bCs/>
        </w:rPr>
      </w:pPr>
    </w:p>
    <w:p w14:paraId="12AE061D" w14:textId="0FC0CAA9" w:rsidR="00C44770" w:rsidRDefault="00C44770" w:rsidP="005D71AC">
      <w:pPr>
        <w:pStyle w:val="Tabletextbullet"/>
        <w:numPr>
          <w:ilvl w:val="0"/>
          <w:numId w:val="0"/>
        </w:numPr>
        <w:rPr>
          <w:rFonts w:cstheme="minorHAnsi"/>
          <w:b/>
          <w:bCs/>
        </w:rPr>
      </w:pPr>
      <w:r>
        <w:rPr>
          <w:rFonts w:cstheme="minorHAnsi"/>
          <w:b/>
          <w:bCs/>
        </w:rPr>
        <w:t>Practice: Educator Code of Ethics</w:t>
      </w:r>
    </w:p>
    <w:p w14:paraId="392D54B0" w14:textId="77777777" w:rsidR="00C44770" w:rsidRDefault="00C44770" w:rsidP="00C44770">
      <w:pPr>
        <w:pStyle w:val="Tabletextbullet"/>
        <w:numPr>
          <w:ilvl w:val="0"/>
          <w:numId w:val="0"/>
        </w:numPr>
        <w:ind w:left="288"/>
        <w:rPr>
          <w:rFonts w:cstheme="minorHAnsi"/>
          <w:b/>
          <w:bCs/>
        </w:rPr>
      </w:pPr>
    </w:p>
    <w:p w14:paraId="1B16A8B9" w14:textId="501F17E4" w:rsidR="00C44770" w:rsidRDefault="00ED03FB" w:rsidP="005D71AC">
      <w:pPr>
        <w:pStyle w:val="Tabletextbullet"/>
        <w:numPr>
          <w:ilvl w:val="0"/>
          <w:numId w:val="0"/>
        </w:numPr>
        <w:rPr>
          <w:rFonts w:cstheme="minorHAnsi"/>
          <w:b/>
          <w:bCs/>
        </w:rPr>
      </w:pPr>
      <w:r>
        <w:rPr>
          <w:rFonts w:cstheme="minorHAnsi"/>
        </w:rPr>
        <w:lastRenderedPageBreak/>
        <w:t xml:space="preserve">To access the Texas Educator Code of Ethics, click on </w:t>
      </w:r>
      <w:hyperlink r:id="rId8" w:history="1">
        <w:r w:rsidRPr="00ED03FB">
          <w:rPr>
            <w:rStyle w:val="Hyperlink"/>
            <w:rFonts w:cstheme="minorHAnsi"/>
          </w:rPr>
          <w:t>this link.</w:t>
        </w:r>
      </w:hyperlink>
      <w:r>
        <w:rPr>
          <w:rFonts w:cstheme="minorHAnsi"/>
        </w:rPr>
        <w:t xml:space="preserve"> </w:t>
      </w:r>
    </w:p>
    <w:p w14:paraId="4F53914E" w14:textId="77777777" w:rsidR="00C44770" w:rsidRDefault="00C44770" w:rsidP="00C44770">
      <w:pPr>
        <w:pStyle w:val="Tabletextbullet"/>
        <w:numPr>
          <w:ilvl w:val="0"/>
          <w:numId w:val="0"/>
        </w:numPr>
        <w:ind w:left="288"/>
        <w:rPr>
          <w:rFonts w:cstheme="minorHAnsi"/>
          <w:b/>
          <w:bCs/>
        </w:rPr>
      </w:pPr>
    </w:p>
    <w:p w14:paraId="53FA3DD8" w14:textId="77777777" w:rsidR="00C44770" w:rsidRDefault="00C44770" w:rsidP="005D71AC">
      <w:pPr>
        <w:pStyle w:val="Tabletextbullet"/>
        <w:numPr>
          <w:ilvl w:val="0"/>
          <w:numId w:val="0"/>
        </w:numPr>
        <w:rPr>
          <w:rFonts w:cstheme="minorHAnsi"/>
          <w:b/>
          <w:bCs/>
        </w:rPr>
      </w:pPr>
      <w:r w:rsidRPr="001F340B">
        <w:rPr>
          <w:rFonts w:cstheme="minorHAnsi"/>
        </w:rPr>
        <w:t>Directions:</w:t>
      </w:r>
      <w:r>
        <w:rPr>
          <w:rFonts w:cstheme="minorHAnsi"/>
          <w:b/>
          <w:bCs/>
        </w:rPr>
        <w:t xml:space="preserve">   </w:t>
      </w:r>
      <w:r>
        <w:rPr>
          <w:rFonts w:cstheme="minorHAnsi"/>
        </w:rPr>
        <w:t>With a partner</w:t>
      </w:r>
      <w:r w:rsidRPr="00972200">
        <w:rPr>
          <w:rFonts w:cstheme="minorHAnsi"/>
        </w:rPr>
        <w:t>, read through each section of the Educator’s Code of Ethics and identify at least 5 examples of ethical behavior from each category</w:t>
      </w:r>
      <w:r>
        <w:rPr>
          <w:rFonts w:cstheme="minorHAnsi"/>
        </w:rPr>
        <w:t xml:space="preserve"> in the table below.</w:t>
      </w:r>
    </w:p>
    <w:p w14:paraId="42235F82" w14:textId="77777777" w:rsidR="00C44770" w:rsidRPr="00BF49F8" w:rsidRDefault="00C44770" w:rsidP="005D71AC">
      <w:pPr>
        <w:pStyle w:val="Tabletextbullet"/>
        <w:numPr>
          <w:ilvl w:val="0"/>
          <w:numId w:val="0"/>
        </w:numPr>
        <w:ind w:left="288"/>
        <w:rPr>
          <w:rFonts w:cstheme="minorHAnsi"/>
          <w:b/>
          <w:bCs/>
        </w:rPr>
      </w:pPr>
    </w:p>
    <w:tbl>
      <w:tblPr>
        <w:tblStyle w:val="TableGrid"/>
        <w:tblW w:w="9355" w:type="dxa"/>
        <w:tblLook w:val="04A0" w:firstRow="1" w:lastRow="0" w:firstColumn="1" w:lastColumn="0" w:noHBand="0" w:noVBand="1"/>
      </w:tblPr>
      <w:tblGrid>
        <w:gridCol w:w="3118"/>
        <w:gridCol w:w="3118"/>
        <w:gridCol w:w="3119"/>
      </w:tblGrid>
      <w:tr w:rsidR="00C44770" w:rsidRPr="00BF49F8" w14:paraId="75A95856" w14:textId="77777777" w:rsidTr="00064331">
        <w:trPr>
          <w:cantSplit w:val="0"/>
          <w:trHeight w:val="728"/>
          <w:tblHeader/>
        </w:trPr>
        <w:tc>
          <w:tcPr>
            <w:tcW w:w="3118" w:type="dxa"/>
          </w:tcPr>
          <w:p w14:paraId="6213E879" w14:textId="77777777" w:rsidR="00C44770" w:rsidRPr="00BF49F8" w:rsidRDefault="00C44770" w:rsidP="00C44770">
            <w:pPr>
              <w:pStyle w:val="Tabletextbullet"/>
              <w:numPr>
                <w:ilvl w:val="0"/>
                <w:numId w:val="0"/>
              </w:numPr>
              <w:jc w:val="center"/>
              <w:rPr>
                <w:rFonts w:cstheme="minorHAnsi"/>
                <w:b/>
                <w:bCs/>
              </w:rPr>
            </w:pPr>
            <w:r>
              <w:rPr>
                <w:rFonts w:cstheme="minorHAnsi"/>
                <w:b/>
                <w:bCs/>
              </w:rPr>
              <w:t>Ethical Conduct Practices and Performance</w:t>
            </w:r>
          </w:p>
        </w:tc>
        <w:tc>
          <w:tcPr>
            <w:tcW w:w="3118" w:type="dxa"/>
          </w:tcPr>
          <w:p w14:paraId="30CA5987" w14:textId="77777777" w:rsidR="00C44770" w:rsidRPr="00BF49F8" w:rsidRDefault="00C44770" w:rsidP="00C44770">
            <w:pPr>
              <w:pStyle w:val="Tabletextbullet"/>
              <w:numPr>
                <w:ilvl w:val="0"/>
                <w:numId w:val="0"/>
              </w:numPr>
              <w:jc w:val="center"/>
              <w:rPr>
                <w:rFonts w:cstheme="minorHAnsi"/>
                <w:b/>
                <w:bCs/>
              </w:rPr>
            </w:pPr>
            <w:r>
              <w:rPr>
                <w:rFonts w:cstheme="minorHAnsi"/>
                <w:b/>
                <w:bCs/>
              </w:rPr>
              <w:t>Ethical Conduct Toward Colleagues</w:t>
            </w:r>
          </w:p>
        </w:tc>
        <w:tc>
          <w:tcPr>
            <w:tcW w:w="3119" w:type="dxa"/>
          </w:tcPr>
          <w:p w14:paraId="5DD95546" w14:textId="77777777" w:rsidR="00C44770" w:rsidRPr="00BF49F8" w:rsidRDefault="00C44770" w:rsidP="00C44770">
            <w:pPr>
              <w:pStyle w:val="Tabletextbullet"/>
              <w:numPr>
                <w:ilvl w:val="0"/>
                <w:numId w:val="0"/>
              </w:numPr>
              <w:jc w:val="center"/>
              <w:rPr>
                <w:rFonts w:cstheme="minorHAnsi"/>
                <w:b/>
                <w:bCs/>
              </w:rPr>
            </w:pPr>
            <w:r>
              <w:rPr>
                <w:rFonts w:cstheme="minorHAnsi"/>
                <w:b/>
                <w:bCs/>
              </w:rPr>
              <w:t>Ethical Conduct Toward Students</w:t>
            </w:r>
          </w:p>
        </w:tc>
      </w:tr>
      <w:tr w:rsidR="00C44770" w:rsidRPr="00BF49F8" w14:paraId="59B6C79C" w14:textId="77777777" w:rsidTr="00064331">
        <w:trPr>
          <w:trHeight w:val="1286"/>
        </w:trPr>
        <w:tc>
          <w:tcPr>
            <w:tcW w:w="3118" w:type="dxa"/>
          </w:tcPr>
          <w:p w14:paraId="47E6F392" w14:textId="77777777" w:rsidR="00064331" w:rsidRDefault="00064331" w:rsidP="00C44770">
            <w:pPr>
              <w:pStyle w:val="Tabletextbullet"/>
              <w:numPr>
                <w:ilvl w:val="0"/>
                <w:numId w:val="0"/>
              </w:numPr>
              <w:contextualSpacing w:val="0"/>
              <w:rPr>
                <w:rFonts w:cstheme="minorHAnsi"/>
                <w:i/>
                <w:iCs/>
                <w:color w:val="008000"/>
              </w:rPr>
            </w:pPr>
          </w:p>
          <w:p w14:paraId="5FD0B5AB" w14:textId="77777777" w:rsidR="00064331" w:rsidRDefault="00064331" w:rsidP="00C44770">
            <w:pPr>
              <w:pStyle w:val="Tabletextbullet"/>
              <w:numPr>
                <w:ilvl w:val="0"/>
                <w:numId w:val="0"/>
              </w:numPr>
              <w:contextualSpacing w:val="0"/>
              <w:rPr>
                <w:rFonts w:cstheme="minorHAnsi"/>
                <w:i/>
                <w:iCs/>
                <w:color w:val="008000"/>
              </w:rPr>
            </w:pPr>
          </w:p>
          <w:p w14:paraId="7CAEC962" w14:textId="021AF90A" w:rsidR="00064331" w:rsidRPr="001B261D" w:rsidRDefault="00064331" w:rsidP="00C44770">
            <w:pPr>
              <w:pStyle w:val="Tabletextbullet"/>
              <w:numPr>
                <w:ilvl w:val="0"/>
                <w:numId w:val="0"/>
              </w:numPr>
              <w:contextualSpacing w:val="0"/>
              <w:rPr>
                <w:rFonts w:cstheme="minorHAnsi"/>
                <w:i/>
                <w:iCs/>
                <w:color w:val="008000"/>
              </w:rPr>
            </w:pPr>
          </w:p>
        </w:tc>
        <w:tc>
          <w:tcPr>
            <w:tcW w:w="3118" w:type="dxa"/>
          </w:tcPr>
          <w:p w14:paraId="5870B567" w14:textId="63B1F163"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76EC138C" w14:textId="5372519E"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2066F4EA" w14:textId="77777777" w:rsidTr="00064331">
        <w:trPr>
          <w:trHeight w:val="1286"/>
        </w:trPr>
        <w:tc>
          <w:tcPr>
            <w:tcW w:w="3118" w:type="dxa"/>
          </w:tcPr>
          <w:p w14:paraId="0D722C13" w14:textId="77777777" w:rsidR="00C44770" w:rsidRDefault="00C44770" w:rsidP="00C44770">
            <w:pPr>
              <w:pStyle w:val="Tabletextbullet"/>
              <w:numPr>
                <w:ilvl w:val="0"/>
                <w:numId w:val="0"/>
              </w:numPr>
              <w:contextualSpacing w:val="0"/>
              <w:rPr>
                <w:rFonts w:cstheme="minorHAnsi"/>
                <w:i/>
                <w:iCs/>
                <w:color w:val="008000"/>
              </w:rPr>
            </w:pPr>
          </w:p>
          <w:p w14:paraId="6CFA13C7" w14:textId="77777777" w:rsidR="00064331" w:rsidRDefault="00064331" w:rsidP="00C44770">
            <w:pPr>
              <w:pStyle w:val="Tabletextbullet"/>
              <w:numPr>
                <w:ilvl w:val="0"/>
                <w:numId w:val="0"/>
              </w:numPr>
              <w:contextualSpacing w:val="0"/>
              <w:rPr>
                <w:rFonts w:cstheme="minorHAnsi"/>
                <w:i/>
                <w:iCs/>
                <w:color w:val="008000"/>
              </w:rPr>
            </w:pPr>
          </w:p>
          <w:p w14:paraId="54149F49" w14:textId="70119124" w:rsidR="00064331" w:rsidRPr="001B261D" w:rsidRDefault="00064331" w:rsidP="00C44770">
            <w:pPr>
              <w:pStyle w:val="Tabletextbullet"/>
              <w:numPr>
                <w:ilvl w:val="0"/>
                <w:numId w:val="0"/>
              </w:numPr>
              <w:contextualSpacing w:val="0"/>
              <w:rPr>
                <w:rFonts w:cstheme="minorHAnsi"/>
                <w:i/>
                <w:iCs/>
                <w:color w:val="008000"/>
              </w:rPr>
            </w:pPr>
          </w:p>
        </w:tc>
        <w:tc>
          <w:tcPr>
            <w:tcW w:w="3118" w:type="dxa"/>
          </w:tcPr>
          <w:p w14:paraId="362F97C6" w14:textId="7C69C115"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5ADE621E" w14:textId="09EDA1ED"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2E62EBB3" w14:textId="77777777" w:rsidTr="00064331">
        <w:trPr>
          <w:trHeight w:val="1286"/>
        </w:trPr>
        <w:tc>
          <w:tcPr>
            <w:tcW w:w="3118" w:type="dxa"/>
          </w:tcPr>
          <w:p w14:paraId="2EE7352A" w14:textId="77777777" w:rsidR="00C44770" w:rsidRDefault="00C44770" w:rsidP="00C44770">
            <w:pPr>
              <w:pStyle w:val="Tabletextbullet"/>
              <w:numPr>
                <w:ilvl w:val="0"/>
                <w:numId w:val="0"/>
              </w:numPr>
              <w:contextualSpacing w:val="0"/>
              <w:rPr>
                <w:rFonts w:cstheme="minorHAnsi"/>
                <w:i/>
                <w:iCs/>
                <w:color w:val="008000"/>
              </w:rPr>
            </w:pPr>
          </w:p>
          <w:p w14:paraId="58FBC0F4" w14:textId="77777777" w:rsidR="00064331" w:rsidRDefault="00064331" w:rsidP="00C44770">
            <w:pPr>
              <w:pStyle w:val="Tabletextbullet"/>
              <w:numPr>
                <w:ilvl w:val="0"/>
                <w:numId w:val="0"/>
              </w:numPr>
              <w:contextualSpacing w:val="0"/>
              <w:rPr>
                <w:rFonts w:cstheme="minorHAnsi"/>
                <w:i/>
                <w:iCs/>
                <w:color w:val="008000"/>
              </w:rPr>
            </w:pPr>
          </w:p>
          <w:p w14:paraId="28CE6A95" w14:textId="76EF64D2" w:rsidR="00064331" w:rsidRPr="001B261D" w:rsidRDefault="00064331" w:rsidP="00C44770">
            <w:pPr>
              <w:pStyle w:val="Tabletextbullet"/>
              <w:numPr>
                <w:ilvl w:val="0"/>
                <w:numId w:val="0"/>
              </w:numPr>
              <w:contextualSpacing w:val="0"/>
              <w:rPr>
                <w:rFonts w:cstheme="minorHAnsi"/>
                <w:i/>
                <w:iCs/>
                <w:color w:val="008000"/>
              </w:rPr>
            </w:pPr>
          </w:p>
        </w:tc>
        <w:tc>
          <w:tcPr>
            <w:tcW w:w="3118" w:type="dxa"/>
          </w:tcPr>
          <w:p w14:paraId="11DBAB1A" w14:textId="3944CC35"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333FB72C" w14:textId="17BFEF1C"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34D3ED6D" w14:textId="77777777" w:rsidTr="00064331">
        <w:trPr>
          <w:trHeight w:val="1286"/>
        </w:trPr>
        <w:tc>
          <w:tcPr>
            <w:tcW w:w="3118" w:type="dxa"/>
          </w:tcPr>
          <w:p w14:paraId="23F90E44" w14:textId="35701908"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24A5112F" w14:textId="13A4D445"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6B9100AD" w14:textId="7AE739E4"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06FD4629" w14:textId="77777777" w:rsidTr="00064331">
        <w:trPr>
          <w:trHeight w:val="1286"/>
        </w:trPr>
        <w:tc>
          <w:tcPr>
            <w:tcW w:w="3118" w:type="dxa"/>
          </w:tcPr>
          <w:p w14:paraId="41483CC0" w14:textId="3B06F8B4"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0B4F568A" w14:textId="64C37FB4"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7DB795DD" w14:textId="287D2A10"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6DAB4EA9" w14:textId="77777777" w:rsidTr="00064331">
        <w:trPr>
          <w:trHeight w:val="1286"/>
        </w:trPr>
        <w:tc>
          <w:tcPr>
            <w:tcW w:w="3118" w:type="dxa"/>
          </w:tcPr>
          <w:p w14:paraId="3D794493" w14:textId="11257972"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70487F49" w14:textId="662E1697"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28480317" w14:textId="157FE2D7"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3542E590" w14:textId="77777777" w:rsidTr="00064331">
        <w:trPr>
          <w:trHeight w:val="1286"/>
        </w:trPr>
        <w:tc>
          <w:tcPr>
            <w:tcW w:w="3118" w:type="dxa"/>
          </w:tcPr>
          <w:p w14:paraId="5FF5AA45" w14:textId="65E4C91A"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6E920316" w14:textId="4BE9DD8A"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728D6404" w14:textId="65B0D50A"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0A086135" w14:textId="77777777" w:rsidTr="00064331">
        <w:trPr>
          <w:trHeight w:val="1286"/>
        </w:trPr>
        <w:tc>
          <w:tcPr>
            <w:tcW w:w="3118" w:type="dxa"/>
          </w:tcPr>
          <w:p w14:paraId="626DA5BE" w14:textId="25D5F32D"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237C6176" w14:textId="50AA06DB" w:rsidR="00C44770" w:rsidRPr="001B261D" w:rsidRDefault="00C44770" w:rsidP="00C44770">
            <w:pPr>
              <w:pStyle w:val="Tabletextbullet"/>
              <w:numPr>
                <w:ilvl w:val="0"/>
                <w:numId w:val="0"/>
              </w:numPr>
              <w:contextualSpacing w:val="0"/>
              <w:rPr>
                <w:rFonts w:cstheme="minorHAnsi"/>
                <w:i/>
                <w:iCs/>
                <w:color w:val="008000"/>
              </w:rPr>
            </w:pPr>
          </w:p>
        </w:tc>
        <w:tc>
          <w:tcPr>
            <w:tcW w:w="3119" w:type="dxa"/>
          </w:tcPr>
          <w:p w14:paraId="75B3B3DF" w14:textId="1503DFB6" w:rsidR="00C44770" w:rsidRPr="001B261D" w:rsidRDefault="00C44770" w:rsidP="00C44770">
            <w:pPr>
              <w:pStyle w:val="Tabletextbullet"/>
              <w:numPr>
                <w:ilvl w:val="0"/>
                <w:numId w:val="0"/>
              </w:numPr>
              <w:contextualSpacing w:val="0"/>
              <w:rPr>
                <w:rFonts w:cstheme="minorHAnsi"/>
                <w:i/>
                <w:iCs/>
                <w:color w:val="008000"/>
              </w:rPr>
            </w:pPr>
          </w:p>
        </w:tc>
      </w:tr>
      <w:tr w:rsidR="00C44770" w:rsidRPr="00BF49F8" w14:paraId="60F475A7" w14:textId="77777777" w:rsidTr="00064331">
        <w:trPr>
          <w:trHeight w:val="1286"/>
        </w:trPr>
        <w:tc>
          <w:tcPr>
            <w:tcW w:w="3118" w:type="dxa"/>
          </w:tcPr>
          <w:p w14:paraId="7E85F701" w14:textId="1BDEC33E"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7461EFE0" w14:textId="77777777" w:rsidR="00C44770" w:rsidRPr="001B261D" w:rsidRDefault="00C44770" w:rsidP="00C44770">
            <w:pPr>
              <w:pStyle w:val="Tabletextbullet"/>
              <w:numPr>
                <w:ilvl w:val="0"/>
                <w:numId w:val="0"/>
              </w:numPr>
              <w:ind w:left="288"/>
              <w:contextualSpacing w:val="0"/>
              <w:rPr>
                <w:rFonts w:cstheme="minorHAnsi"/>
                <w:i/>
                <w:iCs/>
                <w:color w:val="008000"/>
              </w:rPr>
            </w:pPr>
          </w:p>
        </w:tc>
        <w:tc>
          <w:tcPr>
            <w:tcW w:w="3119" w:type="dxa"/>
          </w:tcPr>
          <w:p w14:paraId="6C3C50CB" w14:textId="77777777" w:rsidR="00C44770" w:rsidRPr="001B261D" w:rsidRDefault="00C44770" w:rsidP="00C44770">
            <w:pPr>
              <w:pStyle w:val="Tabletextbullet"/>
              <w:numPr>
                <w:ilvl w:val="0"/>
                <w:numId w:val="0"/>
              </w:numPr>
              <w:ind w:left="288"/>
              <w:contextualSpacing w:val="0"/>
              <w:rPr>
                <w:rFonts w:cstheme="minorHAnsi"/>
                <w:i/>
                <w:iCs/>
                <w:color w:val="008000"/>
              </w:rPr>
            </w:pPr>
          </w:p>
        </w:tc>
      </w:tr>
      <w:tr w:rsidR="00C44770" w:rsidRPr="00BF49F8" w14:paraId="3C31EA5E" w14:textId="77777777" w:rsidTr="00064331">
        <w:trPr>
          <w:trHeight w:val="1286"/>
        </w:trPr>
        <w:tc>
          <w:tcPr>
            <w:tcW w:w="3118" w:type="dxa"/>
          </w:tcPr>
          <w:p w14:paraId="1D5275E4" w14:textId="4BF4D659"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7F8166B8" w14:textId="77777777" w:rsidR="00C44770" w:rsidRPr="001B261D" w:rsidRDefault="00C44770" w:rsidP="00C44770">
            <w:pPr>
              <w:pStyle w:val="Tabletextbullet"/>
              <w:numPr>
                <w:ilvl w:val="0"/>
                <w:numId w:val="0"/>
              </w:numPr>
              <w:ind w:left="288"/>
              <w:contextualSpacing w:val="0"/>
              <w:rPr>
                <w:rFonts w:cstheme="minorHAnsi"/>
                <w:i/>
                <w:iCs/>
                <w:color w:val="008000"/>
              </w:rPr>
            </w:pPr>
          </w:p>
        </w:tc>
        <w:tc>
          <w:tcPr>
            <w:tcW w:w="3119" w:type="dxa"/>
          </w:tcPr>
          <w:p w14:paraId="224E9835" w14:textId="77777777" w:rsidR="00C44770" w:rsidRPr="001B261D" w:rsidRDefault="00C44770" w:rsidP="00C44770">
            <w:pPr>
              <w:pStyle w:val="Tabletextbullet"/>
              <w:numPr>
                <w:ilvl w:val="0"/>
                <w:numId w:val="0"/>
              </w:numPr>
              <w:ind w:left="288"/>
              <w:contextualSpacing w:val="0"/>
              <w:rPr>
                <w:rFonts w:cstheme="minorHAnsi"/>
                <w:i/>
                <w:iCs/>
                <w:color w:val="008000"/>
              </w:rPr>
            </w:pPr>
          </w:p>
        </w:tc>
      </w:tr>
      <w:tr w:rsidR="00C44770" w:rsidRPr="00BF49F8" w14:paraId="0811DD87" w14:textId="77777777" w:rsidTr="00064331">
        <w:trPr>
          <w:trHeight w:val="1286"/>
        </w:trPr>
        <w:tc>
          <w:tcPr>
            <w:tcW w:w="3118" w:type="dxa"/>
          </w:tcPr>
          <w:p w14:paraId="61F8EC11" w14:textId="0ACFF059"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258532CD" w14:textId="77777777" w:rsidR="00C44770" w:rsidRPr="001B261D" w:rsidRDefault="00C44770" w:rsidP="00C44770">
            <w:pPr>
              <w:pStyle w:val="Tabletextbullet"/>
              <w:numPr>
                <w:ilvl w:val="0"/>
                <w:numId w:val="0"/>
              </w:numPr>
              <w:ind w:left="288"/>
              <w:contextualSpacing w:val="0"/>
              <w:rPr>
                <w:rFonts w:cstheme="minorHAnsi"/>
                <w:i/>
                <w:iCs/>
                <w:color w:val="008000"/>
              </w:rPr>
            </w:pPr>
          </w:p>
        </w:tc>
        <w:tc>
          <w:tcPr>
            <w:tcW w:w="3119" w:type="dxa"/>
          </w:tcPr>
          <w:p w14:paraId="01FAA829" w14:textId="77777777" w:rsidR="00C44770" w:rsidRPr="001B261D" w:rsidRDefault="00C44770" w:rsidP="00C44770">
            <w:pPr>
              <w:pStyle w:val="Tabletextbullet"/>
              <w:numPr>
                <w:ilvl w:val="0"/>
                <w:numId w:val="0"/>
              </w:numPr>
              <w:ind w:left="288"/>
              <w:contextualSpacing w:val="0"/>
              <w:rPr>
                <w:rFonts w:cstheme="minorHAnsi"/>
                <w:i/>
                <w:iCs/>
                <w:color w:val="008000"/>
              </w:rPr>
            </w:pPr>
          </w:p>
        </w:tc>
      </w:tr>
      <w:tr w:rsidR="00C44770" w:rsidRPr="00BF49F8" w14:paraId="405B4861" w14:textId="77777777" w:rsidTr="00064331">
        <w:trPr>
          <w:trHeight w:val="1286"/>
        </w:trPr>
        <w:tc>
          <w:tcPr>
            <w:tcW w:w="3118" w:type="dxa"/>
          </w:tcPr>
          <w:p w14:paraId="306C331A" w14:textId="66443BE7" w:rsidR="00C44770" w:rsidRPr="001B261D" w:rsidRDefault="00C44770" w:rsidP="00C44770">
            <w:pPr>
              <w:pStyle w:val="Tabletextbullet"/>
              <w:numPr>
                <w:ilvl w:val="0"/>
                <w:numId w:val="0"/>
              </w:numPr>
              <w:contextualSpacing w:val="0"/>
              <w:rPr>
                <w:rFonts w:cstheme="minorHAnsi"/>
                <w:i/>
                <w:iCs/>
                <w:color w:val="008000"/>
              </w:rPr>
            </w:pPr>
          </w:p>
        </w:tc>
        <w:tc>
          <w:tcPr>
            <w:tcW w:w="3118" w:type="dxa"/>
          </w:tcPr>
          <w:p w14:paraId="41F1399D" w14:textId="77777777" w:rsidR="00C44770" w:rsidRPr="001B261D" w:rsidRDefault="00C44770" w:rsidP="00C44770">
            <w:pPr>
              <w:pStyle w:val="Tabletextbullet"/>
              <w:numPr>
                <w:ilvl w:val="0"/>
                <w:numId w:val="0"/>
              </w:numPr>
              <w:ind w:left="288"/>
              <w:contextualSpacing w:val="0"/>
              <w:rPr>
                <w:rFonts w:cstheme="minorHAnsi"/>
                <w:i/>
                <w:iCs/>
                <w:color w:val="008000"/>
              </w:rPr>
            </w:pPr>
          </w:p>
        </w:tc>
        <w:tc>
          <w:tcPr>
            <w:tcW w:w="3119" w:type="dxa"/>
          </w:tcPr>
          <w:p w14:paraId="5E3C0A12" w14:textId="77777777" w:rsidR="00C44770" w:rsidRPr="001B261D" w:rsidRDefault="00C44770" w:rsidP="00C44770">
            <w:pPr>
              <w:pStyle w:val="Tabletextbullet"/>
              <w:numPr>
                <w:ilvl w:val="0"/>
                <w:numId w:val="0"/>
              </w:numPr>
              <w:ind w:left="288"/>
              <w:contextualSpacing w:val="0"/>
              <w:rPr>
                <w:rFonts w:cstheme="minorHAnsi"/>
                <w:i/>
                <w:iCs/>
                <w:color w:val="008000"/>
              </w:rPr>
            </w:pPr>
          </w:p>
        </w:tc>
      </w:tr>
    </w:tbl>
    <w:p w14:paraId="08F4840A" w14:textId="77777777" w:rsidR="00C44770" w:rsidRDefault="00C44770" w:rsidP="00C44770">
      <w:pPr>
        <w:pStyle w:val="Heading1"/>
        <w:spacing w:after="160"/>
        <w:rPr>
          <w:rFonts w:asciiTheme="minorHAnsi" w:hAnsiTheme="minorHAnsi" w:cstheme="minorHAnsi"/>
          <w:sz w:val="22"/>
          <w:szCs w:val="22"/>
        </w:rPr>
      </w:pPr>
    </w:p>
    <w:p w14:paraId="4372A511" w14:textId="77777777" w:rsidR="00861830" w:rsidRPr="00C44770" w:rsidRDefault="00861830" w:rsidP="00C44770"/>
    <w:sectPr w:rsidR="00861830" w:rsidRPr="00C4477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1B1AB" w14:textId="77777777" w:rsidR="00391AAA" w:rsidRDefault="00391AAA" w:rsidP="00AD5C63">
      <w:pPr>
        <w:spacing w:after="0" w:line="240" w:lineRule="auto"/>
      </w:pPr>
      <w:r>
        <w:separator/>
      </w:r>
    </w:p>
  </w:endnote>
  <w:endnote w:type="continuationSeparator" w:id="0">
    <w:p w14:paraId="7A045ECA" w14:textId="77777777" w:rsidR="00391AAA" w:rsidRDefault="00391AAA"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C6986" w14:textId="77777777" w:rsidR="00D4182B" w:rsidRDefault="00D41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14C79C1C" w:rsidR="00AD5C63" w:rsidRPr="00D4182B" w:rsidRDefault="00D4182B" w:rsidP="00D4182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98133" w14:textId="77777777" w:rsidR="00D4182B" w:rsidRDefault="00D41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1EB6B" w14:textId="77777777" w:rsidR="00391AAA" w:rsidRDefault="00391AAA" w:rsidP="00AD5C63">
      <w:pPr>
        <w:spacing w:after="0" w:line="240" w:lineRule="auto"/>
      </w:pPr>
      <w:r>
        <w:separator/>
      </w:r>
    </w:p>
  </w:footnote>
  <w:footnote w:type="continuationSeparator" w:id="0">
    <w:p w14:paraId="1376F4FF" w14:textId="77777777" w:rsidR="00391AAA" w:rsidRDefault="00391AAA"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BF156" w14:textId="77777777" w:rsidR="00D4182B" w:rsidRDefault="00D418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E6AED" w14:textId="77777777" w:rsidR="00D4182B" w:rsidRDefault="00D418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603C42"/>
    <w:multiLevelType w:val="hybridMultilevel"/>
    <w:tmpl w:val="F20E8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1436470">
    <w:abstractNumId w:val="1"/>
  </w:num>
  <w:num w:numId="2" w16cid:durableId="377121433">
    <w:abstractNumId w:val="3"/>
  </w:num>
  <w:num w:numId="3" w16cid:durableId="819082596">
    <w:abstractNumId w:val="2"/>
  </w:num>
  <w:num w:numId="4" w16cid:durableId="958877680">
    <w:abstractNumId w:val="4"/>
  </w:num>
  <w:num w:numId="5" w16cid:durableId="37258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64331"/>
    <w:rsid w:val="00200260"/>
    <w:rsid w:val="003154EF"/>
    <w:rsid w:val="003369A9"/>
    <w:rsid w:val="00391AAA"/>
    <w:rsid w:val="004D41BF"/>
    <w:rsid w:val="00525CD4"/>
    <w:rsid w:val="005D71AC"/>
    <w:rsid w:val="00651343"/>
    <w:rsid w:val="00665316"/>
    <w:rsid w:val="007D628D"/>
    <w:rsid w:val="00832873"/>
    <w:rsid w:val="00861830"/>
    <w:rsid w:val="00897D88"/>
    <w:rsid w:val="00AD5C63"/>
    <w:rsid w:val="00B43367"/>
    <w:rsid w:val="00B52624"/>
    <w:rsid w:val="00C27C19"/>
    <w:rsid w:val="00C44770"/>
    <w:rsid w:val="00C852BE"/>
    <w:rsid w:val="00CF5805"/>
    <w:rsid w:val="00D03A8E"/>
    <w:rsid w:val="00D05D7F"/>
    <w:rsid w:val="00D4182B"/>
    <w:rsid w:val="00ED0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70"/>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C44770"/>
    <w:rPr>
      <w:color w:val="0D6CB9"/>
      <w:u w:val="single"/>
    </w:rPr>
  </w:style>
  <w:style w:type="character" w:styleId="UnresolvedMention">
    <w:name w:val="Unresolved Mention"/>
    <w:basedOn w:val="DefaultParagraphFont"/>
    <w:uiPriority w:val="99"/>
    <w:semiHidden/>
    <w:unhideWhenUsed/>
    <w:rsid w:val="00ED03FB"/>
    <w:rPr>
      <w:color w:val="605E5C"/>
      <w:shd w:val="clear" w:color="auto" w:fill="E1DFDD"/>
    </w:rPr>
  </w:style>
  <w:style w:type="character" w:styleId="FollowedHyperlink">
    <w:name w:val="FollowedHyperlink"/>
    <w:basedOn w:val="DefaultParagraphFont"/>
    <w:uiPriority w:val="99"/>
    <w:semiHidden/>
    <w:unhideWhenUsed/>
    <w:rsid w:val="00ED03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reg.sos.state.tx.us/public/readtac$ext.TacPage?sl=R&amp;app=9&amp;p_dir=&amp;p_rloc=&amp;p_tloc=&amp;p_ploc=&amp;pg=1&amp;p_tac=&amp;ti=19&amp;pt=7&amp;ch=247&amp;rl=2"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texreg.sos.state.tx.us/public/readtac$ext.TacPage?sl=R&amp;app=9&amp;p_dir=&amp;p_rloc=&amp;p_tloc=&amp;p_ploc=&amp;pg=1&amp;p_tac=&amp;ti=19&amp;pt=7&amp;ch=247&amp;rl=1"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2.08: Educator Code of Ethics</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2.08: Educator Code of Ethics</dc:title>
  <dc:subject>Lesson 2.08: Educator Code of Ethics</dc:subject>
  <dc:creator>Texas Education Agency</dc:creator>
  <cp:keywords/>
  <dc:description/>
  <cp:lastModifiedBy>Kailey Rose Rea</cp:lastModifiedBy>
  <cp:revision>24</cp:revision>
  <dcterms:created xsi:type="dcterms:W3CDTF">2022-05-25T13:29:00Z</dcterms:created>
  <dcterms:modified xsi:type="dcterms:W3CDTF">2023-08-18T01:10:00Z</dcterms:modified>
</cp:coreProperties>
</file>