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E982B" w14:textId="392C89DA" w:rsidR="005F5393" w:rsidRPr="00B75AA7" w:rsidRDefault="005F5393" w:rsidP="00B75AA7">
      <w:pPr>
        <w:rPr>
          <w:rFonts w:asciiTheme="majorHAnsi" w:hAnsiTheme="majorHAnsi" w:cstheme="majorHAnsi"/>
          <w:bCs/>
          <w:sz w:val="36"/>
          <w:szCs w:val="24"/>
        </w:rPr>
      </w:pPr>
      <w:r w:rsidRPr="00B75AA7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B75AA7">
        <w:rPr>
          <w:rFonts w:asciiTheme="majorHAnsi" w:hAnsiTheme="majorHAnsi" w:cstheme="majorHAnsi"/>
          <w:sz w:val="28"/>
          <w:szCs w:val="28"/>
        </w:rPr>
        <w:t xml:space="preserve"> – Answer Key</w:t>
      </w:r>
      <w:r w:rsidRPr="00B75AA7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D8064F7" w14:textId="69080EE6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2F602D">
        <w:rPr>
          <w:shd w:val="clear" w:color="auto" w:fill="FFFFFF"/>
        </w:rPr>
        <w:t>2.17</w:t>
      </w:r>
      <w:r w:rsidR="008B2B24" w:rsidRPr="000C1AB3">
        <w:t xml:space="preserve">: </w:t>
      </w:r>
      <w:r w:rsidR="00280553">
        <w:t>Presenting a Stress Management Plan</w:t>
      </w:r>
    </w:p>
    <w:p w14:paraId="31AE2C2D" w14:textId="77777777" w:rsidR="005F5393" w:rsidRPr="005F5393" w:rsidRDefault="005F5393" w:rsidP="007B1F0B">
      <w:r w:rsidRPr="005F5393">
        <w:t xml:space="preserve">Name: </w:t>
      </w:r>
    </w:p>
    <w:p w14:paraId="01E18907" w14:textId="77777777" w:rsidR="005F5393" w:rsidRDefault="005F5393" w:rsidP="007B1F0B">
      <w:r w:rsidRPr="005F5393">
        <w:t xml:space="preserve">Date: </w:t>
      </w:r>
    </w:p>
    <w:p w14:paraId="44527A61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5D3BFF3A" w14:textId="77777777" w:rsidR="00FA4E22" w:rsidRDefault="00FA4E22" w:rsidP="00FA4E22">
      <w:pPr>
        <w:spacing w:before="120" w:after="120"/>
      </w:pPr>
      <w:r>
        <w:t xml:space="preserve">Why do you think it is important for teachers to manage stress? </w:t>
      </w:r>
    </w:p>
    <w:p w14:paraId="4A040884" w14:textId="387F7741" w:rsidR="00FA4E22" w:rsidRPr="00FA4E22" w:rsidRDefault="00FA4E22" w:rsidP="00FA4E22">
      <w:pPr>
        <w:spacing w:before="120" w:after="120"/>
        <w:rPr>
          <w:i/>
          <w:iCs/>
          <w:color w:val="008000"/>
        </w:rPr>
      </w:pPr>
      <w:r w:rsidRPr="00FA4E22">
        <w:rPr>
          <w:i/>
          <w:iCs/>
          <w:color w:val="008000"/>
        </w:rPr>
        <w:t>Answers will vary.</w:t>
      </w:r>
    </w:p>
    <w:p w14:paraId="0AB3B1CC" w14:textId="77777777" w:rsidR="00FA4E22" w:rsidRDefault="00FA4E22" w:rsidP="00FA4E22">
      <w:pPr>
        <w:pStyle w:val="Tabletext"/>
      </w:pPr>
    </w:p>
    <w:p w14:paraId="053B5D69" w14:textId="77777777" w:rsidR="00FA4E22" w:rsidRDefault="00FA4E22" w:rsidP="00FA4E22">
      <w:pPr>
        <w:pStyle w:val="Tabletext"/>
      </w:pPr>
    </w:p>
    <w:p w14:paraId="7F3DBD2C" w14:textId="77777777" w:rsidR="00FA4E22" w:rsidRDefault="00FA4E22" w:rsidP="00FA4E22">
      <w:pPr>
        <w:pStyle w:val="Tabletext"/>
      </w:pPr>
    </w:p>
    <w:p w14:paraId="57772F2F" w14:textId="77777777" w:rsidR="00FA4E22" w:rsidRDefault="00FA4E22" w:rsidP="00FA4E22">
      <w:pPr>
        <w:pStyle w:val="Tabletext"/>
      </w:pPr>
    </w:p>
    <w:p w14:paraId="6B31F303" w14:textId="7E8F387E" w:rsidR="0008120E" w:rsidRDefault="00FA4E22" w:rsidP="00FA4E22">
      <w:pPr>
        <w:pStyle w:val="Tabletext"/>
        <w:rPr>
          <w:i/>
          <w:iCs/>
          <w:color w:val="70AD47" w:themeColor="accent6"/>
        </w:rPr>
      </w:pPr>
      <w:r>
        <w:t>What management strategies do you think you could utilize to manage your stress as a student, and as a teacher in the future?</w:t>
      </w:r>
    </w:p>
    <w:p w14:paraId="1175FD18" w14:textId="77777777" w:rsidR="00FA4E22" w:rsidRPr="00FA4E22" w:rsidRDefault="00FA4E22" w:rsidP="00FA4E22">
      <w:pPr>
        <w:spacing w:before="120" w:after="120"/>
        <w:rPr>
          <w:i/>
          <w:iCs/>
          <w:color w:val="008000"/>
        </w:rPr>
      </w:pPr>
      <w:r w:rsidRPr="00FA4E22">
        <w:rPr>
          <w:i/>
          <w:iCs/>
          <w:color w:val="008000"/>
        </w:rPr>
        <w:t>Answers will vary.</w:t>
      </w:r>
    </w:p>
    <w:p w14:paraId="10DB9262" w14:textId="77777777" w:rsidR="00FA4E22" w:rsidRDefault="00FA4E22">
      <w:pPr>
        <w:rPr>
          <w:b/>
          <w:bCs/>
        </w:rPr>
      </w:pPr>
      <w:r>
        <w:rPr>
          <w:b/>
          <w:bCs/>
        </w:rPr>
        <w:br w:type="page"/>
      </w:r>
    </w:p>
    <w:p w14:paraId="4FCEC9C0" w14:textId="0FF4CD11" w:rsidR="00953286" w:rsidRPr="00FA4E22" w:rsidRDefault="00FA4E22" w:rsidP="009F58F8">
      <w:pPr>
        <w:pStyle w:val="Tabletext"/>
        <w:rPr>
          <w:b/>
          <w:bCs/>
        </w:rPr>
      </w:pPr>
      <w:r>
        <w:rPr>
          <w:b/>
          <w:bCs/>
        </w:rPr>
        <w:lastRenderedPageBreak/>
        <w:t>Presentation Notes: Warm and Cool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3286" w14:paraId="4F6E8A44" w14:textId="77777777" w:rsidTr="00953286">
        <w:tc>
          <w:tcPr>
            <w:tcW w:w="4675" w:type="dxa"/>
          </w:tcPr>
          <w:p w14:paraId="463268B4" w14:textId="2C759A0F" w:rsidR="00953286" w:rsidRDefault="00953286" w:rsidP="00953286">
            <w:pPr>
              <w:pStyle w:val="Tabletext"/>
              <w:jc w:val="center"/>
            </w:pPr>
            <w:r>
              <w:t>Warm Feedback</w:t>
            </w:r>
          </w:p>
        </w:tc>
        <w:tc>
          <w:tcPr>
            <w:tcW w:w="4675" w:type="dxa"/>
          </w:tcPr>
          <w:p w14:paraId="16E7A340" w14:textId="2D21C2F4" w:rsidR="00953286" w:rsidRDefault="00953286" w:rsidP="00953286">
            <w:pPr>
              <w:pStyle w:val="Tabletext"/>
              <w:jc w:val="center"/>
            </w:pPr>
            <w:r>
              <w:t>Cool Feedback</w:t>
            </w:r>
          </w:p>
        </w:tc>
      </w:tr>
      <w:tr w:rsidR="00953286" w14:paraId="54F8CB59" w14:textId="77777777" w:rsidTr="00FA4E22">
        <w:trPr>
          <w:trHeight w:hRule="exact" w:val="10080"/>
        </w:trPr>
        <w:tc>
          <w:tcPr>
            <w:tcW w:w="4675" w:type="dxa"/>
          </w:tcPr>
          <w:p w14:paraId="60399907" w14:textId="77777777" w:rsidR="00FA4E22" w:rsidRPr="00FA4E22" w:rsidRDefault="00FA4E22" w:rsidP="00FA4E22">
            <w:pPr>
              <w:spacing w:before="120" w:after="120"/>
              <w:rPr>
                <w:i/>
                <w:iCs/>
                <w:color w:val="008000"/>
              </w:rPr>
            </w:pPr>
            <w:r w:rsidRPr="00FA4E22">
              <w:rPr>
                <w:i/>
                <w:iCs/>
                <w:color w:val="008000"/>
              </w:rPr>
              <w:t>Answers will vary.</w:t>
            </w:r>
          </w:p>
          <w:p w14:paraId="5EBB3F7F" w14:textId="5D3E2BF7" w:rsidR="00FA7C2B" w:rsidRDefault="00FA7C2B" w:rsidP="00FA4E22">
            <w:pPr>
              <w:pStyle w:val="Tabletext"/>
              <w:ind w:left="720"/>
            </w:pPr>
          </w:p>
        </w:tc>
        <w:tc>
          <w:tcPr>
            <w:tcW w:w="4675" w:type="dxa"/>
          </w:tcPr>
          <w:p w14:paraId="3C123266" w14:textId="77777777" w:rsidR="00FA4E22" w:rsidRPr="00FA4E22" w:rsidRDefault="00FA4E22" w:rsidP="00FA4E22">
            <w:pPr>
              <w:spacing w:before="120" w:after="120"/>
              <w:rPr>
                <w:i/>
                <w:iCs/>
                <w:color w:val="008000"/>
              </w:rPr>
            </w:pPr>
            <w:r w:rsidRPr="00FA4E22">
              <w:rPr>
                <w:i/>
                <w:iCs/>
                <w:color w:val="008000"/>
              </w:rPr>
              <w:t>Answers will vary.</w:t>
            </w:r>
          </w:p>
          <w:p w14:paraId="507FE173" w14:textId="6F5D9EBF" w:rsidR="00F0274A" w:rsidRDefault="00F0274A" w:rsidP="00FA4E22">
            <w:pPr>
              <w:pStyle w:val="Tabletext"/>
            </w:pPr>
          </w:p>
        </w:tc>
      </w:tr>
    </w:tbl>
    <w:p w14:paraId="732C948C" w14:textId="77777777" w:rsidR="00953286" w:rsidRDefault="00953286" w:rsidP="009F58F8">
      <w:pPr>
        <w:pStyle w:val="Tabletext"/>
      </w:pPr>
    </w:p>
    <w:p w14:paraId="2D395D75" w14:textId="77777777" w:rsidR="003C69CF" w:rsidRDefault="003C69CF">
      <w:pPr>
        <w:sectPr w:rsidR="003C69CF" w:rsidSect="00DC0C62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B4598B" w14:textId="68C243D0" w:rsidR="00B66F89" w:rsidRPr="003E20C3" w:rsidRDefault="00B66F89" w:rsidP="00B66F89">
      <w:pPr>
        <w:shd w:val="clear" w:color="auto" w:fill="FFFFFF" w:themeFill="background1"/>
      </w:pPr>
      <w:r w:rsidRPr="003E20C3">
        <w:rPr>
          <w:b/>
          <w:bCs/>
        </w:rPr>
        <w:lastRenderedPageBreak/>
        <w:t>PRESENTATION RUBRI</w:t>
      </w:r>
      <w:r>
        <w:rPr>
          <w:b/>
          <w:bCs/>
        </w:rPr>
        <w:t>C for Stress Management Plan Presentations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  <w:t xml:space="preserve">Course </w:t>
      </w:r>
      <w:r w:rsidR="008A70C3">
        <w:t>3</w:t>
      </w:r>
      <w:r w:rsidRPr="003E20C3">
        <w:t xml:space="preserve"> Unit</w:t>
      </w:r>
      <w:r w:rsidR="008A70C3">
        <w:t xml:space="preserve"> 2</w:t>
      </w:r>
      <w:r w:rsidRPr="003E20C3">
        <w:t xml:space="preserve"> Lesson</w:t>
      </w:r>
      <w:r w:rsidR="008A70C3">
        <w:t>s</w:t>
      </w:r>
      <w:r w:rsidRPr="003E20C3">
        <w:t xml:space="preserve"> </w:t>
      </w:r>
      <w:r w:rsidR="008A70C3">
        <w:t>2.16-2.17</w:t>
      </w:r>
    </w:p>
    <w:p w14:paraId="68DC2833" w14:textId="77777777" w:rsidR="00B66F89" w:rsidRPr="003E20C3" w:rsidRDefault="00B66F89" w:rsidP="00B66F89">
      <w:pPr>
        <w:shd w:val="clear" w:color="auto" w:fill="FFFFFF" w:themeFill="background1"/>
      </w:pPr>
      <w:r w:rsidRPr="003E20C3">
        <w:t xml:space="preserve">Name: 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  <w:t xml:space="preserve">      Date: </w:t>
      </w:r>
    </w:p>
    <w:tbl>
      <w:tblPr>
        <w:tblStyle w:val="TableGrid"/>
        <w:tblW w:w="13547" w:type="dxa"/>
        <w:tblLook w:val="04A0" w:firstRow="1" w:lastRow="0" w:firstColumn="1" w:lastColumn="0" w:noHBand="0" w:noVBand="1"/>
      </w:tblPr>
      <w:tblGrid>
        <w:gridCol w:w="1652"/>
        <w:gridCol w:w="2973"/>
        <w:gridCol w:w="2974"/>
        <w:gridCol w:w="2974"/>
        <w:gridCol w:w="2974"/>
      </w:tblGrid>
      <w:tr w:rsidR="00B66F89" w:rsidRPr="008A70C3" w14:paraId="43FACA8B" w14:textId="77777777" w:rsidTr="004D05B7">
        <w:trPr>
          <w:trHeight w:val="853"/>
          <w:tblHeader/>
        </w:trPr>
        <w:tc>
          <w:tcPr>
            <w:tcW w:w="1525" w:type="dxa"/>
            <w:tcBorders>
              <w:bottom w:val="nil"/>
              <w:right w:val="nil"/>
            </w:tcBorders>
            <w:shd w:val="clear" w:color="auto" w:fill="FFFFFF" w:themeFill="background1"/>
          </w:tcPr>
          <w:p w14:paraId="60FF0C5C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38A0B7A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Below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E709EE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Approaching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74DBA9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At Standard</w:t>
            </w:r>
          </w:p>
        </w:tc>
        <w:tc>
          <w:tcPr>
            <w:tcW w:w="2880" w:type="dxa"/>
            <w:tcBorders>
              <w:left w:val="nil"/>
              <w:bottom w:val="nil"/>
            </w:tcBorders>
            <w:shd w:val="clear" w:color="auto" w:fill="FFFFFF" w:themeFill="background1"/>
          </w:tcPr>
          <w:p w14:paraId="491BA0F6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Above Standard</w:t>
            </w:r>
          </w:p>
        </w:tc>
      </w:tr>
      <w:tr w:rsidR="00B66F89" w:rsidRPr="008A70C3" w14:paraId="68034251" w14:textId="77777777" w:rsidTr="004D05B7">
        <w:trPr>
          <w:trHeight w:val="540"/>
        </w:trPr>
        <w:tc>
          <w:tcPr>
            <w:tcW w:w="1525" w:type="dxa"/>
            <w:tcBorders>
              <w:top w:val="nil"/>
              <w:right w:val="nil"/>
            </w:tcBorders>
            <w:shd w:val="clear" w:color="auto" w:fill="FFFFFF" w:themeFill="background1"/>
          </w:tcPr>
          <w:p w14:paraId="073913C9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Presentation Content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3B8BEF7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182E55E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5A6269C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7223F1E1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B66F89" w:rsidRPr="008A70C3" w14:paraId="6D9B8C64" w14:textId="77777777" w:rsidTr="004D05B7">
        <w:trPr>
          <w:trHeight w:val="437"/>
        </w:trPr>
        <w:tc>
          <w:tcPr>
            <w:tcW w:w="1525" w:type="dxa"/>
          </w:tcPr>
          <w:p w14:paraId="601407BF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Accuracy of Information</w:t>
            </w:r>
          </w:p>
        </w:tc>
        <w:tc>
          <w:tcPr>
            <w:tcW w:w="2880" w:type="dxa"/>
          </w:tcPr>
          <w:p w14:paraId="7B7A20EC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outline goals for the presentation</w:t>
            </w:r>
          </w:p>
          <w:p w14:paraId="174DE537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may be inaccurate, misleading, or incomplete</w:t>
            </w:r>
          </w:p>
          <w:p w14:paraId="225F1C9D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clearly articulate information as outlined in the objective</w:t>
            </w:r>
          </w:p>
        </w:tc>
        <w:tc>
          <w:tcPr>
            <w:tcW w:w="2880" w:type="dxa"/>
          </w:tcPr>
          <w:p w14:paraId="35D97E44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Goals for the presentation are presented but unclear</w:t>
            </w:r>
          </w:p>
          <w:p w14:paraId="73CDB843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is accurate but inconsistent or lacks clarity</w:t>
            </w:r>
          </w:p>
          <w:p w14:paraId="3622E012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Some information which aligns with the objective is clearly presented</w:t>
            </w:r>
          </w:p>
        </w:tc>
        <w:tc>
          <w:tcPr>
            <w:tcW w:w="2880" w:type="dxa"/>
          </w:tcPr>
          <w:p w14:paraId="72FAE495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Goals for the presentation are well defined</w:t>
            </w:r>
          </w:p>
          <w:p w14:paraId="1E20245D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is accurate and concise</w:t>
            </w:r>
          </w:p>
          <w:p w14:paraId="521FBD8E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clearly aligns with the objectives</w:t>
            </w:r>
          </w:p>
        </w:tc>
        <w:tc>
          <w:tcPr>
            <w:tcW w:w="2880" w:type="dxa"/>
          </w:tcPr>
          <w:p w14:paraId="26B7CC26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The presenter returns to the goals at the end of the presentation to discuss how they were met</w:t>
            </w:r>
          </w:p>
          <w:p w14:paraId="741FA64B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All information presented is accurate and, where appropriate, sources are cited</w:t>
            </w:r>
          </w:p>
          <w:p w14:paraId="7D3B78F0" w14:textId="77777777" w:rsidR="00B66F89" w:rsidRPr="008A70C3" w:rsidRDefault="00B66F89" w:rsidP="004D05B7">
            <w:pPr>
              <w:pStyle w:val="ListParagraph"/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B66F89" w:rsidRPr="008A70C3" w14:paraId="6EEB4E31" w14:textId="77777777" w:rsidTr="004D05B7">
        <w:trPr>
          <w:trHeight w:val="415"/>
        </w:trPr>
        <w:tc>
          <w:tcPr>
            <w:tcW w:w="1525" w:type="dxa"/>
          </w:tcPr>
          <w:p w14:paraId="0365C641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Organization</w:t>
            </w:r>
          </w:p>
        </w:tc>
        <w:tc>
          <w:tcPr>
            <w:tcW w:w="2880" w:type="dxa"/>
          </w:tcPr>
          <w:p w14:paraId="72734AB5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inconsistent or disheveled</w:t>
            </w:r>
          </w:p>
          <w:p w14:paraId="4C05EA34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materials are not prepared</w:t>
            </w:r>
          </w:p>
          <w:p w14:paraId="19F6AED3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Length of presentation does not fit the guidelines (too short or too long)</w:t>
            </w:r>
          </w:p>
          <w:p w14:paraId="279D97A4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include all components as outlined in the instructions</w:t>
            </w:r>
          </w:p>
        </w:tc>
        <w:tc>
          <w:tcPr>
            <w:tcW w:w="2880" w:type="dxa"/>
          </w:tcPr>
          <w:p w14:paraId="63CF30E3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mostly follows a logical sequence</w:t>
            </w:r>
          </w:p>
          <w:p w14:paraId="1E936B27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materials are mostly prepared</w:t>
            </w:r>
          </w:p>
          <w:p w14:paraId="18828638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unbalanced for time (too much or too little time focused to particular ideas)</w:t>
            </w:r>
          </w:p>
          <w:p w14:paraId="6263DE05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Includes almost all presentation components as outlined in the instructions</w:t>
            </w:r>
          </w:p>
        </w:tc>
        <w:tc>
          <w:tcPr>
            <w:tcW w:w="2880" w:type="dxa"/>
          </w:tcPr>
          <w:p w14:paraId="2C495131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sequence is logical and sequential</w:t>
            </w:r>
          </w:p>
          <w:p w14:paraId="13BC8372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Materials are appropriate for the content and easily accessible during the presentation</w:t>
            </w:r>
          </w:p>
          <w:p w14:paraId="420B5A32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well timed with appropriate time designated to the topic(s)</w:t>
            </w:r>
          </w:p>
          <w:p w14:paraId="48900954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All presentation components are present as outlined in the instructions</w:t>
            </w:r>
          </w:p>
        </w:tc>
        <w:tc>
          <w:tcPr>
            <w:tcW w:w="2880" w:type="dxa"/>
          </w:tcPr>
          <w:p w14:paraId="58C2BB33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sequence is logical, sequential, and an agenda is displayed/presented to the audience</w:t>
            </w:r>
          </w:p>
          <w:p w14:paraId="41946BA5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well timed to include pauses for questions or appropriate audience interaction</w:t>
            </w:r>
          </w:p>
          <w:p w14:paraId="75F263CB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components are present and error free</w:t>
            </w:r>
          </w:p>
        </w:tc>
      </w:tr>
      <w:tr w:rsidR="00B66F89" w:rsidRPr="008A70C3" w14:paraId="2B1239DD" w14:textId="77777777" w:rsidTr="004D05B7">
        <w:trPr>
          <w:trHeight w:val="415"/>
        </w:trPr>
        <w:tc>
          <w:tcPr>
            <w:tcW w:w="1525" w:type="dxa"/>
          </w:tcPr>
          <w:p w14:paraId="542399EC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lastRenderedPageBreak/>
              <w:t>Use of Presentation Materials</w:t>
            </w:r>
          </w:p>
        </w:tc>
        <w:tc>
          <w:tcPr>
            <w:tcW w:w="2880" w:type="dxa"/>
          </w:tcPr>
          <w:p w14:paraId="74D4D0C4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Visual aids/materials are incomplete or missing </w:t>
            </w:r>
          </w:p>
          <w:p w14:paraId="2359EDD6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A.V. difficulties as result of user error (</w:t>
            </w:r>
            <w:r w:rsidRPr="008A70C3">
              <w:rPr>
                <w:rFonts w:cstheme="minorHAnsi"/>
                <w:b/>
                <w:bCs/>
                <w:sz w:val="21"/>
                <w:szCs w:val="21"/>
              </w:rPr>
              <w:t>if applicable</w:t>
            </w:r>
            <w:r w:rsidRPr="008A70C3">
              <w:rPr>
                <w:rFonts w:cstheme="minorHAnsi"/>
                <w:sz w:val="21"/>
                <w:szCs w:val="21"/>
              </w:rPr>
              <w:t>)</w:t>
            </w:r>
          </w:p>
          <w:p w14:paraId="4C05DD52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Presenter does not appear confident with the use of the materials and/or the content provided through the materials</w:t>
            </w:r>
          </w:p>
        </w:tc>
        <w:tc>
          <w:tcPr>
            <w:tcW w:w="2880" w:type="dxa"/>
          </w:tcPr>
          <w:p w14:paraId="18085D92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Visual aids/materials are complete but lack accuracy or detail</w:t>
            </w:r>
          </w:p>
          <w:p w14:paraId="13FA6828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Presenter has difficulty in connecting the presentation materials to the learning objectives</w:t>
            </w:r>
          </w:p>
        </w:tc>
        <w:tc>
          <w:tcPr>
            <w:tcW w:w="2880" w:type="dxa"/>
          </w:tcPr>
          <w:p w14:paraId="087A9044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Visual aids are complete and used without incident </w:t>
            </w:r>
          </w:p>
          <w:p w14:paraId="60FD29FD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Presenter clearly demonstrates how the presentation materials align with the learning objectives </w:t>
            </w:r>
          </w:p>
        </w:tc>
        <w:tc>
          <w:tcPr>
            <w:tcW w:w="2880" w:type="dxa"/>
          </w:tcPr>
          <w:p w14:paraId="6B40ABF8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Presenter uses a variety of presentation materials to connect the information to the audience </w:t>
            </w:r>
            <w:r w:rsidRPr="008A70C3">
              <w:rPr>
                <w:rFonts w:cstheme="minorHAnsi"/>
                <w:b/>
                <w:bCs/>
                <w:sz w:val="21"/>
                <w:szCs w:val="21"/>
              </w:rPr>
              <w:t>(if applicable)</w:t>
            </w:r>
          </w:p>
        </w:tc>
      </w:tr>
      <w:tr w:rsidR="00B66F89" w:rsidRPr="008A70C3" w14:paraId="1E5993C2" w14:textId="77777777" w:rsidTr="004D05B7">
        <w:trPr>
          <w:trHeight w:val="853"/>
        </w:trPr>
        <w:tc>
          <w:tcPr>
            <w:tcW w:w="1525" w:type="dxa"/>
            <w:shd w:val="clear" w:color="auto" w:fill="FFFFFF" w:themeFill="background1"/>
          </w:tcPr>
          <w:p w14:paraId="754294FF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Communication Skills</w:t>
            </w:r>
          </w:p>
        </w:tc>
        <w:tc>
          <w:tcPr>
            <w:tcW w:w="2880" w:type="dxa"/>
            <w:shd w:val="clear" w:color="auto" w:fill="FFFFFF" w:themeFill="background1"/>
          </w:tcPr>
          <w:p w14:paraId="165ADFF1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374DEA35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431EBBEF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0D1CA102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B66F89" w:rsidRPr="008A70C3" w14:paraId="460CB88F" w14:textId="77777777" w:rsidTr="004D05B7">
        <w:trPr>
          <w:trHeight w:val="1181"/>
        </w:trPr>
        <w:tc>
          <w:tcPr>
            <w:tcW w:w="1525" w:type="dxa"/>
            <w:shd w:val="clear" w:color="auto" w:fill="auto"/>
          </w:tcPr>
          <w:p w14:paraId="6D863EA2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521DBFCA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Voice</w:t>
            </w:r>
          </w:p>
        </w:tc>
        <w:tc>
          <w:tcPr>
            <w:tcW w:w="2880" w:type="dxa"/>
          </w:tcPr>
          <w:p w14:paraId="5A539ACC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Inconsistent pacing (speaking too quickly or too slowly) </w:t>
            </w:r>
          </w:p>
          <w:p w14:paraId="54666BF6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Mumbles or uses excessive “filler” words (example: “like” or “um”)</w:t>
            </w:r>
          </w:p>
          <w:p w14:paraId="78488CC3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Volume is too loud or too soft to be heard by all participants</w:t>
            </w:r>
          </w:p>
          <w:p w14:paraId="124D1139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Monotone</w:t>
            </w:r>
          </w:p>
        </w:tc>
        <w:tc>
          <w:tcPr>
            <w:tcW w:w="2880" w:type="dxa"/>
          </w:tcPr>
          <w:p w14:paraId="319A7F44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consistent pacing at least half of the time</w:t>
            </w:r>
          </w:p>
          <w:p w14:paraId="0F111917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Uses filler words some of the time</w:t>
            </w:r>
          </w:p>
          <w:p w14:paraId="1DFC427A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mumble most of the time</w:t>
            </w:r>
          </w:p>
          <w:p w14:paraId="718F01DB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appropriate volume/tone most of the time</w:t>
            </w:r>
          </w:p>
        </w:tc>
        <w:tc>
          <w:tcPr>
            <w:tcW w:w="2880" w:type="dxa"/>
          </w:tcPr>
          <w:p w14:paraId="16472FF6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Pacing is on target with the objective</w:t>
            </w:r>
          </w:p>
          <w:p w14:paraId="4407BE84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Rarely mumbles or uses filler words</w:t>
            </w:r>
          </w:p>
          <w:p w14:paraId="7824B919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Maintains an appropriate volume</w:t>
            </w:r>
          </w:p>
        </w:tc>
        <w:tc>
          <w:tcPr>
            <w:tcW w:w="2880" w:type="dxa"/>
          </w:tcPr>
          <w:p w14:paraId="33DDEA8B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Pays attention to cues to determine if pacing changes are needed</w:t>
            </w:r>
          </w:p>
          <w:p w14:paraId="637BB714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mumble or use filler words</w:t>
            </w:r>
          </w:p>
          <w:p w14:paraId="1C2B5947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Adjusts volume as needed without prompting</w:t>
            </w:r>
          </w:p>
        </w:tc>
      </w:tr>
      <w:tr w:rsidR="00B66F89" w:rsidRPr="008A70C3" w14:paraId="0B2D9D57" w14:textId="77777777" w:rsidTr="004D05B7">
        <w:trPr>
          <w:trHeight w:val="765"/>
        </w:trPr>
        <w:tc>
          <w:tcPr>
            <w:tcW w:w="1525" w:type="dxa"/>
            <w:shd w:val="clear" w:color="auto" w:fill="auto"/>
          </w:tcPr>
          <w:p w14:paraId="71110F87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368D961F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Body Language</w:t>
            </w:r>
          </w:p>
        </w:tc>
        <w:tc>
          <w:tcPr>
            <w:tcW w:w="2880" w:type="dxa"/>
          </w:tcPr>
          <w:p w14:paraId="70C4E246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Frequently turns back to audience</w:t>
            </w:r>
          </w:p>
          <w:p w14:paraId="4C298E6A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Slouches or appears disconnected to the information</w:t>
            </w:r>
          </w:p>
          <w:p w14:paraId="7149636E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make eye contact with audience</w:t>
            </w:r>
          </w:p>
        </w:tc>
        <w:tc>
          <w:tcPr>
            <w:tcW w:w="2880" w:type="dxa"/>
          </w:tcPr>
          <w:p w14:paraId="27785485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Makes corrections to positioning when turning away from the audience</w:t>
            </w:r>
          </w:p>
          <w:p w14:paraId="4E4F38F9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Makes corrections to posture when slouching </w:t>
            </w:r>
          </w:p>
          <w:p w14:paraId="50498D4F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Occasionally makes eye contact with the audience</w:t>
            </w:r>
          </w:p>
        </w:tc>
        <w:tc>
          <w:tcPr>
            <w:tcW w:w="2880" w:type="dxa"/>
          </w:tcPr>
          <w:p w14:paraId="30BEFC46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Positions themselves so that audience members can see and hear them clearly</w:t>
            </w:r>
          </w:p>
          <w:p w14:paraId="29E0C47A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slouch</w:t>
            </w:r>
          </w:p>
          <w:p w14:paraId="2EDE34E4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Makes eye contact with some audience members</w:t>
            </w:r>
          </w:p>
        </w:tc>
        <w:tc>
          <w:tcPr>
            <w:tcW w:w="2880" w:type="dxa"/>
          </w:tcPr>
          <w:p w14:paraId="1D9FEDFD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Positions themselves as appropriate to engage audience (might involve movement)</w:t>
            </w:r>
          </w:p>
          <w:p w14:paraId="1B79D09D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Uses gestures and posture to show comfortability with the content</w:t>
            </w:r>
          </w:p>
          <w:p w14:paraId="2B44D860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Makes eye contact, smiles, and interacts with the audience to read verbal and non-verbal cues</w:t>
            </w:r>
          </w:p>
        </w:tc>
      </w:tr>
      <w:tr w:rsidR="00B66F89" w:rsidRPr="008A70C3" w14:paraId="681719C9" w14:textId="77777777" w:rsidTr="004D05B7">
        <w:trPr>
          <w:trHeight w:val="1159"/>
        </w:trPr>
        <w:tc>
          <w:tcPr>
            <w:tcW w:w="1525" w:type="dxa"/>
            <w:shd w:val="clear" w:color="auto" w:fill="auto"/>
          </w:tcPr>
          <w:p w14:paraId="6FF9CA80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5CDA7DAB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Audience Engagement</w:t>
            </w:r>
          </w:p>
        </w:tc>
        <w:tc>
          <w:tcPr>
            <w:tcW w:w="2880" w:type="dxa"/>
          </w:tcPr>
          <w:p w14:paraId="4513FBFC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interact with audience</w:t>
            </w:r>
          </w:p>
          <w:p w14:paraId="2AB6DDD9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ask audience questions</w:t>
            </w:r>
          </w:p>
          <w:p w14:paraId="44698581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answer questions from audience members</w:t>
            </w:r>
          </w:p>
        </w:tc>
        <w:tc>
          <w:tcPr>
            <w:tcW w:w="2880" w:type="dxa"/>
          </w:tcPr>
          <w:p w14:paraId="1F337E22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some interaction with the audience, but primarily reads notes/slides</w:t>
            </w:r>
          </w:p>
          <w:p w14:paraId="157A90C8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ask the audience questions</w:t>
            </w:r>
          </w:p>
          <w:p w14:paraId="1A110580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Answers questions from audience members but leaves out important content</w:t>
            </w:r>
          </w:p>
        </w:tc>
        <w:tc>
          <w:tcPr>
            <w:tcW w:w="2880" w:type="dxa"/>
          </w:tcPr>
          <w:p w14:paraId="1A0CC5DC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Interacts positively with audience</w:t>
            </w:r>
          </w:p>
          <w:p w14:paraId="770F51E6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Asks questions to check for understanding</w:t>
            </w:r>
          </w:p>
          <w:p w14:paraId="21C5E19D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Provides detailed answers to questions from audience members</w:t>
            </w:r>
          </w:p>
        </w:tc>
        <w:tc>
          <w:tcPr>
            <w:tcW w:w="2880" w:type="dxa"/>
          </w:tcPr>
          <w:p w14:paraId="3F6CFDA8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Uses multiple presentation methods to interact with audience</w:t>
            </w:r>
          </w:p>
          <w:p w14:paraId="534BE3A8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a method for collecting audience questions to answer throughout presentation</w:t>
            </w:r>
          </w:p>
          <w:p w14:paraId="216984C4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Thoroughly answers questions from audience</w:t>
            </w:r>
          </w:p>
        </w:tc>
      </w:tr>
    </w:tbl>
    <w:p w14:paraId="594511E7" w14:textId="77777777" w:rsidR="00B66F89" w:rsidRPr="0044324E" w:rsidRDefault="00B66F89" w:rsidP="00B66F89">
      <w:pPr>
        <w:rPr>
          <w:color w:val="2F5597"/>
          <w:sz w:val="24"/>
          <w:szCs w:val="24"/>
        </w:rPr>
      </w:pPr>
    </w:p>
    <w:p w14:paraId="783E1B16" w14:textId="031F7612" w:rsidR="003145B6" w:rsidRDefault="003145B6" w:rsidP="005B3EB4">
      <w:pPr>
        <w:spacing w:before="120"/>
      </w:pPr>
    </w:p>
    <w:sectPr w:rsidR="003145B6" w:rsidSect="00B75A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C0CDB" w14:textId="77777777" w:rsidR="00B60592" w:rsidRDefault="00B60592" w:rsidP="004C62A0">
      <w:pPr>
        <w:spacing w:after="0" w:line="240" w:lineRule="auto"/>
      </w:pPr>
      <w:r>
        <w:separator/>
      </w:r>
    </w:p>
  </w:endnote>
  <w:endnote w:type="continuationSeparator" w:id="0">
    <w:p w14:paraId="36676CE6" w14:textId="77777777" w:rsidR="00B60592" w:rsidRDefault="00B60592" w:rsidP="004C62A0">
      <w:pPr>
        <w:spacing w:after="0" w:line="240" w:lineRule="auto"/>
      </w:pPr>
      <w:r>
        <w:continuationSeparator/>
      </w:r>
    </w:p>
  </w:endnote>
  <w:endnote w:type="continuationNotice" w:id="1">
    <w:p w14:paraId="26B553B4" w14:textId="77777777" w:rsidR="00B60592" w:rsidRDefault="00B605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C36D0" w14:textId="70B33319" w:rsidR="00485163" w:rsidRPr="00963736" w:rsidRDefault="00963736" w:rsidP="0096373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03ED" w14:textId="77777777" w:rsidR="00B60592" w:rsidRDefault="00B60592" w:rsidP="004C62A0">
      <w:pPr>
        <w:spacing w:after="0" w:line="240" w:lineRule="auto"/>
      </w:pPr>
      <w:r>
        <w:separator/>
      </w:r>
    </w:p>
  </w:footnote>
  <w:footnote w:type="continuationSeparator" w:id="0">
    <w:p w14:paraId="3C1996F3" w14:textId="77777777" w:rsidR="00B60592" w:rsidRDefault="00B60592" w:rsidP="004C62A0">
      <w:pPr>
        <w:spacing w:after="0" w:line="240" w:lineRule="auto"/>
      </w:pPr>
      <w:r>
        <w:continuationSeparator/>
      </w:r>
    </w:p>
  </w:footnote>
  <w:footnote w:type="continuationNotice" w:id="1">
    <w:p w14:paraId="495F9085" w14:textId="77777777" w:rsidR="00B60592" w:rsidRDefault="00B605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7086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3701B795" wp14:editId="57EC986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528A"/>
    <w:multiLevelType w:val="hybridMultilevel"/>
    <w:tmpl w:val="876E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F347F"/>
    <w:multiLevelType w:val="hybridMultilevel"/>
    <w:tmpl w:val="900A3526"/>
    <w:lvl w:ilvl="0" w:tplc="19903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A3422"/>
    <w:multiLevelType w:val="hybridMultilevel"/>
    <w:tmpl w:val="401831E6"/>
    <w:lvl w:ilvl="0" w:tplc="9850DC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0609E"/>
    <w:multiLevelType w:val="hybridMultilevel"/>
    <w:tmpl w:val="65CA6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34AB6"/>
    <w:multiLevelType w:val="hybridMultilevel"/>
    <w:tmpl w:val="D2E8C9B6"/>
    <w:lvl w:ilvl="0" w:tplc="19903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B1CCC"/>
    <w:multiLevelType w:val="hybridMultilevel"/>
    <w:tmpl w:val="696A812C"/>
    <w:lvl w:ilvl="0" w:tplc="19903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A4CFE"/>
    <w:multiLevelType w:val="hybridMultilevel"/>
    <w:tmpl w:val="A2D67EDA"/>
    <w:lvl w:ilvl="0" w:tplc="F4AAAB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473ED2"/>
    <w:multiLevelType w:val="hybridMultilevel"/>
    <w:tmpl w:val="6F2C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96911">
    <w:abstractNumId w:val="1"/>
  </w:num>
  <w:num w:numId="2" w16cid:durableId="1010565833">
    <w:abstractNumId w:val="6"/>
  </w:num>
  <w:num w:numId="3" w16cid:durableId="1319000198">
    <w:abstractNumId w:val="4"/>
  </w:num>
  <w:num w:numId="4" w16cid:durableId="957371137">
    <w:abstractNumId w:val="13"/>
  </w:num>
  <w:num w:numId="5" w16cid:durableId="1490635329">
    <w:abstractNumId w:val="3"/>
  </w:num>
  <w:num w:numId="6" w16cid:durableId="846753359">
    <w:abstractNumId w:val="18"/>
  </w:num>
  <w:num w:numId="7" w16cid:durableId="1580410021">
    <w:abstractNumId w:val="16"/>
  </w:num>
  <w:num w:numId="8" w16cid:durableId="1533494341">
    <w:abstractNumId w:val="8"/>
  </w:num>
  <w:num w:numId="9" w16cid:durableId="379939722">
    <w:abstractNumId w:val="17"/>
  </w:num>
  <w:num w:numId="10" w16cid:durableId="837814284">
    <w:abstractNumId w:val="11"/>
  </w:num>
  <w:num w:numId="11" w16cid:durableId="2074808155">
    <w:abstractNumId w:val="9"/>
  </w:num>
  <w:num w:numId="12" w16cid:durableId="1830125155">
    <w:abstractNumId w:val="15"/>
  </w:num>
  <w:num w:numId="13" w16cid:durableId="428500606">
    <w:abstractNumId w:val="7"/>
  </w:num>
  <w:num w:numId="14" w16cid:durableId="1180772328">
    <w:abstractNumId w:val="14"/>
  </w:num>
  <w:num w:numId="15" w16cid:durableId="1396973749">
    <w:abstractNumId w:val="12"/>
  </w:num>
  <w:num w:numId="16" w16cid:durableId="2092005382">
    <w:abstractNumId w:val="2"/>
  </w:num>
  <w:num w:numId="17" w16cid:durableId="267811550">
    <w:abstractNumId w:val="5"/>
  </w:num>
  <w:num w:numId="18" w16cid:durableId="259992458">
    <w:abstractNumId w:val="10"/>
  </w:num>
  <w:num w:numId="19" w16cid:durableId="180539003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43"/>
    <w:rsid w:val="00002EE1"/>
    <w:rsid w:val="00004534"/>
    <w:rsid w:val="00004D90"/>
    <w:rsid w:val="00004E17"/>
    <w:rsid w:val="00011E61"/>
    <w:rsid w:val="00012DB0"/>
    <w:rsid w:val="000133B3"/>
    <w:rsid w:val="000134CB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75E"/>
    <w:rsid w:val="000229D7"/>
    <w:rsid w:val="000251A9"/>
    <w:rsid w:val="00025E27"/>
    <w:rsid w:val="00025EDF"/>
    <w:rsid w:val="00026C5A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86C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1C02"/>
    <w:rsid w:val="00101DED"/>
    <w:rsid w:val="00102C15"/>
    <w:rsid w:val="0010418B"/>
    <w:rsid w:val="00104876"/>
    <w:rsid w:val="00104C5D"/>
    <w:rsid w:val="0010628E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174"/>
    <w:rsid w:val="00123471"/>
    <w:rsid w:val="001241E4"/>
    <w:rsid w:val="00124F90"/>
    <w:rsid w:val="0012574F"/>
    <w:rsid w:val="00127975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65A"/>
    <w:rsid w:val="00140C96"/>
    <w:rsid w:val="001411AA"/>
    <w:rsid w:val="00141862"/>
    <w:rsid w:val="0014355C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2B8B"/>
    <w:rsid w:val="001639FF"/>
    <w:rsid w:val="00164477"/>
    <w:rsid w:val="00164568"/>
    <w:rsid w:val="001649D5"/>
    <w:rsid w:val="00165062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6B4"/>
    <w:rsid w:val="001C5FBD"/>
    <w:rsid w:val="001C71E5"/>
    <w:rsid w:val="001C7822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6E82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FEA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2AAE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1F3"/>
    <w:rsid w:val="002133F4"/>
    <w:rsid w:val="00213B34"/>
    <w:rsid w:val="0021416F"/>
    <w:rsid w:val="00214A87"/>
    <w:rsid w:val="00215D9E"/>
    <w:rsid w:val="0021678F"/>
    <w:rsid w:val="00216EFB"/>
    <w:rsid w:val="0021713D"/>
    <w:rsid w:val="002211C1"/>
    <w:rsid w:val="002217F7"/>
    <w:rsid w:val="00221984"/>
    <w:rsid w:val="00222D95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48D5"/>
    <w:rsid w:val="00234C42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68F"/>
    <w:rsid w:val="00245E55"/>
    <w:rsid w:val="0024645F"/>
    <w:rsid w:val="002467ED"/>
    <w:rsid w:val="00246C66"/>
    <w:rsid w:val="00250B95"/>
    <w:rsid w:val="00251162"/>
    <w:rsid w:val="002523BC"/>
    <w:rsid w:val="00255974"/>
    <w:rsid w:val="00255A1B"/>
    <w:rsid w:val="00257B66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553"/>
    <w:rsid w:val="002808D8"/>
    <w:rsid w:val="00281CD2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E1"/>
    <w:rsid w:val="002B0512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126"/>
    <w:rsid w:val="002C53FA"/>
    <w:rsid w:val="002C55EB"/>
    <w:rsid w:val="002C6939"/>
    <w:rsid w:val="002D0535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686"/>
    <w:rsid w:val="002F5CD7"/>
    <w:rsid w:val="002F5FC1"/>
    <w:rsid w:val="002F5FE4"/>
    <w:rsid w:val="002F602D"/>
    <w:rsid w:val="002F7687"/>
    <w:rsid w:val="00300403"/>
    <w:rsid w:val="00300E6E"/>
    <w:rsid w:val="003010A8"/>
    <w:rsid w:val="00301690"/>
    <w:rsid w:val="003024A8"/>
    <w:rsid w:val="00302CCD"/>
    <w:rsid w:val="00302D49"/>
    <w:rsid w:val="00302F36"/>
    <w:rsid w:val="00303850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45B6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06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7594"/>
    <w:rsid w:val="00380145"/>
    <w:rsid w:val="003802F3"/>
    <w:rsid w:val="00382A4F"/>
    <w:rsid w:val="003849BB"/>
    <w:rsid w:val="00385FA9"/>
    <w:rsid w:val="0038614C"/>
    <w:rsid w:val="003863B4"/>
    <w:rsid w:val="00386E63"/>
    <w:rsid w:val="00387D03"/>
    <w:rsid w:val="00390C06"/>
    <w:rsid w:val="00390F9D"/>
    <w:rsid w:val="00391205"/>
    <w:rsid w:val="00391F7B"/>
    <w:rsid w:val="003924EB"/>
    <w:rsid w:val="003928AA"/>
    <w:rsid w:val="00392C5C"/>
    <w:rsid w:val="00393B6B"/>
    <w:rsid w:val="00395210"/>
    <w:rsid w:val="003978B0"/>
    <w:rsid w:val="003A097F"/>
    <w:rsid w:val="003A1DF9"/>
    <w:rsid w:val="003A1E76"/>
    <w:rsid w:val="003A2B94"/>
    <w:rsid w:val="003B2408"/>
    <w:rsid w:val="003B3243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9CF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3C53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B3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8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94A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5F4F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5A41"/>
    <w:rsid w:val="00475CFD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5F00"/>
    <w:rsid w:val="004964CB"/>
    <w:rsid w:val="004A0605"/>
    <w:rsid w:val="004A106D"/>
    <w:rsid w:val="004A124A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C7AE3"/>
    <w:rsid w:val="004D1E68"/>
    <w:rsid w:val="004D2BBC"/>
    <w:rsid w:val="004D31B6"/>
    <w:rsid w:val="004D32F8"/>
    <w:rsid w:val="004D357B"/>
    <w:rsid w:val="004D4B02"/>
    <w:rsid w:val="004D6E86"/>
    <w:rsid w:val="004D7588"/>
    <w:rsid w:val="004E0F6A"/>
    <w:rsid w:val="004E24DE"/>
    <w:rsid w:val="004E287B"/>
    <w:rsid w:val="004E3182"/>
    <w:rsid w:val="004E74BC"/>
    <w:rsid w:val="004E7D6E"/>
    <w:rsid w:val="004F0003"/>
    <w:rsid w:val="004F0540"/>
    <w:rsid w:val="004F0F83"/>
    <w:rsid w:val="004F1EAB"/>
    <w:rsid w:val="004F1FB1"/>
    <w:rsid w:val="004F2C97"/>
    <w:rsid w:val="004F52E7"/>
    <w:rsid w:val="004F5E1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447"/>
    <w:rsid w:val="00510F6D"/>
    <w:rsid w:val="0051135E"/>
    <w:rsid w:val="005118DB"/>
    <w:rsid w:val="00512EB0"/>
    <w:rsid w:val="00512EF8"/>
    <w:rsid w:val="00514B9A"/>
    <w:rsid w:val="00516A69"/>
    <w:rsid w:val="00517ABE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A76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4AA8"/>
    <w:rsid w:val="00555224"/>
    <w:rsid w:val="00556F8A"/>
    <w:rsid w:val="005570A1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6805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2C53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79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935"/>
    <w:rsid w:val="005B2C57"/>
    <w:rsid w:val="005B3124"/>
    <w:rsid w:val="005B354E"/>
    <w:rsid w:val="005B3EB4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81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1F2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094"/>
    <w:rsid w:val="005F7119"/>
    <w:rsid w:val="005F7656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2E5F"/>
    <w:rsid w:val="00623BA2"/>
    <w:rsid w:val="00624D5F"/>
    <w:rsid w:val="00625025"/>
    <w:rsid w:val="00626532"/>
    <w:rsid w:val="00626ABE"/>
    <w:rsid w:val="00627578"/>
    <w:rsid w:val="00630615"/>
    <w:rsid w:val="00630C26"/>
    <w:rsid w:val="0063224A"/>
    <w:rsid w:val="00632E8C"/>
    <w:rsid w:val="00633A3A"/>
    <w:rsid w:val="00635E03"/>
    <w:rsid w:val="00636536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100"/>
    <w:rsid w:val="00647596"/>
    <w:rsid w:val="006477DC"/>
    <w:rsid w:val="0065012A"/>
    <w:rsid w:val="006501D0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629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257F"/>
    <w:rsid w:val="006B4BD5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266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532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8D1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50"/>
    <w:rsid w:val="00773EEC"/>
    <w:rsid w:val="007741E2"/>
    <w:rsid w:val="0077426E"/>
    <w:rsid w:val="00775F32"/>
    <w:rsid w:val="007764FD"/>
    <w:rsid w:val="00776739"/>
    <w:rsid w:val="0078004A"/>
    <w:rsid w:val="00780ACE"/>
    <w:rsid w:val="007810B3"/>
    <w:rsid w:val="00781BB5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61F0"/>
    <w:rsid w:val="00797826"/>
    <w:rsid w:val="007978E5"/>
    <w:rsid w:val="007A0E38"/>
    <w:rsid w:val="007A1B69"/>
    <w:rsid w:val="007A37D7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57C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894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2AF7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59B2"/>
    <w:rsid w:val="00876239"/>
    <w:rsid w:val="008764D3"/>
    <w:rsid w:val="00880091"/>
    <w:rsid w:val="008803D5"/>
    <w:rsid w:val="0088183C"/>
    <w:rsid w:val="008818B0"/>
    <w:rsid w:val="008819D2"/>
    <w:rsid w:val="00881FBD"/>
    <w:rsid w:val="00882795"/>
    <w:rsid w:val="008832AA"/>
    <w:rsid w:val="008847CA"/>
    <w:rsid w:val="00884EB1"/>
    <w:rsid w:val="00885694"/>
    <w:rsid w:val="00885D96"/>
    <w:rsid w:val="00890110"/>
    <w:rsid w:val="00890C4A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0C3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5616"/>
    <w:rsid w:val="008B6E53"/>
    <w:rsid w:val="008B7D88"/>
    <w:rsid w:val="008C0766"/>
    <w:rsid w:val="008C19E4"/>
    <w:rsid w:val="008C24C7"/>
    <w:rsid w:val="008C2B8A"/>
    <w:rsid w:val="008C2BED"/>
    <w:rsid w:val="008C3A04"/>
    <w:rsid w:val="008C41F5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5AB8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2B81"/>
    <w:rsid w:val="008F3027"/>
    <w:rsid w:val="008F3490"/>
    <w:rsid w:val="008F3B3F"/>
    <w:rsid w:val="008F4F21"/>
    <w:rsid w:val="008F58E1"/>
    <w:rsid w:val="008F6B12"/>
    <w:rsid w:val="008F6BDC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2246"/>
    <w:rsid w:val="009142FF"/>
    <w:rsid w:val="00916B25"/>
    <w:rsid w:val="00917A14"/>
    <w:rsid w:val="00917E16"/>
    <w:rsid w:val="009226F1"/>
    <w:rsid w:val="009234F8"/>
    <w:rsid w:val="00923A6F"/>
    <w:rsid w:val="009240EE"/>
    <w:rsid w:val="009249B0"/>
    <w:rsid w:val="009252F1"/>
    <w:rsid w:val="00927A56"/>
    <w:rsid w:val="009304EE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0AA6"/>
    <w:rsid w:val="0095192D"/>
    <w:rsid w:val="00951ECE"/>
    <w:rsid w:val="00953286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36"/>
    <w:rsid w:val="00963751"/>
    <w:rsid w:val="00964D4F"/>
    <w:rsid w:val="00964F65"/>
    <w:rsid w:val="00965B36"/>
    <w:rsid w:val="00966531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C4A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46EA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051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8C2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1A3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1B1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C8F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3AC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19D6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355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3F8D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8AE"/>
    <w:rsid w:val="00B55C17"/>
    <w:rsid w:val="00B57268"/>
    <w:rsid w:val="00B57C1B"/>
    <w:rsid w:val="00B57C38"/>
    <w:rsid w:val="00B6039A"/>
    <w:rsid w:val="00B60592"/>
    <w:rsid w:val="00B614CF"/>
    <w:rsid w:val="00B62A84"/>
    <w:rsid w:val="00B63BB0"/>
    <w:rsid w:val="00B63E64"/>
    <w:rsid w:val="00B65E39"/>
    <w:rsid w:val="00B66E4A"/>
    <w:rsid w:val="00B66F89"/>
    <w:rsid w:val="00B67625"/>
    <w:rsid w:val="00B70673"/>
    <w:rsid w:val="00B716B2"/>
    <w:rsid w:val="00B7187C"/>
    <w:rsid w:val="00B71C17"/>
    <w:rsid w:val="00B71E3F"/>
    <w:rsid w:val="00B7217A"/>
    <w:rsid w:val="00B72568"/>
    <w:rsid w:val="00B73B78"/>
    <w:rsid w:val="00B744A3"/>
    <w:rsid w:val="00B75AA7"/>
    <w:rsid w:val="00B76E20"/>
    <w:rsid w:val="00B76F1C"/>
    <w:rsid w:val="00B80F5D"/>
    <w:rsid w:val="00B819A4"/>
    <w:rsid w:val="00B819B6"/>
    <w:rsid w:val="00B81EAC"/>
    <w:rsid w:val="00B8254C"/>
    <w:rsid w:val="00B8272D"/>
    <w:rsid w:val="00B83405"/>
    <w:rsid w:val="00B83748"/>
    <w:rsid w:val="00B84132"/>
    <w:rsid w:val="00B84542"/>
    <w:rsid w:val="00B8525B"/>
    <w:rsid w:val="00B855C3"/>
    <w:rsid w:val="00B87D62"/>
    <w:rsid w:val="00B87F81"/>
    <w:rsid w:val="00B90284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480D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B0F"/>
    <w:rsid w:val="00BD7FCB"/>
    <w:rsid w:val="00BE067D"/>
    <w:rsid w:val="00BE3E8A"/>
    <w:rsid w:val="00BE5467"/>
    <w:rsid w:val="00BE5FCB"/>
    <w:rsid w:val="00BE60FB"/>
    <w:rsid w:val="00BE7885"/>
    <w:rsid w:val="00BF07EC"/>
    <w:rsid w:val="00BF1A3C"/>
    <w:rsid w:val="00BF498C"/>
    <w:rsid w:val="00BF4D8A"/>
    <w:rsid w:val="00BF6D26"/>
    <w:rsid w:val="00BF6E2E"/>
    <w:rsid w:val="00C00D65"/>
    <w:rsid w:val="00C01083"/>
    <w:rsid w:val="00C011E6"/>
    <w:rsid w:val="00C03274"/>
    <w:rsid w:val="00C0345D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606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47CE"/>
    <w:rsid w:val="00C754AB"/>
    <w:rsid w:val="00C75553"/>
    <w:rsid w:val="00C7759D"/>
    <w:rsid w:val="00C77A87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119C"/>
    <w:rsid w:val="00CA262F"/>
    <w:rsid w:val="00CA2AF0"/>
    <w:rsid w:val="00CA355E"/>
    <w:rsid w:val="00CA3757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424"/>
    <w:rsid w:val="00D33806"/>
    <w:rsid w:val="00D33CA1"/>
    <w:rsid w:val="00D40E9D"/>
    <w:rsid w:val="00D41AF7"/>
    <w:rsid w:val="00D4243D"/>
    <w:rsid w:val="00D425DF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783"/>
    <w:rsid w:val="00D63F92"/>
    <w:rsid w:val="00D6439D"/>
    <w:rsid w:val="00D64486"/>
    <w:rsid w:val="00D64701"/>
    <w:rsid w:val="00D64B95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03"/>
    <w:rsid w:val="00D84A5A"/>
    <w:rsid w:val="00D84C2A"/>
    <w:rsid w:val="00D856C4"/>
    <w:rsid w:val="00D86DE8"/>
    <w:rsid w:val="00D874DF"/>
    <w:rsid w:val="00D90258"/>
    <w:rsid w:val="00D907F7"/>
    <w:rsid w:val="00D90F5F"/>
    <w:rsid w:val="00D932A3"/>
    <w:rsid w:val="00D9530D"/>
    <w:rsid w:val="00D9546F"/>
    <w:rsid w:val="00D956EA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241C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3E5A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B2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AE0"/>
    <w:rsid w:val="00E05CFB"/>
    <w:rsid w:val="00E05E86"/>
    <w:rsid w:val="00E07585"/>
    <w:rsid w:val="00E07F93"/>
    <w:rsid w:val="00E10A92"/>
    <w:rsid w:val="00E1104D"/>
    <w:rsid w:val="00E11528"/>
    <w:rsid w:val="00E12A55"/>
    <w:rsid w:val="00E13127"/>
    <w:rsid w:val="00E149AC"/>
    <w:rsid w:val="00E15250"/>
    <w:rsid w:val="00E1537C"/>
    <w:rsid w:val="00E15B05"/>
    <w:rsid w:val="00E15DB4"/>
    <w:rsid w:val="00E15EED"/>
    <w:rsid w:val="00E16164"/>
    <w:rsid w:val="00E161F3"/>
    <w:rsid w:val="00E17AA3"/>
    <w:rsid w:val="00E17B59"/>
    <w:rsid w:val="00E17F96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0D66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B29"/>
    <w:rsid w:val="00E53BE2"/>
    <w:rsid w:val="00E54D21"/>
    <w:rsid w:val="00E57242"/>
    <w:rsid w:val="00E6080F"/>
    <w:rsid w:val="00E60F0B"/>
    <w:rsid w:val="00E60F50"/>
    <w:rsid w:val="00E61018"/>
    <w:rsid w:val="00E62196"/>
    <w:rsid w:val="00E627E1"/>
    <w:rsid w:val="00E62A75"/>
    <w:rsid w:val="00E62F76"/>
    <w:rsid w:val="00E62FEE"/>
    <w:rsid w:val="00E6346C"/>
    <w:rsid w:val="00E63AEA"/>
    <w:rsid w:val="00E63D36"/>
    <w:rsid w:val="00E6585D"/>
    <w:rsid w:val="00E65E81"/>
    <w:rsid w:val="00E662FD"/>
    <w:rsid w:val="00E66611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15F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DC"/>
    <w:rsid w:val="00E969A6"/>
    <w:rsid w:val="00E973AE"/>
    <w:rsid w:val="00E9767C"/>
    <w:rsid w:val="00E97946"/>
    <w:rsid w:val="00E97AC0"/>
    <w:rsid w:val="00E97F96"/>
    <w:rsid w:val="00EA0777"/>
    <w:rsid w:val="00EA0D1B"/>
    <w:rsid w:val="00EA102F"/>
    <w:rsid w:val="00EA1929"/>
    <w:rsid w:val="00EA3B36"/>
    <w:rsid w:val="00EA5C42"/>
    <w:rsid w:val="00EA6D3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9DD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6AC"/>
    <w:rsid w:val="00EF2A79"/>
    <w:rsid w:val="00EF3D7A"/>
    <w:rsid w:val="00EF498B"/>
    <w:rsid w:val="00EF54BD"/>
    <w:rsid w:val="00EF5592"/>
    <w:rsid w:val="00EF5A78"/>
    <w:rsid w:val="00EF6413"/>
    <w:rsid w:val="00EF6A80"/>
    <w:rsid w:val="00EF6C80"/>
    <w:rsid w:val="00F00692"/>
    <w:rsid w:val="00F00ECE"/>
    <w:rsid w:val="00F014BA"/>
    <w:rsid w:val="00F01BAF"/>
    <w:rsid w:val="00F0274A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DBC"/>
    <w:rsid w:val="00F255ED"/>
    <w:rsid w:val="00F2581B"/>
    <w:rsid w:val="00F26035"/>
    <w:rsid w:val="00F262AA"/>
    <w:rsid w:val="00F26533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27D9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B37"/>
    <w:rsid w:val="00F9440F"/>
    <w:rsid w:val="00F951A4"/>
    <w:rsid w:val="00F96125"/>
    <w:rsid w:val="00F96142"/>
    <w:rsid w:val="00F96D8F"/>
    <w:rsid w:val="00F975B3"/>
    <w:rsid w:val="00FA0A3F"/>
    <w:rsid w:val="00FA0EE0"/>
    <w:rsid w:val="00FA157A"/>
    <w:rsid w:val="00FA1B5F"/>
    <w:rsid w:val="00FA2095"/>
    <w:rsid w:val="00FA363F"/>
    <w:rsid w:val="00FA48A0"/>
    <w:rsid w:val="00FA4E22"/>
    <w:rsid w:val="00FA612F"/>
    <w:rsid w:val="00FA6253"/>
    <w:rsid w:val="00FA6366"/>
    <w:rsid w:val="00FA7812"/>
    <w:rsid w:val="00FA7C2B"/>
    <w:rsid w:val="00FA7E00"/>
    <w:rsid w:val="00FB04A4"/>
    <w:rsid w:val="00FB0805"/>
    <w:rsid w:val="00FB0C66"/>
    <w:rsid w:val="00FB0D5B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6BA"/>
    <w:rsid w:val="00FD497F"/>
    <w:rsid w:val="00FD521C"/>
    <w:rsid w:val="00FD5E69"/>
    <w:rsid w:val="00FD69B7"/>
    <w:rsid w:val="00FE0789"/>
    <w:rsid w:val="00FE1B97"/>
    <w:rsid w:val="00FE38EB"/>
    <w:rsid w:val="00FE4B48"/>
    <w:rsid w:val="00FE5AC3"/>
    <w:rsid w:val="00FE69E4"/>
    <w:rsid w:val="00FE7A61"/>
    <w:rsid w:val="00FE7EC6"/>
    <w:rsid w:val="00FF0297"/>
    <w:rsid w:val="00FF1657"/>
    <w:rsid w:val="00FF2715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C1C9E"/>
  <w15:chartTrackingRefBased/>
  <w15:docId w15:val="{C00F73DD-6F3F-4998-B7A0-E0FBB8BC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45A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cox\OneDrive%20-%20Research%20Triangle%20Institute\Desktop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C:\Users\kcox\OneDrive - Research Triangle Institute\Desktop\X.XX_Lesson_Plan_RTI_XX.XX.XX.dotx</Template>
  <TotalTime>4</TotalTime>
  <Pages>5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2.17: Presenting a Stress Management Plan</vt:lpstr>
    </vt:vector>
  </TitlesOfParts>
  <Company/>
  <LinksUpToDate>false</LinksUpToDate>
  <CharactersWithSpaces>5045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2.17: Presenting a Stress Management Plan</dc:title>
  <dc:subject>Lesson 2.17: Presenting a Stress Management Plan</dc:subject>
  <dc:creator>Texas Education Agency</dc:creator>
  <cp:keywords/>
  <dc:description/>
  <cp:lastModifiedBy>Kailey Rose Rea</cp:lastModifiedBy>
  <cp:revision>9</cp:revision>
  <dcterms:created xsi:type="dcterms:W3CDTF">2022-07-31T04:49:00Z</dcterms:created>
  <dcterms:modified xsi:type="dcterms:W3CDTF">2023-08-18T02:16:00Z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