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443527" w14:textId="42AFF2BF" w:rsidR="005F5393" w:rsidRPr="005F5393" w:rsidRDefault="005F5393" w:rsidP="007B1F0B">
      <w:pPr>
        <w:pStyle w:val="Heading1"/>
        <w:spacing w:after="160"/>
      </w:pPr>
      <w:r>
        <w:t>Student Guide</w:t>
      </w:r>
      <w:r w:rsidR="00817A7D">
        <w:t xml:space="preserve"> – Answer Key</w:t>
      </w:r>
      <w:r w:rsidRPr="005F5393">
        <w:t xml:space="preserve"> </w:t>
      </w:r>
    </w:p>
    <w:p w14:paraId="25B82356" w14:textId="7A81AFFC" w:rsidR="005F5393" w:rsidRDefault="005F5393" w:rsidP="007B1F0B">
      <w:pPr>
        <w:pStyle w:val="Heading2"/>
        <w:pBdr>
          <w:bottom w:val="single" w:sz="6" w:space="1" w:color="auto"/>
        </w:pBdr>
        <w:spacing w:after="160"/>
        <w:rPr>
          <w:shd w:val="clear" w:color="auto" w:fill="FFFFFF"/>
        </w:rPr>
      </w:pPr>
      <w:r w:rsidRPr="005F5393">
        <w:rPr>
          <w:shd w:val="clear" w:color="auto" w:fill="FFFFFF"/>
        </w:rPr>
        <w:t>Lesson </w:t>
      </w:r>
      <w:r w:rsidR="005E2976">
        <w:rPr>
          <w:shd w:val="clear" w:color="auto" w:fill="FFFFFF"/>
        </w:rPr>
        <w:t>3.</w:t>
      </w:r>
      <w:r w:rsidR="004F488A">
        <w:rPr>
          <w:shd w:val="clear" w:color="auto" w:fill="FFFFFF"/>
        </w:rPr>
        <w:t>0</w:t>
      </w:r>
      <w:r w:rsidR="005E2976">
        <w:rPr>
          <w:shd w:val="clear" w:color="auto" w:fill="FFFFFF"/>
        </w:rPr>
        <w:t xml:space="preserve">1: Intro to RBIS for Reading Language Arts &amp; the </w:t>
      </w:r>
      <w:r w:rsidR="0069151F">
        <w:rPr>
          <w:shd w:val="clear" w:color="auto" w:fill="FFFFFF"/>
        </w:rPr>
        <w:t>Simple View</w:t>
      </w:r>
      <w:r w:rsidR="005E2976">
        <w:rPr>
          <w:shd w:val="clear" w:color="auto" w:fill="FFFFFF"/>
        </w:rPr>
        <w:t xml:space="preserve"> of Reading</w:t>
      </w:r>
    </w:p>
    <w:p w14:paraId="243071FC" w14:textId="44BBD6BE" w:rsidR="005F5393" w:rsidRPr="005F5393" w:rsidRDefault="005F5393" w:rsidP="007B1F0B">
      <w:r w:rsidRPr="005F5393">
        <w:t xml:space="preserve">Name: </w:t>
      </w:r>
    </w:p>
    <w:p w14:paraId="6024FAD7" w14:textId="5F3D8A75" w:rsidR="005E2976" w:rsidRDefault="005F5393" w:rsidP="007B1F0B">
      <w:r w:rsidRPr="005F5393">
        <w:t xml:space="preserve">Date: </w:t>
      </w:r>
    </w:p>
    <w:p w14:paraId="665B8F43" w14:textId="77777777" w:rsidR="008A3164" w:rsidRDefault="0078497A" w:rsidP="00DA1836">
      <w:r w:rsidRPr="00E6727F">
        <w:rPr>
          <w:b/>
          <w:bCs/>
        </w:rPr>
        <w:t>Bellringer:</w:t>
      </w:r>
      <w:r>
        <w:t xml:space="preserve"> </w:t>
      </w:r>
    </w:p>
    <w:p w14:paraId="683ABE36" w14:textId="2F08240B" w:rsidR="0078497A" w:rsidRDefault="005D2F1D" w:rsidP="00DA1836">
      <w:r>
        <w:t xml:space="preserve">Complete the Anticipation Guide </w:t>
      </w:r>
      <w:r w:rsidR="00C36E80">
        <w:t xml:space="preserve">to </w:t>
      </w:r>
      <w:r w:rsidR="00805D5D">
        <w:t>self-assess your knowledge of foundational literacy skills.</w:t>
      </w:r>
    </w:p>
    <w:tbl>
      <w:tblPr>
        <w:tblStyle w:val="TableGrid"/>
        <w:tblW w:w="9478" w:type="dxa"/>
        <w:tblLook w:val="04A0" w:firstRow="1" w:lastRow="0" w:firstColumn="1" w:lastColumn="0" w:noHBand="0" w:noVBand="1"/>
      </w:tblPr>
      <w:tblGrid>
        <w:gridCol w:w="4627"/>
        <w:gridCol w:w="2357"/>
        <w:gridCol w:w="2494"/>
      </w:tblGrid>
      <w:tr w:rsidR="00332EA5" w14:paraId="37332ADB" w14:textId="77777777" w:rsidTr="00332EA5">
        <w:trPr>
          <w:trHeight w:val="342"/>
        </w:trPr>
        <w:tc>
          <w:tcPr>
            <w:tcW w:w="4627" w:type="dxa"/>
          </w:tcPr>
          <w:p w14:paraId="1E423619" w14:textId="77777777" w:rsidR="00332EA5" w:rsidRDefault="00332EA5" w:rsidP="006C1BA2">
            <w:pPr>
              <w:rPr>
                <w:rFonts w:eastAsiaTheme="minorEastAsia"/>
              </w:rPr>
            </w:pPr>
          </w:p>
        </w:tc>
        <w:tc>
          <w:tcPr>
            <w:tcW w:w="2357" w:type="dxa"/>
          </w:tcPr>
          <w:p w14:paraId="6D221234" w14:textId="60F2C5A5" w:rsidR="00332EA5" w:rsidRDefault="00332EA5" w:rsidP="006C1BA2">
            <w:pPr>
              <w:rPr>
                <w:rFonts w:eastAsiaTheme="minorEastAsia"/>
              </w:rPr>
            </w:pPr>
            <w:r>
              <w:rPr>
                <w:rFonts w:eastAsiaTheme="minorEastAsia"/>
              </w:rPr>
              <w:t>True</w:t>
            </w:r>
          </w:p>
        </w:tc>
        <w:tc>
          <w:tcPr>
            <w:tcW w:w="2494" w:type="dxa"/>
          </w:tcPr>
          <w:p w14:paraId="4F214CC6" w14:textId="53001BDE" w:rsidR="00332EA5" w:rsidRDefault="00332EA5" w:rsidP="006C1BA2">
            <w:pPr>
              <w:rPr>
                <w:rFonts w:eastAsiaTheme="minorEastAsia"/>
              </w:rPr>
            </w:pPr>
            <w:r>
              <w:rPr>
                <w:rFonts w:eastAsiaTheme="minorEastAsia"/>
              </w:rPr>
              <w:t>False</w:t>
            </w:r>
          </w:p>
        </w:tc>
      </w:tr>
      <w:tr w:rsidR="00332EA5" w14:paraId="792295E8" w14:textId="77777777" w:rsidTr="00332EA5">
        <w:trPr>
          <w:trHeight w:val="557"/>
        </w:trPr>
        <w:tc>
          <w:tcPr>
            <w:tcW w:w="4627" w:type="dxa"/>
          </w:tcPr>
          <w:p w14:paraId="40FFDE90" w14:textId="5485D534" w:rsidR="00332EA5" w:rsidRDefault="00332EA5" w:rsidP="006C1BA2">
            <w:pPr>
              <w:rPr>
                <w:rFonts w:eastAsiaTheme="minorEastAsia"/>
              </w:rPr>
            </w:pPr>
            <w:r w:rsidRPr="00D81BD4">
              <w:rPr>
                <w:rFonts w:cstheme="minorHAnsi"/>
              </w:rPr>
              <w:t>Learning to read is a natural process</w:t>
            </w:r>
            <w:r w:rsidR="00A77D46">
              <w:rPr>
                <w:rFonts w:cstheme="minorHAnsi"/>
              </w:rPr>
              <w:t>.</w:t>
            </w:r>
          </w:p>
        </w:tc>
        <w:tc>
          <w:tcPr>
            <w:tcW w:w="2357" w:type="dxa"/>
          </w:tcPr>
          <w:p w14:paraId="330A0D56" w14:textId="77777777" w:rsidR="00332EA5" w:rsidRPr="00E6727F" w:rsidRDefault="00332EA5" w:rsidP="00E6727F">
            <w:pPr>
              <w:jc w:val="center"/>
              <w:rPr>
                <w:rFonts w:eastAsiaTheme="minorEastAsia"/>
                <w:i/>
                <w:iCs/>
                <w:color w:val="008000"/>
              </w:rPr>
            </w:pPr>
          </w:p>
        </w:tc>
        <w:tc>
          <w:tcPr>
            <w:tcW w:w="2494" w:type="dxa"/>
          </w:tcPr>
          <w:p w14:paraId="23AE599C" w14:textId="77777777" w:rsidR="00332EA5" w:rsidRPr="00E6727F" w:rsidRDefault="00332EA5" w:rsidP="00E6727F">
            <w:pPr>
              <w:pStyle w:val="ListParagraph"/>
              <w:numPr>
                <w:ilvl w:val="0"/>
                <w:numId w:val="22"/>
              </w:numPr>
              <w:jc w:val="center"/>
              <w:rPr>
                <w:rFonts w:eastAsiaTheme="minorEastAsia"/>
                <w:i/>
                <w:iCs/>
                <w:color w:val="008000"/>
              </w:rPr>
            </w:pPr>
          </w:p>
        </w:tc>
      </w:tr>
      <w:tr w:rsidR="00332EA5" w14:paraId="23D8D0EC" w14:textId="77777777" w:rsidTr="00332EA5">
        <w:trPr>
          <w:trHeight w:val="800"/>
        </w:trPr>
        <w:tc>
          <w:tcPr>
            <w:tcW w:w="4627" w:type="dxa"/>
          </w:tcPr>
          <w:p w14:paraId="3EDDE509" w14:textId="5561CAE1" w:rsidR="00940E2E" w:rsidRDefault="00682730" w:rsidP="006C1BA2">
            <w:pPr>
              <w:rPr>
                <w:rFonts w:eastAsiaTheme="minorEastAsia"/>
              </w:rPr>
            </w:pPr>
            <w:r>
              <w:rPr>
                <w:rFonts w:eastAsiaTheme="minorEastAsia"/>
              </w:rPr>
              <w:t xml:space="preserve">Students </w:t>
            </w:r>
            <w:r w:rsidR="00AF7C40">
              <w:rPr>
                <w:rFonts w:eastAsiaTheme="minorEastAsia"/>
              </w:rPr>
              <w:t>learn to read by memorizing what common words look like.</w:t>
            </w:r>
          </w:p>
        </w:tc>
        <w:tc>
          <w:tcPr>
            <w:tcW w:w="2357" w:type="dxa"/>
          </w:tcPr>
          <w:p w14:paraId="61A85891" w14:textId="77777777" w:rsidR="00332EA5" w:rsidRPr="00E6727F" w:rsidRDefault="00332EA5" w:rsidP="00E6727F">
            <w:pPr>
              <w:pStyle w:val="ListParagraph"/>
              <w:jc w:val="center"/>
              <w:rPr>
                <w:rFonts w:eastAsiaTheme="minorEastAsia"/>
                <w:i/>
                <w:iCs/>
                <w:color w:val="008000"/>
              </w:rPr>
            </w:pPr>
          </w:p>
        </w:tc>
        <w:tc>
          <w:tcPr>
            <w:tcW w:w="2494" w:type="dxa"/>
          </w:tcPr>
          <w:p w14:paraId="125AABC3" w14:textId="77777777" w:rsidR="00332EA5" w:rsidRPr="00E6727F" w:rsidRDefault="00332EA5" w:rsidP="00E6727F">
            <w:pPr>
              <w:pStyle w:val="ListParagraph"/>
              <w:numPr>
                <w:ilvl w:val="0"/>
                <w:numId w:val="22"/>
              </w:numPr>
              <w:jc w:val="center"/>
              <w:rPr>
                <w:rFonts w:eastAsiaTheme="minorEastAsia"/>
                <w:i/>
                <w:iCs/>
                <w:color w:val="008000"/>
              </w:rPr>
            </w:pPr>
          </w:p>
        </w:tc>
      </w:tr>
      <w:tr w:rsidR="00332EA5" w14:paraId="64C2D522" w14:textId="77777777" w:rsidTr="00332EA5">
        <w:trPr>
          <w:trHeight w:val="692"/>
        </w:trPr>
        <w:tc>
          <w:tcPr>
            <w:tcW w:w="4627" w:type="dxa"/>
          </w:tcPr>
          <w:p w14:paraId="4FD3BEBB" w14:textId="3FA09328" w:rsidR="00332EA5" w:rsidRDefault="00332EA5" w:rsidP="006C1BA2">
            <w:pPr>
              <w:rPr>
                <w:rFonts w:eastAsiaTheme="minorEastAsia"/>
              </w:rPr>
            </w:pPr>
            <w:r>
              <w:t>Students get better at reading by simply reading</w:t>
            </w:r>
            <w:r w:rsidR="00A50879">
              <w:t>.</w:t>
            </w:r>
          </w:p>
        </w:tc>
        <w:tc>
          <w:tcPr>
            <w:tcW w:w="2357" w:type="dxa"/>
          </w:tcPr>
          <w:p w14:paraId="0948F357" w14:textId="77777777" w:rsidR="00332EA5" w:rsidRPr="00E6727F" w:rsidRDefault="00332EA5" w:rsidP="00E6727F">
            <w:pPr>
              <w:jc w:val="center"/>
              <w:rPr>
                <w:rFonts w:eastAsiaTheme="minorEastAsia"/>
                <w:i/>
                <w:iCs/>
                <w:color w:val="008000"/>
              </w:rPr>
            </w:pPr>
          </w:p>
        </w:tc>
        <w:tc>
          <w:tcPr>
            <w:tcW w:w="2494" w:type="dxa"/>
          </w:tcPr>
          <w:p w14:paraId="4EABF731" w14:textId="77777777" w:rsidR="00332EA5" w:rsidRPr="00E6727F" w:rsidRDefault="00332EA5" w:rsidP="00E6727F">
            <w:pPr>
              <w:pStyle w:val="ListParagraph"/>
              <w:numPr>
                <w:ilvl w:val="0"/>
                <w:numId w:val="21"/>
              </w:numPr>
              <w:jc w:val="center"/>
              <w:rPr>
                <w:rFonts w:eastAsiaTheme="minorEastAsia"/>
                <w:i/>
                <w:iCs/>
                <w:color w:val="008000"/>
              </w:rPr>
            </w:pPr>
          </w:p>
        </w:tc>
      </w:tr>
      <w:tr w:rsidR="00332EA5" w14:paraId="23908847" w14:textId="77777777" w:rsidTr="00332EA5">
        <w:trPr>
          <w:trHeight w:val="782"/>
        </w:trPr>
        <w:tc>
          <w:tcPr>
            <w:tcW w:w="4627" w:type="dxa"/>
          </w:tcPr>
          <w:p w14:paraId="21776361" w14:textId="0E3A3050" w:rsidR="00332EA5" w:rsidRDefault="00332EA5" w:rsidP="006C1BA2">
            <w:pPr>
              <w:rPr>
                <w:rFonts w:eastAsiaTheme="minorEastAsia"/>
              </w:rPr>
            </w:pPr>
            <w:r>
              <w:t>Misread words should be ignored if they do not interfere with comprehension</w:t>
            </w:r>
            <w:r w:rsidR="00A50879">
              <w:t>.</w:t>
            </w:r>
          </w:p>
        </w:tc>
        <w:tc>
          <w:tcPr>
            <w:tcW w:w="2357" w:type="dxa"/>
          </w:tcPr>
          <w:p w14:paraId="7C2C3489" w14:textId="77777777" w:rsidR="00332EA5" w:rsidRPr="00E6727F" w:rsidRDefault="00332EA5" w:rsidP="00E6727F">
            <w:pPr>
              <w:jc w:val="center"/>
              <w:rPr>
                <w:rFonts w:eastAsiaTheme="minorEastAsia"/>
                <w:i/>
                <w:iCs/>
                <w:color w:val="008000"/>
              </w:rPr>
            </w:pPr>
          </w:p>
        </w:tc>
        <w:tc>
          <w:tcPr>
            <w:tcW w:w="2494" w:type="dxa"/>
          </w:tcPr>
          <w:p w14:paraId="46E863BB" w14:textId="77777777" w:rsidR="00332EA5" w:rsidRPr="00E6727F" w:rsidRDefault="00332EA5" w:rsidP="00E6727F">
            <w:pPr>
              <w:pStyle w:val="ListParagraph"/>
              <w:numPr>
                <w:ilvl w:val="0"/>
                <w:numId w:val="21"/>
              </w:numPr>
              <w:jc w:val="center"/>
              <w:rPr>
                <w:rFonts w:eastAsiaTheme="minorEastAsia"/>
                <w:i/>
                <w:iCs/>
                <w:color w:val="008000"/>
              </w:rPr>
            </w:pPr>
          </w:p>
        </w:tc>
      </w:tr>
      <w:tr w:rsidR="00332EA5" w14:paraId="5B35843B" w14:textId="77777777" w:rsidTr="00332EA5">
        <w:trPr>
          <w:trHeight w:val="800"/>
        </w:trPr>
        <w:tc>
          <w:tcPr>
            <w:tcW w:w="4627" w:type="dxa"/>
          </w:tcPr>
          <w:p w14:paraId="12D93E15" w14:textId="695C2B2D" w:rsidR="00332EA5" w:rsidRDefault="00332EA5" w:rsidP="006C1BA2">
            <w:r>
              <w:t>M</w:t>
            </w:r>
            <w:r w:rsidRPr="007B1E26">
              <w:t>ost reading difficulties can be prevented with a structured literacy approach</w:t>
            </w:r>
            <w:r w:rsidR="00A50879">
              <w:t>.</w:t>
            </w:r>
          </w:p>
        </w:tc>
        <w:tc>
          <w:tcPr>
            <w:tcW w:w="2357" w:type="dxa"/>
          </w:tcPr>
          <w:p w14:paraId="332F6CD1" w14:textId="77777777" w:rsidR="00332EA5" w:rsidRPr="00E6727F" w:rsidRDefault="00332EA5" w:rsidP="00E6727F">
            <w:pPr>
              <w:pStyle w:val="ListParagraph"/>
              <w:numPr>
                <w:ilvl w:val="0"/>
                <w:numId w:val="21"/>
              </w:numPr>
              <w:jc w:val="center"/>
              <w:rPr>
                <w:rFonts w:eastAsiaTheme="minorEastAsia"/>
                <w:i/>
                <w:iCs/>
                <w:color w:val="008000"/>
              </w:rPr>
            </w:pPr>
          </w:p>
        </w:tc>
        <w:tc>
          <w:tcPr>
            <w:tcW w:w="2494" w:type="dxa"/>
          </w:tcPr>
          <w:p w14:paraId="3D6E68D0" w14:textId="77777777" w:rsidR="00332EA5" w:rsidRPr="00E6727F" w:rsidRDefault="00332EA5" w:rsidP="00E6727F">
            <w:pPr>
              <w:jc w:val="center"/>
              <w:rPr>
                <w:rFonts w:eastAsiaTheme="minorEastAsia"/>
                <w:i/>
                <w:iCs/>
                <w:color w:val="008000"/>
              </w:rPr>
            </w:pPr>
          </w:p>
        </w:tc>
      </w:tr>
    </w:tbl>
    <w:p w14:paraId="2919DBC3" w14:textId="77777777" w:rsidR="00A50879" w:rsidRDefault="00A50879" w:rsidP="009251D4">
      <w:pPr>
        <w:pStyle w:val="Tabletextbullet"/>
        <w:numPr>
          <w:ilvl w:val="0"/>
          <w:numId w:val="0"/>
        </w:numPr>
        <w:jc w:val="center"/>
        <w:rPr>
          <w:b/>
          <w:bCs/>
        </w:rPr>
      </w:pPr>
    </w:p>
    <w:p w14:paraId="15F04E96" w14:textId="3D200541" w:rsidR="00CF5BEF" w:rsidRDefault="00A50879" w:rsidP="00CF5BEF">
      <w:pPr>
        <w:pStyle w:val="Tabletextbullet"/>
        <w:numPr>
          <w:ilvl w:val="0"/>
          <w:numId w:val="0"/>
        </w:numPr>
        <w:rPr>
          <w:b/>
          <w:bCs/>
        </w:rPr>
      </w:pPr>
      <w:r>
        <w:rPr>
          <w:b/>
          <w:bCs/>
        </w:rPr>
        <w:t xml:space="preserve">Notes: </w:t>
      </w:r>
      <w:r w:rsidR="00CF5BEF">
        <w:rPr>
          <w:b/>
          <w:bCs/>
        </w:rPr>
        <w:t>Research-Based Instructional Strategies</w:t>
      </w:r>
    </w:p>
    <w:p w14:paraId="657337FB" w14:textId="77777777" w:rsidR="00C46C07" w:rsidRPr="00C46C07" w:rsidRDefault="00C46C07" w:rsidP="00DD5E9E">
      <w:pPr>
        <w:pStyle w:val="Tabletextbullet"/>
        <w:numPr>
          <w:ilvl w:val="0"/>
          <w:numId w:val="0"/>
        </w:numPr>
        <w:rPr>
          <w:b/>
          <w:bCs/>
          <w:sz w:val="14"/>
          <w:szCs w:val="14"/>
        </w:rPr>
      </w:pPr>
    </w:p>
    <w:tbl>
      <w:tblPr>
        <w:tblStyle w:val="TableGrid"/>
        <w:tblW w:w="5000" w:type="pct"/>
        <w:tblLayout w:type="fixed"/>
        <w:tblLook w:val="04A0" w:firstRow="1" w:lastRow="0" w:firstColumn="1" w:lastColumn="0" w:noHBand="0" w:noVBand="1"/>
      </w:tblPr>
      <w:tblGrid>
        <w:gridCol w:w="2043"/>
        <w:gridCol w:w="7307"/>
      </w:tblGrid>
      <w:tr w:rsidR="000A5850" w:rsidRPr="00DB54CD" w14:paraId="6EDBC8B7" w14:textId="77777777" w:rsidTr="00B64939">
        <w:trPr>
          <w:trHeight w:val="420"/>
        </w:trPr>
        <w:tc>
          <w:tcPr>
            <w:tcW w:w="2043" w:type="dxa"/>
          </w:tcPr>
          <w:p w14:paraId="26E9B220" w14:textId="77777777" w:rsidR="000A5850" w:rsidRPr="00A42918" w:rsidRDefault="000A5850" w:rsidP="006C1BA2">
            <w:pPr>
              <w:pStyle w:val="Tabletext"/>
            </w:pPr>
            <w:r>
              <w:t>Research-Based Instructional Practices</w:t>
            </w:r>
          </w:p>
        </w:tc>
        <w:tc>
          <w:tcPr>
            <w:tcW w:w="7307" w:type="dxa"/>
          </w:tcPr>
          <w:p w14:paraId="6E633456" w14:textId="77777777" w:rsidR="000A5850" w:rsidRPr="00B64939" w:rsidRDefault="000A5850" w:rsidP="006C1BA2">
            <w:pPr>
              <w:pStyle w:val="Tabletext"/>
              <w:rPr>
                <w:i/>
                <w:iCs/>
              </w:rPr>
            </w:pPr>
            <w:r w:rsidRPr="00E6727F">
              <w:rPr>
                <w:i/>
                <w:iCs/>
                <w:color w:val="008000"/>
              </w:rPr>
              <w:t>A set of practices supported by research that should be present in classrooms, regardless of instructional materials.</w:t>
            </w:r>
          </w:p>
        </w:tc>
      </w:tr>
    </w:tbl>
    <w:p w14:paraId="0133A4EA" w14:textId="77777777" w:rsidR="00A50879" w:rsidRDefault="00A50879" w:rsidP="000A5850"/>
    <w:p w14:paraId="69CA0A31" w14:textId="7938B7C2" w:rsidR="00010AA5" w:rsidRDefault="002B02BD" w:rsidP="00B64939">
      <w:pPr>
        <w:pStyle w:val="Tabletextbullet"/>
        <w:numPr>
          <w:ilvl w:val="0"/>
          <w:numId w:val="0"/>
        </w:numPr>
        <w:rPr>
          <w:b/>
          <w:bCs/>
        </w:rPr>
      </w:pPr>
      <w:r>
        <w:rPr>
          <w:b/>
          <w:bCs/>
        </w:rPr>
        <w:t>Notes: Strategies for Reading Language Arts (RLA)</w:t>
      </w:r>
    </w:p>
    <w:p w14:paraId="53960F3D" w14:textId="77777777" w:rsidR="003B447E" w:rsidRDefault="003B447E" w:rsidP="00B64939">
      <w:pPr>
        <w:pStyle w:val="Tabletextbullet"/>
        <w:numPr>
          <w:ilvl w:val="0"/>
          <w:numId w:val="0"/>
        </w:numPr>
      </w:pPr>
    </w:p>
    <w:p w14:paraId="28721F26" w14:textId="6900825D" w:rsidR="003B447E" w:rsidRPr="003B447E" w:rsidRDefault="003B447E" w:rsidP="003B447E">
      <w:pPr>
        <w:pStyle w:val="Tabletextbullet"/>
        <w:numPr>
          <w:ilvl w:val="0"/>
          <w:numId w:val="0"/>
        </w:numPr>
        <w:spacing w:before="0" w:after="0"/>
      </w:pPr>
      <w:r>
        <w:t>Content-specific practices for Reading Language Arts:</w:t>
      </w:r>
    </w:p>
    <w:tbl>
      <w:tblPr>
        <w:tblStyle w:val="TableGrid1"/>
        <w:tblpPr w:leftFromText="180" w:rightFromText="180" w:vertAnchor="text" w:horzAnchor="margin" w:tblpY="292"/>
        <w:tblW w:w="9376" w:type="dxa"/>
        <w:tblLayout w:type="fixed"/>
        <w:tblLook w:val="04A0" w:firstRow="1" w:lastRow="0" w:firstColumn="1" w:lastColumn="0" w:noHBand="0" w:noVBand="1"/>
      </w:tblPr>
      <w:tblGrid>
        <w:gridCol w:w="2344"/>
        <w:gridCol w:w="2344"/>
        <w:gridCol w:w="2344"/>
        <w:gridCol w:w="2344"/>
      </w:tblGrid>
      <w:tr w:rsidR="00010AA5" w:rsidRPr="00010AA5" w14:paraId="29EB2C61" w14:textId="77777777" w:rsidTr="2D9611F7">
        <w:trPr>
          <w:trHeight w:val="642"/>
        </w:trPr>
        <w:tc>
          <w:tcPr>
            <w:tcW w:w="2344" w:type="dxa"/>
          </w:tcPr>
          <w:p w14:paraId="58DAF6BF" w14:textId="77777777" w:rsidR="00010AA5" w:rsidRPr="00010AA5" w:rsidRDefault="00010AA5" w:rsidP="00010AA5">
            <w:pPr>
              <w:rPr>
                <w:b/>
                <w:bCs/>
              </w:rPr>
            </w:pPr>
            <w:r w:rsidRPr="00010AA5">
              <w:rPr>
                <w:b/>
                <w:bCs/>
              </w:rPr>
              <w:t>Foundational Skills</w:t>
            </w:r>
          </w:p>
        </w:tc>
        <w:tc>
          <w:tcPr>
            <w:tcW w:w="2344" w:type="dxa"/>
          </w:tcPr>
          <w:p w14:paraId="6338F38C" w14:textId="77777777" w:rsidR="00010AA5" w:rsidRPr="00010AA5" w:rsidRDefault="00010AA5" w:rsidP="00010AA5">
            <w:pPr>
              <w:rPr>
                <w:b/>
                <w:bCs/>
              </w:rPr>
            </w:pPr>
            <w:r w:rsidRPr="00010AA5">
              <w:rPr>
                <w:b/>
                <w:bCs/>
              </w:rPr>
              <w:t>Text Complexity</w:t>
            </w:r>
          </w:p>
        </w:tc>
        <w:tc>
          <w:tcPr>
            <w:tcW w:w="2344" w:type="dxa"/>
          </w:tcPr>
          <w:p w14:paraId="1AE42CDC" w14:textId="77777777" w:rsidR="00010AA5" w:rsidRPr="00010AA5" w:rsidRDefault="00010AA5" w:rsidP="00010AA5">
            <w:pPr>
              <w:rPr>
                <w:b/>
                <w:bCs/>
              </w:rPr>
            </w:pPr>
            <w:r w:rsidRPr="00010AA5">
              <w:rPr>
                <w:b/>
                <w:bCs/>
              </w:rPr>
              <w:t>Knowledge Coherence</w:t>
            </w:r>
          </w:p>
        </w:tc>
        <w:tc>
          <w:tcPr>
            <w:tcW w:w="2344" w:type="dxa"/>
          </w:tcPr>
          <w:p w14:paraId="3E99B615" w14:textId="77777777" w:rsidR="00010AA5" w:rsidRPr="00010AA5" w:rsidRDefault="00010AA5" w:rsidP="00010AA5">
            <w:pPr>
              <w:rPr>
                <w:b/>
                <w:bCs/>
              </w:rPr>
            </w:pPr>
            <w:r w:rsidRPr="00010AA5">
              <w:rPr>
                <w:b/>
                <w:bCs/>
              </w:rPr>
              <w:t>Text-Based Responses</w:t>
            </w:r>
          </w:p>
        </w:tc>
      </w:tr>
      <w:tr w:rsidR="00010AA5" w:rsidRPr="00010AA5" w14:paraId="1CB85F7C" w14:textId="77777777" w:rsidTr="2D9611F7">
        <w:trPr>
          <w:trHeight w:val="1520"/>
        </w:trPr>
        <w:tc>
          <w:tcPr>
            <w:tcW w:w="2344" w:type="dxa"/>
          </w:tcPr>
          <w:p w14:paraId="3E125C88" w14:textId="3DD47A99" w:rsidR="00010AA5" w:rsidRPr="00E6727F" w:rsidRDefault="00010AA5" w:rsidP="00010AA5">
            <w:pPr>
              <w:rPr>
                <w:i/>
                <w:iCs/>
                <w:color w:val="008000"/>
              </w:rPr>
            </w:pPr>
            <w:r w:rsidRPr="00E6727F">
              <w:rPr>
                <w:i/>
                <w:iCs/>
                <w:color w:val="008000"/>
              </w:rPr>
              <w:t>Explicit, systematic practice with literacy foundational skills</w:t>
            </w:r>
          </w:p>
        </w:tc>
        <w:tc>
          <w:tcPr>
            <w:tcW w:w="2344" w:type="dxa"/>
          </w:tcPr>
          <w:p w14:paraId="61749855" w14:textId="6F57143E" w:rsidR="00010AA5" w:rsidRPr="00E6727F" w:rsidRDefault="00010AA5" w:rsidP="2D9611F7">
            <w:pPr>
              <w:rPr>
                <w:i/>
                <w:iCs/>
                <w:color w:val="008000"/>
              </w:rPr>
            </w:pPr>
            <w:r w:rsidRPr="2D9611F7">
              <w:rPr>
                <w:i/>
                <w:iCs/>
                <w:color w:val="008000"/>
              </w:rPr>
              <w:t xml:space="preserve">Regular practice with grade-level, complex </w:t>
            </w:r>
            <w:r w:rsidR="56DDAF12" w:rsidRPr="2D9611F7">
              <w:rPr>
                <w:i/>
                <w:iCs/>
                <w:color w:val="008000"/>
              </w:rPr>
              <w:t>text,</w:t>
            </w:r>
            <w:r w:rsidRPr="2D9611F7">
              <w:rPr>
                <w:i/>
                <w:iCs/>
                <w:color w:val="008000"/>
              </w:rPr>
              <w:t xml:space="preserve"> and its academic language</w:t>
            </w:r>
          </w:p>
        </w:tc>
        <w:tc>
          <w:tcPr>
            <w:tcW w:w="2344" w:type="dxa"/>
          </w:tcPr>
          <w:p w14:paraId="5104E74B" w14:textId="1B702783" w:rsidR="00010AA5" w:rsidRPr="00E6727F" w:rsidRDefault="00010AA5" w:rsidP="00010AA5">
            <w:pPr>
              <w:rPr>
                <w:i/>
                <w:iCs/>
                <w:color w:val="008000"/>
              </w:rPr>
            </w:pPr>
            <w:r w:rsidRPr="00E6727F">
              <w:rPr>
                <w:i/>
                <w:iCs/>
                <w:color w:val="008000"/>
              </w:rPr>
              <w:t>Building knowledge and vocabulary through text in all content areas</w:t>
            </w:r>
          </w:p>
        </w:tc>
        <w:tc>
          <w:tcPr>
            <w:tcW w:w="2344" w:type="dxa"/>
          </w:tcPr>
          <w:p w14:paraId="442A1019" w14:textId="77777777" w:rsidR="00010AA5" w:rsidRPr="00E6727F" w:rsidRDefault="00010AA5" w:rsidP="00010AA5">
            <w:pPr>
              <w:rPr>
                <w:i/>
                <w:iCs/>
                <w:color w:val="008000"/>
              </w:rPr>
            </w:pPr>
            <w:r w:rsidRPr="00E6727F">
              <w:rPr>
                <w:i/>
                <w:iCs/>
                <w:color w:val="008000"/>
              </w:rPr>
              <w:t>Reading, writing, and speaking grounded in evidence from text, both literary and informational</w:t>
            </w:r>
          </w:p>
        </w:tc>
      </w:tr>
    </w:tbl>
    <w:p w14:paraId="516383AC" w14:textId="77777777" w:rsidR="008B4FBE" w:rsidRDefault="008B4FBE" w:rsidP="00B64939">
      <w:pPr>
        <w:pStyle w:val="Tabletextbullet"/>
        <w:numPr>
          <w:ilvl w:val="0"/>
          <w:numId w:val="0"/>
        </w:numPr>
        <w:rPr>
          <w:b/>
          <w:bCs/>
        </w:rPr>
      </w:pPr>
    </w:p>
    <w:p w14:paraId="0ADC02C1" w14:textId="2D533E8F" w:rsidR="1841889C" w:rsidRDefault="1841889C" w:rsidP="1841889C">
      <w:pPr>
        <w:pStyle w:val="Tabletextbullet"/>
        <w:numPr>
          <w:ilvl w:val="0"/>
          <w:numId w:val="0"/>
        </w:numPr>
        <w:rPr>
          <w:b/>
          <w:bCs/>
        </w:rPr>
      </w:pPr>
    </w:p>
    <w:p w14:paraId="43EBDD84" w14:textId="300F2DF9" w:rsidR="00010AA5" w:rsidRDefault="008B4FBE" w:rsidP="00B64939">
      <w:pPr>
        <w:pStyle w:val="Tabletextbullet"/>
        <w:numPr>
          <w:ilvl w:val="0"/>
          <w:numId w:val="0"/>
        </w:numPr>
        <w:rPr>
          <w:b/>
          <w:bCs/>
        </w:rPr>
      </w:pPr>
      <w:r>
        <w:rPr>
          <w:b/>
          <w:bCs/>
        </w:rPr>
        <w:t>Vocabulary</w:t>
      </w:r>
    </w:p>
    <w:tbl>
      <w:tblPr>
        <w:tblStyle w:val="TableGrid"/>
        <w:tblW w:w="5000" w:type="pct"/>
        <w:tblLayout w:type="fixed"/>
        <w:tblLook w:val="04A0" w:firstRow="1" w:lastRow="0" w:firstColumn="1" w:lastColumn="0" w:noHBand="0" w:noVBand="1"/>
      </w:tblPr>
      <w:tblGrid>
        <w:gridCol w:w="2043"/>
        <w:gridCol w:w="7307"/>
      </w:tblGrid>
      <w:tr w:rsidR="00B64939" w14:paraId="4F990FF3" w14:textId="77777777" w:rsidTr="00B64939">
        <w:trPr>
          <w:trHeight w:val="420"/>
        </w:trPr>
        <w:tc>
          <w:tcPr>
            <w:tcW w:w="2043" w:type="dxa"/>
          </w:tcPr>
          <w:p w14:paraId="2197048C" w14:textId="77777777" w:rsidR="00B64939" w:rsidRPr="00C065E6" w:rsidRDefault="00B64939" w:rsidP="006C1BA2">
            <w:pPr>
              <w:pStyle w:val="Tabletext"/>
            </w:pPr>
            <w:r>
              <w:t>Foundational Skills</w:t>
            </w:r>
          </w:p>
        </w:tc>
        <w:tc>
          <w:tcPr>
            <w:tcW w:w="7307" w:type="dxa"/>
          </w:tcPr>
          <w:p w14:paraId="399621BD" w14:textId="77777777" w:rsidR="00B64939" w:rsidRPr="00B64939" w:rsidRDefault="00B64939" w:rsidP="006C1BA2">
            <w:pPr>
              <w:pStyle w:val="Tabletext"/>
              <w:rPr>
                <w:i/>
                <w:iCs/>
                <w:color w:val="538135" w:themeColor="accent6" w:themeShade="BF"/>
              </w:rPr>
            </w:pPr>
            <w:r w:rsidRPr="00B64939">
              <w:rPr>
                <w:i/>
                <w:iCs/>
                <w:color w:val="538135" w:themeColor="accent6" w:themeShade="BF"/>
              </w:rPr>
              <w:t>A set of skills a student must master to become a skilled reader.</w:t>
            </w:r>
          </w:p>
        </w:tc>
      </w:tr>
    </w:tbl>
    <w:p w14:paraId="5CEB6B11" w14:textId="4D49FCC3" w:rsidR="00B64939" w:rsidRDefault="00B64939" w:rsidP="000A5850"/>
    <w:p w14:paraId="09AE915A" w14:textId="1715CC4E" w:rsidR="00B54C67" w:rsidRDefault="00B54C67" w:rsidP="00B54C67">
      <w:r w:rsidRPr="00072CB4">
        <w:t xml:space="preserve">Look at the following image. What </w:t>
      </w:r>
      <w:r>
        <w:t xml:space="preserve">stands out to you? What key points do you notice? </w:t>
      </w:r>
    </w:p>
    <w:p w14:paraId="3EBDE4F7" w14:textId="634900D4" w:rsidR="00A50879" w:rsidRPr="00E6727F" w:rsidRDefault="00A50879" w:rsidP="000A5850">
      <w:pPr>
        <w:rPr>
          <w:i/>
          <w:iCs/>
          <w:color w:val="008000"/>
        </w:rPr>
      </w:pPr>
      <w:r w:rsidRPr="00E6727F">
        <w:rPr>
          <w:i/>
          <w:iCs/>
          <w:color w:val="008000"/>
        </w:rPr>
        <w:t>R</w:t>
      </w:r>
      <w:r w:rsidR="00B54C67" w:rsidRPr="00E6727F">
        <w:rPr>
          <w:i/>
          <w:iCs/>
          <w:color w:val="008000"/>
        </w:rPr>
        <w:t xml:space="preserve">esponses will vary but should </w:t>
      </w:r>
      <w:r w:rsidRPr="00E6727F">
        <w:rPr>
          <w:i/>
          <w:iCs/>
          <w:color w:val="008000"/>
        </w:rPr>
        <w:t>include:</w:t>
      </w:r>
    </w:p>
    <w:p w14:paraId="5310614A" w14:textId="47947247" w:rsidR="00A50879" w:rsidRPr="00F31263" w:rsidRDefault="00A50879" w:rsidP="00A50879">
      <w:pPr>
        <w:pStyle w:val="ListParagraph"/>
        <w:numPr>
          <w:ilvl w:val="0"/>
          <w:numId w:val="33"/>
        </w:numPr>
        <w:rPr>
          <w:i/>
          <w:iCs/>
          <w:color w:val="008000"/>
        </w:rPr>
      </w:pPr>
      <w:r w:rsidRPr="00F31263">
        <w:rPr>
          <w:i/>
          <w:iCs/>
          <w:color w:val="008000"/>
        </w:rPr>
        <w:t>R</w:t>
      </w:r>
      <w:r w:rsidR="00771385" w:rsidRPr="00E6727F">
        <w:rPr>
          <w:i/>
          <w:iCs/>
          <w:color w:val="008000"/>
        </w:rPr>
        <w:t xml:space="preserve">eading is only effortless for about 5% of learners. </w:t>
      </w:r>
    </w:p>
    <w:p w14:paraId="2A729AEF" w14:textId="44282496" w:rsidR="00B54C67" w:rsidRPr="00E6727F" w:rsidRDefault="00771385" w:rsidP="00F31263">
      <w:pPr>
        <w:pStyle w:val="ListParagraph"/>
        <w:numPr>
          <w:ilvl w:val="0"/>
          <w:numId w:val="33"/>
        </w:numPr>
        <w:rPr>
          <w:i/>
          <w:iCs/>
          <w:color w:val="008000"/>
        </w:rPr>
      </w:pPr>
      <w:r w:rsidRPr="00E6727F">
        <w:rPr>
          <w:i/>
          <w:iCs/>
          <w:color w:val="008000"/>
        </w:rPr>
        <w:t>Over 50 to 65% of learners require a structured literacy approach to learn how to read.</w:t>
      </w:r>
    </w:p>
    <w:p w14:paraId="02ADED69" w14:textId="738EB800" w:rsidR="00B54C67" w:rsidRDefault="13122FC6" w:rsidP="00B54C67">
      <w:pPr>
        <w:jc w:val="center"/>
      </w:pPr>
      <w:r>
        <w:rPr>
          <w:noProof/>
        </w:rPr>
        <w:drawing>
          <wp:inline distT="0" distB="0" distL="0" distR="0" wp14:anchorId="4535CEE9" wp14:editId="660C995F">
            <wp:extent cx="4858116" cy="3714750"/>
            <wp:effectExtent l="0" t="0" r="0" b="0"/>
            <wp:docPr id="1" name="Picture 1" descr="www.nancyyoung.ca" title="Graphic - The Ladder of Read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1">
                      <a:extLst>
                        <a:ext uri="{28A0092B-C50C-407E-A947-70E740481C1C}">
                          <a14:useLocalDpi xmlns:a14="http://schemas.microsoft.com/office/drawing/2010/main" val="0"/>
                        </a:ext>
                      </a:extLst>
                    </a:blip>
                    <a:stretch>
                      <a:fillRect/>
                    </a:stretch>
                  </pic:blipFill>
                  <pic:spPr>
                    <a:xfrm>
                      <a:off x="0" y="0"/>
                      <a:ext cx="4858116" cy="3714750"/>
                    </a:xfrm>
                    <a:prstGeom prst="rect">
                      <a:avLst/>
                    </a:prstGeom>
                  </pic:spPr>
                </pic:pic>
              </a:graphicData>
            </a:graphic>
          </wp:inline>
        </w:drawing>
      </w:r>
    </w:p>
    <w:p w14:paraId="55252519" w14:textId="77777777" w:rsidR="000047B9" w:rsidRDefault="000047B9" w:rsidP="000047B9">
      <w:pPr>
        <w:pStyle w:val="Tabletextbullet"/>
        <w:numPr>
          <w:ilvl w:val="0"/>
          <w:numId w:val="0"/>
        </w:numPr>
      </w:pPr>
      <w:r>
        <w:t>Read and annotate the following passage.</w:t>
      </w:r>
    </w:p>
    <w:p w14:paraId="0D0D15C3" w14:textId="77777777" w:rsidR="000047B9" w:rsidRDefault="000047B9" w:rsidP="000047B9">
      <w:pPr>
        <w:pStyle w:val="Tabletextbullet"/>
        <w:numPr>
          <w:ilvl w:val="0"/>
          <w:numId w:val="0"/>
        </w:numPr>
      </w:pPr>
    </w:p>
    <w:p w14:paraId="4A089FF9" w14:textId="77777777" w:rsidR="000047B9" w:rsidRDefault="000047B9" w:rsidP="000047B9">
      <w:pPr>
        <w:pStyle w:val="Tabletextbullet"/>
        <w:numPr>
          <w:ilvl w:val="0"/>
          <w:numId w:val="0"/>
        </w:numPr>
      </w:pPr>
      <w:r>
        <w:t>Research shows that reading on grade level by the end of 3</w:t>
      </w:r>
      <w:r w:rsidRPr="00FA15DB">
        <w:rPr>
          <w:vertAlign w:val="superscript"/>
        </w:rPr>
        <w:t>rd</w:t>
      </w:r>
      <w:r>
        <w:t xml:space="preserve"> grade is a predictor of future success. In a long-term study by the Annie E. Casey Foundation, researchers found that students who were not proficient in reading by the end of 3</w:t>
      </w:r>
      <w:r w:rsidRPr="009D5E37">
        <w:rPr>
          <w:vertAlign w:val="superscript"/>
        </w:rPr>
        <w:t>rd</w:t>
      </w:r>
      <w:r>
        <w:t xml:space="preserve"> grade were four times more likely to drop out of high school than proficient readers. 3</w:t>
      </w:r>
      <w:r w:rsidRPr="00042C2F">
        <w:rPr>
          <w:vertAlign w:val="superscript"/>
        </w:rPr>
        <w:t>rd</w:t>
      </w:r>
      <w:r>
        <w:t xml:space="preserve"> grade is an essential milestone year for early literacy; if students are not proficient readers by the time they enter the 4</w:t>
      </w:r>
      <w:r w:rsidRPr="00042C2F">
        <w:rPr>
          <w:vertAlign w:val="superscript"/>
        </w:rPr>
        <w:t>th</w:t>
      </w:r>
      <w:r>
        <w:t xml:space="preserve"> grade, they will be unable to comprehend nearly half of the material they will be exposed to. For this reason, it is essential that teachers understand how reading skills are developed over time and are knowledgeable on research-based practices to support students in becoming skilled readers.</w:t>
      </w:r>
    </w:p>
    <w:p w14:paraId="47EDEDE5" w14:textId="77777777" w:rsidR="000047B9" w:rsidRDefault="000047B9" w:rsidP="000047B9">
      <w:pPr>
        <w:pStyle w:val="Tabletextbullet"/>
        <w:numPr>
          <w:ilvl w:val="0"/>
          <w:numId w:val="0"/>
        </w:numPr>
      </w:pPr>
    </w:p>
    <w:p w14:paraId="7E899F37" w14:textId="4133CF78" w:rsidR="1841889C" w:rsidRDefault="1841889C" w:rsidP="1841889C">
      <w:pPr>
        <w:pStyle w:val="Tabletextbullet"/>
        <w:numPr>
          <w:ilvl w:val="0"/>
          <w:numId w:val="0"/>
        </w:numPr>
      </w:pPr>
    </w:p>
    <w:p w14:paraId="0DCC4D40" w14:textId="77777777" w:rsidR="000047B9" w:rsidRDefault="000047B9" w:rsidP="000047B9">
      <w:pPr>
        <w:pStyle w:val="Tabletextbullet"/>
        <w:numPr>
          <w:ilvl w:val="0"/>
          <w:numId w:val="0"/>
        </w:numPr>
      </w:pPr>
      <w:r>
        <w:lastRenderedPageBreak/>
        <w:t>What were some key ideas that stood out to you from the passage?</w:t>
      </w:r>
    </w:p>
    <w:p w14:paraId="49F84969" w14:textId="578F5641" w:rsidR="000047B9" w:rsidRDefault="002B3A2E" w:rsidP="000047B9">
      <w:pPr>
        <w:rPr>
          <w:i/>
          <w:iCs/>
          <w:color w:val="008000"/>
        </w:rPr>
      </w:pPr>
      <w:r>
        <w:rPr>
          <w:i/>
          <w:iCs/>
          <w:color w:val="008000"/>
        </w:rPr>
        <w:t>Student responses will vary but may include:</w:t>
      </w:r>
    </w:p>
    <w:p w14:paraId="30FB898B" w14:textId="37632314" w:rsidR="002B3A2E" w:rsidRDefault="003E598A" w:rsidP="002B3A2E">
      <w:pPr>
        <w:pStyle w:val="ListParagraph"/>
        <w:numPr>
          <w:ilvl w:val="0"/>
          <w:numId w:val="36"/>
        </w:numPr>
        <w:rPr>
          <w:i/>
          <w:iCs/>
          <w:color w:val="008000"/>
        </w:rPr>
      </w:pPr>
      <w:r>
        <w:rPr>
          <w:i/>
          <w:iCs/>
          <w:color w:val="008000"/>
        </w:rPr>
        <w:t xml:space="preserve">Over 50% of students need explicit, systematic, and sequential </w:t>
      </w:r>
      <w:r w:rsidR="00963FE6">
        <w:rPr>
          <w:i/>
          <w:iCs/>
          <w:color w:val="008000"/>
        </w:rPr>
        <w:t>instruction.</w:t>
      </w:r>
    </w:p>
    <w:p w14:paraId="20C2BE91" w14:textId="5BB1F17F" w:rsidR="003E598A" w:rsidRPr="00F62AA3" w:rsidRDefault="00C34592" w:rsidP="00F62AA3">
      <w:pPr>
        <w:pStyle w:val="ListParagraph"/>
        <w:numPr>
          <w:ilvl w:val="0"/>
          <w:numId w:val="36"/>
        </w:numPr>
        <w:rPr>
          <w:i/>
          <w:iCs/>
          <w:color w:val="008000"/>
        </w:rPr>
      </w:pPr>
      <w:r>
        <w:rPr>
          <w:i/>
          <w:iCs/>
          <w:color w:val="008000"/>
        </w:rPr>
        <w:t xml:space="preserve">Learning to read is effortless to only 5% of </w:t>
      </w:r>
      <w:r w:rsidR="00963FE6">
        <w:rPr>
          <w:i/>
          <w:iCs/>
          <w:color w:val="008000"/>
        </w:rPr>
        <w:t>students.</w:t>
      </w:r>
    </w:p>
    <w:p w14:paraId="32FA26E1" w14:textId="77777777" w:rsidR="00811404" w:rsidRDefault="00811404" w:rsidP="000047B9"/>
    <w:p w14:paraId="44B47073" w14:textId="77777777" w:rsidR="0069151F" w:rsidRDefault="0069151F" w:rsidP="0069151F">
      <w:pPr>
        <w:pStyle w:val="Tabletextbullet"/>
        <w:numPr>
          <w:ilvl w:val="0"/>
          <w:numId w:val="0"/>
        </w:numPr>
        <w:rPr>
          <w:b/>
          <w:bCs/>
        </w:rPr>
      </w:pPr>
      <w:r>
        <w:rPr>
          <w:b/>
          <w:bCs/>
        </w:rPr>
        <w:t>Intro to Science of Reading &amp; Structured Literacy</w:t>
      </w:r>
    </w:p>
    <w:tbl>
      <w:tblPr>
        <w:tblStyle w:val="TableGrid"/>
        <w:tblW w:w="5000" w:type="pct"/>
        <w:tblLayout w:type="fixed"/>
        <w:tblLook w:val="04A0" w:firstRow="1" w:lastRow="0" w:firstColumn="1" w:lastColumn="0" w:noHBand="0" w:noVBand="1"/>
      </w:tblPr>
      <w:tblGrid>
        <w:gridCol w:w="2043"/>
        <w:gridCol w:w="7307"/>
      </w:tblGrid>
      <w:tr w:rsidR="0069151F" w14:paraId="2668020B" w14:textId="77777777" w:rsidTr="006C1BA2">
        <w:trPr>
          <w:trHeight w:val="420"/>
        </w:trPr>
        <w:tc>
          <w:tcPr>
            <w:tcW w:w="2043" w:type="dxa"/>
          </w:tcPr>
          <w:p w14:paraId="71A22D7B" w14:textId="77777777" w:rsidR="0069151F" w:rsidRDefault="0069151F" w:rsidP="006C1BA2">
            <w:pPr>
              <w:pStyle w:val="Tabletext"/>
            </w:pPr>
            <w:r>
              <w:t>Science of Reading</w:t>
            </w:r>
          </w:p>
        </w:tc>
        <w:tc>
          <w:tcPr>
            <w:tcW w:w="7307" w:type="dxa"/>
          </w:tcPr>
          <w:p w14:paraId="75B7C75C" w14:textId="77777777" w:rsidR="0069151F" w:rsidRPr="00E6727F" w:rsidRDefault="0069151F" w:rsidP="006C1BA2">
            <w:pPr>
              <w:pStyle w:val="Tabletext"/>
              <w:rPr>
                <w:i/>
                <w:iCs/>
                <w:color w:val="008000"/>
              </w:rPr>
            </w:pPr>
            <w:r w:rsidRPr="00E6727F">
              <w:rPr>
                <w:i/>
                <w:iCs/>
                <w:color w:val="008000"/>
              </w:rPr>
              <w:t>Settled science about how people learn to read.</w:t>
            </w:r>
          </w:p>
        </w:tc>
      </w:tr>
      <w:tr w:rsidR="0069151F" w14:paraId="228B5A7B" w14:textId="77777777" w:rsidTr="006C1BA2">
        <w:trPr>
          <w:trHeight w:val="420"/>
        </w:trPr>
        <w:tc>
          <w:tcPr>
            <w:tcW w:w="2043" w:type="dxa"/>
          </w:tcPr>
          <w:p w14:paraId="7F232FF1" w14:textId="77777777" w:rsidR="0069151F" w:rsidRDefault="0069151F" w:rsidP="006C1BA2">
            <w:pPr>
              <w:pStyle w:val="Tabletext"/>
            </w:pPr>
            <w:r>
              <w:t>Structured Literacy</w:t>
            </w:r>
          </w:p>
        </w:tc>
        <w:tc>
          <w:tcPr>
            <w:tcW w:w="7307" w:type="dxa"/>
          </w:tcPr>
          <w:p w14:paraId="03F3297D" w14:textId="77777777" w:rsidR="0069151F" w:rsidRPr="00E6727F" w:rsidRDefault="0069151F" w:rsidP="006C1BA2">
            <w:pPr>
              <w:pStyle w:val="Tabletext"/>
              <w:rPr>
                <w:i/>
                <w:iCs/>
                <w:color w:val="008000"/>
              </w:rPr>
            </w:pPr>
            <w:r w:rsidRPr="00E6727F">
              <w:rPr>
                <w:i/>
                <w:iCs/>
                <w:color w:val="008000"/>
              </w:rPr>
              <w:t>Evidence-based practices for teaching foundational literacy skills.</w:t>
            </w:r>
          </w:p>
        </w:tc>
      </w:tr>
    </w:tbl>
    <w:p w14:paraId="1F0CAF79" w14:textId="77777777" w:rsidR="0069151F" w:rsidRDefault="0069151F" w:rsidP="000A5850"/>
    <w:p w14:paraId="549C4DB0" w14:textId="253D7452" w:rsidR="001F7E21" w:rsidRPr="008E15F8" w:rsidRDefault="001F7E21" w:rsidP="000A5850">
      <w:pPr>
        <w:rPr>
          <w:b/>
          <w:bCs/>
        </w:rPr>
      </w:pPr>
      <w:r w:rsidRPr="008E15F8">
        <w:rPr>
          <w:b/>
          <w:bCs/>
        </w:rPr>
        <w:t>Simple View of Reading</w:t>
      </w:r>
    </w:p>
    <w:p w14:paraId="10273CD7" w14:textId="41A4234A" w:rsidR="001F7E21" w:rsidRDefault="008E15F8" w:rsidP="008E15F8">
      <w:r>
        <w:rPr>
          <w:noProof/>
        </w:rPr>
        <mc:AlternateContent>
          <mc:Choice Requires="wps">
            <w:drawing>
              <wp:anchor distT="0" distB="0" distL="114300" distR="114300" simplePos="0" relativeHeight="251658242" behindDoc="0" locked="0" layoutInCell="1" allowOverlap="1" wp14:anchorId="594C7E0F" wp14:editId="4835139D">
                <wp:simplePos x="0" y="0"/>
                <wp:positionH relativeFrom="column">
                  <wp:posOffset>4343400</wp:posOffset>
                </wp:positionH>
                <wp:positionV relativeFrom="paragraph">
                  <wp:posOffset>48260</wp:posOffset>
                </wp:positionV>
                <wp:extent cx="1390650" cy="981075"/>
                <wp:effectExtent l="0" t="0" r="19050" b="28575"/>
                <wp:wrapNone/>
                <wp:docPr id="13" name="Rectangle 1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1390650" cy="981075"/>
                        </a:xfrm>
                        <a:prstGeom prst="rect">
                          <a:avLst/>
                        </a:prstGeom>
                        <a:ln w="19050"/>
                      </wps:spPr>
                      <wps:style>
                        <a:lnRef idx="2">
                          <a:schemeClr val="dk1"/>
                        </a:lnRef>
                        <a:fillRef idx="1">
                          <a:schemeClr val="lt1"/>
                        </a:fillRef>
                        <a:effectRef idx="0">
                          <a:schemeClr val="dk1"/>
                        </a:effectRef>
                        <a:fontRef idx="minor">
                          <a:schemeClr val="dk1"/>
                        </a:fontRef>
                      </wps:style>
                      <wps:txbx>
                        <w:txbxContent>
                          <w:p w14:paraId="02E84B62" w14:textId="1981C5DE" w:rsidR="008E15F8" w:rsidRPr="00E6727F" w:rsidRDefault="008E15F8" w:rsidP="008E15F8">
                            <w:pPr>
                              <w:jc w:val="center"/>
                              <w:rPr>
                                <w:i/>
                                <w:iCs/>
                                <w:color w:val="008000"/>
                              </w:rPr>
                            </w:pPr>
                            <w:r w:rsidRPr="00E6727F">
                              <w:rPr>
                                <w:i/>
                                <w:iCs/>
                                <w:color w:val="008000"/>
                              </w:rPr>
                              <w:t>Reading Comprehension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94C7E0F" id="Rectangle 13" o:spid="_x0000_s1026" alt="&quot;&quot;" style="position:absolute;margin-left:342pt;margin-top:3.8pt;width:109.5pt;height:77.25pt;z-index:25165824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" fillcolor="white [3201]" strokecolor="black [3200]" strokeweight="1.5pt">
                <v:textbox>
                  <w:txbxContent>
                    <w:p w14:paraId="02E84B62" w14:textId="1981C5DE" w:rsidR="008E15F8" w:rsidRPr="00E6727F" w:rsidRDefault="008E15F8" w:rsidP="008E15F8">
                      <w:pPr>
                        <w:jc w:val="center"/>
                        <w:rPr>
                          <w:i/>
                          <w:iCs/>
                          <w:color w:val="008000"/>
                        </w:rPr>
                      </w:pPr>
                      <w:r w:rsidRPr="00E6727F">
                        <w:rPr>
                          <w:i/>
                          <w:iCs/>
                          <w:color w:val="008000"/>
                        </w:rPr>
                        <w:t>Reading Comprehension</w:t>
                      </w:r>
                    </w:p>
                  </w:txbxContent>
                </v:textbox>
              </v:rect>
            </w:pict>
          </mc:Fallback>
        </mc:AlternateContent>
      </w:r>
      <w:r>
        <w:rPr>
          <w:noProof/>
        </w:rPr>
        <mc:AlternateContent>
          <mc:Choice Requires="wps">
            <w:drawing>
              <wp:anchor distT="0" distB="0" distL="114300" distR="114300" simplePos="0" relativeHeight="251658241" behindDoc="0" locked="0" layoutInCell="1" allowOverlap="1" wp14:anchorId="48B3F379" wp14:editId="373E440E">
                <wp:simplePos x="0" y="0"/>
                <wp:positionH relativeFrom="column">
                  <wp:posOffset>2209800</wp:posOffset>
                </wp:positionH>
                <wp:positionV relativeFrom="paragraph">
                  <wp:posOffset>46990</wp:posOffset>
                </wp:positionV>
                <wp:extent cx="1390650" cy="981075"/>
                <wp:effectExtent l="0" t="0" r="19050" b="28575"/>
                <wp:wrapNone/>
                <wp:docPr id="12" name="Rectangle 12">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1390650" cy="981075"/>
                        </a:xfrm>
                        <a:prstGeom prst="rect">
                          <a:avLst/>
                        </a:prstGeom>
                        <a:ln w="19050"/>
                      </wps:spPr>
                      <wps:style>
                        <a:lnRef idx="2">
                          <a:schemeClr val="dk1"/>
                        </a:lnRef>
                        <a:fillRef idx="1">
                          <a:schemeClr val="lt1"/>
                        </a:fillRef>
                        <a:effectRef idx="0">
                          <a:schemeClr val="dk1"/>
                        </a:effectRef>
                        <a:fontRef idx="minor">
                          <a:schemeClr val="dk1"/>
                        </a:fontRef>
                      </wps:style>
                      <wps:txbx>
                        <w:txbxContent>
                          <w:p w14:paraId="0BCCF843" w14:textId="4937A900" w:rsidR="008E15F8" w:rsidRPr="00E6727F" w:rsidRDefault="008E15F8" w:rsidP="008E15F8">
                            <w:pPr>
                              <w:jc w:val="center"/>
                              <w:rPr>
                                <w:i/>
                                <w:iCs/>
                                <w:color w:val="008000"/>
                              </w:rPr>
                            </w:pPr>
                            <w:r w:rsidRPr="00E6727F">
                              <w:rPr>
                                <w:i/>
                                <w:iCs/>
                                <w:color w:val="008000"/>
                              </w:rPr>
                              <w:t>Language Comprehension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8B3F379" id="Rectangle 12" o:spid="_x0000_s1027" alt="&quot;&quot;" style="position:absolute;margin-left:174pt;margin-top:3.7pt;width:109.5pt;height:77.25pt;z-index:251658241;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" fillcolor="white [3201]" strokecolor="black [3200]" strokeweight="1.5pt">
                <v:textbox>
                  <w:txbxContent>
                    <w:p w14:paraId="0BCCF843" w14:textId="4937A900" w:rsidR="008E15F8" w:rsidRPr="00E6727F" w:rsidRDefault="008E15F8" w:rsidP="008E15F8">
                      <w:pPr>
                        <w:jc w:val="center"/>
                        <w:rPr>
                          <w:i/>
                          <w:iCs/>
                          <w:color w:val="008000"/>
                        </w:rPr>
                      </w:pPr>
                      <w:r w:rsidRPr="00E6727F">
                        <w:rPr>
                          <w:i/>
                          <w:iCs/>
                          <w:color w:val="008000"/>
                        </w:rPr>
                        <w:t>Language Comprehension</w:t>
                      </w:r>
                    </w:p>
                  </w:txbxContent>
                </v:textbox>
              </v:rect>
            </w:pict>
          </mc:Fallback>
        </mc:AlternateContent>
      </w:r>
      <w:r>
        <w:rPr>
          <w:noProof/>
        </w:rPr>
        <mc:AlternateContent>
          <mc:Choice Requires="wps">
            <w:drawing>
              <wp:anchor distT="0" distB="0" distL="114300" distR="114300" simplePos="0" relativeHeight="251658240" behindDoc="0" locked="0" layoutInCell="1" allowOverlap="1" wp14:anchorId="69FF39FD" wp14:editId="6AC594A4">
                <wp:simplePos x="0" y="0"/>
                <wp:positionH relativeFrom="column">
                  <wp:posOffset>0</wp:posOffset>
                </wp:positionH>
                <wp:positionV relativeFrom="paragraph">
                  <wp:posOffset>48260</wp:posOffset>
                </wp:positionV>
                <wp:extent cx="1390650" cy="981075"/>
                <wp:effectExtent l="0" t="0" r="19050" b="28575"/>
                <wp:wrapNone/>
                <wp:docPr id="7" name="Rectangle 7">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1390650" cy="981075"/>
                        </a:xfrm>
                        <a:prstGeom prst="rect">
                          <a:avLst/>
                        </a:prstGeom>
                        <a:ln w="19050"/>
                      </wps:spPr>
                      <wps:style>
                        <a:lnRef idx="2">
                          <a:schemeClr val="dk1"/>
                        </a:lnRef>
                        <a:fillRef idx="1">
                          <a:schemeClr val="lt1"/>
                        </a:fillRef>
                        <a:effectRef idx="0">
                          <a:schemeClr val="dk1"/>
                        </a:effectRef>
                        <a:fontRef idx="minor">
                          <a:schemeClr val="dk1"/>
                        </a:fontRef>
                      </wps:style>
                      <wps:txbx>
                        <w:txbxContent>
                          <w:p w14:paraId="4C777767" w14:textId="3C8263BF" w:rsidR="008E15F8" w:rsidRPr="00E6727F" w:rsidRDefault="008E15F8" w:rsidP="008E15F8">
                            <w:pPr>
                              <w:jc w:val="center"/>
                              <w:rPr>
                                <w:i/>
                                <w:iCs/>
                                <w:color w:val="008000"/>
                              </w:rPr>
                            </w:pPr>
                            <w:r w:rsidRPr="00E6727F">
                              <w:rPr>
                                <w:i/>
                                <w:iCs/>
                                <w:color w:val="008000"/>
                              </w:rPr>
                              <w:t>Word Recognition</w:t>
                            </w:r>
                          </w:p>
                          <w:p w14:paraId="401DDA93" w14:textId="3B4E53C4" w:rsidR="008E15F8" w:rsidRPr="00E6727F" w:rsidRDefault="008E15F8" w:rsidP="008E15F8">
                            <w:pPr>
                              <w:jc w:val="center"/>
                              <w:rPr>
                                <w:i/>
                                <w:iCs/>
                                <w:color w:val="008000"/>
                              </w:rPr>
                            </w:pPr>
                            <w:r w:rsidRPr="00E6727F">
                              <w:rPr>
                                <w:i/>
                                <w:iCs/>
                                <w:color w:val="008000"/>
                              </w:rPr>
                              <w:t>(Decoding)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9FF39FD" id="Rectangle 7" o:spid="_x0000_s1028" alt="&quot;&quot;" style="position:absolute;margin-left:0;margin-top:3.8pt;width:109.5pt;height:77.25pt;z-index:2516582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" fillcolor="white [3201]" strokecolor="black [3200]" strokeweight="1.5pt">
                <v:textbox>
                  <w:txbxContent>
                    <w:p w14:paraId="4C777767" w14:textId="3C8263BF" w:rsidR="008E15F8" w:rsidRPr="00E6727F" w:rsidRDefault="008E15F8" w:rsidP="008E15F8">
                      <w:pPr>
                        <w:jc w:val="center"/>
                        <w:rPr>
                          <w:i/>
                          <w:iCs/>
                          <w:color w:val="008000"/>
                        </w:rPr>
                      </w:pPr>
                      <w:r w:rsidRPr="00E6727F">
                        <w:rPr>
                          <w:i/>
                          <w:iCs/>
                          <w:color w:val="008000"/>
                        </w:rPr>
                        <w:t>Word Recognition</w:t>
                      </w:r>
                    </w:p>
                    <w:p w14:paraId="401DDA93" w14:textId="3B4E53C4" w:rsidR="008E15F8" w:rsidRPr="00E6727F" w:rsidRDefault="008E15F8" w:rsidP="008E15F8">
                      <w:pPr>
                        <w:jc w:val="center"/>
                        <w:rPr>
                          <w:i/>
                          <w:iCs/>
                          <w:color w:val="008000"/>
                        </w:rPr>
                      </w:pPr>
                      <w:r w:rsidRPr="00E6727F">
                        <w:rPr>
                          <w:i/>
                          <w:iCs/>
                          <w:color w:val="008000"/>
                        </w:rPr>
                        <w:t>(Decoding)</w:t>
                      </w:r>
                    </w:p>
                  </w:txbxContent>
                </v:textbox>
              </v:rect>
            </w:pict>
          </mc:Fallback>
        </mc:AlternateContent>
      </w:r>
    </w:p>
    <w:p w14:paraId="7125F818" w14:textId="577534C6" w:rsidR="008E15F8" w:rsidRDefault="008E15F8" w:rsidP="008E15F8">
      <w:pPr>
        <w:tabs>
          <w:tab w:val="left" w:pos="2685"/>
          <w:tab w:val="left" w:pos="3570"/>
          <w:tab w:val="left" w:pos="5970"/>
        </w:tabs>
      </w:pPr>
      <w:r>
        <w:tab/>
      </w:r>
      <w:r w:rsidRPr="008E15F8">
        <w:rPr>
          <w:sz w:val="44"/>
          <w:szCs w:val="44"/>
        </w:rPr>
        <w:t xml:space="preserve">X   </w:t>
      </w:r>
      <w:r>
        <w:t xml:space="preserve">  </w:t>
      </w:r>
      <w:r>
        <w:tab/>
      </w:r>
      <w:r>
        <w:tab/>
      </w:r>
      <w:r w:rsidRPr="008E15F8">
        <w:rPr>
          <w:sz w:val="44"/>
          <w:szCs w:val="44"/>
        </w:rPr>
        <w:t xml:space="preserve">= </w:t>
      </w:r>
      <w:r>
        <w:t xml:space="preserve">  </w:t>
      </w:r>
    </w:p>
    <w:p w14:paraId="4E027BA8" w14:textId="77777777" w:rsidR="008E15F8" w:rsidRDefault="008E15F8" w:rsidP="008E15F8"/>
    <w:p w14:paraId="3618EEAA" w14:textId="77777777" w:rsidR="001F7E21" w:rsidRDefault="001F7E21" w:rsidP="000A5850"/>
    <w:tbl>
      <w:tblPr>
        <w:tblStyle w:val="TableGrid"/>
        <w:tblW w:w="5000" w:type="pct"/>
        <w:tblLayout w:type="fixed"/>
        <w:tblLook w:val="04A0" w:firstRow="1" w:lastRow="0" w:firstColumn="1" w:lastColumn="0" w:noHBand="0" w:noVBand="1"/>
      </w:tblPr>
      <w:tblGrid>
        <w:gridCol w:w="2043"/>
        <w:gridCol w:w="7307"/>
      </w:tblGrid>
      <w:tr w:rsidR="001F7E21" w14:paraId="3A8F1854" w14:textId="77777777" w:rsidTr="006C1BA2">
        <w:trPr>
          <w:trHeight w:val="420"/>
        </w:trPr>
        <w:tc>
          <w:tcPr>
            <w:tcW w:w="2043" w:type="dxa"/>
          </w:tcPr>
          <w:p w14:paraId="1B1F5A0E" w14:textId="77777777" w:rsidR="001F7E21" w:rsidRDefault="001F7E21" w:rsidP="006C1BA2">
            <w:pPr>
              <w:pStyle w:val="Tabletext"/>
            </w:pPr>
            <w:r>
              <w:t>Simple View of Reading</w:t>
            </w:r>
          </w:p>
        </w:tc>
        <w:tc>
          <w:tcPr>
            <w:tcW w:w="7307" w:type="dxa"/>
          </w:tcPr>
          <w:p w14:paraId="1CCE89F4" w14:textId="77777777" w:rsidR="001F7E21" w:rsidRPr="00E6727F" w:rsidRDefault="001F7E21" w:rsidP="006C1BA2">
            <w:pPr>
              <w:pStyle w:val="Tabletext"/>
              <w:rPr>
                <w:i/>
                <w:iCs/>
                <w:color w:val="008000"/>
              </w:rPr>
            </w:pPr>
            <w:r w:rsidRPr="00E6727F">
              <w:rPr>
                <w:i/>
                <w:iCs/>
                <w:color w:val="008000"/>
              </w:rPr>
              <w:t>A formula demonstrating that to be a skilled reader, a learner must master two basic concepts: word recognition (decoding) and language compression (listening comprehension).</w:t>
            </w:r>
          </w:p>
        </w:tc>
      </w:tr>
      <w:tr w:rsidR="001F7E21" w14:paraId="43557259" w14:textId="77777777" w:rsidTr="006C1BA2">
        <w:trPr>
          <w:trHeight w:val="420"/>
        </w:trPr>
        <w:tc>
          <w:tcPr>
            <w:tcW w:w="2043" w:type="dxa"/>
          </w:tcPr>
          <w:p w14:paraId="1EA51B52" w14:textId="77777777" w:rsidR="001F7E21" w:rsidRDefault="001F7E21" w:rsidP="006C1BA2">
            <w:pPr>
              <w:pStyle w:val="Tabletext"/>
            </w:pPr>
            <w:r>
              <w:t>Word Recognition (Decoding)</w:t>
            </w:r>
          </w:p>
        </w:tc>
        <w:tc>
          <w:tcPr>
            <w:tcW w:w="7307" w:type="dxa"/>
          </w:tcPr>
          <w:p w14:paraId="3F15D33C" w14:textId="77777777" w:rsidR="001F7E21" w:rsidRPr="00E6727F" w:rsidRDefault="001F7E21" w:rsidP="006C1BA2">
            <w:pPr>
              <w:pStyle w:val="Tabletext"/>
              <w:rPr>
                <w:i/>
                <w:iCs/>
                <w:color w:val="008000"/>
              </w:rPr>
            </w:pPr>
            <w:r w:rsidRPr="00E6727F">
              <w:rPr>
                <w:i/>
                <w:iCs/>
                <w:color w:val="008000"/>
              </w:rPr>
              <w:t>Ability to apply sound-symbol relationships to read words.</w:t>
            </w:r>
          </w:p>
        </w:tc>
      </w:tr>
      <w:tr w:rsidR="001F7E21" w14:paraId="593DAB87" w14:textId="77777777" w:rsidTr="006C1BA2">
        <w:trPr>
          <w:trHeight w:val="420"/>
        </w:trPr>
        <w:tc>
          <w:tcPr>
            <w:tcW w:w="2043" w:type="dxa"/>
          </w:tcPr>
          <w:p w14:paraId="40109A19" w14:textId="77777777" w:rsidR="001F7E21" w:rsidRDefault="001F7E21" w:rsidP="006C1BA2">
            <w:pPr>
              <w:pStyle w:val="Tabletext"/>
            </w:pPr>
            <w:r>
              <w:t>Language Comprehension</w:t>
            </w:r>
          </w:p>
        </w:tc>
        <w:tc>
          <w:tcPr>
            <w:tcW w:w="7307" w:type="dxa"/>
          </w:tcPr>
          <w:p w14:paraId="57F47BC9" w14:textId="77777777" w:rsidR="001F7E21" w:rsidRPr="00E6727F" w:rsidRDefault="001F7E21" w:rsidP="006C1BA2">
            <w:pPr>
              <w:pStyle w:val="Tabletext"/>
              <w:rPr>
                <w:i/>
                <w:iCs/>
                <w:color w:val="008000"/>
              </w:rPr>
            </w:pPr>
            <w:r w:rsidRPr="00E6727F">
              <w:rPr>
                <w:i/>
                <w:iCs/>
                <w:color w:val="008000"/>
              </w:rPr>
              <w:t>Ability to understand spoken words.</w:t>
            </w:r>
          </w:p>
        </w:tc>
      </w:tr>
    </w:tbl>
    <w:p w14:paraId="2C9CCD50" w14:textId="61C8B3B9" w:rsidR="00B64939" w:rsidRDefault="00B64939" w:rsidP="000A5850"/>
    <w:p w14:paraId="41BC0269" w14:textId="77777777" w:rsidR="00167045" w:rsidRDefault="00167045" w:rsidP="000A5850"/>
    <w:p w14:paraId="1E149AE9" w14:textId="77777777" w:rsidR="00155BB0" w:rsidRDefault="00155BB0" w:rsidP="000A5850"/>
    <w:p w14:paraId="41E79740" w14:textId="77777777" w:rsidR="00155BB0" w:rsidRDefault="00155BB0" w:rsidP="000A5850"/>
    <w:p w14:paraId="264B82B0" w14:textId="77777777" w:rsidR="00155BB0" w:rsidRDefault="00155BB0" w:rsidP="000A5850"/>
    <w:p w14:paraId="17E17974" w14:textId="77777777" w:rsidR="00155BB0" w:rsidRDefault="00155BB0" w:rsidP="000A5850"/>
    <w:p w14:paraId="69A9DFC6" w14:textId="77777777" w:rsidR="00155BB0" w:rsidRDefault="00155BB0" w:rsidP="000A5850"/>
    <w:p w14:paraId="0F9F02B8" w14:textId="77777777" w:rsidR="00155BB0" w:rsidRDefault="00155BB0" w:rsidP="000A5850"/>
    <w:p w14:paraId="496BC9E7" w14:textId="2CEA226B" w:rsidR="1841889C" w:rsidRDefault="1841889C" w:rsidP="1841889C">
      <w:pPr>
        <w:rPr>
          <w:b/>
          <w:bCs/>
        </w:rPr>
      </w:pPr>
    </w:p>
    <w:p w14:paraId="557A4840" w14:textId="601B3FE8" w:rsidR="009251D4" w:rsidRDefault="1380F870" w:rsidP="1841889C">
      <w:pPr>
        <w:rPr>
          <w:b/>
          <w:bCs/>
        </w:rPr>
      </w:pPr>
      <w:r w:rsidRPr="1841889C">
        <w:rPr>
          <w:b/>
          <w:bCs/>
        </w:rPr>
        <w:t>Practice</w:t>
      </w:r>
      <w:r w:rsidR="3C87DA3A" w:rsidRPr="1841889C">
        <w:rPr>
          <w:b/>
          <w:bCs/>
        </w:rPr>
        <w:t xml:space="preserve"> – Scenario Analysis</w:t>
      </w:r>
    </w:p>
    <w:p w14:paraId="060461C4" w14:textId="2F8C84A6" w:rsidR="002C4FB1" w:rsidRDefault="002C4FB1" w:rsidP="00092DBF">
      <w:pPr>
        <w:rPr>
          <w:b/>
          <w:bCs/>
        </w:rPr>
      </w:pPr>
      <w:r>
        <w:t>Determine if the student has strong or weak decoding and language comprehension skills and whether that leads to strong or weak reading comprehension.</w:t>
      </w:r>
    </w:p>
    <w:tbl>
      <w:tblPr>
        <w:tblStyle w:val="TableGrid"/>
        <w:tblW w:w="9888" w:type="dxa"/>
        <w:tblLook w:val="04A0" w:firstRow="1" w:lastRow="0" w:firstColumn="1" w:lastColumn="0" w:noHBand="0" w:noVBand="1"/>
      </w:tblPr>
      <w:tblGrid>
        <w:gridCol w:w="4945"/>
        <w:gridCol w:w="1365"/>
        <w:gridCol w:w="1800"/>
        <w:gridCol w:w="1778"/>
      </w:tblGrid>
      <w:tr w:rsidR="00AE1AAE" w14:paraId="70EB5539" w14:textId="77777777" w:rsidTr="1841889C">
        <w:trPr>
          <w:trHeight w:val="645"/>
        </w:trPr>
        <w:tc>
          <w:tcPr>
            <w:tcW w:w="4945" w:type="dxa"/>
          </w:tcPr>
          <w:p w14:paraId="10268F24" w14:textId="76BFFB0E" w:rsidR="00AE1AAE" w:rsidRDefault="00AE1AAE" w:rsidP="00092DBF">
            <w:pPr>
              <w:rPr>
                <w:b/>
                <w:bCs/>
              </w:rPr>
            </w:pPr>
            <w:r>
              <w:rPr>
                <w:b/>
                <w:bCs/>
              </w:rPr>
              <w:t>Scenario</w:t>
            </w:r>
          </w:p>
        </w:tc>
        <w:tc>
          <w:tcPr>
            <w:tcW w:w="1365" w:type="dxa"/>
          </w:tcPr>
          <w:p w14:paraId="324E0590" w14:textId="672808F4" w:rsidR="00AE1AAE" w:rsidRDefault="00A1370B" w:rsidP="00092DBF">
            <w:pPr>
              <w:rPr>
                <w:b/>
                <w:bCs/>
              </w:rPr>
            </w:pPr>
            <w:r>
              <w:rPr>
                <w:b/>
                <w:bCs/>
              </w:rPr>
              <w:t>Decoding</w:t>
            </w:r>
          </w:p>
        </w:tc>
        <w:tc>
          <w:tcPr>
            <w:tcW w:w="1800" w:type="dxa"/>
          </w:tcPr>
          <w:p w14:paraId="7638229A" w14:textId="5BCB5EC8" w:rsidR="00AE1AAE" w:rsidRDefault="34079A84" w:rsidP="00092DBF">
            <w:pPr>
              <w:rPr>
                <w:b/>
                <w:bCs/>
              </w:rPr>
            </w:pPr>
            <w:r w:rsidRPr="1841889C">
              <w:rPr>
                <w:b/>
                <w:bCs/>
              </w:rPr>
              <w:t>Language Comprehensio</w:t>
            </w:r>
            <w:r w:rsidR="55395A0D" w:rsidRPr="1841889C">
              <w:rPr>
                <w:b/>
                <w:bCs/>
              </w:rPr>
              <w:t>n</w:t>
            </w:r>
          </w:p>
        </w:tc>
        <w:tc>
          <w:tcPr>
            <w:tcW w:w="1778" w:type="dxa"/>
          </w:tcPr>
          <w:p w14:paraId="62945E1C" w14:textId="25810831" w:rsidR="00AE1AAE" w:rsidRDefault="00A1370B" w:rsidP="00092DBF">
            <w:pPr>
              <w:rPr>
                <w:b/>
                <w:bCs/>
              </w:rPr>
            </w:pPr>
            <w:r>
              <w:rPr>
                <w:b/>
                <w:bCs/>
              </w:rPr>
              <w:t>Reading Comprehension</w:t>
            </w:r>
          </w:p>
        </w:tc>
      </w:tr>
      <w:tr w:rsidR="00A1370B" w14:paraId="7F26F717" w14:textId="77777777" w:rsidTr="1841889C">
        <w:trPr>
          <w:trHeight w:val="287"/>
        </w:trPr>
        <w:tc>
          <w:tcPr>
            <w:tcW w:w="4945" w:type="dxa"/>
          </w:tcPr>
          <w:p w14:paraId="09A3D938" w14:textId="65B176B7" w:rsidR="00A1370B" w:rsidRDefault="00A1370B" w:rsidP="00A1370B">
            <w:r>
              <w:t>Jamie often raises her hand to read aloud during class and she performs well on oral reading fluency assessments because she reads accurately and at an appropriate rate. She can also decode unfamiliar words with ease. On the other hand, she rarely participates in class discussions and has difficulty answering questions about passages, stories, or books she reads on her own.</w:t>
            </w:r>
          </w:p>
        </w:tc>
        <w:tc>
          <w:tcPr>
            <w:tcW w:w="1365" w:type="dxa"/>
          </w:tcPr>
          <w:p w14:paraId="04BF255B" w14:textId="77777777" w:rsidR="00A1370B" w:rsidRPr="00A1370B" w:rsidRDefault="00A1370B" w:rsidP="00A1370B"/>
          <w:p w14:paraId="3408B939" w14:textId="77777777" w:rsidR="00A1370B" w:rsidRPr="00E6727F" w:rsidRDefault="00A1370B" w:rsidP="00A1370B">
            <w:pPr>
              <w:rPr>
                <w:i/>
                <w:iCs/>
                <w:color w:val="008000"/>
              </w:rPr>
            </w:pPr>
            <w:r w:rsidRPr="00E6727F">
              <w:rPr>
                <w:i/>
                <w:iCs/>
                <w:color w:val="008000"/>
              </w:rPr>
              <w:t>Strong</w:t>
            </w:r>
          </w:p>
          <w:p w14:paraId="4DB69D24" w14:textId="77777777" w:rsidR="00A1370B" w:rsidRPr="00A1370B" w:rsidRDefault="00A1370B" w:rsidP="00A1370B"/>
          <w:p w14:paraId="6DD0FCDA" w14:textId="71B75B52" w:rsidR="00A1370B" w:rsidRPr="00A1370B" w:rsidRDefault="00A1370B" w:rsidP="00A1370B">
            <w:r w:rsidRPr="00A1370B">
              <w:t>Weak</w:t>
            </w:r>
          </w:p>
        </w:tc>
        <w:tc>
          <w:tcPr>
            <w:tcW w:w="1800" w:type="dxa"/>
          </w:tcPr>
          <w:p w14:paraId="2237528D" w14:textId="77777777" w:rsidR="00A1370B" w:rsidRPr="00A1370B" w:rsidRDefault="00A1370B" w:rsidP="00A1370B"/>
          <w:p w14:paraId="3F66A525" w14:textId="77777777" w:rsidR="00A1370B" w:rsidRPr="00A1370B" w:rsidRDefault="00A1370B" w:rsidP="00A1370B">
            <w:r w:rsidRPr="00A1370B">
              <w:t>Strong</w:t>
            </w:r>
          </w:p>
          <w:p w14:paraId="5FDA3F93" w14:textId="77777777" w:rsidR="00A1370B" w:rsidRPr="00A1370B" w:rsidRDefault="00A1370B" w:rsidP="00A1370B"/>
          <w:p w14:paraId="05812A4A" w14:textId="52C5E103" w:rsidR="00A1370B" w:rsidRPr="00A6791A" w:rsidRDefault="00A1370B" w:rsidP="00A1370B">
            <w:pPr>
              <w:rPr>
                <w:i/>
                <w:iCs/>
              </w:rPr>
            </w:pPr>
            <w:r w:rsidRPr="00E6727F">
              <w:rPr>
                <w:i/>
                <w:iCs/>
                <w:color w:val="008000"/>
              </w:rPr>
              <w:t>Weak</w:t>
            </w:r>
          </w:p>
        </w:tc>
        <w:tc>
          <w:tcPr>
            <w:tcW w:w="1778" w:type="dxa"/>
          </w:tcPr>
          <w:p w14:paraId="0C561E8A" w14:textId="77777777" w:rsidR="00A1370B" w:rsidRPr="00A1370B" w:rsidRDefault="00A1370B" w:rsidP="00A1370B"/>
          <w:p w14:paraId="5EDE3D91" w14:textId="77777777" w:rsidR="00A1370B" w:rsidRPr="00A1370B" w:rsidRDefault="00A1370B" w:rsidP="00A1370B">
            <w:r w:rsidRPr="00A1370B">
              <w:t>Strong</w:t>
            </w:r>
          </w:p>
          <w:p w14:paraId="0EECCEAD" w14:textId="77777777" w:rsidR="00A1370B" w:rsidRPr="00A1370B" w:rsidRDefault="00A1370B" w:rsidP="00A1370B"/>
          <w:p w14:paraId="47400C5C" w14:textId="2DC18503" w:rsidR="00A1370B" w:rsidRPr="00A6791A" w:rsidRDefault="00A1370B" w:rsidP="00A1370B">
            <w:pPr>
              <w:rPr>
                <w:i/>
                <w:iCs/>
              </w:rPr>
            </w:pPr>
            <w:r w:rsidRPr="00E6727F">
              <w:rPr>
                <w:i/>
                <w:iCs/>
                <w:color w:val="008000"/>
              </w:rPr>
              <w:t>Weak</w:t>
            </w:r>
          </w:p>
        </w:tc>
      </w:tr>
      <w:tr w:rsidR="00356DA4" w14:paraId="5444F345" w14:textId="77777777" w:rsidTr="1841889C">
        <w:trPr>
          <w:trHeight w:val="287"/>
        </w:trPr>
        <w:tc>
          <w:tcPr>
            <w:tcW w:w="4945" w:type="dxa"/>
          </w:tcPr>
          <w:p w14:paraId="3188D2D4" w14:textId="18DA9889" w:rsidR="00356DA4" w:rsidRDefault="00356DA4" w:rsidP="00356DA4">
            <w:r>
              <w:t xml:space="preserve">Donte is a straight A student. He enjoys reading and </w:t>
            </w:r>
            <w:r w:rsidR="00EE3536">
              <w:t>discussing</w:t>
            </w:r>
            <w:r>
              <w:t xml:space="preserve"> many subjects, such as social studies and biology. His least favorite subject is math </w:t>
            </w:r>
            <w:r w:rsidR="004F4785">
              <w:t>even though</w:t>
            </w:r>
            <w:r>
              <w:t xml:space="preserve"> he still performs well on his math assignments and assessments. Donte is the captain of his high school debate team and editor of the school newspaper. He is hoping to be valedictorian of his class one day and become the first in his family to go to college.</w:t>
            </w:r>
          </w:p>
        </w:tc>
        <w:tc>
          <w:tcPr>
            <w:tcW w:w="1365" w:type="dxa"/>
          </w:tcPr>
          <w:p w14:paraId="04BB7645" w14:textId="77777777" w:rsidR="00356DA4" w:rsidRPr="00A1370B" w:rsidRDefault="00356DA4" w:rsidP="00356DA4"/>
          <w:p w14:paraId="26B4EC97" w14:textId="77777777" w:rsidR="00356DA4" w:rsidRPr="00E6727F" w:rsidRDefault="00356DA4" w:rsidP="00356DA4">
            <w:pPr>
              <w:rPr>
                <w:i/>
                <w:iCs/>
                <w:color w:val="008000"/>
              </w:rPr>
            </w:pPr>
            <w:r w:rsidRPr="00E6727F">
              <w:rPr>
                <w:i/>
                <w:iCs/>
                <w:color w:val="008000"/>
              </w:rPr>
              <w:t>Strong</w:t>
            </w:r>
          </w:p>
          <w:p w14:paraId="05E52730" w14:textId="77777777" w:rsidR="00356DA4" w:rsidRPr="00A1370B" w:rsidRDefault="00356DA4" w:rsidP="00356DA4"/>
          <w:p w14:paraId="690CD85E" w14:textId="431D171B" w:rsidR="00356DA4" w:rsidRPr="00A1370B" w:rsidRDefault="00356DA4" w:rsidP="00356DA4">
            <w:r w:rsidRPr="00A1370B">
              <w:t>Weak</w:t>
            </w:r>
          </w:p>
        </w:tc>
        <w:tc>
          <w:tcPr>
            <w:tcW w:w="1800" w:type="dxa"/>
          </w:tcPr>
          <w:p w14:paraId="4E0C4944" w14:textId="77777777" w:rsidR="00356DA4" w:rsidRPr="00A1370B" w:rsidRDefault="00356DA4" w:rsidP="00356DA4"/>
          <w:p w14:paraId="4863831B" w14:textId="77777777" w:rsidR="00356DA4" w:rsidRPr="00E6727F" w:rsidRDefault="00356DA4" w:rsidP="00356DA4">
            <w:pPr>
              <w:rPr>
                <w:i/>
                <w:iCs/>
                <w:color w:val="008000"/>
              </w:rPr>
            </w:pPr>
            <w:r w:rsidRPr="00E6727F">
              <w:rPr>
                <w:i/>
                <w:iCs/>
                <w:color w:val="008000"/>
              </w:rPr>
              <w:t>Strong</w:t>
            </w:r>
          </w:p>
          <w:p w14:paraId="2CA96EA3" w14:textId="77777777" w:rsidR="00356DA4" w:rsidRPr="00A1370B" w:rsidRDefault="00356DA4" w:rsidP="00356DA4"/>
          <w:p w14:paraId="2CD587AF" w14:textId="7B063628" w:rsidR="00356DA4" w:rsidRPr="00A1370B" w:rsidRDefault="00356DA4" w:rsidP="00356DA4">
            <w:r w:rsidRPr="00A1370B">
              <w:t>Weak</w:t>
            </w:r>
          </w:p>
        </w:tc>
        <w:tc>
          <w:tcPr>
            <w:tcW w:w="1778" w:type="dxa"/>
          </w:tcPr>
          <w:p w14:paraId="38589FA8" w14:textId="77777777" w:rsidR="00356DA4" w:rsidRPr="00A1370B" w:rsidRDefault="00356DA4" w:rsidP="00356DA4"/>
          <w:p w14:paraId="3AF1C513" w14:textId="77777777" w:rsidR="00356DA4" w:rsidRPr="00E6727F" w:rsidRDefault="00356DA4" w:rsidP="00356DA4">
            <w:pPr>
              <w:rPr>
                <w:i/>
                <w:iCs/>
                <w:color w:val="008000"/>
              </w:rPr>
            </w:pPr>
            <w:r w:rsidRPr="00E6727F">
              <w:rPr>
                <w:i/>
                <w:iCs/>
                <w:color w:val="008000"/>
              </w:rPr>
              <w:t>Strong</w:t>
            </w:r>
          </w:p>
          <w:p w14:paraId="682249F5" w14:textId="77777777" w:rsidR="00356DA4" w:rsidRPr="00A1370B" w:rsidRDefault="00356DA4" w:rsidP="00356DA4"/>
          <w:p w14:paraId="16C30FE1" w14:textId="067C36F7" w:rsidR="00356DA4" w:rsidRPr="00A1370B" w:rsidRDefault="00356DA4" w:rsidP="00356DA4">
            <w:r w:rsidRPr="00A1370B">
              <w:t>Weak</w:t>
            </w:r>
          </w:p>
        </w:tc>
      </w:tr>
      <w:tr w:rsidR="00AE1AAE" w14:paraId="4CA20B8D" w14:textId="77777777" w:rsidTr="1841889C">
        <w:trPr>
          <w:trHeight w:val="287"/>
        </w:trPr>
        <w:tc>
          <w:tcPr>
            <w:tcW w:w="4945" w:type="dxa"/>
          </w:tcPr>
          <w:p w14:paraId="0F3171FB" w14:textId="46677827" w:rsidR="00AE1AAE" w:rsidRPr="00A1370B" w:rsidRDefault="00A1370B" w:rsidP="00092DBF">
            <w:r>
              <w:t xml:space="preserve">Jarrell is a very curious student and loves to learn about various topics. He eagerly listens to classroom instruction from the teacher, remembers details, and can make great connections across the content. He often dominates much of the class discussion because </w:t>
            </w:r>
            <w:r w:rsidR="00963FE6">
              <w:t>he is</w:t>
            </w:r>
            <w:r>
              <w:t xml:space="preserve"> so eager to share what he knows. Although he loves to participate, Jarrell does not like to read aloud or read on his own. During written assignments, he often gets frustrated because of his spelling</w:t>
            </w:r>
            <w:r w:rsidR="00197E52">
              <w:t>,</w:t>
            </w:r>
            <w:r>
              <w:t xml:space="preserve"> and he </w:t>
            </w:r>
            <w:r w:rsidR="00963FE6">
              <w:t>cannot</w:t>
            </w:r>
            <w:r>
              <w:t xml:space="preserve"> seem to get his thoughts down onto paper. </w:t>
            </w:r>
          </w:p>
        </w:tc>
        <w:tc>
          <w:tcPr>
            <w:tcW w:w="1365" w:type="dxa"/>
          </w:tcPr>
          <w:p w14:paraId="794C9476" w14:textId="77777777" w:rsidR="00AE1AAE" w:rsidRPr="00A1370B" w:rsidRDefault="00AE1AAE" w:rsidP="00092DBF"/>
          <w:p w14:paraId="513163E7" w14:textId="77777777" w:rsidR="00A1370B" w:rsidRPr="00A1370B" w:rsidRDefault="00A1370B" w:rsidP="00092DBF">
            <w:r w:rsidRPr="00A1370B">
              <w:t>Strong</w:t>
            </w:r>
          </w:p>
          <w:p w14:paraId="1854CCA5" w14:textId="77777777" w:rsidR="00A1370B" w:rsidRPr="00A1370B" w:rsidRDefault="00A1370B" w:rsidP="00092DBF"/>
          <w:p w14:paraId="76EE70D7" w14:textId="1D4C361E" w:rsidR="00A1370B" w:rsidRPr="00A1370B" w:rsidRDefault="00A1370B" w:rsidP="00092DBF">
            <w:pPr>
              <w:rPr>
                <w:i/>
                <w:iCs/>
              </w:rPr>
            </w:pPr>
            <w:r w:rsidRPr="00E6727F">
              <w:rPr>
                <w:i/>
                <w:iCs/>
                <w:color w:val="008000"/>
              </w:rPr>
              <w:t>Weak</w:t>
            </w:r>
          </w:p>
        </w:tc>
        <w:tc>
          <w:tcPr>
            <w:tcW w:w="1800" w:type="dxa"/>
          </w:tcPr>
          <w:p w14:paraId="0C60E5B7" w14:textId="77777777" w:rsidR="00AE1AAE" w:rsidRPr="00A1370B" w:rsidRDefault="00AE1AAE" w:rsidP="00092DBF"/>
          <w:p w14:paraId="4950C9DD" w14:textId="77777777" w:rsidR="00A1370B" w:rsidRPr="00E6727F" w:rsidRDefault="00A1370B" w:rsidP="00092DBF">
            <w:pPr>
              <w:rPr>
                <w:i/>
                <w:iCs/>
                <w:color w:val="008000"/>
              </w:rPr>
            </w:pPr>
            <w:r w:rsidRPr="00E6727F">
              <w:rPr>
                <w:i/>
                <w:iCs/>
                <w:color w:val="008000"/>
              </w:rPr>
              <w:t>Strong</w:t>
            </w:r>
          </w:p>
          <w:p w14:paraId="7C1F26FF" w14:textId="77777777" w:rsidR="00A1370B" w:rsidRPr="00A1370B" w:rsidRDefault="00A1370B" w:rsidP="00092DBF"/>
          <w:p w14:paraId="346BCCF6" w14:textId="1D5948B6" w:rsidR="00A1370B" w:rsidRPr="00A1370B" w:rsidRDefault="00A1370B" w:rsidP="00092DBF">
            <w:r w:rsidRPr="00A1370B">
              <w:t>Weak</w:t>
            </w:r>
          </w:p>
        </w:tc>
        <w:tc>
          <w:tcPr>
            <w:tcW w:w="1778" w:type="dxa"/>
          </w:tcPr>
          <w:p w14:paraId="15595076" w14:textId="77777777" w:rsidR="00AE1AAE" w:rsidRPr="00A1370B" w:rsidRDefault="00AE1AAE" w:rsidP="00092DBF"/>
          <w:p w14:paraId="5EC6EA1A" w14:textId="77777777" w:rsidR="00A1370B" w:rsidRPr="00A1370B" w:rsidRDefault="00A1370B" w:rsidP="00092DBF">
            <w:r w:rsidRPr="00A1370B">
              <w:t>Strong</w:t>
            </w:r>
          </w:p>
          <w:p w14:paraId="48F24E1F" w14:textId="77777777" w:rsidR="00A1370B" w:rsidRPr="00A1370B" w:rsidRDefault="00A1370B" w:rsidP="00092DBF"/>
          <w:p w14:paraId="26A2BFBA" w14:textId="1175B93F" w:rsidR="00A1370B" w:rsidRPr="00A1370B" w:rsidRDefault="00A1370B" w:rsidP="00092DBF">
            <w:pPr>
              <w:rPr>
                <w:i/>
                <w:iCs/>
              </w:rPr>
            </w:pPr>
            <w:r w:rsidRPr="00E6727F">
              <w:rPr>
                <w:i/>
                <w:iCs/>
                <w:color w:val="008000"/>
              </w:rPr>
              <w:t>Weak</w:t>
            </w:r>
          </w:p>
        </w:tc>
      </w:tr>
      <w:tr w:rsidR="00A1370B" w14:paraId="32CA906A" w14:textId="77777777" w:rsidTr="1841889C">
        <w:trPr>
          <w:trHeight w:val="276"/>
        </w:trPr>
        <w:tc>
          <w:tcPr>
            <w:tcW w:w="4945" w:type="dxa"/>
          </w:tcPr>
          <w:p w14:paraId="7FA1F6E9" w14:textId="61E5CEA2" w:rsidR="00A1370B" w:rsidRPr="00EC7AF3" w:rsidRDefault="00EC7AF3" w:rsidP="00A1370B">
            <w:pPr>
              <w:rPr>
                <w:color w:val="70AD47" w:themeColor="accent6"/>
              </w:rPr>
            </w:pPr>
            <w:r>
              <w:t xml:space="preserve">Mia is a senior and eager to graduate. She struggles to pass all her classes and finds studying, notetaking, and even talking about the content difficult. Mia is often seen as the class clown, especially when she is asked to do tasks in groups or in front of the whole class, such as reading aloud. Mia </w:t>
            </w:r>
            <w:r w:rsidR="00963FE6">
              <w:t>does not</w:t>
            </w:r>
            <w:r>
              <w:t xml:space="preserve"> want to go to college, even though she was offered a soccer scholarship because she thinks school is too ha</w:t>
            </w:r>
            <w:r w:rsidR="00197E52">
              <w:t>r</w:t>
            </w:r>
            <w:r>
              <w:t xml:space="preserve">d. She plans to live at home and work. </w:t>
            </w:r>
          </w:p>
        </w:tc>
        <w:tc>
          <w:tcPr>
            <w:tcW w:w="1365" w:type="dxa"/>
          </w:tcPr>
          <w:p w14:paraId="7074B41C" w14:textId="77777777" w:rsidR="00A1370B" w:rsidRPr="00A1370B" w:rsidRDefault="00A1370B" w:rsidP="00A1370B"/>
          <w:p w14:paraId="482E93D4" w14:textId="77777777" w:rsidR="00A1370B" w:rsidRPr="00A1370B" w:rsidRDefault="00A1370B" w:rsidP="00A1370B">
            <w:r w:rsidRPr="00A1370B">
              <w:t>Strong</w:t>
            </w:r>
          </w:p>
          <w:p w14:paraId="3DE9F705" w14:textId="77777777" w:rsidR="00A1370B" w:rsidRPr="00A1370B" w:rsidRDefault="00A1370B" w:rsidP="00A1370B"/>
          <w:p w14:paraId="038A4EEC" w14:textId="53B64DD6" w:rsidR="00A1370B" w:rsidRPr="0066025C" w:rsidRDefault="00A1370B" w:rsidP="00A1370B">
            <w:pPr>
              <w:rPr>
                <w:b/>
                <w:bCs/>
                <w:i/>
                <w:iCs/>
              </w:rPr>
            </w:pPr>
            <w:r w:rsidRPr="00E6727F">
              <w:rPr>
                <w:i/>
                <w:iCs/>
                <w:color w:val="008000"/>
              </w:rPr>
              <w:t>Weak</w:t>
            </w:r>
          </w:p>
        </w:tc>
        <w:tc>
          <w:tcPr>
            <w:tcW w:w="1800" w:type="dxa"/>
          </w:tcPr>
          <w:p w14:paraId="13D4EE7A" w14:textId="77777777" w:rsidR="00A1370B" w:rsidRPr="00A1370B" w:rsidRDefault="00A1370B" w:rsidP="00A1370B"/>
          <w:p w14:paraId="6ACD68BA" w14:textId="77777777" w:rsidR="00A1370B" w:rsidRPr="00A1370B" w:rsidRDefault="00A1370B" w:rsidP="00A1370B">
            <w:r w:rsidRPr="00A1370B">
              <w:t>Strong</w:t>
            </w:r>
          </w:p>
          <w:p w14:paraId="6537A06D" w14:textId="77777777" w:rsidR="00A1370B" w:rsidRPr="00A1370B" w:rsidRDefault="00A1370B" w:rsidP="00A1370B"/>
          <w:p w14:paraId="6C025407" w14:textId="2212755A" w:rsidR="00A1370B" w:rsidRPr="0066025C" w:rsidRDefault="00A1370B" w:rsidP="00A1370B">
            <w:pPr>
              <w:rPr>
                <w:b/>
                <w:bCs/>
                <w:i/>
                <w:iCs/>
              </w:rPr>
            </w:pPr>
            <w:r w:rsidRPr="00E6727F">
              <w:rPr>
                <w:i/>
                <w:iCs/>
                <w:color w:val="008000"/>
              </w:rPr>
              <w:t>Weak</w:t>
            </w:r>
          </w:p>
        </w:tc>
        <w:tc>
          <w:tcPr>
            <w:tcW w:w="1778" w:type="dxa"/>
          </w:tcPr>
          <w:p w14:paraId="392CCBEC" w14:textId="77777777" w:rsidR="00A1370B" w:rsidRPr="00A1370B" w:rsidRDefault="00A1370B" w:rsidP="00A1370B"/>
          <w:p w14:paraId="0697E87E" w14:textId="77777777" w:rsidR="00A1370B" w:rsidRPr="00A1370B" w:rsidRDefault="00A1370B" w:rsidP="00A1370B">
            <w:r w:rsidRPr="00A1370B">
              <w:t>Strong</w:t>
            </w:r>
          </w:p>
          <w:p w14:paraId="0CBECF64" w14:textId="77777777" w:rsidR="00A1370B" w:rsidRPr="00A1370B" w:rsidRDefault="00A1370B" w:rsidP="00A1370B"/>
          <w:p w14:paraId="305E7566" w14:textId="0F26E9DA" w:rsidR="00A1370B" w:rsidRPr="0066025C" w:rsidRDefault="00A1370B" w:rsidP="00A1370B">
            <w:pPr>
              <w:rPr>
                <w:b/>
                <w:bCs/>
                <w:i/>
                <w:iCs/>
              </w:rPr>
            </w:pPr>
            <w:r w:rsidRPr="00E6727F">
              <w:rPr>
                <w:i/>
                <w:iCs/>
                <w:color w:val="008000"/>
              </w:rPr>
              <w:t>Weak</w:t>
            </w:r>
          </w:p>
        </w:tc>
      </w:tr>
    </w:tbl>
    <w:p w14:paraId="3439BD8D" w14:textId="76DD9D23" w:rsidR="00335D75" w:rsidRPr="00E6727F" w:rsidRDefault="00335D75" w:rsidP="1841889C">
      <w:pPr>
        <w:rPr>
          <w:b/>
          <w:bCs/>
        </w:rPr>
      </w:pPr>
    </w:p>
    <w:sectPr w:rsidR="00335D75" w:rsidRPr="00E6727F">
      <w:headerReference w:type="default" r:id="rId12"/>
      <w:footerReference w:type="defaul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915677" w14:textId="77777777" w:rsidR="007E5800" w:rsidRDefault="007E5800" w:rsidP="004C62A0">
      <w:pPr>
        <w:spacing w:after="0" w:line="240" w:lineRule="auto"/>
      </w:pPr>
      <w:r>
        <w:separator/>
      </w:r>
    </w:p>
  </w:endnote>
  <w:endnote w:type="continuationSeparator" w:id="0">
    <w:p w14:paraId="50044B32" w14:textId="77777777" w:rsidR="007E5800" w:rsidRDefault="007E5800" w:rsidP="004C62A0">
      <w:pPr>
        <w:spacing w:after="0" w:line="240" w:lineRule="auto"/>
      </w:pPr>
      <w:r>
        <w:continuationSeparator/>
      </w:r>
    </w:p>
  </w:endnote>
  <w:endnote w:type="continuationNotice" w:id="1">
    <w:p w14:paraId="68E302AE" w14:textId="77777777" w:rsidR="007E5800" w:rsidRDefault="007E5800">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Open Sans">
    <w:altName w:val="Open Sans"/>
    <w:charset w:val="00"/>
    <w:family w:val="swiss"/>
    <w:pitch w:val="variable"/>
    <w:sig w:usb0="E00002EF" w:usb1="4000205B" w:usb2="00000028"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FB7CA3" w14:textId="64128DCE" w:rsidR="00D76B21" w:rsidRPr="00586B4A" w:rsidRDefault="00586B4A" w:rsidP="00586B4A">
    <w:pPr>
      <w:pStyle w:val="Footer"/>
      <w:jc w:val="center"/>
      <w:rPr>
        <w:rFonts w:cstheme="minorHAnsi"/>
        <w:sz w:val="20"/>
        <w:szCs w:val="20"/>
      </w:rPr>
    </w:pPr>
    <w:r>
      <w:rPr>
        <w:rFonts w:cstheme="minorHAnsi"/>
        <w:color w:val="464646"/>
        <w:sz w:val="20"/>
        <w:szCs w:val="20"/>
        <w:shd w:val="clear" w:color="auto" w:fill="FFFFFF"/>
      </w:rPr>
      <w:fldChar w:fldCharType="begin"/>
    </w:r>
    <w:r>
      <w:rPr>
        <w:rFonts w:cstheme="minorHAnsi"/>
        <w:color w:val="464646"/>
        <w:sz w:val="20"/>
        <w:szCs w:val="20"/>
        <w:shd w:val="clear" w:color="auto" w:fill="FFFFFF"/>
      </w:rPr>
      <w:instrText xml:space="preserve"> PAGE   \* MERGEFORMAT </w:instrText>
    </w:r>
    <w:r>
      <w:rPr>
        <w:rFonts w:cstheme="minorHAnsi"/>
        <w:color w:val="464646"/>
        <w:sz w:val="20"/>
        <w:szCs w:val="20"/>
        <w:shd w:val="clear" w:color="auto" w:fill="FFFFFF"/>
      </w:rPr>
      <w:fldChar w:fldCharType="separate"/>
    </w:r>
    <w:r>
      <w:rPr>
        <w:rFonts w:cstheme="minorHAnsi"/>
        <w:color w:val="464646"/>
        <w:sz w:val="20"/>
        <w:szCs w:val="20"/>
        <w:shd w:val="clear" w:color="auto" w:fill="FFFFFF"/>
      </w:rPr>
      <w:t>2</w:t>
    </w:r>
    <w:r>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Pr>
        <w:rFonts w:cstheme="minorHAnsi"/>
        <w:color w:val="464646"/>
        <w:sz w:val="20"/>
        <w:szCs w:val="20"/>
        <w:shd w:val="clear" w:color="auto" w:fill="FFFFFF"/>
      </w:rPr>
      <w:t>This work is licensed under a </w:t>
    </w:r>
    <w:hyperlink r:id="rId1" w:history="1">
      <w:r>
        <w:rPr>
          <w:rStyle w:val="Hyperlink"/>
          <w:rFonts w:cstheme="minorHAnsi"/>
          <w:color w:val="0070C0"/>
          <w:sz w:val="20"/>
          <w:szCs w:val="20"/>
          <w:shd w:val="clear" w:color="auto" w:fill="FFFFFF"/>
        </w:rPr>
        <w:t>Creative Commons Attribution-Noncommercial-Share Alike 4.0 International License</w:t>
      </w:r>
    </w:hyperlink>
    <w:r>
      <w:rPr>
        <w:rFonts w:cstheme="minorHAnsi"/>
        <w:color w:val="0070C0"/>
        <w:sz w:val="20"/>
        <w:szCs w:val="20"/>
        <w:shd w:val="clear" w:color="auto" w:fill="FFFFF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02AD55" w14:textId="77777777" w:rsidR="007E5800" w:rsidRDefault="007E5800" w:rsidP="004C62A0">
      <w:pPr>
        <w:spacing w:after="0" w:line="240" w:lineRule="auto"/>
      </w:pPr>
      <w:r>
        <w:separator/>
      </w:r>
    </w:p>
  </w:footnote>
  <w:footnote w:type="continuationSeparator" w:id="0">
    <w:p w14:paraId="0F9BCB3C" w14:textId="77777777" w:rsidR="007E5800" w:rsidRDefault="007E5800" w:rsidP="004C62A0">
      <w:pPr>
        <w:spacing w:after="0" w:line="240" w:lineRule="auto"/>
      </w:pPr>
      <w:r>
        <w:continuationSeparator/>
      </w:r>
    </w:p>
  </w:footnote>
  <w:footnote w:type="continuationNotice" w:id="1">
    <w:p w14:paraId="6430ED74" w14:textId="77777777" w:rsidR="007E5800" w:rsidRDefault="007E5800">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C7B0C3" w14:textId="02A93CD7" w:rsidR="004C62A0" w:rsidRDefault="00E97603" w:rsidP="00E6727F">
    <w:pPr>
      <w:pStyle w:val="Header"/>
      <w:spacing w:after="120"/>
    </w:pPr>
    <w:r>
      <w:rPr>
        <w:noProof/>
      </w:rPr>
      <w:drawing>
        <wp:inline distT="0" distB="0" distL="0" distR="0" wp14:anchorId="5B57E01D" wp14:editId="553D9A17">
          <wp:extent cx="724619" cy="374386"/>
          <wp:effectExtent l="0" t="0" r="0" b="6985"/>
          <wp:docPr id="4" name="Picture 4"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763253" cy="394347"/>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E03525"/>
    <w:multiLevelType w:val="hybridMultilevel"/>
    <w:tmpl w:val="5768C5E0"/>
    <w:lvl w:ilvl="0" w:tplc="0409000F">
      <w:start w:val="1"/>
      <w:numFmt w:val="decimal"/>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1" w15:restartNumberingAfterBreak="0">
    <w:nsid w:val="0B1A0F72"/>
    <w:multiLevelType w:val="hybridMultilevel"/>
    <w:tmpl w:val="87F2CA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CC926B5"/>
    <w:multiLevelType w:val="hybridMultilevel"/>
    <w:tmpl w:val="41EE91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D466BDE"/>
    <w:multiLevelType w:val="hybridMultilevel"/>
    <w:tmpl w:val="059A50C8"/>
    <w:lvl w:ilvl="0" w:tplc="9FC24386">
      <w:start w:val="1"/>
      <w:numFmt w:val="bullet"/>
      <w:lvlText w:val=""/>
      <w:lvlJc w:val="left"/>
      <w:pPr>
        <w:ind w:left="504" w:hanging="360"/>
      </w:pPr>
      <w:rPr>
        <w:rFonts w:ascii="Symbol" w:hAnsi="Symbol" w:hint="default"/>
      </w:rPr>
    </w:lvl>
    <w:lvl w:ilvl="1" w:tplc="04090019" w:tentative="1">
      <w:start w:val="1"/>
      <w:numFmt w:val="lowerLetter"/>
      <w:lvlText w:val="%2."/>
      <w:lvlJc w:val="left"/>
      <w:pPr>
        <w:ind w:left="1224" w:hanging="360"/>
      </w:pPr>
    </w:lvl>
    <w:lvl w:ilvl="2" w:tplc="0409001B" w:tentative="1">
      <w:start w:val="1"/>
      <w:numFmt w:val="lowerRoman"/>
      <w:lvlText w:val="%3."/>
      <w:lvlJc w:val="right"/>
      <w:pPr>
        <w:ind w:left="1944" w:hanging="180"/>
      </w:pPr>
    </w:lvl>
    <w:lvl w:ilvl="3" w:tplc="0409000F" w:tentative="1">
      <w:start w:val="1"/>
      <w:numFmt w:val="decimal"/>
      <w:lvlText w:val="%4."/>
      <w:lvlJc w:val="left"/>
      <w:pPr>
        <w:ind w:left="2664" w:hanging="360"/>
      </w:pPr>
    </w:lvl>
    <w:lvl w:ilvl="4" w:tplc="04090019" w:tentative="1">
      <w:start w:val="1"/>
      <w:numFmt w:val="lowerLetter"/>
      <w:lvlText w:val="%5."/>
      <w:lvlJc w:val="left"/>
      <w:pPr>
        <w:ind w:left="3384" w:hanging="360"/>
      </w:pPr>
    </w:lvl>
    <w:lvl w:ilvl="5" w:tplc="0409001B" w:tentative="1">
      <w:start w:val="1"/>
      <w:numFmt w:val="lowerRoman"/>
      <w:lvlText w:val="%6."/>
      <w:lvlJc w:val="right"/>
      <w:pPr>
        <w:ind w:left="4104" w:hanging="180"/>
      </w:pPr>
    </w:lvl>
    <w:lvl w:ilvl="6" w:tplc="0409000F" w:tentative="1">
      <w:start w:val="1"/>
      <w:numFmt w:val="decimal"/>
      <w:lvlText w:val="%7."/>
      <w:lvlJc w:val="left"/>
      <w:pPr>
        <w:ind w:left="4824" w:hanging="360"/>
      </w:pPr>
    </w:lvl>
    <w:lvl w:ilvl="7" w:tplc="04090019" w:tentative="1">
      <w:start w:val="1"/>
      <w:numFmt w:val="lowerLetter"/>
      <w:lvlText w:val="%8."/>
      <w:lvlJc w:val="left"/>
      <w:pPr>
        <w:ind w:left="5544" w:hanging="360"/>
      </w:pPr>
    </w:lvl>
    <w:lvl w:ilvl="8" w:tplc="0409001B" w:tentative="1">
      <w:start w:val="1"/>
      <w:numFmt w:val="lowerRoman"/>
      <w:lvlText w:val="%9."/>
      <w:lvlJc w:val="right"/>
      <w:pPr>
        <w:ind w:left="6264" w:hanging="180"/>
      </w:pPr>
    </w:lvl>
  </w:abstractNum>
  <w:abstractNum w:abstractNumId="4" w15:restartNumberingAfterBreak="0">
    <w:nsid w:val="11E067CF"/>
    <w:multiLevelType w:val="hybridMultilevel"/>
    <w:tmpl w:val="2D86C894"/>
    <w:lvl w:ilvl="0" w:tplc="88ACD710">
      <w:start w:val="1"/>
      <w:numFmt w:val="bullet"/>
      <w:pStyle w:val="Tabletextbullet"/>
      <w:lvlText w:val="•"/>
      <w:lvlJc w:val="left"/>
      <w:pPr>
        <w:ind w:left="432" w:hanging="288"/>
      </w:pPr>
      <w:rPr>
        <w:rFonts w:ascii="Calibri" w:hAnsi="Calibri"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60572E0"/>
    <w:multiLevelType w:val="hybridMultilevel"/>
    <w:tmpl w:val="AB7E7718"/>
    <w:lvl w:ilvl="0" w:tplc="04090001">
      <w:start w:val="1"/>
      <w:numFmt w:val="bullet"/>
      <w:lvlText w:val=""/>
      <w:lvlJc w:val="left"/>
      <w:pPr>
        <w:ind w:left="764" w:hanging="360"/>
      </w:pPr>
      <w:rPr>
        <w:rFonts w:ascii="Symbol" w:hAnsi="Symbol" w:hint="default"/>
      </w:rPr>
    </w:lvl>
    <w:lvl w:ilvl="1" w:tplc="04090003" w:tentative="1">
      <w:start w:val="1"/>
      <w:numFmt w:val="bullet"/>
      <w:lvlText w:val="o"/>
      <w:lvlJc w:val="left"/>
      <w:pPr>
        <w:ind w:left="1484" w:hanging="360"/>
      </w:pPr>
      <w:rPr>
        <w:rFonts w:ascii="Courier New" w:hAnsi="Courier New" w:cs="Courier New" w:hint="default"/>
      </w:rPr>
    </w:lvl>
    <w:lvl w:ilvl="2" w:tplc="04090005" w:tentative="1">
      <w:start w:val="1"/>
      <w:numFmt w:val="bullet"/>
      <w:lvlText w:val=""/>
      <w:lvlJc w:val="left"/>
      <w:pPr>
        <w:ind w:left="2204" w:hanging="360"/>
      </w:pPr>
      <w:rPr>
        <w:rFonts w:ascii="Wingdings" w:hAnsi="Wingdings" w:hint="default"/>
      </w:rPr>
    </w:lvl>
    <w:lvl w:ilvl="3" w:tplc="04090001" w:tentative="1">
      <w:start w:val="1"/>
      <w:numFmt w:val="bullet"/>
      <w:lvlText w:val=""/>
      <w:lvlJc w:val="left"/>
      <w:pPr>
        <w:ind w:left="2924" w:hanging="360"/>
      </w:pPr>
      <w:rPr>
        <w:rFonts w:ascii="Symbol" w:hAnsi="Symbol" w:hint="default"/>
      </w:rPr>
    </w:lvl>
    <w:lvl w:ilvl="4" w:tplc="04090003" w:tentative="1">
      <w:start w:val="1"/>
      <w:numFmt w:val="bullet"/>
      <w:lvlText w:val="o"/>
      <w:lvlJc w:val="left"/>
      <w:pPr>
        <w:ind w:left="3644" w:hanging="360"/>
      </w:pPr>
      <w:rPr>
        <w:rFonts w:ascii="Courier New" w:hAnsi="Courier New" w:cs="Courier New" w:hint="default"/>
      </w:rPr>
    </w:lvl>
    <w:lvl w:ilvl="5" w:tplc="04090005" w:tentative="1">
      <w:start w:val="1"/>
      <w:numFmt w:val="bullet"/>
      <w:lvlText w:val=""/>
      <w:lvlJc w:val="left"/>
      <w:pPr>
        <w:ind w:left="4364" w:hanging="360"/>
      </w:pPr>
      <w:rPr>
        <w:rFonts w:ascii="Wingdings" w:hAnsi="Wingdings" w:hint="default"/>
      </w:rPr>
    </w:lvl>
    <w:lvl w:ilvl="6" w:tplc="04090001" w:tentative="1">
      <w:start w:val="1"/>
      <w:numFmt w:val="bullet"/>
      <w:lvlText w:val=""/>
      <w:lvlJc w:val="left"/>
      <w:pPr>
        <w:ind w:left="5084" w:hanging="360"/>
      </w:pPr>
      <w:rPr>
        <w:rFonts w:ascii="Symbol" w:hAnsi="Symbol" w:hint="default"/>
      </w:rPr>
    </w:lvl>
    <w:lvl w:ilvl="7" w:tplc="04090003" w:tentative="1">
      <w:start w:val="1"/>
      <w:numFmt w:val="bullet"/>
      <w:lvlText w:val="o"/>
      <w:lvlJc w:val="left"/>
      <w:pPr>
        <w:ind w:left="5804" w:hanging="360"/>
      </w:pPr>
      <w:rPr>
        <w:rFonts w:ascii="Courier New" w:hAnsi="Courier New" w:cs="Courier New" w:hint="default"/>
      </w:rPr>
    </w:lvl>
    <w:lvl w:ilvl="8" w:tplc="04090005" w:tentative="1">
      <w:start w:val="1"/>
      <w:numFmt w:val="bullet"/>
      <w:lvlText w:val=""/>
      <w:lvlJc w:val="left"/>
      <w:pPr>
        <w:ind w:left="6524" w:hanging="360"/>
      </w:pPr>
      <w:rPr>
        <w:rFonts w:ascii="Wingdings" w:hAnsi="Wingdings" w:hint="default"/>
      </w:rPr>
    </w:lvl>
  </w:abstractNum>
  <w:abstractNum w:abstractNumId="6" w15:restartNumberingAfterBreak="0">
    <w:nsid w:val="17251C83"/>
    <w:multiLevelType w:val="hybridMultilevel"/>
    <w:tmpl w:val="A4B8C8F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18E70410"/>
    <w:multiLevelType w:val="hybridMultilevel"/>
    <w:tmpl w:val="B93004FA"/>
    <w:lvl w:ilvl="0" w:tplc="218EC3F2">
      <w:start w:val="1"/>
      <w:numFmt w:val="decimal"/>
      <w:lvlText w:val="%1."/>
      <w:lvlJc w:val="left"/>
      <w:pPr>
        <w:ind w:left="504" w:hanging="360"/>
      </w:pPr>
      <w:rPr>
        <w:rFonts w:hint="default"/>
      </w:rPr>
    </w:lvl>
    <w:lvl w:ilvl="1" w:tplc="04090019" w:tentative="1">
      <w:start w:val="1"/>
      <w:numFmt w:val="lowerLetter"/>
      <w:lvlText w:val="%2."/>
      <w:lvlJc w:val="left"/>
      <w:pPr>
        <w:ind w:left="1224" w:hanging="360"/>
      </w:pPr>
    </w:lvl>
    <w:lvl w:ilvl="2" w:tplc="0409001B" w:tentative="1">
      <w:start w:val="1"/>
      <w:numFmt w:val="lowerRoman"/>
      <w:lvlText w:val="%3."/>
      <w:lvlJc w:val="right"/>
      <w:pPr>
        <w:ind w:left="1944" w:hanging="180"/>
      </w:pPr>
    </w:lvl>
    <w:lvl w:ilvl="3" w:tplc="0409000F" w:tentative="1">
      <w:start w:val="1"/>
      <w:numFmt w:val="decimal"/>
      <w:lvlText w:val="%4."/>
      <w:lvlJc w:val="left"/>
      <w:pPr>
        <w:ind w:left="2664" w:hanging="360"/>
      </w:pPr>
    </w:lvl>
    <w:lvl w:ilvl="4" w:tplc="04090019" w:tentative="1">
      <w:start w:val="1"/>
      <w:numFmt w:val="lowerLetter"/>
      <w:lvlText w:val="%5."/>
      <w:lvlJc w:val="left"/>
      <w:pPr>
        <w:ind w:left="3384" w:hanging="360"/>
      </w:pPr>
    </w:lvl>
    <w:lvl w:ilvl="5" w:tplc="0409001B" w:tentative="1">
      <w:start w:val="1"/>
      <w:numFmt w:val="lowerRoman"/>
      <w:lvlText w:val="%6."/>
      <w:lvlJc w:val="right"/>
      <w:pPr>
        <w:ind w:left="4104" w:hanging="180"/>
      </w:pPr>
    </w:lvl>
    <w:lvl w:ilvl="6" w:tplc="0409000F" w:tentative="1">
      <w:start w:val="1"/>
      <w:numFmt w:val="decimal"/>
      <w:lvlText w:val="%7."/>
      <w:lvlJc w:val="left"/>
      <w:pPr>
        <w:ind w:left="4824" w:hanging="360"/>
      </w:pPr>
    </w:lvl>
    <w:lvl w:ilvl="7" w:tplc="04090019" w:tentative="1">
      <w:start w:val="1"/>
      <w:numFmt w:val="lowerLetter"/>
      <w:lvlText w:val="%8."/>
      <w:lvlJc w:val="left"/>
      <w:pPr>
        <w:ind w:left="5544" w:hanging="360"/>
      </w:pPr>
    </w:lvl>
    <w:lvl w:ilvl="8" w:tplc="0409001B" w:tentative="1">
      <w:start w:val="1"/>
      <w:numFmt w:val="lowerRoman"/>
      <w:lvlText w:val="%9."/>
      <w:lvlJc w:val="right"/>
      <w:pPr>
        <w:ind w:left="6264" w:hanging="180"/>
      </w:pPr>
    </w:lvl>
  </w:abstractNum>
  <w:abstractNum w:abstractNumId="8" w15:restartNumberingAfterBreak="0">
    <w:nsid w:val="1CAD5257"/>
    <w:multiLevelType w:val="hybridMultilevel"/>
    <w:tmpl w:val="22E87A08"/>
    <w:lvl w:ilvl="0" w:tplc="F43A125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F540675"/>
    <w:multiLevelType w:val="hybridMultilevel"/>
    <w:tmpl w:val="76CC0964"/>
    <w:lvl w:ilvl="0" w:tplc="04090001">
      <w:start w:val="1"/>
      <w:numFmt w:val="bullet"/>
      <w:lvlText w:val=""/>
      <w:lvlJc w:val="left"/>
      <w:pPr>
        <w:ind w:left="864" w:hanging="360"/>
      </w:pPr>
      <w:rPr>
        <w:rFonts w:ascii="Symbol" w:hAnsi="Symbol" w:hint="default"/>
      </w:rPr>
    </w:lvl>
    <w:lvl w:ilvl="1" w:tplc="04090003">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10" w15:restartNumberingAfterBreak="0">
    <w:nsid w:val="20785088"/>
    <w:multiLevelType w:val="hybridMultilevel"/>
    <w:tmpl w:val="B93004FA"/>
    <w:lvl w:ilvl="0" w:tplc="218EC3F2">
      <w:start w:val="1"/>
      <w:numFmt w:val="decimal"/>
      <w:lvlText w:val="%1."/>
      <w:lvlJc w:val="left"/>
      <w:pPr>
        <w:ind w:left="504" w:hanging="360"/>
      </w:pPr>
      <w:rPr>
        <w:rFonts w:hint="default"/>
      </w:rPr>
    </w:lvl>
    <w:lvl w:ilvl="1" w:tplc="04090019" w:tentative="1">
      <w:start w:val="1"/>
      <w:numFmt w:val="lowerLetter"/>
      <w:lvlText w:val="%2."/>
      <w:lvlJc w:val="left"/>
      <w:pPr>
        <w:ind w:left="1224" w:hanging="360"/>
      </w:pPr>
    </w:lvl>
    <w:lvl w:ilvl="2" w:tplc="0409001B" w:tentative="1">
      <w:start w:val="1"/>
      <w:numFmt w:val="lowerRoman"/>
      <w:lvlText w:val="%3."/>
      <w:lvlJc w:val="right"/>
      <w:pPr>
        <w:ind w:left="1944" w:hanging="180"/>
      </w:pPr>
    </w:lvl>
    <w:lvl w:ilvl="3" w:tplc="0409000F" w:tentative="1">
      <w:start w:val="1"/>
      <w:numFmt w:val="decimal"/>
      <w:lvlText w:val="%4."/>
      <w:lvlJc w:val="left"/>
      <w:pPr>
        <w:ind w:left="2664" w:hanging="360"/>
      </w:pPr>
    </w:lvl>
    <w:lvl w:ilvl="4" w:tplc="04090019" w:tentative="1">
      <w:start w:val="1"/>
      <w:numFmt w:val="lowerLetter"/>
      <w:lvlText w:val="%5."/>
      <w:lvlJc w:val="left"/>
      <w:pPr>
        <w:ind w:left="3384" w:hanging="360"/>
      </w:pPr>
    </w:lvl>
    <w:lvl w:ilvl="5" w:tplc="0409001B" w:tentative="1">
      <w:start w:val="1"/>
      <w:numFmt w:val="lowerRoman"/>
      <w:lvlText w:val="%6."/>
      <w:lvlJc w:val="right"/>
      <w:pPr>
        <w:ind w:left="4104" w:hanging="180"/>
      </w:pPr>
    </w:lvl>
    <w:lvl w:ilvl="6" w:tplc="0409000F" w:tentative="1">
      <w:start w:val="1"/>
      <w:numFmt w:val="decimal"/>
      <w:lvlText w:val="%7."/>
      <w:lvlJc w:val="left"/>
      <w:pPr>
        <w:ind w:left="4824" w:hanging="360"/>
      </w:pPr>
    </w:lvl>
    <w:lvl w:ilvl="7" w:tplc="04090019" w:tentative="1">
      <w:start w:val="1"/>
      <w:numFmt w:val="lowerLetter"/>
      <w:lvlText w:val="%8."/>
      <w:lvlJc w:val="left"/>
      <w:pPr>
        <w:ind w:left="5544" w:hanging="360"/>
      </w:pPr>
    </w:lvl>
    <w:lvl w:ilvl="8" w:tplc="0409001B" w:tentative="1">
      <w:start w:val="1"/>
      <w:numFmt w:val="lowerRoman"/>
      <w:lvlText w:val="%9."/>
      <w:lvlJc w:val="right"/>
      <w:pPr>
        <w:ind w:left="6264" w:hanging="180"/>
      </w:pPr>
    </w:lvl>
  </w:abstractNum>
  <w:abstractNum w:abstractNumId="11" w15:restartNumberingAfterBreak="0">
    <w:nsid w:val="21D22372"/>
    <w:multiLevelType w:val="hybridMultilevel"/>
    <w:tmpl w:val="F2DC74F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23C32030"/>
    <w:multiLevelType w:val="hybridMultilevel"/>
    <w:tmpl w:val="33884A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58A4C69"/>
    <w:multiLevelType w:val="multilevel"/>
    <w:tmpl w:val="0409001D"/>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4" w15:restartNumberingAfterBreak="0">
    <w:nsid w:val="275E0125"/>
    <w:multiLevelType w:val="hybridMultilevel"/>
    <w:tmpl w:val="85663F3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788578A"/>
    <w:multiLevelType w:val="hybridMultilevel"/>
    <w:tmpl w:val="021AEB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79B105C"/>
    <w:multiLevelType w:val="hybridMultilevel"/>
    <w:tmpl w:val="799E0D20"/>
    <w:lvl w:ilvl="0" w:tplc="E75C6A5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95A202E"/>
    <w:multiLevelType w:val="hybridMultilevel"/>
    <w:tmpl w:val="776C0884"/>
    <w:lvl w:ilvl="0" w:tplc="FE44F916">
      <w:start w:val="2"/>
      <w:numFmt w:val="upperLetter"/>
      <w:pStyle w:val="ListAlphaparens"/>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BF97B47"/>
    <w:multiLevelType w:val="hybridMultilevel"/>
    <w:tmpl w:val="2E32AD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D1A4069"/>
    <w:multiLevelType w:val="hybridMultilevel"/>
    <w:tmpl w:val="5E1AA9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E0D4232"/>
    <w:multiLevelType w:val="hybridMultilevel"/>
    <w:tmpl w:val="86665C80"/>
    <w:lvl w:ilvl="0" w:tplc="97AAC3C8">
      <w:start w:val="2"/>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0746E82"/>
    <w:multiLevelType w:val="hybridMultilevel"/>
    <w:tmpl w:val="5768C5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D1F54F7"/>
    <w:multiLevelType w:val="hybridMultilevel"/>
    <w:tmpl w:val="7102CC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D213459"/>
    <w:multiLevelType w:val="hybridMultilevel"/>
    <w:tmpl w:val="FD2E9A20"/>
    <w:lvl w:ilvl="0" w:tplc="D44621F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D3E0FE4"/>
    <w:multiLevelType w:val="hybridMultilevel"/>
    <w:tmpl w:val="C16E427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531D3FFC"/>
    <w:multiLevelType w:val="hybridMultilevel"/>
    <w:tmpl w:val="CDC45B7E"/>
    <w:lvl w:ilvl="0" w:tplc="2E74A6C6">
      <w:start w:val="4"/>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0D21114"/>
    <w:multiLevelType w:val="hybridMultilevel"/>
    <w:tmpl w:val="AD2034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9327F74"/>
    <w:multiLevelType w:val="hybridMultilevel"/>
    <w:tmpl w:val="780E0BCE"/>
    <w:lvl w:ilvl="0" w:tplc="18C23DA8">
      <w:start w:val="5"/>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6A964426"/>
    <w:multiLevelType w:val="hybridMultilevel"/>
    <w:tmpl w:val="6EA07E3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6DD01B44"/>
    <w:multiLevelType w:val="hybridMultilevel"/>
    <w:tmpl w:val="67C6B15C"/>
    <w:lvl w:ilvl="0" w:tplc="D27A0E5A">
      <w:start w:val="2"/>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F5F5D80"/>
    <w:multiLevelType w:val="hybridMultilevel"/>
    <w:tmpl w:val="84B22B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6E158CE"/>
    <w:multiLevelType w:val="hybridMultilevel"/>
    <w:tmpl w:val="552010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6E45332"/>
    <w:multiLevelType w:val="hybridMultilevel"/>
    <w:tmpl w:val="185E1B5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8563F5D"/>
    <w:multiLevelType w:val="hybridMultilevel"/>
    <w:tmpl w:val="05A265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939483">
    <w:abstractNumId w:val="4"/>
  </w:num>
  <w:num w:numId="2" w16cid:durableId="762185977">
    <w:abstractNumId w:val="17"/>
  </w:num>
  <w:num w:numId="3" w16cid:durableId="2064331882">
    <w:abstractNumId w:val="9"/>
  </w:num>
  <w:num w:numId="4" w16cid:durableId="1735932309">
    <w:abstractNumId w:val="20"/>
  </w:num>
  <w:num w:numId="5" w16cid:durableId="892037603">
    <w:abstractNumId w:val="8"/>
  </w:num>
  <w:num w:numId="6" w16cid:durableId="54938435">
    <w:abstractNumId w:val="25"/>
  </w:num>
  <w:num w:numId="7" w16cid:durableId="1936404428">
    <w:abstractNumId w:val="16"/>
  </w:num>
  <w:num w:numId="8" w16cid:durableId="768507409">
    <w:abstractNumId w:val="24"/>
  </w:num>
  <w:num w:numId="9" w16cid:durableId="757020506">
    <w:abstractNumId w:val="6"/>
  </w:num>
  <w:num w:numId="10" w16cid:durableId="1453591894">
    <w:abstractNumId w:val="11"/>
  </w:num>
  <w:num w:numId="11" w16cid:durableId="1265305218">
    <w:abstractNumId w:val="0"/>
  </w:num>
  <w:num w:numId="12" w16cid:durableId="1763991179">
    <w:abstractNumId w:val="10"/>
  </w:num>
  <w:num w:numId="13" w16cid:durableId="2074500513">
    <w:abstractNumId w:val="21"/>
  </w:num>
  <w:num w:numId="14" w16cid:durableId="920261861">
    <w:abstractNumId w:val="7"/>
  </w:num>
  <w:num w:numId="15" w16cid:durableId="865485384">
    <w:abstractNumId w:val="3"/>
  </w:num>
  <w:num w:numId="16" w16cid:durableId="1706177458">
    <w:abstractNumId w:val="22"/>
  </w:num>
  <w:num w:numId="17" w16cid:durableId="305595776">
    <w:abstractNumId w:val="29"/>
  </w:num>
  <w:num w:numId="18" w16cid:durableId="1126194467">
    <w:abstractNumId w:val="17"/>
    <w:lvlOverride w:ilvl="0">
      <w:startOverride w:val="1"/>
    </w:lvlOverride>
  </w:num>
  <w:num w:numId="19" w16cid:durableId="1839076714">
    <w:abstractNumId w:val="17"/>
    <w:lvlOverride w:ilvl="0">
      <w:startOverride w:val="1"/>
    </w:lvlOverride>
  </w:num>
  <w:num w:numId="20" w16cid:durableId="1866358355">
    <w:abstractNumId w:val="28"/>
  </w:num>
  <w:num w:numId="21" w16cid:durableId="2011441974">
    <w:abstractNumId w:val="32"/>
  </w:num>
  <w:num w:numId="22" w16cid:durableId="1323897829">
    <w:abstractNumId w:val="14"/>
  </w:num>
  <w:num w:numId="23" w16cid:durableId="835073630">
    <w:abstractNumId w:val="15"/>
  </w:num>
  <w:num w:numId="24" w16cid:durableId="1462961427">
    <w:abstractNumId w:val="31"/>
  </w:num>
  <w:num w:numId="25" w16cid:durableId="496965278">
    <w:abstractNumId w:val="33"/>
  </w:num>
  <w:num w:numId="26" w16cid:durableId="1302465545">
    <w:abstractNumId w:val="26"/>
  </w:num>
  <w:num w:numId="27" w16cid:durableId="1409572774">
    <w:abstractNumId w:val="13"/>
  </w:num>
  <w:num w:numId="28" w16cid:durableId="1817842021">
    <w:abstractNumId w:val="2"/>
  </w:num>
  <w:num w:numId="29" w16cid:durableId="5789159">
    <w:abstractNumId w:val="18"/>
  </w:num>
  <w:num w:numId="30" w16cid:durableId="1888029556">
    <w:abstractNumId w:val="1"/>
  </w:num>
  <w:num w:numId="31" w16cid:durableId="1766610171">
    <w:abstractNumId w:val="19"/>
  </w:num>
  <w:num w:numId="32" w16cid:durableId="160244476">
    <w:abstractNumId w:val="12"/>
  </w:num>
  <w:num w:numId="33" w16cid:durableId="774248905">
    <w:abstractNumId w:val="5"/>
  </w:num>
  <w:num w:numId="34" w16cid:durableId="1539708765">
    <w:abstractNumId w:val="23"/>
  </w:num>
  <w:num w:numId="35" w16cid:durableId="1807894402">
    <w:abstractNumId w:val="27"/>
  </w:num>
  <w:num w:numId="36" w16cid:durableId="1557546038">
    <w:abstractNumId w:val="30"/>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2F88"/>
    <w:rsid w:val="00000210"/>
    <w:rsid w:val="000047B9"/>
    <w:rsid w:val="00004E17"/>
    <w:rsid w:val="0000567A"/>
    <w:rsid w:val="00006041"/>
    <w:rsid w:val="00006D23"/>
    <w:rsid w:val="00006DE2"/>
    <w:rsid w:val="000077AB"/>
    <w:rsid w:val="000102A3"/>
    <w:rsid w:val="00010AA5"/>
    <w:rsid w:val="00011E61"/>
    <w:rsid w:val="00012A1E"/>
    <w:rsid w:val="000133B3"/>
    <w:rsid w:val="00013F79"/>
    <w:rsid w:val="00014132"/>
    <w:rsid w:val="0001557D"/>
    <w:rsid w:val="00015EA8"/>
    <w:rsid w:val="000173BE"/>
    <w:rsid w:val="00017457"/>
    <w:rsid w:val="000174FC"/>
    <w:rsid w:val="000178A9"/>
    <w:rsid w:val="000229D7"/>
    <w:rsid w:val="000244E6"/>
    <w:rsid w:val="00024960"/>
    <w:rsid w:val="00025E27"/>
    <w:rsid w:val="00025F14"/>
    <w:rsid w:val="0002700A"/>
    <w:rsid w:val="00027E9E"/>
    <w:rsid w:val="00030266"/>
    <w:rsid w:val="0003195C"/>
    <w:rsid w:val="000329DD"/>
    <w:rsid w:val="00035302"/>
    <w:rsid w:val="00040E32"/>
    <w:rsid w:val="00041002"/>
    <w:rsid w:val="0004147F"/>
    <w:rsid w:val="0004206A"/>
    <w:rsid w:val="0004215D"/>
    <w:rsid w:val="00042A32"/>
    <w:rsid w:val="00042C2F"/>
    <w:rsid w:val="00044083"/>
    <w:rsid w:val="0004463E"/>
    <w:rsid w:val="0004470E"/>
    <w:rsid w:val="00044876"/>
    <w:rsid w:val="00045ADB"/>
    <w:rsid w:val="00045D0B"/>
    <w:rsid w:val="00045DBD"/>
    <w:rsid w:val="00046A24"/>
    <w:rsid w:val="00047406"/>
    <w:rsid w:val="00047496"/>
    <w:rsid w:val="000477EF"/>
    <w:rsid w:val="00051174"/>
    <w:rsid w:val="0005217A"/>
    <w:rsid w:val="0005242C"/>
    <w:rsid w:val="00052D18"/>
    <w:rsid w:val="00053447"/>
    <w:rsid w:val="00054718"/>
    <w:rsid w:val="0005516F"/>
    <w:rsid w:val="00055228"/>
    <w:rsid w:val="00055408"/>
    <w:rsid w:val="000557FD"/>
    <w:rsid w:val="00055CA6"/>
    <w:rsid w:val="00055EFC"/>
    <w:rsid w:val="0006004B"/>
    <w:rsid w:val="000606C9"/>
    <w:rsid w:val="000607C0"/>
    <w:rsid w:val="00061864"/>
    <w:rsid w:val="00061EA3"/>
    <w:rsid w:val="00061FAA"/>
    <w:rsid w:val="000625FA"/>
    <w:rsid w:val="0006308C"/>
    <w:rsid w:val="000637A6"/>
    <w:rsid w:val="00063805"/>
    <w:rsid w:val="0006380B"/>
    <w:rsid w:val="00063B88"/>
    <w:rsid w:val="0006418D"/>
    <w:rsid w:val="00064C3F"/>
    <w:rsid w:val="00064C78"/>
    <w:rsid w:val="00064F5A"/>
    <w:rsid w:val="000660BD"/>
    <w:rsid w:val="00067E95"/>
    <w:rsid w:val="00070022"/>
    <w:rsid w:val="00070A64"/>
    <w:rsid w:val="00071019"/>
    <w:rsid w:val="00071185"/>
    <w:rsid w:val="00073871"/>
    <w:rsid w:val="000741B3"/>
    <w:rsid w:val="00074285"/>
    <w:rsid w:val="00074E28"/>
    <w:rsid w:val="000752FB"/>
    <w:rsid w:val="00076087"/>
    <w:rsid w:val="00076191"/>
    <w:rsid w:val="00076F9B"/>
    <w:rsid w:val="000776C3"/>
    <w:rsid w:val="00080842"/>
    <w:rsid w:val="00080A97"/>
    <w:rsid w:val="00080D53"/>
    <w:rsid w:val="00080ECF"/>
    <w:rsid w:val="00081D97"/>
    <w:rsid w:val="00082029"/>
    <w:rsid w:val="00082554"/>
    <w:rsid w:val="00082711"/>
    <w:rsid w:val="000853C0"/>
    <w:rsid w:val="00086DFE"/>
    <w:rsid w:val="00087859"/>
    <w:rsid w:val="00087C6A"/>
    <w:rsid w:val="00090127"/>
    <w:rsid w:val="00090EFF"/>
    <w:rsid w:val="00091289"/>
    <w:rsid w:val="00091E2C"/>
    <w:rsid w:val="0009207B"/>
    <w:rsid w:val="00092250"/>
    <w:rsid w:val="00092DBF"/>
    <w:rsid w:val="0009375F"/>
    <w:rsid w:val="00094909"/>
    <w:rsid w:val="0009518B"/>
    <w:rsid w:val="000955EE"/>
    <w:rsid w:val="00095A6C"/>
    <w:rsid w:val="00096CD4"/>
    <w:rsid w:val="00097D52"/>
    <w:rsid w:val="00097EAA"/>
    <w:rsid w:val="000A016F"/>
    <w:rsid w:val="000A0552"/>
    <w:rsid w:val="000A0D14"/>
    <w:rsid w:val="000A0D7C"/>
    <w:rsid w:val="000A1841"/>
    <w:rsid w:val="000A26DB"/>
    <w:rsid w:val="000A2BA8"/>
    <w:rsid w:val="000A30B5"/>
    <w:rsid w:val="000A3608"/>
    <w:rsid w:val="000A4498"/>
    <w:rsid w:val="000A5534"/>
    <w:rsid w:val="000A55AB"/>
    <w:rsid w:val="000A5850"/>
    <w:rsid w:val="000A5CC2"/>
    <w:rsid w:val="000A6A37"/>
    <w:rsid w:val="000A6BF4"/>
    <w:rsid w:val="000A70DF"/>
    <w:rsid w:val="000A7119"/>
    <w:rsid w:val="000B077E"/>
    <w:rsid w:val="000B103F"/>
    <w:rsid w:val="000B26AD"/>
    <w:rsid w:val="000B30FC"/>
    <w:rsid w:val="000B3848"/>
    <w:rsid w:val="000B5088"/>
    <w:rsid w:val="000B5091"/>
    <w:rsid w:val="000B5C9F"/>
    <w:rsid w:val="000B762E"/>
    <w:rsid w:val="000C0070"/>
    <w:rsid w:val="000C04F7"/>
    <w:rsid w:val="000C0A85"/>
    <w:rsid w:val="000C13A7"/>
    <w:rsid w:val="000C17A4"/>
    <w:rsid w:val="000C1C22"/>
    <w:rsid w:val="000C1FF2"/>
    <w:rsid w:val="000C25C0"/>
    <w:rsid w:val="000C3037"/>
    <w:rsid w:val="000C585C"/>
    <w:rsid w:val="000C6884"/>
    <w:rsid w:val="000C6AA3"/>
    <w:rsid w:val="000C7B03"/>
    <w:rsid w:val="000D071C"/>
    <w:rsid w:val="000D0A3B"/>
    <w:rsid w:val="000D148B"/>
    <w:rsid w:val="000D2097"/>
    <w:rsid w:val="000D29EC"/>
    <w:rsid w:val="000D2F33"/>
    <w:rsid w:val="000D4412"/>
    <w:rsid w:val="000D46A2"/>
    <w:rsid w:val="000D49E5"/>
    <w:rsid w:val="000D5650"/>
    <w:rsid w:val="000D5836"/>
    <w:rsid w:val="000D5F62"/>
    <w:rsid w:val="000D6029"/>
    <w:rsid w:val="000D651B"/>
    <w:rsid w:val="000D7A28"/>
    <w:rsid w:val="000D7EB3"/>
    <w:rsid w:val="000E1CA6"/>
    <w:rsid w:val="000E258C"/>
    <w:rsid w:val="000E2644"/>
    <w:rsid w:val="000E26EE"/>
    <w:rsid w:val="000E2CC8"/>
    <w:rsid w:val="000E2D38"/>
    <w:rsid w:val="000E3BFB"/>
    <w:rsid w:val="000E3E1A"/>
    <w:rsid w:val="000E50B3"/>
    <w:rsid w:val="000E5866"/>
    <w:rsid w:val="000E5B42"/>
    <w:rsid w:val="000E5C28"/>
    <w:rsid w:val="000E7509"/>
    <w:rsid w:val="000E788C"/>
    <w:rsid w:val="000E7C2F"/>
    <w:rsid w:val="000F0D89"/>
    <w:rsid w:val="000F1007"/>
    <w:rsid w:val="000F1BC3"/>
    <w:rsid w:val="000F2AAF"/>
    <w:rsid w:val="000F2B10"/>
    <w:rsid w:val="000F2E0A"/>
    <w:rsid w:val="000F3988"/>
    <w:rsid w:val="000F3BF4"/>
    <w:rsid w:val="000F3F4A"/>
    <w:rsid w:val="000F5BAC"/>
    <w:rsid w:val="000F6967"/>
    <w:rsid w:val="000F6D4B"/>
    <w:rsid w:val="000F6EB2"/>
    <w:rsid w:val="000F7B0A"/>
    <w:rsid w:val="001009DA"/>
    <w:rsid w:val="001011D3"/>
    <w:rsid w:val="0010418B"/>
    <w:rsid w:val="001049F1"/>
    <w:rsid w:val="001107C2"/>
    <w:rsid w:val="00111937"/>
    <w:rsid w:val="00112098"/>
    <w:rsid w:val="0011222C"/>
    <w:rsid w:val="0011265A"/>
    <w:rsid w:val="001129B7"/>
    <w:rsid w:val="00113F1A"/>
    <w:rsid w:val="00115A20"/>
    <w:rsid w:val="0011613A"/>
    <w:rsid w:val="001165FA"/>
    <w:rsid w:val="0011665E"/>
    <w:rsid w:val="0011688C"/>
    <w:rsid w:val="001175F7"/>
    <w:rsid w:val="00121103"/>
    <w:rsid w:val="001213ED"/>
    <w:rsid w:val="00121B32"/>
    <w:rsid w:val="00122D6B"/>
    <w:rsid w:val="00122DA9"/>
    <w:rsid w:val="00122FEB"/>
    <w:rsid w:val="001236DA"/>
    <w:rsid w:val="00123C49"/>
    <w:rsid w:val="001241E4"/>
    <w:rsid w:val="0012455D"/>
    <w:rsid w:val="001247BC"/>
    <w:rsid w:val="00124F90"/>
    <w:rsid w:val="001253F4"/>
    <w:rsid w:val="0012574F"/>
    <w:rsid w:val="00126AD8"/>
    <w:rsid w:val="001271C1"/>
    <w:rsid w:val="00127898"/>
    <w:rsid w:val="00127B85"/>
    <w:rsid w:val="001306B2"/>
    <w:rsid w:val="00130757"/>
    <w:rsid w:val="00130D44"/>
    <w:rsid w:val="00130E1E"/>
    <w:rsid w:val="00131003"/>
    <w:rsid w:val="0013216A"/>
    <w:rsid w:val="00132FAB"/>
    <w:rsid w:val="001351C6"/>
    <w:rsid w:val="00135237"/>
    <w:rsid w:val="00136FC1"/>
    <w:rsid w:val="00137018"/>
    <w:rsid w:val="00137728"/>
    <w:rsid w:val="0014091D"/>
    <w:rsid w:val="00140C96"/>
    <w:rsid w:val="00141737"/>
    <w:rsid w:val="001417F3"/>
    <w:rsid w:val="001431B2"/>
    <w:rsid w:val="00144982"/>
    <w:rsid w:val="001449A3"/>
    <w:rsid w:val="00144E48"/>
    <w:rsid w:val="00144F5B"/>
    <w:rsid w:val="001455BD"/>
    <w:rsid w:val="0014582C"/>
    <w:rsid w:val="00145EA2"/>
    <w:rsid w:val="00146E12"/>
    <w:rsid w:val="00147532"/>
    <w:rsid w:val="001478A0"/>
    <w:rsid w:val="001479E6"/>
    <w:rsid w:val="0015031D"/>
    <w:rsid w:val="001508E5"/>
    <w:rsid w:val="00151853"/>
    <w:rsid w:val="00151884"/>
    <w:rsid w:val="00151F5A"/>
    <w:rsid w:val="00153183"/>
    <w:rsid w:val="001531DA"/>
    <w:rsid w:val="00153345"/>
    <w:rsid w:val="00153E77"/>
    <w:rsid w:val="00154139"/>
    <w:rsid w:val="00154998"/>
    <w:rsid w:val="00154AB5"/>
    <w:rsid w:val="00154E8A"/>
    <w:rsid w:val="00155BB0"/>
    <w:rsid w:val="00155BB2"/>
    <w:rsid w:val="00155DB3"/>
    <w:rsid w:val="00157457"/>
    <w:rsid w:val="00157609"/>
    <w:rsid w:val="00157F63"/>
    <w:rsid w:val="00161CA4"/>
    <w:rsid w:val="001621DF"/>
    <w:rsid w:val="00162811"/>
    <w:rsid w:val="00163174"/>
    <w:rsid w:val="001639FF"/>
    <w:rsid w:val="00164477"/>
    <w:rsid w:val="001653E7"/>
    <w:rsid w:val="00165EC1"/>
    <w:rsid w:val="00166CE0"/>
    <w:rsid w:val="00167045"/>
    <w:rsid w:val="00167350"/>
    <w:rsid w:val="00170566"/>
    <w:rsid w:val="0017056F"/>
    <w:rsid w:val="001706F6"/>
    <w:rsid w:val="0017075E"/>
    <w:rsid w:val="00172582"/>
    <w:rsid w:val="00172593"/>
    <w:rsid w:val="00172BF3"/>
    <w:rsid w:val="00172DA6"/>
    <w:rsid w:val="0017332A"/>
    <w:rsid w:val="00173B2A"/>
    <w:rsid w:val="00174340"/>
    <w:rsid w:val="0017501A"/>
    <w:rsid w:val="00175F63"/>
    <w:rsid w:val="00176A90"/>
    <w:rsid w:val="001770C1"/>
    <w:rsid w:val="0017723D"/>
    <w:rsid w:val="001809AE"/>
    <w:rsid w:val="00180C33"/>
    <w:rsid w:val="00181627"/>
    <w:rsid w:val="0018260C"/>
    <w:rsid w:val="001826AA"/>
    <w:rsid w:val="0018354C"/>
    <w:rsid w:val="001835C3"/>
    <w:rsid w:val="001838F1"/>
    <w:rsid w:val="00183D2F"/>
    <w:rsid w:val="001849B6"/>
    <w:rsid w:val="00184CD9"/>
    <w:rsid w:val="001851F5"/>
    <w:rsid w:val="0018584E"/>
    <w:rsid w:val="0018594B"/>
    <w:rsid w:val="00185C4A"/>
    <w:rsid w:val="00186F34"/>
    <w:rsid w:val="001872F1"/>
    <w:rsid w:val="00187880"/>
    <w:rsid w:val="00187AB4"/>
    <w:rsid w:val="001902B2"/>
    <w:rsid w:val="001903E6"/>
    <w:rsid w:val="00190B89"/>
    <w:rsid w:val="00190EF2"/>
    <w:rsid w:val="001917CA"/>
    <w:rsid w:val="00191D83"/>
    <w:rsid w:val="00191D90"/>
    <w:rsid w:val="00191DE3"/>
    <w:rsid w:val="001934A6"/>
    <w:rsid w:val="00193626"/>
    <w:rsid w:val="001938E5"/>
    <w:rsid w:val="00193954"/>
    <w:rsid w:val="00193D9B"/>
    <w:rsid w:val="00194384"/>
    <w:rsid w:val="0019444C"/>
    <w:rsid w:val="0019565B"/>
    <w:rsid w:val="00195B02"/>
    <w:rsid w:val="00196038"/>
    <w:rsid w:val="00196238"/>
    <w:rsid w:val="00197504"/>
    <w:rsid w:val="00197E52"/>
    <w:rsid w:val="00197F2C"/>
    <w:rsid w:val="001A0024"/>
    <w:rsid w:val="001A0449"/>
    <w:rsid w:val="001A0D80"/>
    <w:rsid w:val="001A0EDD"/>
    <w:rsid w:val="001A2E11"/>
    <w:rsid w:val="001A45F8"/>
    <w:rsid w:val="001A4CF4"/>
    <w:rsid w:val="001A55A5"/>
    <w:rsid w:val="001A7ECA"/>
    <w:rsid w:val="001B0665"/>
    <w:rsid w:val="001B193C"/>
    <w:rsid w:val="001B1FB8"/>
    <w:rsid w:val="001B37C0"/>
    <w:rsid w:val="001B37DB"/>
    <w:rsid w:val="001B3D1D"/>
    <w:rsid w:val="001B3D7C"/>
    <w:rsid w:val="001B3F2B"/>
    <w:rsid w:val="001B5294"/>
    <w:rsid w:val="001B57B4"/>
    <w:rsid w:val="001B7467"/>
    <w:rsid w:val="001C0565"/>
    <w:rsid w:val="001C096D"/>
    <w:rsid w:val="001C0AA2"/>
    <w:rsid w:val="001C0E05"/>
    <w:rsid w:val="001C11F8"/>
    <w:rsid w:val="001C16F1"/>
    <w:rsid w:val="001C2FDC"/>
    <w:rsid w:val="001C33C4"/>
    <w:rsid w:val="001C4F84"/>
    <w:rsid w:val="001C4FBA"/>
    <w:rsid w:val="001C5155"/>
    <w:rsid w:val="001C5263"/>
    <w:rsid w:val="001C625F"/>
    <w:rsid w:val="001C6D70"/>
    <w:rsid w:val="001D067F"/>
    <w:rsid w:val="001D1532"/>
    <w:rsid w:val="001D1606"/>
    <w:rsid w:val="001D21BD"/>
    <w:rsid w:val="001D251F"/>
    <w:rsid w:val="001D3920"/>
    <w:rsid w:val="001D4194"/>
    <w:rsid w:val="001D594C"/>
    <w:rsid w:val="001D5968"/>
    <w:rsid w:val="001D608C"/>
    <w:rsid w:val="001D697B"/>
    <w:rsid w:val="001D707F"/>
    <w:rsid w:val="001D725C"/>
    <w:rsid w:val="001D7B5E"/>
    <w:rsid w:val="001E05B0"/>
    <w:rsid w:val="001E1ECA"/>
    <w:rsid w:val="001E20D6"/>
    <w:rsid w:val="001E233E"/>
    <w:rsid w:val="001E2C4F"/>
    <w:rsid w:val="001E2F4E"/>
    <w:rsid w:val="001E5CAA"/>
    <w:rsid w:val="001E6538"/>
    <w:rsid w:val="001E6E00"/>
    <w:rsid w:val="001E72C2"/>
    <w:rsid w:val="001E7678"/>
    <w:rsid w:val="001F066E"/>
    <w:rsid w:val="001F0FCE"/>
    <w:rsid w:val="001F1B3D"/>
    <w:rsid w:val="001F1D08"/>
    <w:rsid w:val="001F3521"/>
    <w:rsid w:val="001F3CE2"/>
    <w:rsid w:val="001F44B7"/>
    <w:rsid w:val="001F4AD8"/>
    <w:rsid w:val="001F5599"/>
    <w:rsid w:val="001F5A69"/>
    <w:rsid w:val="001F6B75"/>
    <w:rsid w:val="001F735A"/>
    <w:rsid w:val="001F7E21"/>
    <w:rsid w:val="001F7FEC"/>
    <w:rsid w:val="00202300"/>
    <w:rsid w:val="002028B5"/>
    <w:rsid w:val="00204F0D"/>
    <w:rsid w:val="0020573E"/>
    <w:rsid w:val="00205E12"/>
    <w:rsid w:val="002064AE"/>
    <w:rsid w:val="00206EB3"/>
    <w:rsid w:val="00206FDC"/>
    <w:rsid w:val="00210933"/>
    <w:rsid w:val="00210B2E"/>
    <w:rsid w:val="00210B97"/>
    <w:rsid w:val="002113EC"/>
    <w:rsid w:val="00211940"/>
    <w:rsid w:val="00211AC4"/>
    <w:rsid w:val="00211C95"/>
    <w:rsid w:val="002133F4"/>
    <w:rsid w:val="00213458"/>
    <w:rsid w:val="00213B34"/>
    <w:rsid w:val="00213E47"/>
    <w:rsid w:val="00213E55"/>
    <w:rsid w:val="0021416F"/>
    <w:rsid w:val="002157A4"/>
    <w:rsid w:val="002159D7"/>
    <w:rsid w:val="00216314"/>
    <w:rsid w:val="002211C1"/>
    <w:rsid w:val="00221747"/>
    <w:rsid w:val="0022196D"/>
    <w:rsid w:val="00221D99"/>
    <w:rsid w:val="00221FFC"/>
    <w:rsid w:val="002220E3"/>
    <w:rsid w:val="00223B83"/>
    <w:rsid w:val="00224925"/>
    <w:rsid w:val="0022584B"/>
    <w:rsid w:val="00225C03"/>
    <w:rsid w:val="0022637A"/>
    <w:rsid w:val="00230643"/>
    <w:rsid w:val="002308D0"/>
    <w:rsid w:val="00230B46"/>
    <w:rsid w:val="00231493"/>
    <w:rsid w:val="002314C1"/>
    <w:rsid w:val="002330C3"/>
    <w:rsid w:val="00233605"/>
    <w:rsid w:val="002336DA"/>
    <w:rsid w:val="002338A9"/>
    <w:rsid w:val="002348D5"/>
    <w:rsid w:val="00235E51"/>
    <w:rsid w:val="002361D1"/>
    <w:rsid w:val="00236418"/>
    <w:rsid w:val="00236467"/>
    <w:rsid w:val="00236971"/>
    <w:rsid w:val="00236D4F"/>
    <w:rsid w:val="0023723D"/>
    <w:rsid w:val="002372BB"/>
    <w:rsid w:val="00237EEE"/>
    <w:rsid w:val="00237F44"/>
    <w:rsid w:val="00240F25"/>
    <w:rsid w:val="00241CB1"/>
    <w:rsid w:val="0024439B"/>
    <w:rsid w:val="00244648"/>
    <w:rsid w:val="0024645F"/>
    <w:rsid w:val="002467ED"/>
    <w:rsid w:val="00246A92"/>
    <w:rsid w:val="00246C66"/>
    <w:rsid w:val="00250B95"/>
    <w:rsid w:val="002513EE"/>
    <w:rsid w:val="0025303C"/>
    <w:rsid w:val="00254B97"/>
    <w:rsid w:val="00256664"/>
    <w:rsid w:val="00257E7A"/>
    <w:rsid w:val="00257FE0"/>
    <w:rsid w:val="00260BC3"/>
    <w:rsid w:val="00260BE8"/>
    <w:rsid w:val="002613E7"/>
    <w:rsid w:val="0026354D"/>
    <w:rsid w:val="00263A24"/>
    <w:rsid w:val="0026413C"/>
    <w:rsid w:val="0026497D"/>
    <w:rsid w:val="00264A38"/>
    <w:rsid w:val="00264C2C"/>
    <w:rsid w:val="00264C34"/>
    <w:rsid w:val="0026502C"/>
    <w:rsid w:val="00265848"/>
    <w:rsid w:val="002659B4"/>
    <w:rsid w:val="00265E1A"/>
    <w:rsid w:val="00266BCD"/>
    <w:rsid w:val="0026711F"/>
    <w:rsid w:val="002706DC"/>
    <w:rsid w:val="002721F1"/>
    <w:rsid w:val="00273874"/>
    <w:rsid w:val="00274BBD"/>
    <w:rsid w:val="0027530C"/>
    <w:rsid w:val="00275EC2"/>
    <w:rsid w:val="00275FA4"/>
    <w:rsid w:val="00276608"/>
    <w:rsid w:val="00276690"/>
    <w:rsid w:val="002767CD"/>
    <w:rsid w:val="00277A35"/>
    <w:rsid w:val="002800C7"/>
    <w:rsid w:val="002808D8"/>
    <w:rsid w:val="00280D3E"/>
    <w:rsid w:val="00282342"/>
    <w:rsid w:val="00282B25"/>
    <w:rsid w:val="002830FE"/>
    <w:rsid w:val="002836A6"/>
    <w:rsid w:val="00284AF3"/>
    <w:rsid w:val="00284E9F"/>
    <w:rsid w:val="0028524E"/>
    <w:rsid w:val="00285317"/>
    <w:rsid w:val="0028598A"/>
    <w:rsid w:val="00285C9E"/>
    <w:rsid w:val="002861FB"/>
    <w:rsid w:val="00286E16"/>
    <w:rsid w:val="00287D19"/>
    <w:rsid w:val="0029178B"/>
    <w:rsid w:val="00293953"/>
    <w:rsid w:val="00293C6D"/>
    <w:rsid w:val="002945C9"/>
    <w:rsid w:val="002958C8"/>
    <w:rsid w:val="00295EE5"/>
    <w:rsid w:val="002979E3"/>
    <w:rsid w:val="002A046E"/>
    <w:rsid w:val="002A071C"/>
    <w:rsid w:val="002A14F0"/>
    <w:rsid w:val="002A1BD6"/>
    <w:rsid w:val="002A2137"/>
    <w:rsid w:val="002A27F1"/>
    <w:rsid w:val="002A281E"/>
    <w:rsid w:val="002A2D88"/>
    <w:rsid w:val="002A365A"/>
    <w:rsid w:val="002A37AB"/>
    <w:rsid w:val="002A37CF"/>
    <w:rsid w:val="002A3F5B"/>
    <w:rsid w:val="002A419D"/>
    <w:rsid w:val="002A5281"/>
    <w:rsid w:val="002A712F"/>
    <w:rsid w:val="002A79BF"/>
    <w:rsid w:val="002B02BD"/>
    <w:rsid w:val="002B15FC"/>
    <w:rsid w:val="002B2211"/>
    <w:rsid w:val="002B283F"/>
    <w:rsid w:val="002B3A2E"/>
    <w:rsid w:val="002B432C"/>
    <w:rsid w:val="002B4655"/>
    <w:rsid w:val="002B5038"/>
    <w:rsid w:val="002B589B"/>
    <w:rsid w:val="002B5A55"/>
    <w:rsid w:val="002B6603"/>
    <w:rsid w:val="002C07B3"/>
    <w:rsid w:val="002C08D1"/>
    <w:rsid w:val="002C12B8"/>
    <w:rsid w:val="002C170B"/>
    <w:rsid w:val="002C2C31"/>
    <w:rsid w:val="002C3407"/>
    <w:rsid w:val="002C3FD9"/>
    <w:rsid w:val="002C43C9"/>
    <w:rsid w:val="002C4FB1"/>
    <w:rsid w:val="002C53FA"/>
    <w:rsid w:val="002C55EB"/>
    <w:rsid w:val="002C628D"/>
    <w:rsid w:val="002C684D"/>
    <w:rsid w:val="002C6BDA"/>
    <w:rsid w:val="002C6FBD"/>
    <w:rsid w:val="002C7102"/>
    <w:rsid w:val="002C7EE5"/>
    <w:rsid w:val="002D20BB"/>
    <w:rsid w:val="002D23D7"/>
    <w:rsid w:val="002D2D9A"/>
    <w:rsid w:val="002D352B"/>
    <w:rsid w:val="002D395F"/>
    <w:rsid w:val="002D3D0B"/>
    <w:rsid w:val="002D4D79"/>
    <w:rsid w:val="002D55BE"/>
    <w:rsid w:val="002D5DF6"/>
    <w:rsid w:val="002D68E9"/>
    <w:rsid w:val="002D68F7"/>
    <w:rsid w:val="002D6AB9"/>
    <w:rsid w:val="002D78EF"/>
    <w:rsid w:val="002E0735"/>
    <w:rsid w:val="002E185D"/>
    <w:rsid w:val="002E2853"/>
    <w:rsid w:val="002E4112"/>
    <w:rsid w:val="002E4550"/>
    <w:rsid w:val="002E58E1"/>
    <w:rsid w:val="002E5DFC"/>
    <w:rsid w:val="002F0DC9"/>
    <w:rsid w:val="002F0ED3"/>
    <w:rsid w:val="002F18F6"/>
    <w:rsid w:val="002F1D55"/>
    <w:rsid w:val="002F226C"/>
    <w:rsid w:val="002F51DA"/>
    <w:rsid w:val="002F5A4B"/>
    <w:rsid w:val="002F5CD7"/>
    <w:rsid w:val="002F5FE4"/>
    <w:rsid w:val="002F6394"/>
    <w:rsid w:val="002F71DA"/>
    <w:rsid w:val="003001D8"/>
    <w:rsid w:val="003003A6"/>
    <w:rsid w:val="00300FCD"/>
    <w:rsid w:val="0030186F"/>
    <w:rsid w:val="00301B15"/>
    <w:rsid w:val="003024A8"/>
    <w:rsid w:val="00302C9E"/>
    <w:rsid w:val="00302D49"/>
    <w:rsid w:val="00302F36"/>
    <w:rsid w:val="00302F88"/>
    <w:rsid w:val="0030416B"/>
    <w:rsid w:val="00304B2C"/>
    <w:rsid w:val="003054D7"/>
    <w:rsid w:val="00305851"/>
    <w:rsid w:val="003066AF"/>
    <w:rsid w:val="0030739A"/>
    <w:rsid w:val="00307A34"/>
    <w:rsid w:val="0031000D"/>
    <w:rsid w:val="00310274"/>
    <w:rsid w:val="003108E8"/>
    <w:rsid w:val="00310EB4"/>
    <w:rsid w:val="00312199"/>
    <w:rsid w:val="003127D6"/>
    <w:rsid w:val="00313502"/>
    <w:rsid w:val="0031380A"/>
    <w:rsid w:val="003164D8"/>
    <w:rsid w:val="0032179C"/>
    <w:rsid w:val="00321C7B"/>
    <w:rsid w:val="00322468"/>
    <w:rsid w:val="00322FCB"/>
    <w:rsid w:val="00323E80"/>
    <w:rsid w:val="00324134"/>
    <w:rsid w:val="003245AB"/>
    <w:rsid w:val="0032534F"/>
    <w:rsid w:val="00325573"/>
    <w:rsid w:val="00325D31"/>
    <w:rsid w:val="00326101"/>
    <w:rsid w:val="00326382"/>
    <w:rsid w:val="0032646C"/>
    <w:rsid w:val="0032795E"/>
    <w:rsid w:val="00327E8C"/>
    <w:rsid w:val="003307A7"/>
    <w:rsid w:val="00330D9D"/>
    <w:rsid w:val="003327AE"/>
    <w:rsid w:val="00332A79"/>
    <w:rsid w:val="00332BAD"/>
    <w:rsid w:val="00332EA5"/>
    <w:rsid w:val="0033521B"/>
    <w:rsid w:val="003358D3"/>
    <w:rsid w:val="00335D75"/>
    <w:rsid w:val="003362C7"/>
    <w:rsid w:val="00336F0F"/>
    <w:rsid w:val="00337318"/>
    <w:rsid w:val="00340073"/>
    <w:rsid w:val="0034087D"/>
    <w:rsid w:val="00340D9D"/>
    <w:rsid w:val="00340F20"/>
    <w:rsid w:val="0034195E"/>
    <w:rsid w:val="00341F28"/>
    <w:rsid w:val="003450BB"/>
    <w:rsid w:val="0034614E"/>
    <w:rsid w:val="00346F7D"/>
    <w:rsid w:val="003472BD"/>
    <w:rsid w:val="00347721"/>
    <w:rsid w:val="00347CEE"/>
    <w:rsid w:val="00350A27"/>
    <w:rsid w:val="003514CB"/>
    <w:rsid w:val="00351AD7"/>
    <w:rsid w:val="0035233D"/>
    <w:rsid w:val="003537EB"/>
    <w:rsid w:val="00353BBC"/>
    <w:rsid w:val="00354A6D"/>
    <w:rsid w:val="0035554E"/>
    <w:rsid w:val="00356660"/>
    <w:rsid w:val="00356DA4"/>
    <w:rsid w:val="003570B4"/>
    <w:rsid w:val="00357E60"/>
    <w:rsid w:val="00361752"/>
    <w:rsid w:val="00362862"/>
    <w:rsid w:val="003631BB"/>
    <w:rsid w:val="00364244"/>
    <w:rsid w:val="00364317"/>
    <w:rsid w:val="0036477A"/>
    <w:rsid w:val="00364F19"/>
    <w:rsid w:val="00365165"/>
    <w:rsid w:val="00365C44"/>
    <w:rsid w:val="0036686F"/>
    <w:rsid w:val="00367254"/>
    <w:rsid w:val="00367404"/>
    <w:rsid w:val="00367505"/>
    <w:rsid w:val="00367C22"/>
    <w:rsid w:val="00370686"/>
    <w:rsid w:val="00371A8A"/>
    <w:rsid w:val="00371EB2"/>
    <w:rsid w:val="0037257A"/>
    <w:rsid w:val="003733C8"/>
    <w:rsid w:val="00373D1C"/>
    <w:rsid w:val="0037473C"/>
    <w:rsid w:val="003772E6"/>
    <w:rsid w:val="003800A5"/>
    <w:rsid w:val="003800B9"/>
    <w:rsid w:val="003813C4"/>
    <w:rsid w:val="00383497"/>
    <w:rsid w:val="003848AB"/>
    <w:rsid w:val="003848E9"/>
    <w:rsid w:val="003849BB"/>
    <w:rsid w:val="00384A06"/>
    <w:rsid w:val="00385C3C"/>
    <w:rsid w:val="0038615C"/>
    <w:rsid w:val="00386E63"/>
    <w:rsid w:val="00390171"/>
    <w:rsid w:val="0039096E"/>
    <w:rsid w:val="00390C58"/>
    <w:rsid w:val="00390F9D"/>
    <w:rsid w:val="003912B1"/>
    <w:rsid w:val="00391EEF"/>
    <w:rsid w:val="003924EB"/>
    <w:rsid w:val="00393EE1"/>
    <w:rsid w:val="00394359"/>
    <w:rsid w:val="00395210"/>
    <w:rsid w:val="003959BC"/>
    <w:rsid w:val="00397172"/>
    <w:rsid w:val="0039779D"/>
    <w:rsid w:val="003978B0"/>
    <w:rsid w:val="003A097F"/>
    <w:rsid w:val="003A1188"/>
    <w:rsid w:val="003A14A4"/>
    <w:rsid w:val="003A1988"/>
    <w:rsid w:val="003A4773"/>
    <w:rsid w:val="003A4A6B"/>
    <w:rsid w:val="003A4B72"/>
    <w:rsid w:val="003A5ACF"/>
    <w:rsid w:val="003B04C4"/>
    <w:rsid w:val="003B148C"/>
    <w:rsid w:val="003B1C73"/>
    <w:rsid w:val="003B2408"/>
    <w:rsid w:val="003B3AD7"/>
    <w:rsid w:val="003B447E"/>
    <w:rsid w:val="003B4548"/>
    <w:rsid w:val="003B5134"/>
    <w:rsid w:val="003B5E3A"/>
    <w:rsid w:val="003B609B"/>
    <w:rsid w:val="003B76CF"/>
    <w:rsid w:val="003B7A7B"/>
    <w:rsid w:val="003B7AAB"/>
    <w:rsid w:val="003C0A28"/>
    <w:rsid w:val="003C0F2D"/>
    <w:rsid w:val="003C2434"/>
    <w:rsid w:val="003C282E"/>
    <w:rsid w:val="003C2F8B"/>
    <w:rsid w:val="003C34D2"/>
    <w:rsid w:val="003C3DAC"/>
    <w:rsid w:val="003C48F3"/>
    <w:rsid w:val="003C4C0B"/>
    <w:rsid w:val="003C53E5"/>
    <w:rsid w:val="003C5AD1"/>
    <w:rsid w:val="003C63C0"/>
    <w:rsid w:val="003C662A"/>
    <w:rsid w:val="003C75BB"/>
    <w:rsid w:val="003C7A74"/>
    <w:rsid w:val="003D0313"/>
    <w:rsid w:val="003D0436"/>
    <w:rsid w:val="003D14FE"/>
    <w:rsid w:val="003D1D9A"/>
    <w:rsid w:val="003D1DE7"/>
    <w:rsid w:val="003D235B"/>
    <w:rsid w:val="003D2940"/>
    <w:rsid w:val="003D3572"/>
    <w:rsid w:val="003D363A"/>
    <w:rsid w:val="003D4BB2"/>
    <w:rsid w:val="003D4D2C"/>
    <w:rsid w:val="003D57F9"/>
    <w:rsid w:val="003D5AC4"/>
    <w:rsid w:val="003D683D"/>
    <w:rsid w:val="003D71AB"/>
    <w:rsid w:val="003D7AF5"/>
    <w:rsid w:val="003E096F"/>
    <w:rsid w:val="003E17DB"/>
    <w:rsid w:val="003E1E46"/>
    <w:rsid w:val="003E3D25"/>
    <w:rsid w:val="003E4434"/>
    <w:rsid w:val="003E598A"/>
    <w:rsid w:val="003E5FF8"/>
    <w:rsid w:val="003E60DF"/>
    <w:rsid w:val="003E650D"/>
    <w:rsid w:val="003E6C16"/>
    <w:rsid w:val="003F10B1"/>
    <w:rsid w:val="003F181B"/>
    <w:rsid w:val="003F184B"/>
    <w:rsid w:val="003F1871"/>
    <w:rsid w:val="003F22F1"/>
    <w:rsid w:val="003F3C99"/>
    <w:rsid w:val="003F4BD8"/>
    <w:rsid w:val="003F567D"/>
    <w:rsid w:val="003F5F69"/>
    <w:rsid w:val="003F7197"/>
    <w:rsid w:val="003F74A3"/>
    <w:rsid w:val="00400AA8"/>
    <w:rsid w:val="00400D60"/>
    <w:rsid w:val="00402834"/>
    <w:rsid w:val="00403D3E"/>
    <w:rsid w:val="004043FE"/>
    <w:rsid w:val="00404546"/>
    <w:rsid w:val="004045D3"/>
    <w:rsid w:val="00404714"/>
    <w:rsid w:val="00404F3A"/>
    <w:rsid w:val="004051B0"/>
    <w:rsid w:val="00405535"/>
    <w:rsid w:val="00405C30"/>
    <w:rsid w:val="00405FBB"/>
    <w:rsid w:val="004066A7"/>
    <w:rsid w:val="00406D27"/>
    <w:rsid w:val="004079B1"/>
    <w:rsid w:val="00407D2D"/>
    <w:rsid w:val="00413B08"/>
    <w:rsid w:val="00413E82"/>
    <w:rsid w:val="00415607"/>
    <w:rsid w:val="0041594F"/>
    <w:rsid w:val="00416ADC"/>
    <w:rsid w:val="00417A56"/>
    <w:rsid w:val="00417F7E"/>
    <w:rsid w:val="004211A1"/>
    <w:rsid w:val="004214E5"/>
    <w:rsid w:val="0042156A"/>
    <w:rsid w:val="00421A2A"/>
    <w:rsid w:val="00421D2F"/>
    <w:rsid w:val="00422439"/>
    <w:rsid w:val="00422B65"/>
    <w:rsid w:val="00422BBA"/>
    <w:rsid w:val="00423F9E"/>
    <w:rsid w:val="004243BB"/>
    <w:rsid w:val="00425733"/>
    <w:rsid w:val="0042580A"/>
    <w:rsid w:val="004259F6"/>
    <w:rsid w:val="00426461"/>
    <w:rsid w:val="004271F9"/>
    <w:rsid w:val="00427C5A"/>
    <w:rsid w:val="0043007E"/>
    <w:rsid w:val="0043150E"/>
    <w:rsid w:val="00431AED"/>
    <w:rsid w:val="004327E7"/>
    <w:rsid w:val="00433A59"/>
    <w:rsid w:val="00433E9F"/>
    <w:rsid w:val="00434C03"/>
    <w:rsid w:val="00434CE0"/>
    <w:rsid w:val="00434F27"/>
    <w:rsid w:val="00434F2A"/>
    <w:rsid w:val="004350E9"/>
    <w:rsid w:val="00435C73"/>
    <w:rsid w:val="00435D9B"/>
    <w:rsid w:val="0043631E"/>
    <w:rsid w:val="00436C66"/>
    <w:rsid w:val="0043782A"/>
    <w:rsid w:val="00437AC0"/>
    <w:rsid w:val="00437F51"/>
    <w:rsid w:val="004409F8"/>
    <w:rsid w:val="00440E4D"/>
    <w:rsid w:val="004419B2"/>
    <w:rsid w:val="004419E6"/>
    <w:rsid w:val="00441A8A"/>
    <w:rsid w:val="00441AC0"/>
    <w:rsid w:val="00441FBF"/>
    <w:rsid w:val="004420CF"/>
    <w:rsid w:val="00445B61"/>
    <w:rsid w:val="00445BAB"/>
    <w:rsid w:val="00446717"/>
    <w:rsid w:val="0044770B"/>
    <w:rsid w:val="00447847"/>
    <w:rsid w:val="00447D20"/>
    <w:rsid w:val="004507E7"/>
    <w:rsid w:val="00450D66"/>
    <w:rsid w:val="00450FE6"/>
    <w:rsid w:val="00453716"/>
    <w:rsid w:val="004542AD"/>
    <w:rsid w:val="00454580"/>
    <w:rsid w:val="004553BA"/>
    <w:rsid w:val="00455899"/>
    <w:rsid w:val="00455E17"/>
    <w:rsid w:val="00456ACE"/>
    <w:rsid w:val="00460887"/>
    <w:rsid w:val="00460BE5"/>
    <w:rsid w:val="00461BD6"/>
    <w:rsid w:val="00462B74"/>
    <w:rsid w:val="004636CF"/>
    <w:rsid w:val="00464C3F"/>
    <w:rsid w:val="004659AB"/>
    <w:rsid w:val="00465A74"/>
    <w:rsid w:val="00465E8D"/>
    <w:rsid w:val="00466ABF"/>
    <w:rsid w:val="00466D09"/>
    <w:rsid w:val="00467302"/>
    <w:rsid w:val="00467678"/>
    <w:rsid w:val="00467B99"/>
    <w:rsid w:val="00470A3C"/>
    <w:rsid w:val="004712B6"/>
    <w:rsid w:val="00472608"/>
    <w:rsid w:val="00473664"/>
    <w:rsid w:val="00474B39"/>
    <w:rsid w:val="00474DFB"/>
    <w:rsid w:val="00480C2E"/>
    <w:rsid w:val="0048102A"/>
    <w:rsid w:val="00481111"/>
    <w:rsid w:val="004811C8"/>
    <w:rsid w:val="00483D4B"/>
    <w:rsid w:val="00484F53"/>
    <w:rsid w:val="004861FE"/>
    <w:rsid w:val="00486686"/>
    <w:rsid w:val="004868C7"/>
    <w:rsid w:val="00486B25"/>
    <w:rsid w:val="004870D3"/>
    <w:rsid w:val="00487467"/>
    <w:rsid w:val="00487D02"/>
    <w:rsid w:val="00490082"/>
    <w:rsid w:val="00490658"/>
    <w:rsid w:val="0049159D"/>
    <w:rsid w:val="00491710"/>
    <w:rsid w:val="004919D8"/>
    <w:rsid w:val="00491B3A"/>
    <w:rsid w:val="00491F02"/>
    <w:rsid w:val="00493278"/>
    <w:rsid w:val="0049368C"/>
    <w:rsid w:val="004939F0"/>
    <w:rsid w:val="00493E8B"/>
    <w:rsid w:val="004959DA"/>
    <w:rsid w:val="00495CC6"/>
    <w:rsid w:val="00496B39"/>
    <w:rsid w:val="004A07F0"/>
    <w:rsid w:val="004A0A25"/>
    <w:rsid w:val="004A0E1A"/>
    <w:rsid w:val="004A0E3D"/>
    <w:rsid w:val="004A27BE"/>
    <w:rsid w:val="004A2F29"/>
    <w:rsid w:val="004A3C06"/>
    <w:rsid w:val="004A462D"/>
    <w:rsid w:val="004A6565"/>
    <w:rsid w:val="004A696A"/>
    <w:rsid w:val="004A6C30"/>
    <w:rsid w:val="004A6FA5"/>
    <w:rsid w:val="004A6FD4"/>
    <w:rsid w:val="004A710A"/>
    <w:rsid w:val="004B01A5"/>
    <w:rsid w:val="004B0223"/>
    <w:rsid w:val="004B0AAC"/>
    <w:rsid w:val="004B1356"/>
    <w:rsid w:val="004B1378"/>
    <w:rsid w:val="004B149D"/>
    <w:rsid w:val="004B21B0"/>
    <w:rsid w:val="004B29D6"/>
    <w:rsid w:val="004B3B25"/>
    <w:rsid w:val="004B41C8"/>
    <w:rsid w:val="004B4A73"/>
    <w:rsid w:val="004B62D6"/>
    <w:rsid w:val="004B62EA"/>
    <w:rsid w:val="004B6652"/>
    <w:rsid w:val="004B69B4"/>
    <w:rsid w:val="004B6BC7"/>
    <w:rsid w:val="004B7BAB"/>
    <w:rsid w:val="004B7FD7"/>
    <w:rsid w:val="004C0A48"/>
    <w:rsid w:val="004C100F"/>
    <w:rsid w:val="004C1B76"/>
    <w:rsid w:val="004C23C3"/>
    <w:rsid w:val="004C2702"/>
    <w:rsid w:val="004C2D80"/>
    <w:rsid w:val="004C399B"/>
    <w:rsid w:val="004C5F44"/>
    <w:rsid w:val="004C6060"/>
    <w:rsid w:val="004C62A0"/>
    <w:rsid w:val="004C63F6"/>
    <w:rsid w:val="004C69BA"/>
    <w:rsid w:val="004C71BC"/>
    <w:rsid w:val="004D00A1"/>
    <w:rsid w:val="004D0114"/>
    <w:rsid w:val="004D1276"/>
    <w:rsid w:val="004D1A23"/>
    <w:rsid w:val="004D268F"/>
    <w:rsid w:val="004D32A9"/>
    <w:rsid w:val="004D3E3C"/>
    <w:rsid w:val="004D47B1"/>
    <w:rsid w:val="004D53AE"/>
    <w:rsid w:val="004D552A"/>
    <w:rsid w:val="004D6E86"/>
    <w:rsid w:val="004E0832"/>
    <w:rsid w:val="004E1E4E"/>
    <w:rsid w:val="004E2690"/>
    <w:rsid w:val="004E2FF1"/>
    <w:rsid w:val="004E3019"/>
    <w:rsid w:val="004E7EED"/>
    <w:rsid w:val="004F0003"/>
    <w:rsid w:val="004F01E6"/>
    <w:rsid w:val="004F0713"/>
    <w:rsid w:val="004F0AF3"/>
    <w:rsid w:val="004F0F83"/>
    <w:rsid w:val="004F1EAB"/>
    <w:rsid w:val="004F1FB1"/>
    <w:rsid w:val="004F46DA"/>
    <w:rsid w:val="004F4785"/>
    <w:rsid w:val="004F488A"/>
    <w:rsid w:val="004F52E7"/>
    <w:rsid w:val="004F6FBD"/>
    <w:rsid w:val="004F77B6"/>
    <w:rsid w:val="004F7DA9"/>
    <w:rsid w:val="005002A1"/>
    <w:rsid w:val="00500534"/>
    <w:rsid w:val="00500614"/>
    <w:rsid w:val="00500959"/>
    <w:rsid w:val="00500A85"/>
    <w:rsid w:val="0050129D"/>
    <w:rsid w:val="00501A53"/>
    <w:rsid w:val="00502430"/>
    <w:rsid w:val="00502BDC"/>
    <w:rsid w:val="00503585"/>
    <w:rsid w:val="00503F39"/>
    <w:rsid w:val="005042C4"/>
    <w:rsid w:val="00504D09"/>
    <w:rsid w:val="00505168"/>
    <w:rsid w:val="005056BF"/>
    <w:rsid w:val="0050586A"/>
    <w:rsid w:val="005060E8"/>
    <w:rsid w:val="005062C2"/>
    <w:rsid w:val="005063B6"/>
    <w:rsid w:val="005063E3"/>
    <w:rsid w:val="00506A7A"/>
    <w:rsid w:val="00506C4C"/>
    <w:rsid w:val="00506C50"/>
    <w:rsid w:val="0050755B"/>
    <w:rsid w:val="00507FC9"/>
    <w:rsid w:val="00510378"/>
    <w:rsid w:val="00510BE6"/>
    <w:rsid w:val="00511433"/>
    <w:rsid w:val="005118DB"/>
    <w:rsid w:val="00511F4C"/>
    <w:rsid w:val="00511F5C"/>
    <w:rsid w:val="00514586"/>
    <w:rsid w:val="00516883"/>
    <w:rsid w:val="00516A21"/>
    <w:rsid w:val="00516CE9"/>
    <w:rsid w:val="00516F79"/>
    <w:rsid w:val="00517607"/>
    <w:rsid w:val="005177CC"/>
    <w:rsid w:val="00517B4B"/>
    <w:rsid w:val="00520304"/>
    <w:rsid w:val="00521811"/>
    <w:rsid w:val="0052197B"/>
    <w:rsid w:val="00522337"/>
    <w:rsid w:val="00522617"/>
    <w:rsid w:val="00522A78"/>
    <w:rsid w:val="00522B71"/>
    <w:rsid w:val="00522FB3"/>
    <w:rsid w:val="005262BE"/>
    <w:rsid w:val="005270D9"/>
    <w:rsid w:val="005274CD"/>
    <w:rsid w:val="0053064A"/>
    <w:rsid w:val="00530CFA"/>
    <w:rsid w:val="00530F61"/>
    <w:rsid w:val="0053139A"/>
    <w:rsid w:val="0053331F"/>
    <w:rsid w:val="00534FEE"/>
    <w:rsid w:val="00535CDF"/>
    <w:rsid w:val="00535DCE"/>
    <w:rsid w:val="00535EF1"/>
    <w:rsid w:val="00536493"/>
    <w:rsid w:val="00537175"/>
    <w:rsid w:val="005371F3"/>
    <w:rsid w:val="00537593"/>
    <w:rsid w:val="00537C2E"/>
    <w:rsid w:val="00540D3C"/>
    <w:rsid w:val="0054268D"/>
    <w:rsid w:val="0054419D"/>
    <w:rsid w:val="00544D9E"/>
    <w:rsid w:val="005457AF"/>
    <w:rsid w:val="00545A1B"/>
    <w:rsid w:val="00547172"/>
    <w:rsid w:val="005471D5"/>
    <w:rsid w:val="00551096"/>
    <w:rsid w:val="005512F2"/>
    <w:rsid w:val="00551E60"/>
    <w:rsid w:val="00552487"/>
    <w:rsid w:val="00553C1F"/>
    <w:rsid w:val="00553E01"/>
    <w:rsid w:val="0055448C"/>
    <w:rsid w:val="00554A30"/>
    <w:rsid w:val="00556F8A"/>
    <w:rsid w:val="00557287"/>
    <w:rsid w:val="00557701"/>
    <w:rsid w:val="005579EA"/>
    <w:rsid w:val="00560143"/>
    <w:rsid w:val="005601E8"/>
    <w:rsid w:val="00560288"/>
    <w:rsid w:val="00560B98"/>
    <w:rsid w:val="00560CA9"/>
    <w:rsid w:val="00562ACB"/>
    <w:rsid w:val="005634C2"/>
    <w:rsid w:val="0056353A"/>
    <w:rsid w:val="00563847"/>
    <w:rsid w:val="005639E6"/>
    <w:rsid w:val="005642AC"/>
    <w:rsid w:val="005652DC"/>
    <w:rsid w:val="00565C36"/>
    <w:rsid w:val="0056609D"/>
    <w:rsid w:val="00566C76"/>
    <w:rsid w:val="00567529"/>
    <w:rsid w:val="00567BB0"/>
    <w:rsid w:val="005708DD"/>
    <w:rsid w:val="005711DA"/>
    <w:rsid w:val="00571DBE"/>
    <w:rsid w:val="00571FDD"/>
    <w:rsid w:val="00571FEA"/>
    <w:rsid w:val="005726D9"/>
    <w:rsid w:val="0057276E"/>
    <w:rsid w:val="0057306A"/>
    <w:rsid w:val="00574625"/>
    <w:rsid w:val="00574FD6"/>
    <w:rsid w:val="00575067"/>
    <w:rsid w:val="00575765"/>
    <w:rsid w:val="00575811"/>
    <w:rsid w:val="00576F76"/>
    <w:rsid w:val="005778E6"/>
    <w:rsid w:val="00580743"/>
    <w:rsid w:val="00580DFF"/>
    <w:rsid w:val="00581FFF"/>
    <w:rsid w:val="00582848"/>
    <w:rsid w:val="005830EF"/>
    <w:rsid w:val="00583BA7"/>
    <w:rsid w:val="00584148"/>
    <w:rsid w:val="00584214"/>
    <w:rsid w:val="00584C49"/>
    <w:rsid w:val="00585937"/>
    <w:rsid w:val="0058621E"/>
    <w:rsid w:val="005865F4"/>
    <w:rsid w:val="00586B4A"/>
    <w:rsid w:val="00586DCA"/>
    <w:rsid w:val="005874E6"/>
    <w:rsid w:val="00591ACF"/>
    <w:rsid w:val="00591D24"/>
    <w:rsid w:val="0059280C"/>
    <w:rsid w:val="005940EB"/>
    <w:rsid w:val="00594204"/>
    <w:rsid w:val="005944FA"/>
    <w:rsid w:val="00594C20"/>
    <w:rsid w:val="00594CFD"/>
    <w:rsid w:val="005952FB"/>
    <w:rsid w:val="0059651C"/>
    <w:rsid w:val="00596EF7"/>
    <w:rsid w:val="00596FF1"/>
    <w:rsid w:val="005974D0"/>
    <w:rsid w:val="00597920"/>
    <w:rsid w:val="005A1145"/>
    <w:rsid w:val="005A2491"/>
    <w:rsid w:val="005A2C34"/>
    <w:rsid w:val="005A37A7"/>
    <w:rsid w:val="005A491F"/>
    <w:rsid w:val="005A5079"/>
    <w:rsid w:val="005A5800"/>
    <w:rsid w:val="005A5944"/>
    <w:rsid w:val="005A5FD0"/>
    <w:rsid w:val="005A6265"/>
    <w:rsid w:val="005A63F1"/>
    <w:rsid w:val="005A6D8D"/>
    <w:rsid w:val="005A70B8"/>
    <w:rsid w:val="005A73E1"/>
    <w:rsid w:val="005A783C"/>
    <w:rsid w:val="005B049D"/>
    <w:rsid w:val="005B0527"/>
    <w:rsid w:val="005B05D3"/>
    <w:rsid w:val="005B070C"/>
    <w:rsid w:val="005B1560"/>
    <w:rsid w:val="005B27F5"/>
    <w:rsid w:val="005B2F4B"/>
    <w:rsid w:val="005B345F"/>
    <w:rsid w:val="005B3682"/>
    <w:rsid w:val="005B429F"/>
    <w:rsid w:val="005B482E"/>
    <w:rsid w:val="005B4FF9"/>
    <w:rsid w:val="005B5800"/>
    <w:rsid w:val="005B65FF"/>
    <w:rsid w:val="005B6872"/>
    <w:rsid w:val="005B6AD4"/>
    <w:rsid w:val="005B7375"/>
    <w:rsid w:val="005B7587"/>
    <w:rsid w:val="005B7633"/>
    <w:rsid w:val="005C0334"/>
    <w:rsid w:val="005C1DF7"/>
    <w:rsid w:val="005C1FC2"/>
    <w:rsid w:val="005C2889"/>
    <w:rsid w:val="005C2E74"/>
    <w:rsid w:val="005C4D63"/>
    <w:rsid w:val="005C5DB7"/>
    <w:rsid w:val="005C6064"/>
    <w:rsid w:val="005C68B4"/>
    <w:rsid w:val="005D0957"/>
    <w:rsid w:val="005D198E"/>
    <w:rsid w:val="005D19FF"/>
    <w:rsid w:val="005D2F1D"/>
    <w:rsid w:val="005D315A"/>
    <w:rsid w:val="005D31FE"/>
    <w:rsid w:val="005D34C1"/>
    <w:rsid w:val="005D5BD2"/>
    <w:rsid w:val="005D5F4D"/>
    <w:rsid w:val="005D6580"/>
    <w:rsid w:val="005D695A"/>
    <w:rsid w:val="005D6E51"/>
    <w:rsid w:val="005D7748"/>
    <w:rsid w:val="005D7ACF"/>
    <w:rsid w:val="005E0D6D"/>
    <w:rsid w:val="005E0F83"/>
    <w:rsid w:val="005E129A"/>
    <w:rsid w:val="005E1723"/>
    <w:rsid w:val="005E2482"/>
    <w:rsid w:val="005E2976"/>
    <w:rsid w:val="005E3B19"/>
    <w:rsid w:val="005E3D05"/>
    <w:rsid w:val="005E4586"/>
    <w:rsid w:val="005E6172"/>
    <w:rsid w:val="005E6D99"/>
    <w:rsid w:val="005F01DA"/>
    <w:rsid w:val="005F02C0"/>
    <w:rsid w:val="005F0497"/>
    <w:rsid w:val="005F0E7A"/>
    <w:rsid w:val="005F51E5"/>
    <w:rsid w:val="005F5393"/>
    <w:rsid w:val="005F67E5"/>
    <w:rsid w:val="005F731C"/>
    <w:rsid w:val="005F798D"/>
    <w:rsid w:val="005F7C90"/>
    <w:rsid w:val="00600391"/>
    <w:rsid w:val="006009BE"/>
    <w:rsid w:val="00601A2F"/>
    <w:rsid w:val="00601EE6"/>
    <w:rsid w:val="0060216C"/>
    <w:rsid w:val="00602ABE"/>
    <w:rsid w:val="0060357A"/>
    <w:rsid w:val="00604148"/>
    <w:rsid w:val="00605006"/>
    <w:rsid w:val="00605B2A"/>
    <w:rsid w:val="006060CF"/>
    <w:rsid w:val="006060EA"/>
    <w:rsid w:val="006068C6"/>
    <w:rsid w:val="0061030A"/>
    <w:rsid w:val="0061133D"/>
    <w:rsid w:val="00611655"/>
    <w:rsid w:val="00613B7A"/>
    <w:rsid w:val="00613F70"/>
    <w:rsid w:val="00614F3D"/>
    <w:rsid w:val="00615749"/>
    <w:rsid w:val="00615838"/>
    <w:rsid w:val="00616B4F"/>
    <w:rsid w:val="0061704A"/>
    <w:rsid w:val="00617A10"/>
    <w:rsid w:val="006202B0"/>
    <w:rsid w:val="00620A3F"/>
    <w:rsid w:val="00620AA5"/>
    <w:rsid w:val="006215A2"/>
    <w:rsid w:val="006216CA"/>
    <w:rsid w:val="0062191B"/>
    <w:rsid w:val="0062210C"/>
    <w:rsid w:val="0062290E"/>
    <w:rsid w:val="00622C41"/>
    <w:rsid w:val="006230AC"/>
    <w:rsid w:val="00623C73"/>
    <w:rsid w:val="0062412C"/>
    <w:rsid w:val="00625025"/>
    <w:rsid w:val="00626532"/>
    <w:rsid w:val="00626ABE"/>
    <w:rsid w:val="006300DF"/>
    <w:rsid w:val="0063053D"/>
    <w:rsid w:val="006315DC"/>
    <w:rsid w:val="006318AC"/>
    <w:rsid w:val="00632D18"/>
    <w:rsid w:val="00632E8C"/>
    <w:rsid w:val="0063336B"/>
    <w:rsid w:val="00633D38"/>
    <w:rsid w:val="0063434E"/>
    <w:rsid w:val="00634DFF"/>
    <w:rsid w:val="00635387"/>
    <w:rsid w:val="00635CC5"/>
    <w:rsid w:val="00637663"/>
    <w:rsid w:val="0064024C"/>
    <w:rsid w:val="00641381"/>
    <w:rsid w:val="00641C1A"/>
    <w:rsid w:val="006429CF"/>
    <w:rsid w:val="00642A58"/>
    <w:rsid w:val="00642E3C"/>
    <w:rsid w:val="00644588"/>
    <w:rsid w:val="00645118"/>
    <w:rsid w:val="00646BAB"/>
    <w:rsid w:val="0064700A"/>
    <w:rsid w:val="00647596"/>
    <w:rsid w:val="00647EFC"/>
    <w:rsid w:val="0065012A"/>
    <w:rsid w:val="006506F1"/>
    <w:rsid w:val="00650E59"/>
    <w:rsid w:val="00652F88"/>
    <w:rsid w:val="00654E81"/>
    <w:rsid w:val="0065539D"/>
    <w:rsid w:val="006554D9"/>
    <w:rsid w:val="00655AA6"/>
    <w:rsid w:val="00656447"/>
    <w:rsid w:val="00656CCD"/>
    <w:rsid w:val="0066025C"/>
    <w:rsid w:val="006603F8"/>
    <w:rsid w:val="00660528"/>
    <w:rsid w:val="00660DD4"/>
    <w:rsid w:val="00660FC0"/>
    <w:rsid w:val="00661E8C"/>
    <w:rsid w:val="00662607"/>
    <w:rsid w:val="00663143"/>
    <w:rsid w:val="00664BCD"/>
    <w:rsid w:val="00665996"/>
    <w:rsid w:val="00666A5B"/>
    <w:rsid w:val="006679B2"/>
    <w:rsid w:val="006701B7"/>
    <w:rsid w:val="00670D45"/>
    <w:rsid w:val="00672265"/>
    <w:rsid w:val="00672F55"/>
    <w:rsid w:val="00673902"/>
    <w:rsid w:val="00673D29"/>
    <w:rsid w:val="00673F86"/>
    <w:rsid w:val="00674574"/>
    <w:rsid w:val="0067468A"/>
    <w:rsid w:val="00674850"/>
    <w:rsid w:val="006750C8"/>
    <w:rsid w:val="006762D9"/>
    <w:rsid w:val="0067654C"/>
    <w:rsid w:val="00677709"/>
    <w:rsid w:val="00677981"/>
    <w:rsid w:val="0068008A"/>
    <w:rsid w:val="0068163A"/>
    <w:rsid w:val="00682730"/>
    <w:rsid w:val="006841AA"/>
    <w:rsid w:val="006856CD"/>
    <w:rsid w:val="006865A9"/>
    <w:rsid w:val="00686966"/>
    <w:rsid w:val="00686BF5"/>
    <w:rsid w:val="00686C18"/>
    <w:rsid w:val="006873AA"/>
    <w:rsid w:val="00690B40"/>
    <w:rsid w:val="00690F1E"/>
    <w:rsid w:val="0069151F"/>
    <w:rsid w:val="00692459"/>
    <w:rsid w:val="00692FC0"/>
    <w:rsid w:val="00693AC2"/>
    <w:rsid w:val="00694D8E"/>
    <w:rsid w:val="00695397"/>
    <w:rsid w:val="0069610A"/>
    <w:rsid w:val="006966B8"/>
    <w:rsid w:val="006A00B4"/>
    <w:rsid w:val="006A0F97"/>
    <w:rsid w:val="006A12C2"/>
    <w:rsid w:val="006A14A8"/>
    <w:rsid w:val="006A1650"/>
    <w:rsid w:val="006A1B14"/>
    <w:rsid w:val="006A2CD2"/>
    <w:rsid w:val="006A3493"/>
    <w:rsid w:val="006A47E4"/>
    <w:rsid w:val="006A4B39"/>
    <w:rsid w:val="006A56F0"/>
    <w:rsid w:val="006A5B54"/>
    <w:rsid w:val="006A5BA1"/>
    <w:rsid w:val="006A6751"/>
    <w:rsid w:val="006A776B"/>
    <w:rsid w:val="006A7F59"/>
    <w:rsid w:val="006B08C9"/>
    <w:rsid w:val="006B311D"/>
    <w:rsid w:val="006B3E50"/>
    <w:rsid w:val="006B4112"/>
    <w:rsid w:val="006B500E"/>
    <w:rsid w:val="006B6242"/>
    <w:rsid w:val="006B680A"/>
    <w:rsid w:val="006B6F95"/>
    <w:rsid w:val="006C0022"/>
    <w:rsid w:val="006C0B55"/>
    <w:rsid w:val="006C10F3"/>
    <w:rsid w:val="006C1BA2"/>
    <w:rsid w:val="006C21AF"/>
    <w:rsid w:val="006C37A9"/>
    <w:rsid w:val="006C3BCA"/>
    <w:rsid w:val="006C4522"/>
    <w:rsid w:val="006C5AE1"/>
    <w:rsid w:val="006C5B47"/>
    <w:rsid w:val="006C60E7"/>
    <w:rsid w:val="006C65E4"/>
    <w:rsid w:val="006C74B6"/>
    <w:rsid w:val="006C7BA9"/>
    <w:rsid w:val="006C7E9F"/>
    <w:rsid w:val="006C7F53"/>
    <w:rsid w:val="006D0E8D"/>
    <w:rsid w:val="006D134F"/>
    <w:rsid w:val="006D4EC7"/>
    <w:rsid w:val="006D532C"/>
    <w:rsid w:val="006D5CDC"/>
    <w:rsid w:val="006D656F"/>
    <w:rsid w:val="006D6913"/>
    <w:rsid w:val="006D6E1C"/>
    <w:rsid w:val="006D7A03"/>
    <w:rsid w:val="006D7FAB"/>
    <w:rsid w:val="006E0546"/>
    <w:rsid w:val="006E079D"/>
    <w:rsid w:val="006E0932"/>
    <w:rsid w:val="006E0D0B"/>
    <w:rsid w:val="006E121B"/>
    <w:rsid w:val="006E175F"/>
    <w:rsid w:val="006E2D34"/>
    <w:rsid w:val="006E30B2"/>
    <w:rsid w:val="006E32D8"/>
    <w:rsid w:val="006E3E73"/>
    <w:rsid w:val="006E44C4"/>
    <w:rsid w:val="006E46E1"/>
    <w:rsid w:val="006E4DDE"/>
    <w:rsid w:val="006E60B1"/>
    <w:rsid w:val="006E67E4"/>
    <w:rsid w:val="006E7DC3"/>
    <w:rsid w:val="006F17EA"/>
    <w:rsid w:val="006F3D7C"/>
    <w:rsid w:val="006F4F8E"/>
    <w:rsid w:val="006F51A6"/>
    <w:rsid w:val="006F5438"/>
    <w:rsid w:val="006F5484"/>
    <w:rsid w:val="006F5942"/>
    <w:rsid w:val="006F5B3D"/>
    <w:rsid w:val="006F62F7"/>
    <w:rsid w:val="006F7664"/>
    <w:rsid w:val="006F76E0"/>
    <w:rsid w:val="0070002F"/>
    <w:rsid w:val="00701AF6"/>
    <w:rsid w:val="00703376"/>
    <w:rsid w:val="00704081"/>
    <w:rsid w:val="007048FE"/>
    <w:rsid w:val="007053AA"/>
    <w:rsid w:val="00707116"/>
    <w:rsid w:val="00707C3E"/>
    <w:rsid w:val="00710332"/>
    <w:rsid w:val="007113B9"/>
    <w:rsid w:val="00711565"/>
    <w:rsid w:val="007126AD"/>
    <w:rsid w:val="007133C7"/>
    <w:rsid w:val="00713509"/>
    <w:rsid w:val="00715BF1"/>
    <w:rsid w:val="00715D73"/>
    <w:rsid w:val="00716389"/>
    <w:rsid w:val="007169C3"/>
    <w:rsid w:val="00720297"/>
    <w:rsid w:val="00721302"/>
    <w:rsid w:val="00721358"/>
    <w:rsid w:val="00721364"/>
    <w:rsid w:val="007216BB"/>
    <w:rsid w:val="00721A38"/>
    <w:rsid w:val="00721A5F"/>
    <w:rsid w:val="00721EA2"/>
    <w:rsid w:val="00723156"/>
    <w:rsid w:val="007243A6"/>
    <w:rsid w:val="00725BA8"/>
    <w:rsid w:val="00726FDF"/>
    <w:rsid w:val="0072748B"/>
    <w:rsid w:val="0072758E"/>
    <w:rsid w:val="00730DE2"/>
    <w:rsid w:val="00730FDD"/>
    <w:rsid w:val="00731A8C"/>
    <w:rsid w:val="007326FF"/>
    <w:rsid w:val="00732BB5"/>
    <w:rsid w:val="00733E0C"/>
    <w:rsid w:val="007347B5"/>
    <w:rsid w:val="00735D98"/>
    <w:rsid w:val="00736827"/>
    <w:rsid w:val="0073684C"/>
    <w:rsid w:val="00736AEF"/>
    <w:rsid w:val="007408A7"/>
    <w:rsid w:val="0074143F"/>
    <w:rsid w:val="0074594D"/>
    <w:rsid w:val="00745AF9"/>
    <w:rsid w:val="00745EEF"/>
    <w:rsid w:val="00745F6F"/>
    <w:rsid w:val="00746D8A"/>
    <w:rsid w:val="00746E56"/>
    <w:rsid w:val="00746ECC"/>
    <w:rsid w:val="00746FF4"/>
    <w:rsid w:val="007471E3"/>
    <w:rsid w:val="00747246"/>
    <w:rsid w:val="007478A6"/>
    <w:rsid w:val="007507C7"/>
    <w:rsid w:val="00752422"/>
    <w:rsid w:val="0075266C"/>
    <w:rsid w:val="00752FEB"/>
    <w:rsid w:val="007556B1"/>
    <w:rsid w:val="00755739"/>
    <w:rsid w:val="0075633F"/>
    <w:rsid w:val="007567B8"/>
    <w:rsid w:val="00756846"/>
    <w:rsid w:val="00756D72"/>
    <w:rsid w:val="0076018A"/>
    <w:rsid w:val="0076067E"/>
    <w:rsid w:val="00761F26"/>
    <w:rsid w:val="007628BF"/>
    <w:rsid w:val="00762F2D"/>
    <w:rsid w:val="00764DD2"/>
    <w:rsid w:val="00764EC7"/>
    <w:rsid w:val="0076526C"/>
    <w:rsid w:val="00765C62"/>
    <w:rsid w:val="00765DE8"/>
    <w:rsid w:val="007660EA"/>
    <w:rsid w:val="0076649C"/>
    <w:rsid w:val="00767005"/>
    <w:rsid w:val="00767351"/>
    <w:rsid w:val="00767469"/>
    <w:rsid w:val="00767564"/>
    <w:rsid w:val="007675A9"/>
    <w:rsid w:val="00767709"/>
    <w:rsid w:val="00767B62"/>
    <w:rsid w:val="007703C6"/>
    <w:rsid w:val="00770642"/>
    <w:rsid w:val="0077131E"/>
    <w:rsid w:val="0077137F"/>
    <w:rsid w:val="00771385"/>
    <w:rsid w:val="00771F14"/>
    <w:rsid w:val="00771F56"/>
    <w:rsid w:val="00772857"/>
    <w:rsid w:val="00772A19"/>
    <w:rsid w:val="0077426E"/>
    <w:rsid w:val="00774278"/>
    <w:rsid w:val="007746F0"/>
    <w:rsid w:val="00775875"/>
    <w:rsid w:val="007761A1"/>
    <w:rsid w:val="007766D1"/>
    <w:rsid w:val="0078004A"/>
    <w:rsid w:val="00780836"/>
    <w:rsid w:val="00780ACE"/>
    <w:rsid w:val="00781043"/>
    <w:rsid w:val="007810B3"/>
    <w:rsid w:val="00781C99"/>
    <w:rsid w:val="00781DD8"/>
    <w:rsid w:val="0078229C"/>
    <w:rsid w:val="007836B0"/>
    <w:rsid w:val="00783B9E"/>
    <w:rsid w:val="00783DCD"/>
    <w:rsid w:val="00784019"/>
    <w:rsid w:val="007844AF"/>
    <w:rsid w:val="0078497A"/>
    <w:rsid w:val="007855F6"/>
    <w:rsid w:val="00786572"/>
    <w:rsid w:val="00786623"/>
    <w:rsid w:val="00786BC5"/>
    <w:rsid w:val="00787905"/>
    <w:rsid w:val="007905FB"/>
    <w:rsid w:val="00790A9B"/>
    <w:rsid w:val="00791066"/>
    <w:rsid w:val="00791674"/>
    <w:rsid w:val="00792300"/>
    <w:rsid w:val="00792970"/>
    <w:rsid w:val="0079312B"/>
    <w:rsid w:val="00793EC3"/>
    <w:rsid w:val="00795363"/>
    <w:rsid w:val="007954F1"/>
    <w:rsid w:val="00795D9B"/>
    <w:rsid w:val="00796B8F"/>
    <w:rsid w:val="007971FB"/>
    <w:rsid w:val="00797826"/>
    <w:rsid w:val="00797E12"/>
    <w:rsid w:val="007A0E38"/>
    <w:rsid w:val="007A160A"/>
    <w:rsid w:val="007A2295"/>
    <w:rsid w:val="007A2801"/>
    <w:rsid w:val="007A2C89"/>
    <w:rsid w:val="007A2EB7"/>
    <w:rsid w:val="007A3523"/>
    <w:rsid w:val="007A3CE1"/>
    <w:rsid w:val="007A455C"/>
    <w:rsid w:val="007A499E"/>
    <w:rsid w:val="007A6F99"/>
    <w:rsid w:val="007A718A"/>
    <w:rsid w:val="007B0121"/>
    <w:rsid w:val="007B0645"/>
    <w:rsid w:val="007B0939"/>
    <w:rsid w:val="007B0C65"/>
    <w:rsid w:val="007B0E07"/>
    <w:rsid w:val="007B1EE4"/>
    <w:rsid w:val="007B1F0B"/>
    <w:rsid w:val="007B214D"/>
    <w:rsid w:val="007B235A"/>
    <w:rsid w:val="007B2687"/>
    <w:rsid w:val="007B32E9"/>
    <w:rsid w:val="007B48FA"/>
    <w:rsid w:val="007B4C57"/>
    <w:rsid w:val="007B55D3"/>
    <w:rsid w:val="007B60DA"/>
    <w:rsid w:val="007B6552"/>
    <w:rsid w:val="007B668D"/>
    <w:rsid w:val="007B796C"/>
    <w:rsid w:val="007C04F0"/>
    <w:rsid w:val="007C1367"/>
    <w:rsid w:val="007C2073"/>
    <w:rsid w:val="007C28B2"/>
    <w:rsid w:val="007C3291"/>
    <w:rsid w:val="007C348B"/>
    <w:rsid w:val="007C3CF9"/>
    <w:rsid w:val="007C43FB"/>
    <w:rsid w:val="007C51A7"/>
    <w:rsid w:val="007C546D"/>
    <w:rsid w:val="007C7991"/>
    <w:rsid w:val="007D0332"/>
    <w:rsid w:val="007D1018"/>
    <w:rsid w:val="007D228E"/>
    <w:rsid w:val="007D2D1A"/>
    <w:rsid w:val="007D2E0E"/>
    <w:rsid w:val="007D3FBD"/>
    <w:rsid w:val="007D4DDF"/>
    <w:rsid w:val="007D51F0"/>
    <w:rsid w:val="007D531D"/>
    <w:rsid w:val="007D5856"/>
    <w:rsid w:val="007D5908"/>
    <w:rsid w:val="007D6243"/>
    <w:rsid w:val="007D6340"/>
    <w:rsid w:val="007D6486"/>
    <w:rsid w:val="007D65A7"/>
    <w:rsid w:val="007D687F"/>
    <w:rsid w:val="007D6F10"/>
    <w:rsid w:val="007D6FCD"/>
    <w:rsid w:val="007E0660"/>
    <w:rsid w:val="007E11B2"/>
    <w:rsid w:val="007E2E57"/>
    <w:rsid w:val="007E3309"/>
    <w:rsid w:val="007E3733"/>
    <w:rsid w:val="007E3886"/>
    <w:rsid w:val="007E3F44"/>
    <w:rsid w:val="007E4BA3"/>
    <w:rsid w:val="007E5531"/>
    <w:rsid w:val="007E5800"/>
    <w:rsid w:val="007E7323"/>
    <w:rsid w:val="007E77AA"/>
    <w:rsid w:val="007E7CFD"/>
    <w:rsid w:val="007F0515"/>
    <w:rsid w:val="007F072A"/>
    <w:rsid w:val="007F0BA1"/>
    <w:rsid w:val="007F0E3C"/>
    <w:rsid w:val="007F118F"/>
    <w:rsid w:val="007F13D8"/>
    <w:rsid w:val="007F1DC8"/>
    <w:rsid w:val="007F20E7"/>
    <w:rsid w:val="007F2443"/>
    <w:rsid w:val="007F25A3"/>
    <w:rsid w:val="007F2BC2"/>
    <w:rsid w:val="007F2F3D"/>
    <w:rsid w:val="007F2FE6"/>
    <w:rsid w:val="007F329D"/>
    <w:rsid w:val="007F33BA"/>
    <w:rsid w:val="007F3A88"/>
    <w:rsid w:val="007F3D8F"/>
    <w:rsid w:val="007F4688"/>
    <w:rsid w:val="007F52D3"/>
    <w:rsid w:val="007F58BA"/>
    <w:rsid w:val="007F5EEE"/>
    <w:rsid w:val="007F76D0"/>
    <w:rsid w:val="007F7B17"/>
    <w:rsid w:val="007F7FB1"/>
    <w:rsid w:val="00800ECF"/>
    <w:rsid w:val="00802A78"/>
    <w:rsid w:val="0080369A"/>
    <w:rsid w:val="00803B6C"/>
    <w:rsid w:val="00803D89"/>
    <w:rsid w:val="00805C41"/>
    <w:rsid w:val="00805D5D"/>
    <w:rsid w:val="008067ED"/>
    <w:rsid w:val="00806CA3"/>
    <w:rsid w:val="008079FF"/>
    <w:rsid w:val="00810654"/>
    <w:rsid w:val="008113F0"/>
    <w:rsid w:val="00811404"/>
    <w:rsid w:val="008115E0"/>
    <w:rsid w:val="008118A4"/>
    <w:rsid w:val="00811FCA"/>
    <w:rsid w:val="008129C6"/>
    <w:rsid w:val="00813881"/>
    <w:rsid w:val="00813C6E"/>
    <w:rsid w:val="0081447C"/>
    <w:rsid w:val="00814B2C"/>
    <w:rsid w:val="0081503F"/>
    <w:rsid w:val="008164D7"/>
    <w:rsid w:val="00816D91"/>
    <w:rsid w:val="00817582"/>
    <w:rsid w:val="00817896"/>
    <w:rsid w:val="00817A7D"/>
    <w:rsid w:val="0082048E"/>
    <w:rsid w:val="0082173F"/>
    <w:rsid w:val="008218DE"/>
    <w:rsid w:val="00824158"/>
    <w:rsid w:val="00824534"/>
    <w:rsid w:val="008248A1"/>
    <w:rsid w:val="0082580B"/>
    <w:rsid w:val="00825919"/>
    <w:rsid w:val="0082673F"/>
    <w:rsid w:val="00826BCC"/>
    <w:rsid w:val="0082725C"/>
    <w:rsid w:val="0082741B"/>
    <w:rsid w:val="00830627"/>
    <w:rsid w:val="00831D06"/>
    <w:rsid w:val="008328BA"/>
    <w:rsid w:val="00833156"/>
    <w:rsid w:val="0083385C"/>
    <w:rsid w:val="00834717"/>
    <w:rsid w:val="0083488D"/>
    <w:rsid w:val="008348D9"/>
    <w:rsid w:val="00834B77"/>
    <w:rsid w:val="0083521D"/>
    <w:rsid w:val="00835544"/>
    <w:rsid w:val="0083564B"/>
    <w:rsid w:val="008356B3"/>
    <w:rsid w:val="00835A7A"/>
    <w:rsid w:val="00836689"/>
    <w:rsid w:val="00836AF1"/>
    <w:rsid w:val="00837757"/>
    <w:rsid w:val="00837AA9"/>
    <w:rsid w:val="00840F14"/>
    <w:rsid w:val="00841E5B"/>
    <w:rsid w:val="00841F95"/>
    <w:rsid w:val="008424C2"/>
    <w:rsid w:val="00842CE7"/>
    <w:rsid w:val="00843A16"/>
    <w:rsid w:val="00844755"/>
    <w:rsid w:val="00845AE2"/>
    <w:rsid w:val="00845F88"/>
    <w:rsid w:val="00846DD7"/>
    <w:rsid w:val="008470F1"/>
    <w:rsid w:val="00847253"/>
    <w:rsid w:val="008477CB"/>
    <w:rsid w:val="0085101A"/>
    <w:rsid w:val="00851692"/>
    <w:rsid w:val="00851FEB"/>
    <w:rsid w:val="0085241C"/>
    <w:rsid w:val="00852751"/>
    <w:rsid w:val="0085315F"/>
    <w:rsid w:val="008531E2"/>
    <w:rsid w:val="00853CB5"/>
    <w:rsid w:val="008547FE"/>
    <w:rsid w:val="00856FD6"/>
    <w:rsid w:val="00857E4F"/>
    <w:rsid w:val="00860A50"/>
    <w:rsid w:val="0086131F"/>
    <w:rsid w:val="008615DD"/>
    <w:rsid w:val="00861D3B"/>
    <w:rsid w:val="00861E7D"/>
    <w:rsid w:val="008620C1"/>
    <w:rsid w:val="0086220F"/>
    <w:rsid w:val="008629C2"/>
    <w:rsid w:val="0086361A"/>
    <w:rsid w:val="008642C7"/>
    <w:rsid w:val="00865272"/>
    <w:rsid w:val="0086555B"/>
    <w:rsid w:val="008657AD"/>
    <w:rsid w:val="00866AB9"/>
    <w:rsid w:val="00866D23"/>
    <w:rsid w:val="0086741B"/>
    <w:rsid w:val="00871109"/>
    <w:rsid w:val="0087149A"/>
    <w:rsid w:val="00872088"/>
    <w:rsid w:val="00872288"/>
    <w:rsid w:val="0087407C"/>
    <w:rsid w:val="0087455F"/>
    <w:rsid w:val="00874628"/>
    <w:rsid w:val="00875211"/>
    <w:rsid w:val="00875861"/>
    <w:rsid w:val="00875B84"/>
    <w:rsid w:val="008764D3"/>
    <w:rsid w:val="00880528"/>
    <w:rsid w:val="00881460"/>
    <w:rsid w:val="0088183C"/>
    <w:rsid w:val="008819D2"/>
    <w:rsid w:val="00881FBD"/>
    <w:rsid w:val="008832AA"/>
    <w:rsid w:val="00884EB1"/>
    <w:rsid w:val="00885686"/>
    <w:rsid w:val="00885D96"/>
    <w:rsid w:val="00886696"/>
    <w:rsid w:val="008867C4"/>
    <w:rsid w:val="00886BE5"/>
    <w:rsid w:val="0088712E"/>
    <w:rsid w:val="00887B3B"/>
    <w:rsid w:val="00890C8C"/>
    <w:rsid w:val="0089320F"/>
    <w:rsid w:val="008939E5"/>
    <w:rsid w:val="0089578E"/>
    <w:rsid w:val="00895CE3"/>
    <w:rsid w:val="00895D3A"/>
    <w:rsid w:val="008960D5"/>
    <w:rsid w:val="0089652D"/>
    <w:rsid w:val="00896559"/>
    <w:rsid w:val="008966D6"/>
    <w:rsid w:val="00897231"/>
    <w:rsid w:val="00897A07"/>
    <w:rsid w:val="008A10AB"/>
    <w:rsid w:val="008A14D3"/>
    <w:rsid w:val="008A21CC"/>
    <w:rsid w:val="008A3164"/>
    <w:rsid w:val="008A31F6"/>
    <w:rsid w:val="008A3F4E"/>
    <w:rsid w:val="008A709A"/>
    <w:rsid w:val="008A7A72"/>
    <w:rsid w:val="008B034E"/>
    <w:rsid w:val="008B0667"/>
    <w:rsid w:val="008B07DE"/>
    <w:rsid w:val="008B0967"/>
    <w:rsid w:val="008B099F"/>
    <w:rsid w:val="008B19AE"/>
    <w:rsid w:val="008B2389"/>
    <w:rsid w:val="008B2985"/>
    <w:rsid w:val="008B3DC7"/>
    <w:rsid w:val="008B434B"/>
    <w:rsid w:val="008B4FBE"/>
    <w:rsid w:val="008B5241"/>
    <w:rsid w:val="008B55D2"/>
    <w:rsid w:val="008B6640"/>
    <w:rsid w:val="008B6887"/>
    <w:rsid w:val="008B7075"/>
    <w:rsid w:val="008B76F6"/>
    <w:rsid w:val="008B7D88"/>
    <w:rsid w:val="008C0410"/>
    <w:rsid w:val="008C05DC"/>
    <w:rsid w:val="008C19E4"/>
    <w:rsid w:val="008C1A8D"/>
    <w:rsid w:val="008C201A"/>
    <w:rsid w:val="008C2708"/>
    <w:rsid w:val="008C2FAB"/>
    <w:rsid w:val="008C3A04"/>
    <w:rsid w:val="008C58BF"/>
    <w:rsid w:val="008C63B0"/>
    <w:rsid w:val="008C6A83"/>
    <w:rsid w:val="008C7C84"/>
    <w:rsid w:val="008C7EBC"/>
    <w:rsid w:val="008D02CD"/>
    <w:rsid w:val="008D1245"/>
    <w:rsid w:val="008D1971"/>
    <w:rsid w:val="008D1AF1"/>
    <w:rsid w:val="008D2381"/>
    <w:rsid w:val="008D565F"/>
    <w:rsid w:val="008D5973"/>
    <w:rsid w:val="008D5A0B"/>
    <w:rsid w:val="008D70D6"/>
    <w:rsid w:val="008E095B"/>
    <w:rsid w:val="008E12B7"/>
    <w:rsid w:val="008E15F8"/>
    <w:rsid w:val="008E1D89"/>
    <w:rsid w:val="008E2086"/>
    <w:rsid w:val="008E3252"/>
    <w:rsid w:val="008E4442"/>
    <w:rsid w:val="008E46C9"/>
    <w:rsid w:val="008E4873"/>
    <w:rsid w:val="008E4B23"/>
    <w:rsid w:val="008E5148"/>
    <w:rsid w:val="008E53DD"/>
    <w:rsid w:val="008E553B"/>
    <w:rsid w:val="008E55A3"/>
    <w:rsid w:val="008E59AF"/>
    <w:rsid w:val="008E677F"/>
    <w:rsid w:val="008E67CA"/>
    <w:rsid w:val="008E731C"/>
    <w:rsid w:val="008E7378"/>
    <w:rsid w:val="008F21B2"/>
    <w:rsid w:val="008F28C2"/>
    <w:rsid w:val="008F3027"/>
    <w:rsid w:val="008F3AE1"/>
    <w:rsid w:val="008F3B3F"/>
    <w:rsid w:val="008F3C82"/>
    <w:rsid w:val="008F47D3"/>
    <w:rsid w:val="008F4DD1"/>
    <w:rsid w:val="008F4F21"/>
    <w:rsid w:val="008F5029"/>
    <w:rsid w:val="008F58E1"/>
    <w:rsid w:val="008F67A6"/>
    <w:rsid w:val="008F6875"/>
    <w:rsid w:val="008F7A67"/>
    <w:rsid w:val="008F7D3F"/>
    <w:rsid w:val="0090020F"/>
    <w:rsid w:val="00900A35"/>
    <w:rsid w:val="00900D05"/>
    <w:rsid w:val="009013DE"/>
    <w:rsid w:val="00901F92"/>
    <w:rsid w:val="00902ABC"/>
    <w:rsid w:val="0090366E"/>
    <w:rsid w:val="009040BC"/>
    <w:rsid w:val="00907471"/>
    <w:rsid w:val="0091081B"/>
    <w:rsid w:val="00911177"/>
    <w:rsid w:val="00911485"/>
    <w:rsid w:val="00912BB6"/>
    <w:rsid w:val="00912DB4"/>
    <w:rsid w:val="009137E3"/>
    <w:rsid w:val="00915B1E"/>
    <w:rsid w:val="00915F12"/>
    <w:rsid w:val="00917A14"/>
    <w:rsid w:val="009211E3"/>
    <w:rsid w:val="0092198C"/>
    <w:rsid w:val="009226F1"/>
    <w:rsid w:val="009227FC"/>
    <w:rsid w:val="00922E73"/>
    <w:rsid w:val="00922F43"/>
    <w:rsid w:val="009234F8"/>
    <w:rsid w:val="00923A6F"/>
    <w:rsid w:val="009249B0"/>
    <w:rsid w:val="009251D4"/>
    <w:rsid w:val="009252F1"/>
    <w:rsid w:val="00925DD3"/>
    <w:rsid w:val="00926CA7"/>
    <w:rsid w:val="00927A56"/>
    <w:rsid w:val="009304FB"/>
    <w:rsid w:val="0093114E"/>
    <w:rsid w:val="00931809"/>
    <w:rsid w:val="009320EF"/>
    <w:rsid w:val="00932538"/>
    <w:rsid w:val="00932B1E"/>
    <w:rsid w:val="00933673"/>
    <w:rsid w:val="00933A3A"/>
    <w:rsid w:val="00933A42"/>
    <w:rsid w:val="00934218"/>
    <w:rsid w:val="00934ACD"/>
    <w:rsid w:val="00934F44"/>
    <w:rsid w:val="009351B6"/>
    <w:rsid w:val="009360E4"/>
    <w:rsid w:val="00940E0D"/>
    <w:rsid w:val="00940E2E"/>
    <w:rsid w:val="009411D6"/>
    <w:rsid w:val="00941F96"/>
    <w:rsid w:val="009420F1"/>
    <w:rsid w:val="00943BA6"/>
    <w:rsid w:val="00943CE9"/>
    <w:rsid w:val="009441BF"/>
    <w:rsid w:val="00944C02"/>
    <w:rsid w:val="009461E7"/>
    <w:rsid w:val="00946421"/>
    <w:rsid w:val="0095036B"/>
    <w:rsid w:val="00950917"/>
    <w:rsid w:val="0095192D"/>
    <w:rsid w:val="00951BD3"/>
    <w:rsid w:val="00952C3B"/>
    <w:rsid w:val="009536AD"/>
    <w:rsid w:val="00953EB2"/>
    <w:rsid w:val="00953ED8"/>
    <w:rsid w:val="009543CB"/>
    <w:rsid w:val="0095443C"/>
    <w:rsid w:val="00955589"/>
    <w:rsid w:val="00955DBB"/>
    <w:rsid w:val="00955E8B"/>
    <w:rsid w:val="009568C6"/>
    <w:rsid w:val="00957208"/>
    <w:rsid w:val="00960168"/>
    <w:rsid w:val="009603AB"/>
    <w:rsid w:val="00961283"/>
    <w:rsid w:val="009619CF"/>
    <w:rsid w:val="00963751"/>
    <w:rsid w:val="00963FE6"/>
    <w:rsid w:val="00964226"/>
    <w:rsid w:val="00964F12"/>
    <w:rsid w:val="00966B6D"/>
    <w:rsid w:val="00966CDB"/>
    <w:rsid w:val="00967AB8"/>
    <w:rsid w:val="00967FF7"/>
    <w:rsid w:val="0097006C"/>
    <w:rsid w:val="0097267D"/>
    <w:rsid w:val="00972BCA"/>
    <w:rsid w:val="00972E0B"/>
    <w:rsid w:val="00973614"/>
    <w:rsid w:val="009739E9"/>
    <w:rsid w:val="00973E34"/>
    <w:rsid w:val="0097506E"/>
    <w:rsid w:val="00975957"/>
    <w:rsid w:val="00975EC8"/>
    <w:rsid w:val="00976279"/>
    <w:rsid w:val="00976362"/>
    <w:rsid w:val="00976A43"/>
    <w:rsid w:val="009772A4"/>
    <w:rsid w:val="0097768C"/>
    <w:rsid w:val="0098002F"/>
    <w:rsid w:val="00980990"/>
    <w:rsid w:val="00980F09"/>
    <w:rsid w:val="00980F82"/>
    <w:rsid w:val="00980FF3"/>
    <w:rsid w:val="009817AB"/>
    <w:rsid w:val="00981E0A"/>
    <w:rsid w:val="00981F5D"/>
    <w:rsid w:val="00982DE6"/>
    <w:rsid w:val="009838A0"/>
    <w:rsid w:val="00983CAE"/>
    <w:rsid w:val="00984DD9"/>
    <w:rsid w:val="009851D6"/>
    <w:rsid w:val="00985A3C"/>
    <w:rsid w:val="00985B73"/>
    <w:rsid w:val="00986129"/>
    <w:rsid w:val="0098618E"/>
    <w:rsid w:val="00987128"/>
    <w:rsid w:val="009872E9"/>
    <w:rsid w:val="00987B9C"/>
    <w:rsid w:val="00987D12"/>
    <w:rsid w:val="0099001D"/>
    <w:rsid w:val="009908B9"/>
    <w:rsid w:val="009918B2"/>
    <w:rsid w:val="00992443"/>
    <w:rsid w:val="00992634"/>
    <w:rsid w:val="009936CD"/>
    <w:rsid w:val="0099474F"/>
    <w:rsid w:val="00995675"/>
    <w:rsid w:val="0099599C"/>
    <w:rsid w:val="00996AB9"/>
    <w:rsid w:val="009A1771"/>
    <w:rsid w:val="009A180E"/>
    <w:rsid w:val="009A226D"/>
    <w:rsid w:val="009A2D1D"/>
    <w:rsid w:val="009A3130"/>
    <w:rsid w:val="009A4217"/>
    <w:rsid w:val="009A4F7C"/>
    <w:rsid w:val="009A502F"/>
    <w:rsid w:val="009A66D2"/>
    <w:rsid w:val="009A7B5F"/>
    <w:rsid w:val="009A7F73"/>
    <w:rsid w:val="009B0A2A"/>
    <w:rsid w:val="009B11A7"/>
    <w:rsid w:val="009B1FC3"/>
    <w:rsid w:val="009B285D"/>
    <w:rsid w:val="009B3206"/>
    <w:rsid w:val="009B325C"/>
    <w:rsid w:val="009B3328"/>
    <w:rsid w:val="009B45CA"/>
    <w:rsid w:val="009B47A8"/>
    <w:rsid w:val="009B51FE"/>
    <w:rsid w:val="009B5653"/>
    <w:rsid w:val="009B60BE"/>
    <w:rsid w:val="009B6889"/>
    <w:rsid w:val="009B6B0E"/>
    <w:rsid w:val="009B6C35"/>
    <w:rsid w:val="009B711F"/>
    <w:rsid w:val="009B7677"/>
    <w:rsid w:val="009B7DBC"/>
    <w:rsid w:val="009C07A5"/>
    <w:rsid w:val="009C0E2B"/>
    <w:rsid w:val="009C1730"/>
    <w:rsid w:val="009C1C98"/>
    <w:rsid w:val="009C3630"/>
    <w:rsid w:val="009C4D7C"/>
    <w:rsid w:val="009C5193"/>
    <w:rsid w:val="009C7163"/>
    <w:rsid w:val="009C783E"/>
    <w:rsid w:val="009D00B7"/>
    <w:rsid w:val="009D0993"/>
    <w:rsid w:val="009D0A06"/>
    <w:rsid w:val="009D0DD0"/>
    <w:rsid w:val="009D0DD8"/>
    <w:rsid w:val="009D1D77"/>
    <w:rsid w:val="009D2965"/>
    <w:rsid w:val="009D319E"/>
    <w:rsid w:val="009D33E2"/>
    <w:rsid w:val="009D3595"/>
    <w:rsid w:val="009D4A8E"/>
    <w:rsid w:val="009D5E37"/>
    <w:rsid w:val="009D7619"/>
    <w:rsid w:val="009E0053"/>
    <w:rsid w:val="009E0C0D"/>
    <w:rsid w:val="009E12DD"/>
    <w:rsid w:val="009E302D"/>
    <w:rsid w:val="009E33A0"/>
    <w:rsid w:val="009E4364"/>
    <w:rsid w:val="009E477E"/>
    <w:rsid w:val="009E48EF"/>
    <w:rsid w:val="009E5281"/>
    <w:rsid w:val="009E659A"/>
    <w:rsid w:val="009E68E1"/>
    <w:rsid w:val="009E7454"/>
    <w:rsid w:val="009E7A6F"/>
    <w:rsid w:val="009F01D7"/>
    <w:rsid w:val="009F0359"/>
    <w:rsid w:val="009F0796"/>
    <w:rsid w:val="009F1152"/>
    <w:rsid w:val="009F3ACE"/>
    <w:rsid w:val="009F4FBF"/>
    <w:rsid w:val="009F54F2"/>
    <w:rsid w:val="009F5A63"/>
    <w:rsid w:val="009F637B"/>
    <w:rsid w:val="009F6DA9"/>
    <w:rsid w:val="009F6F9F"/>
    <w:rsid w:val="009F702B"/>
    <w:rsid w:val="009F7E87"/>
    <w:rsid w:val="00A0006B"/>
    <w:rsid w:val="00A00147"/>
    <w:rsid w:val="00A003A9"/>
    <w:rsid w:val="00A0107C"/>
    <w:rsid w:val="00A02313"/>
    <w:rsid w:val="00A028A7"/>
    <w:rsid w:val="00A02A7E"/>
    <w:rsid w:val="00A02C5B"/>
    <w:rsid w:val="00A02DF8"/>
    <w:rsid w:val="00A0314E"/>
    <w:rsid w:val="00A03530"/>
    <w:rsid w:val="00A03CBE"/>
    <w:rsid w:val="00A04081"/>
    <w:rsid w:val="00A054CE"/>
    <w:rsid w:val="00A06109"/>
    <w:rsid w:val="00A0624D"/>
    <w:rsid w:val="00A06685"/>
    <w:rsid w:val="00A06956"/>
    <w:rsid w:val="00A104AB"/>
    <w:rsid w:val="00A12669"/>
    <w:rsid w:val="00A1279F"/>
    <w:rsid w:val="00A13229"/>
    <w:rsid w:val="00A13250"/>
    <w:rsid w:val="00A1330A"/>
    <w:rsid w:val="00A13691"/>
    <w:rsid w:val="00A1370B"/>
    <w:rsid w:val="00A1393D"/>
    <w:rsid w:val="00A13D7E"/>
    <w:rsid w:val="00A14560"/>
    <w:rsid w:val="00A15AC0"/>
    <w:rsid w:val="00A17D7A"/>
    <w:rsid w:val="00A2106E"/>
    <w:rsid w:val="00A21657"/>
    <w:rsid w:val="00A21F07"/>
    <w:rsid w:val="00A22DFD"/>
    <w:rsid w:val="00A233D6"/>
    <w:rsid w:val="00A2355E"/>
    <w:rsid w:val="00A23868"/>
    <w:rsid w:val="00A24999"/>
    <w:rsid w:val="00A24F51"/>
    <w:rsid w:val="00A24FF8"/>
    <w:rsid w:val="00A25885"/>
    <w:rsid w:val="00A25A10"/>
    <w:rsid w:val="00A266B9"/>
    <w:rsid w:val="00A267B3"/>
    <w:rsid w:val="00A271D3"/>
    <w:rsid w:val="00A275DC"/>
    <w:rsid w:val="00A27ED6"/>
    <w:rsid w:val="00A27EDD"/>
    <w:rsid w:val="00A30599"/>
    <w:rsid w:val="00A323A3"/>
    <w:rsid w:val="00A32A69"/>
    <w:rsid w:val="00A32D82"/>
    <w:rsid w:val="00A34C83"/>
    <w:rsid w:val="00A34EB6"/>
    <w:rsid w:val="00A368B5"/>
    <w:rsid w:val="00A37D6F"/>
    <w:rsid w:val="00A37F44"/>
    <w:rsid w:val="00A40635"/>
    <w:rsid w:val="00A41DF7"/>
    <w:rsid w:val="00A42918"/>
    <w:rsid w:val="00A42CD3"/>
    <w:rsid w:val="00A42D39"/>
    <w:rsid w:val="00A43BF7"/>
    <w:rsid w:val="00A43F65"/>
    <w:rsid w:val="00A44165"/>
    <w:rsid w:val="00A4431B"/>
    <w:rsid w:val="00A44EF6"/>
    <w:rsid w:val="00A46891"/>
    <w:rsid w:val="00A46BB2"/>
    <w:rsid w:val="00A47F03"/>
    <w:rsid w:val="00A50507"/>
    <w:rsid w:val="00A50879"/>
    <w:rsid w:val="00A51458"/>
    <w:rsid w:val="00A52659"/>
    <w:rsid w:val="00A52B65"/>
    <w:rsid w:val="00A52F69"/>
    <w:rsid w:val="00A533A4"/>
    <w:rsid w:val="00A53AAF"/>
    <w:rsid w:val="00A540EC"/>
    <w:rsid w:val="00A546A0"/>
    <w:rsid w:val="00A551A8"/>
    <w:rsid w:val="00A55212"/>
    <w:rsid w:val="00A560D0"/>
    <w:rsid w:val="00A56D14"/>
    <w:rsid w:val="00A56E95"/>
    <w:rsid w:val="00A60388"/>
    <w:rsid w:val="00A6091A"/>
    <w:rsid w:val="00A60A38"/>
    <w:rsid w:val="00A615D4"/>
    <w:rsid w:val="00A620CD"/>
    <w:rsid w:val="00A6275A"/>
    <w:rsid w:val="00A62812"/>
    <w:rsid w:val="00A63106"/>
    <w:rsid w:val="00A635A8"/>
    <w:rsid w:val="00A6404F"/>
    <w:rsid w:val="00A65C4A"/>
    <w:rsid w:val="00A666EE"/>
    <w:rsid w:val="00A66943"/>
    <w:rsid w:val="00A66BDC"/>
    <w:rsid w:val="00A66C71"/>
    <w:rsid w:val="00A6716B"/>
    <w:rsid w:val="00A6791A"/>
    <w:rsid w:val="00A72A7F"/>
    <w:rsid w:val="00A72B3D"/>
    <w:rsid w:val="00A746B8"/>
    <w:rsid w:val="00A74728"/>
    <w:rsid w:val="00A747B3"/>
    <w:rsid w:val="00A753A8"/>
    <w:rsid w:val="00A75780"/>
    <w:rsid w:val="00A758CE"/>
    <w:rsid w:val="00A7619C"/>
    <w:rsid w:val="00A762CC"/>
    <w:rsid w:val="00A773D5"/>
    <w:rsid w:val="00A7771F"/>
    <w:rsid w:val="00A77D46"/>
    <w:rsid w:val="00A77D5A"/>
    <w:rsid w:val="00A77E9D"/>
    <w:rsid w:val="00A80447"/>
    <w:rsid w:val="00A807FF"/>
    <w:rsid w:val="00A80F05"/>
    <w:rsid w:val="00A8142A"/>
    <w:rsid w:val="00A821C4"/>
    <w:rsid w:val="00A826E5"/>
    <w:rsid w:val="00A82909"/>
    <w:rsid w:val="00A829E7"/>
    <w:rsid w:val="00A82B4C"/>
    <w:rsid w:val="00A83830"/>
    <w:rsid w:val="00A8395A"/>
    <w:rsid w:val="00A83D2C"/>
    <w:rsid w:val="00A85644"/>
    <w:rsid w:val="00A86446"/>
    <w:rsid w:val="00A864BE"/>
    <w:rsid w:val="00A875C8"/>
    <w:rsid w:val="00A90C95"/>
    <w:rsid w:val="00A911BE"/>
    <w:rsid w:val="00A9151D"/>
    <w:rsid w:val="00A91C47"/>
    <w:rsid w:val="00A91FE2"/>
    <w:rsid w:val="00A942D1"/>
    <w:rsid w:val="00A947AE"/>
    <w:rsid w:val="00A94CCC"/>
    <w:rsid w:val="00A96186"/>
    <w:rsid w:val="00A969C1"/>
    <w:rsid w:val="00A96E9C"/>
    <w:rsid w:val="00A9714E"/>
    <w:rsid w:val="00A97332"/>
    <w:rsid w:val="00A97456"/>
    <w:rsid w:val="00AA0443"/>
    <w:rsid w:val="00AA0CA5"/>
    <w:rsid w:val="00AA1876"/>
    <w:rsid w:val="00AA1B8A"/>
    <w:rsid w:val="00AA2737"/>
    <w:rsid w:val="00AA278F"/>
    <w:rsid w:val="00AA3F3B"/>
    <w:rsid w:val="00AA4BB0"/>
    <w:rsid w:val="00AA5FC3"/>
    <w:rsid w:val="00AA6033"/>
    <w:rsid w:val="00AA60BB"/>
    <w:rsid w:val="00AA6511"/>
    <w:rsid w:val="00AA6748"/>
    <w:rsid w:val="00AA71F4"/>
    <w:rsid w:val="00AB22F0"/>
    <w:rsid w:val="00AB2550"/>
    <w:rsid w:val="00AB346D"/>
    <w:rsid w:val="00AB3F22"/>
    <w:rsid w:val="00AB4C94"/>
    <w:rsid w:val="00AB4E0D"/>
    <w:rsid w:val="00AB6A77"/>
    <w:rsid w:val="00AB6C28"/>
    <w:rsid w:val="00AB70E2"/>
    <w:rsid w:val="00AB776E"/>
    <w:rsid w:val="00AC0729"/>
    <w:rsid w:val="00AC07DE"/>
    <w:rsid w:val="00AC1099"/>
    <w:rsid w:val="00AC1578"/>
    <w:rsid w:val="00AC1EE6"/>
    <w:rsid w:val="00AC1EEB"/>
    <w:rsid w:val="00AC2A21"/>
    <w:rsid w:val="00AC2AE5"/>
    <w:rsid w:val="00AC2B47"/>
    <w:rsid w:val="00AC4278"/>
    <w:rsid w:val="00AC454F"/>
    <w:rsid w:val="00AC45E6"/>
    <w:rsid w:val="00AC4621"/>
    <w:rsid w:val="00AC4E1F"/>
    <w:rsid w:val="00AC5742"/>
    <w:rsid w:val="00AC5C37"/>
    <w:rsid w:val="00AC63BF"/>
    <w:rsid w:val="00AC7DBF"/>
    <w:rsid w:val="00AD06C1"/>
    <w:rsid w:val="00AD071F"/>
    <w:rsid w:val="00AD0EDA"/>
    <w:rsid w:val="00AD43ED"/>
    <w:rsid w:val="00AD5706"/>
    <w:rsid w:val="00AD5920"/>
    <w:rsid w:val="00AD5E6D"/>
    <w:rsid w:val="00AD5FF1"/>
    <w:rsid w:val="00AD6EFD"/>
    <w:rsid w:val="00AD735B"/>
    <w:rsid w:val="00AD7EA6"/>
    <w:rsid w:val="00AE0531"/>
    <w:rsid w:val="00AE0699"/>
    <w:rsid w:val="00AE1AAE"/>
    <w:rsid w:val="00AE38D8"/>
    <w:rsid w:val="00AE3F17"/>
    <w:rsid w:val="00AE5E4C"/>
    <w:rsid w:val="00AE5FC9"/>
    <w:rsid w:val="00AE678D"/>
    <w:rsid w:val="00AF110D"/>
    <w:rsid w:val="00AF17E0"/>
    <w:rsid w:val="00AF2E70"/>
    <w:rsid w:val="00AF3855"/>
    <w:rsid w:val="00AF4309"/>
    <w:rsid w:val="00AF7312"/>
    <w:rsid w:val="00AF773C"/>
    <w:rsid w:val="00AF7C40"/>
    <w:rsid w:val="00B00ADE"/>
    <w:rsid w:val="00B01650"/>
    <w:rsid w:val="00B01B88"/>
    <w:rsid w:val="00B0201C"/>
    <w:rsid w:val="00B0262C"/>
    <w:rsid w:val="00B03C58"/>
    <w:rsid w:val="00B03D83"/>
    <w:rsid w:val="00B03F36"/>
    <w:rsid w:val="00B0415C"/>
    <w:rsid w:val="00B047B7"/>
    <w:rsid w:val="00B057A4"/>
    <w:rsid w:val="00B06529"/>
    <w:rsid w:val="00B065F6"/>
    <w:rsid w:val="00B07B8E"/>
    <w:rsid w:val="00B07E1F"/>
    <w:rsid w:val="00B120AB"/>
    <w:rsid w:val="00B125BD"/>
    <w:rsid w:val="00B12951"/>
    <w:rsid w:val="00B12A24"/>
    <w:rsid w:val="00B12AD9"/>
    <w:rsid w:val="00B12D8E"/>
    <w:rsid w:val="00B13509"/>
    <w:rsid w:val="00B13533"/>
    <w:rsid w:val="00B13769"/>
    <w:rsid w:val="00B13993"/>
    <w:rsid w:val="00B150A4"/>
    <w:rsid w:val="00B15845"/>
    <w:rsid w:val="00B16C96"/>
    <w:rsid w:val="00B16F93"/>
    <w:rsid w:val="00B17391"/>
    <w:rsid w:val="00B175A3"/>
    <w:rsid w:val="00B201E9"/>
    <w:rsid w:val="00B2040F"/>
    <w:rsid w:val="00B20684"/>
    <w:rsid w:val="00B20D26"/>
    <w:rsid w:val="00B2121E"/>
    <w:rsid w:val="00B21FF7"/>
    <w:rsid w:val="00B227A4"/>
    <w:rsid w:val="00B25112"/>
    <w:rsid w:val="00B251EA"/>
    <w:rsid w:val="00B25708"/>
    <w:rsid w:val="00B26734"/>
    <w:rsid w:val="00B3095E"/>
    <w:rsid w:val="00B3165A"/>
    <w:rsid w:val="00B318C3"/>
    <w:rsid w:val="00B31BBF"/>
    <w:rsid w:val="00B3338F"/>
    <w:rsid w:val="00B333FC"/>
    <w:rsid w:val="00B33782"/>
    <w:rsid w:val="00B33846"/>
    <w:rsid w:val="00B3415A"/>
    <w:rsid w:val="00B34934"/>
    <w:rsid w:val="00B36AA4"/>
    <w:rsid w:val="00B373DD"/>
    <w:rsid w:val="00B406B8"/>
    <w:rsid w:val="00B41582"/>
    <w:rsid w:val="00B41A04"/>
    <w:rsid w:val="00B422F4"/>
    <w:rsid w:val="00B423AE"/>
    <w:rsid w:val="00B43E33"/>
    <w:rsid w:val="00B44B0A"/>
    <w:rsid w:val="00B44C2D"/>
    <w:rsid w:val="00B455EF"/>
    <w:rsid w:val="00B4608D"/>
    <w:rsid w:val="00B47086"/>
    <w:rsid w:val="00B50571"/>
    <w:rsid w:val="00B50F6B"/>
    <w:rsid w:val="00B52AFB"/>
    <w:rsid w:val="00B5371F"/>
    <w:rsid w:val="00B548AE"/>
    <w:rsid w:val="00B54C67"/>
    <w:rsid w:val="00B551F6"/>
    <w:rsid w:val="00B55243"/>
    <w:rsid w:val="00B556BE"/>
    <w:rsid w:val="00B55BA5"/>
    <w:rsid w:val="00B5630B"/>
    <w:rsid w:val="00B602FF"/>
    <w:rsid w:val="00B6039A"/>
    <w:rsid w:val="00B62A84"/>
    <w:rsid w:val="00B63BA8"/>
    <w:rsid w:val="00B64939"/>
    <w:rsid w:val="00B662B2"/>
    <w:rsid w:val="00B70AE9"/>
    <w:rsid w:val="00B71C17"/>
    <w:rsid w:val="00B72568"/>
    <w:rsid w:val="00B725D9"/>
    <w:rsid w:val="00B726D9"/>
    <w:rsid w:val="00B73187"/>
    <w:rsid w:val="00B73992"/>
    <w:rsid w:val="00B744A3"/>
    <w:rsid w:val="00B744AE"/>
    <w:rsid w:val="00B74A75"/>
    <w:rsid w:val="00B75A63"/>
    <w:rsid w:val="00B767D6"/>
    <w:rsid w:val="00B767FE"/>
    <w:rsid w:val="00B772FD"/>
    <w:rsid w:val="00B80F37"/>
    <w:rsid w:val="00B819A4"/>
    <w:rsid w:val="00B81EAC"/>
    <w:rsid w:val="00B82102"/>
    <w:rsid w:val="00B8254C"/>
    <w:rsid w:val="00B82D5C"/>
    <w:rsid w:val="00B84132"/>
    <w:rsid w:val="00B84542"/>
    <w:rsid w:val="00B84C8D"/>
    <w:rsid w:val="00B851B4"/>
    <w:rsid w:val="00B8525B"/>
    <w:rsid w:val="00B855C3"/>
    <w:rsid w:val="00B86052"/>
    <w:rsid w:val="00B90732"/>
    <w:rsid w:val="00B908B4"/>
    <w:rsid w:val="00B91716"/>
    <w:rsid w:val="00B9177E"/>
    <w:rsid w:val="00B91FE7"/>
    <w:rsid w:val="00B93697"/>
    <w:rsid w:val="00B9388B"/>
    <w:rsid w:val="00B93C70"/>
    <w:rsid w:val="00B93FE5"/>
    <w:rsid w:val="00B957A9"/>
    <w:rsid w:val="00B96523"/>
    <w:rsid w:val="00B968D0"/>
    <w:rsid w:val="00B97AF6"/>
    <w:rsid w:val="00BA043D"/>
    <w:rsid w:val="00BA0F2C"/>
    <w:rsid w:val="00BA44AB"/>
    <w:rsid w:val="00BA503E"/>
    <w:rsid w:val="00BA5CD4"/>
    <w:rsid w:val="00BA5EA0"/>
    <w:rsid w:val="00BA6BDB"/>
    <w:rsid w:val="00BB00E3"/>
    <w:rsid w:val="00BB01BF"/>
    <w:rsid w:val="00BB1486"/>
    <w:rsid w:val="00BB1564"/>
    <w:rsid w:val="00BB2D03"/>
    <w:rsid w:val="00BB369C"/>
    <w:rsid w:val="00BB3A40"/>
    <w:rsid w:val="00BB3A5D"/>
    <w:rsid w:val="00BB4227"/>
    <w:rsid w:val="00BB507C"/>
    <w:rsid w:val="00BB5211"/>
    <w:rsid w:val="00BB5294"/>
    <w:rsid w:val="00BB56D7"/>
    <w:rsid w:val="00BB5ECA"/>
    <w:rsid w:val="00BC0025"/>
    <w:rsid w:val="00BC0381"/>
    <w:rsid w:val="00BC078B"/>
    <w:rsid w:val="00BC173C"/>
    <w:rsid w:val="00BC2784"/>
    <w:rsid w:val="00BC3275"/>
    <w:rsid w:val="00BC3520"/>
    <w:rsid w:val="00BC39F0"/>
    <w:rsid w:val="00BC5D5E"/>
    <w:rsid w:val="00BC71DF"/>
    <w:rsid w:val="00BD0C23"/>
    <w:rsid w:val="00BD14B7"/>
    <w:rsid w:val="00BD1B2F"/>
    <w:rsid w:val="00BD1E8D"/>
    <w:rsid w:val="00BD26E4"/>
    <w:rsid w:val="00BD2C91"/>
    <w:rsid w:val="00BD30F1"/>
    <w:rsid w:val="00BD3491"/>
    <w:rsid w:val="00BD3846"/>
    <w:rsid w:val="00BD38DD"/>
    <w:rsid w:val="00BD5820"/>
    <w:rsid w:val="00BD5D39"/>
    <w:rsid w:val="00BE0142"/>
    <w:rsid w:val="00BE132A"/>
    <w:rsid w:val="00BE13AD"/>
    <w:rsid w:val="00BE33D3"/>
    <w:rsid w:val="00BE40C9"/>
    <w:rsid w:val="00BE46D9"/>
    <w:rsid w:val="00BE4E41"/>
    <w:rsid w:val="00BE50E4"/>
    <w:rsid w:val="00BE586B"/>
    <w:rsid w:val="00BE58E4"/>
    <w:rsid w:val="00BE5FCB"/>
    <w:rsid w:val="00BE6A51"/>
    <w:rsid w:val="00BE6F55"/>
    <w:rsid w:val="00BE7037"/>
    <w:rsid w:val="00BE7885"/>
    <w:rsid w:val="00BF132A"/>
    <w:rsid w:val="00BF1C82"/>
    <w:rsid w:val="00BF2F6E"/>
    <w:rsid w:val="00BF349B"/>
    <w:rsid w:val="00BF3735"/>
    <w:rsid w:val="00BF3E73"/>
    <w:rsid w:val="00BF3FFA"/>
    <w:rsid w:val="00BF4C46"/>
    <w:rsid w:val="00BF5EE3"/>
    <w:rsid w:val="00BF6AD6"/>
    <w:rsid w:val="00BF6D26"/>
    <w:rsid w:val="00BF6DB3"/>
    <w:rsid w:val="00BF6E2E"/>
    <w:rsid w:val="00BF74C1"/>
    <w:rsid w:val="00BF7671"/>
    <w:rsid w:val="00C004DB"/>
    <w:rsid w:val="00C01083"/>
    <w:rsid w:val="00C011AA"/>
    <w:rsid w:val="00C03274"/>
    <w:rsid w:val="00C0492D"/>
    <w:rsid w:val="00C05223"/>
    <w:rsid w:val="00C055BF"/>
    <w:rsid w:val="00C05DB7"/>
    <w:rsid w:val="00C066BD"/>
    <w:rsid w:val="00C06ACF"/>
    <w:rsid w:val="00C0721A"/>
    <w:rsid w:val="00C075AB"/>
    <w:rsid w:val="00C106B8"/>
    <w:rsid w:val="00C123F4"/>
    <w:rsid w:val="00C136C9"/>
    <w:rsid w:val="00C1388C"/>
    <w:rsid w:val="00C13A85"/>
    <w:rsid w:val="00C1470C"/>
    <w:rsid w:val="00C14A70"/>
    <w:rsid w:val="00C14AE1"/>
    <w:rsid w:val="00C16B86"/>
    <w:rsid w:val="00C16E6C"/>
    <w:rsid w:val="00C17430"/>
    <w:rsid w:val="00C17BEC"/>
    <w:rsid w:val="00C17F9B"/>
    <w:rsid w:val="00C210CD"/>
    <w:rsid w:val="00C2189F"/>
    <w:rsid w:val="00C21D9E"/>
    <w:rsid w:val="00C228ED"/>
    <w:rsid w:val="00C24A63"/>
    <w:rsid w:val="00C24B33"/>
    <w:rsid w:val="00C253F3"/>
    <w:rsid w:val="00C2567D"/>
    <w:rsid w:val="00C258F2"/>
    <w:rsid w:val="00C25B2E"/>
    <w:rsid w:val="00C261E3"/>
    <w:rsid w:val="00C261ED"/>
    <w:rsid w:val="00C2676E"/>
    <w:rsid w:val="00C271F8"/>
    <w:rsid w:val="00C27A0F"/>
    <w:rsid w:val="00C30891"/>
    <w:rsid w:val="00C31ABF"/>
    <w:rsid w:val="00C31E21"/>
    <w:rsid w:val="00C32257"/>
    <w:rsid w:val="00C32FF6"/>
    <w:rsid w:val="00C34592"/>
    <w:rsid w:val="00C36E80"/>
    <w:rsid w:val="00C37B69"/>
    <w:rsid w:val="00C40359"/>
    <w:rsid w:val="00C403F9"/>
    <w:rsid w:val="00C40BE0"/>
    <w:rsid w:val="00C40C62"/>
    <w:rsid w:val="00C417F9"/>
    <w:rsid w:val="00C41E9D"/>
    <w:rsid w:val="00C41FF8"/>
    <w:rsid w:val="00C42548"/>
    <w:rsid w:val="00C434D0"/>
    <w:rsid w:val="00C46C07"/>
    <w:rsid w:val="00C47BAC"/>
    <w:rsid w:val="00C47DC9"/>
    <w:rsid w:val="00C47E59"/>
    <w:rsid w:val="00C506FB"/>
    <w:rsid w:val="00C512D1"/>
    <w:rsid w:val="00C517B8"/>
    <w:rsid w:val="00C522CB"/>
    <w:rsid w:val="00C529C4"/>
    <w:rsid w:val="00C52F95"/>
    <w:rsid w:val="00C5343D"/>
    <w:rsid w:val="00C534F0"/>
    <w:rsid w:val="00C535AE"/>
    <w:rsid w:val="00C54743"/>
    <w:rsid w:val="00C54C12"/>
    <w:rsid w:val="00C551CA"/>
    <w:rsid w:val="00C56D46"/>
    <w:rsid w:val="00C56FAB"/>
    <w:rsid w:val="00C57329"/>
    <w:rsid w:val="00C57CBB"/>
    <w:rsid w:val="00C61A14"/>
    <w:rsid w:val="00C62B9F"/>
    <w:rsid w:val="00C62E8F"/>
    <w:rsid w:val="00C6303C"/>
    <w:rsid w:val="00C64037"/>
    <w:rsid w:val="00C64A67"/>
    <w:rsid w:val="00C64A91"/>
    <w:rsid w:val="00C65601"/>
    <w:rsid w:val="00C659B4"/>
    <w:rsid w:val="00C65D56"/>
    <w:rsid w:val="00C65F56"/>
    <w:rsid w:val="00C67FBB"/>
    <w:rsid w:val="00C704F8"/>
    <w:rsid w:val="00C7075B"/>
    <w:rsid w:val="00C7175C"/>
    <w:rsid w:val="00C724B8"/>
    <w:rsid w:val="00C72891"/>
    <w:rsid w:val="00C73552"/>
    <w:rsid w:val="00C73A37"/>
    <w:rsid w:val="00C73CE7"/>
    <w:rsid w:val="00C73D4C"/>
    <w:rsid w:val="00C743D2"/>
    <w:rsid w:val="00C74B82"/>
    <w:rsid w:val="00C754AB"/>
    <w:rsid w:val="00C75F47"/>
    <w:rsid w:val="00C76993"/>
    <w:rsid w:val="00C7759D"/>
    <w:rsid w:val="00C77CA9"/>
    <w:rsid w:val="00C77EA0"/>
    <w:rsid w:val="00C8166A"/>
    <w:rsid w:val="00C81DE0"/>
    <w:rsid w:val="00C81E85"/>
    <w:rsid w:val="00C81FAB"/>
    <w:rsid w:val="00C8308B"/>
    <w:rsid w:val="00C836BD"/>
    <w:rsid w:val="00C83718"/>
    <w:rsid w:val="00C8382C"/>
    <w:rsid w:val="00C847BB"/>
    <w:rsid w:val="00C85353"/>
    <w:rsid w:val="00C8548A"/>
    <w:rsid w:val="00C855F5"/>
    <w:rsid w:val="00C85DE5"/>
    <w:rsid w:val="00C86396"/>
    <w:rsid w:val="00C86A1A"/>
    <w:rsid w:val="00C90667"/>
    <w:rsid w:val="00C91A22"/>
    <w:rsid w:val="00C9236D"/>
    <w:rsid w:val="00C92848"/>
    <w:rsid w:val="00C928EA"/>
    <w:rsid w:val="00C92F64"/>
    <w:rsid w:val="00C931C4"/>
    <w:rsid w:val="00C932D8"/>
    <w:rsid w:val="00C93392"/>
    <w:rsid w:val="00C936AD"/>
    <w:rsid w:val="00C93F48"/>
    <w:rsid w:val="00C94EA0"/>
    <w:rsid w:val="00C95AED"/>
    <w:rsid w:val="00C96AA4"/>
    <w:rsid w:val="00C96E36"/>
    <w:rsid w:val="00C9797D"/>
    <w:rsid w:val="00C97EFE"/>
    <w:rsid w:val="00CA283E"/>
    <w:rsid w:val="00CA2AF0"/>
    <w:rsid w:val="00CA3D61"/>
    <w:rsid w:val="00CA468A"/>
    <w:rsid w:val="00CA4C92"/>
    <w:rsid w:val="00CA5991"/>
    <w:rsid w:val="00CA5F62"/>
    <w:rsid w:val="00CA612E"/>
    <w:rsid w:val="00CA6277"/>
    <w:rsid w:val="00CA6685"/>
    <w:rsid w:val="00CA6A32"/>
    <w:rsid w:val="00CA6F4C"/>
    <w:rsid w:val="00CA7B4B"/>
    <w:rsid w:val="00CB00AB"/>
    <w:rsid w:val="00CB0207"/>
    <w:rsid w:val="00CB035E"/>
    <w:rsid w:val="00CB1940"/>
    <w:rsid w:val="00CB22E2"/>
    <w:rsid w:val="00CB2749"/>
    <w:rsid w:val="00CB2973"/>
    <w:rsid w:val="00CB2EA3"/>
    <w:rsid w:val="00CB38A5"/>
    <w:rsid w:val="00CB3D3D"/>
    <w:rsid w:val="00CB6245"/>
    <w:rsid w:val="00CB6923"/>
    <w:rsid w:val="00CB692E"/>
    <w:rsid w:val="00CB712A"/>
    <w:rsid w:val="00CB73EC"/>
    <w:rsid w:val="00CB7F84"/>
    <w:rsid w:val="00CC0643"/>
    <w:rsid w:val="00CC10ED"/>
    <w:rsid w:val="00CC19B1"/>
    <w:rsid w:val="00CC377C"/>
    <w:rsid w:val="00CC48DD"/>
    <w:rsid w:val="00CC503E"/>
    <w:rsid w:val="00CC5537"/>
    <w:rsid w:val="00CC599C"/>
    <w:rsid w:val="00CC69B1"/>
    <w:rsid w:val="00CC6BF5"/>
    <w:rsid w:val="00CD0413"/>
    <w:rsid w:val="00CD05DB"/>
    <w:rsid w:val="00CD1090"/>
    <w:rsid w:val="00CD1B8C"/>
    <w:rsid w:val="00CD46B9"/>
    <w:rsid w:val="00CD4BD4"/>
    <w:rsid w:val="00CD55F2"/>
    <w:rsid w:val="00CD5CF5"/>
    <w:rsid w:val="00CD7B4C"/>
    <w:rsid w:val="00CD7F06"/>
    <w:rsid w:val="00CE009A"/>
    <w:rsid w:val="00CE041A"/>
    <w:rsid w:val="00CE17A8"/>
    <w:rsid w:val="00CE19E6"/>
    <w:rsid w:val="00CE218B"/>
    <w:rsid w:val="00CE39F1"/>
    <w:rsid w:val="00CE40A8"/>
    <w:rsid w:val="00CE43A8"/>
    <w:rsid w:val="00CE4FA1"/>
    <w:rsid w:val="00CE541E"/>
    <w:rsid w:val="00CE5623"/>
    <w:rsid w:val="00CE5A23"/>
    <w:rsid w:val="00CE61B7"/>
    <w:rsid w:val="00CE62D8"/>
    <w:rsid w:val="00CF1D6A"/>
    <w:rsid w:val="00CF23E8"/>
    <w:rsid w:val="00CF2445"/>
    <w:rsid w:val="00CF3950"/>
    <w:rsid w:val="00CF480B"/>
    <w:rsid w:val="00CF54F5"/>
    <w:rsid w:val="00CF5BEF"/>
    <w:rsid w:val="00CF5E9C"/>
    <w:rsid w:val="00CF5F9F"/>
    <w:rsid w:val="00CF6C81"/>
    <w:rsid w:val="00CF7011"/>
    <w:rsid w:val="00D00AFC"/>
    <w:rsid w:val="00D00C5A"/>
    <w:rsid w:val="00D01CA1"/>
    <w:rsid w:val="00D01DBA"/>
    <w:rsid w:val="00D02016"/>
    <w:rsid w:val="00D02128"/>
    <w:rsid w:val="00D0282C"/>
    <w:rsid w:val="00D02B27"/>
    <w:rsid w:val="00D03F3E"/>
    <w:rsid w:val="00D04385"/>
    <w:rsid w:val="00D060D6"/>
    <w:rsid w:val="00D0616A"/>
    <w:rsid w:val="00D06AFD"/>
    <w:rsid w:val="00D07571"/>
    <w:rsid w:val="00D0772B"/>
    <w:rsid w:val="00D10E6B"/>
    <w:rsid w:val="00D1223C"/>
    <w:rsid w:val="00D12432"/>
    <w:rsid w:val="00D127D9"/>
    <w:rsid w:val="00D12DD1"/>
    <w:rsid w:val="00D13C09"/>
    <w:rsid w:val="00D13D3E"/>
    <w:rsid w:val="00D13F75"/>
    <w:rsid w:val="00D14224"/>
    <w:rsid w:val="00D1576B"/>
    <w:rsid w:val="00D157D9"/>
    <w:rsid w:val="00D17102"/>
    <w:rsid w:val="00D17ADC"/>
    <w:rsid w:val="00D20345"/>
    <w:rsid w:val="00D20D0B"/>
    <w:rsid w:val="00D20FEA"/>
    <w:rsid w:val="00D21630"/>
    <w:rsid w:val="00D22873"/>
    <w:rsid w:val="00D23338"/>
    <w:rsid w:val="00D23374"/>
    <w:rsid w:val="00D24404"/>
    <w:rsid w:val="00D254FF"/>
    <w:rsid w:val="00D259FD"/>
    <w:rsid w:val="00D26189"/>
    <w:rsid w:val="00D26224"/>
    <w:rsid w:val="00D268F5"/>
    <w:rsid w:val="00D273BF"/>
    <w:rsid w:val="00D27DC2"/>
    <w:rsid w:val="00D31C97"/>
    <w:rsid w:val="00D33467"/>
    <w:rsid w:val="00D33CA1"/>
    <w:rsid w:val="00D33E10"/>
    <w:rsid w:val="00D35EBE"/>
    <w:rsid w:val="00D36830"/>
    <w:rsid w:val="00D36E5E"/>
    <w:rsid w:val="00D37710"/>
    <w:rsid w:val="00D40E9D"/>
    <w:rsid w:val="00D41AF7"/>
    <w:rsid w:val="00D41DF7"/>
    <w:rsid w:val="00D423B6"/>
    <w:rsid w:val="00D4243D"/>
    <w:rsid w:val="00D425DF"/>
    <w:rsid w:val="00D428C6"/>
    <w:rsid w:val="00D4308D"/>
    <w:rsid w:val="00D45F7E"/>
    <w:rsid w:val="00D46031"/>
    <w:rsid w:val="00D46E74"/>
    <w:rsid w:val="00D4737F"/>
    <w:rsid w:val="00D47E41"/>
    <w:rsid w:val="00D50ACE"/>
    <w:rsid w:val="00D5116E"/>
    <w:rsid w:val="00D52048"/>
    <w:rsid w:val="00D5228C"/>
    <w:rsid w:val="00D522BF"/>
    <w:rsid w:val="00D52D84"/>
    <w:rsid w:val="00D534B9"/>
    <w:rsid w:val="00D534BA"/>
    <w:rsid w:val="00D56381"/>
    <w:rsid w:val="00D569BE"/>
    <w:rsid w:val="00D56FEC"/>
    <w:rsid w:val="00D57016"/>
    <w:rsid w:val="00D57238"/>
    <w:rsid w:val="00D60016"/>
    <w:rsid w:val="00D6020E"/>
    <w:rsid w:val="00D61723"/>
    <w:rsid w:val="00D61FC2"/>
    <w:rsid w:val="00D61FED"/>
    <w:rsid w:val="00D620E3"/>
    <w:rsid w:val="00D62E48"/>
    <w:rsid w:val="00D634DF"/>
    <w:rsid w:val="00D6391E"/>
    <w:rsid w:val="00D63F43"/>
    <w:rsid w:val="00D64486"/>
    <w:rsid w:val="00D64EEC"/>
    <w:rsid w:val="00D66F2A"/>
    <w:rsid w:val="00D70133"/>
    <w:rsid w:val="00D7024D"/>
    <w:rsid w:val="00D70856"/>
    <w:rsid w:val="00D724DE"/>
    <w:rsid w:val="00D7297F"/>
    <w:rsid w:val="00D74216"/>
    <w:rsid w:val="00D746C7"/>
    <w:rsid w:val="00D74D6B"/>
    <w:rsid w:val="00D7504A"/>
    <w:rsid w:val="00D76B21"/>
    <w:rsid w:val="00D80C73"/>
    <w:rsid w:val="00D81484"/>
    <w:rsid w:val="00D8158C"/>
    <w:rsid w:val="00D81BD4"/>
    <w:rsid w:val="00D81C98"/>
    <w:rsid w:val="00D822C2"/>
    <w:rsid w:val="00D82C8E"/>
    <w:rsid w:val="00D84BF7"/>
    <w:rsid w:val="00D85119"/>
    <w:rsid w:val="00D851EE"/>
    <w:rsid w:val="00D85D0D"/>
    <w:rsid w:val="00D86915"/>
    <w:rsid w:val="00D86DE8"/>
    <w:rsid w:val="00D874DF"/>
    <w:rsid w:val="00D87ED6"/>
    <w:rsid w:val="00D90258"/>
    <w:rsid w:val="00D90C71"/>
    <w:rsid w:val="00D90F5F"/>
    <w:rsid w:val="00D91217"/>
    <w:rsid w:val="00D91C5C"/>
    <w:rsid w:val="00D91F5F"/>
    <w:rsid w:val="00D929D0"/>
    <w:rsid w:val="00D947A1"/>
    <w:rsid w:val="00D94A82"/>
    <w:rsid w:val="00D94CA7"/>
    <w:rsid w:val="00D94F3A"/>
    <w:rsid w:val="00D9546F"/>
    <w:rsid w:val="00D96A2B"/>
    <w:rsid w:val="00D96CE7"/>
    <w:rsid w:val="00D96D8A"/>
    <w:rsid w:val="00D978CE"/>
    <w:rsid w:val="00DA0036"/>
    <w:rsid w:val="00DA018F"/>
    <w:rsid w:val="00DA053E"/>
    <w:rsid w:val="00DA182B"/>
    <w:rsid w:val="00DA1836"/>
    <w:rsid w:val="00DA2867"/>
    <w:rsid w:val="00DA3F06"/>
    <w:rsid w:val="00DA4374"/>
    <w:rsid w:val="00DA4C36"/>
    <w:rsid w:val="00DA5061"/>
    <w:rsid w:val="00DA5A75"/>
    <w:rsid w:val="00DA5D7E"/>
    <w:rsid w:val="00DA5DB8"/>
    <w:rsid w:val="00DA6931"/>
    <w:rsid w:val="00DA6AE7"/>
    <w:rsid w:val="00DA74B5"/>
    <w:rsid w:val="00DA79ED"/>
    <w:rsid w:val="00DA79F8"/>
    <w:rsid w:val="00DB0104"/>
    <w:rsid w:val="00DB09AF"/>
    <w:rsid w:val="00DB137D"/>
    <w:rsid w:val="00DB2291"/>
    <w:rsid w:val="00DB2BB8"/>
    <w:rsid w:val="00DB30C5"/>
    <w:rsid w:val="00DB54CD"/>
    <w:rsid w:val="00DB5AEC"/>
    <w:rsid w:val="00DB5B77"/>
    <w:rsid w:val="00DB5BB4"/>
    <w:rsid w:val="00DB6AFA"/>
    <w:rsid w:val="00DB6CE0"/>
    <w:rsid w:val="00DB70C4"/>
    <w:rsid w:val="00DB7D93"/>
    <w:rsid w:val="00DB7FD2"/>
    <w:rsid w:val="00DC03D1"/>
    <w:rsid w:val="00DC0AF0"/>
    <w:rsid w:val="00DC0C6C"/>
    <w:rsid w:val="00DC1008"/>
    <w:rsid w:val="00DC1628"/>
    <w:rsid w:val="00DC1C60"/>
    <w:rsid w:val="00DC272E"/>
    <w:rsid w:val="00DC34F1"/>
    <w:rsid w:val="00DC444F"/>
    <w:rsid w:val="00DC4640"/>
    <w:rsid w:val="00DC4A1B"/>
    <w:rsid w:val="00DC4CCD"/>
    <w:rsid w:val="00DC5090"/>
    <w:rsid w:val="00DC5C91"/>
    <w:rsid w:val="00DC659F"/>
    <w:rsid w:val="00DC6E16"/>
    <w:rsid w:val="00DC73C1"/>
    <w:rsid w:val="00DC7AF1"/>
    <w:rsid w:val="00DC7CBC"/>
    <w:rsid w:val="00DD00CA"/>
    <w:rsid w:val="00DD053D"/>
    <w:rsid w:val="00DD0A83"/>
    <w:rsid w:val="00DD0E25"/>
    <w:rsid w:val="00DD0E43"/>
    <w:rsid w:val="00DD1D05"/>
    <w:rsid w:val="00DD20FB"/>
    <w:rsid w:val="00DD2ED9"/>
    <w:rsid w:val="00DD3D30"/>
    <w:rsid w:val="00DD3D8A"/>
    <w:rsid w:val="00DD54FF"/>
    <w:rsid w:val="00DD5E9E"/>
    <w:rsid w:val="00DD674D"/>
    <w:rsid w:val="00DE0D63"/>
    <w:rsid w:val="00DE115C"/>
    <w:rsid w:val="00DE24D5"/>
    <w:rsid w:val="00DE3AB5"/>
    <w:rsid w:val="00DE3D4D"/>
    <w:rsid w:val="00DE4639"/>
    <w:rsid w:val="00DE4AB5"/>
    <w:rsid w:val="00DE59D6"/>
    <w:rsid w:val="00DE5B7D"/>
    <w:rsid w:val="00DE61BD"/>
    <w:rsid w:val="00DE6539"/>
    <w:rsid w:val="00DE67F5"/>
    <w:rsid w:val="00DE6834"/>
    <w:rsid w:val="00DE6AD2"/>
    <w:rsid w:val="00DF2105"/>
    <w:rsid w:val="00DF228C"/>
    <w:rsid w:val="00DF27B3"/>
    <w:rsid w:val="00DF2841"/>
    <w:rsid w:val="00DF2D10"/>
    <w:rsid w:val="00DF3498"/>
    <w:rsid w:val="00DF4C71"/>
    <w:rsid w:val="00DF5943"/>
    <w:rsid w:val="00DF5F7A"/>
    <w:rsid w:val="00DF61CE"/>
    <w:rsid w:val="00DF73CC"/>
    <w:rsid w:val="00DF748E"/>
    <w:rsid w:val="00E00F6B"/>
    <w:rsid w:val="00E01756"/>
    <w:rsid w:val="00E01CDE"/>
    <w:rsid w:val="00E02A8F"/>
    <w:rsid w:val="00E02D62"/>
    <w:rsid w:val="00E0300E"/>
    <w:rsid w:val="00E04F16"/>
    <w:rsid w:val="00E05981"/>
    <w:rsid w:val="00E05CFB"/>
    <w:rsid w:val="00E05D85"/>
    <w:rsid w:val="00E07585"/>
    <w:rsid w:val="00E0778C"/>
    <w:rsid w:val="00E102D0"/>
    <w:rsid w:val="00E10A92"/>
    <w:rsid w:val="00E11261"/>
    <w:rsid w:val="00E11528"/>
    <w:rsid w:val="00E12552"/>
    <w:rsid w:val="00E12A55"/>
    <w:rsid w:val="00E1537C"/>
    <w:rsid w:val="00E157B5"/>
    <w:rsid w:val="00E15B05"/>
    <w:rsid w:val="00E16164"/>
    <w:rsid w:val="00E171B2"/>
    <w:rsid w:val="00E1798F"/>
    <w:rsid w:val="00E17B59"/>
    <w:rsid w:val="00E20089"/>
    <w:rsid w:val="00E20141"/>
    <w:rsid w:val="00E20AB1"/>
    <w:rsid w:val="00E21A33"/>
    <w:rsid w:val="00E22490"/>
    <w:rsid w:val="00E2266A"/>
    <w:rsid w:val="00E228D7"/>
    <w:rsid w:val="00E228F4"/>
    <w:rsid w:val="00E22B3E"/>
    <w:rsid w:val="00E22BAA"/>
    <w:rsid w:val="00E248C1"/>
    <w:rsid w:val="00E24C35"/>
    <w:rsid w:val="00E250EF"/>
    <w:rsid w:val="00E25DAA"/>
    <w:rsid w:val="00E30539"/>
    <w:rsid w:val="00E32401"/>
    <w:rsid w:val="00E3261D"/>
    <w:rsid w:val="00E332FE"/>
    <w:rsid w:val="00E35480"/>
    <w:rsid w:val="00E355D8"/>
    <w:rsid w:val="00E37E81"/>
    <w:rsid w:val="00E41157"/>
    <w:rsid w:val="00E41414"/>
    <w:rsid w:val="00E41896"/>
    <w:rsid w:val="00E41C05"/>
    <w:rsid w:val="00E4348F"/>
    <w:rsid w:val="00E43BDC"/>
    <w:rsid w:val="00E4470F"/>
    <w:rsid w:val="00E45C15"/>
    <w:rsid w:val="00E4640B"/>
    <w:rsid w:val="00E46CF2"/>
    <w:rsid w:val="00E47188"/>
    <w:rsid w:val="00E50906"/>
    <w:rsid w:val="00E51416"/>
    <w:rsid w:val="00E51459"/>
    <w:rsid w:val="00E51BBD"/>
    <w:rsid w:val="00E521B9"/>
    <w:rsid w:val="00E52213"/>
    <w:rsid w:val="00E527CF"/>
    <w:rsid w:val="00E5302A"/>
    <w:rsid w:val="00E53FE6"/>
    <w:rsid w:val="00E56F4D"/>
    <w:rsid w:val="00E57242"/>
    <w:rsid w:val="00E573DE"/>
    <w:rsid w:val="00E6080F"/>
    <w:rsid w:val="00E60F0B"/>
    <w:rsid w:val="00E60F50"/>
    <w:rsid w:val="00E6135F"/>
    <w:rsid w:val="00E62196"/>
    <w:rsid w:val="00E627E1"/>
    <w:rsid w:val="00E651FA"/>
    <w:rsid w:val="00E662FD"/>
    <w:rsid w:val="00E6677A"/>
    <w:rsid w:val="00E6704A"/>
    <w:rsid w:val="00E6727F"/>
    <w:rsid w:val="00E677EA"/>
    <w:rsid w:val="00E67B5B"/>
    <w:rsid w:val="00E67D48"/>
    <w:rsid w:val="00E7012A"/>
    <w:rsid w:val="00E70CBB"/>
    <w:rsid w:val="00E71037"/>
    <w:rsid w:val="00E712FD"/>
    <w:rsid w:val="00E71828"/>
    <w:rsid w:val="00E72987"/>
    <w:rsid w:val="00E7380E"/>
    <w:rsid w:val="00E73B64"/>
    <w:rsid w:val="00E74E19"/>
    <w:rsid w:val="00E757A3"/>
    <w:rsid w:val="00E7619C"/>
    <w:rsid w:val="00E76549"/>
    <w:rsid w:val="00E76602"/>
    <w:rsid w:val="00E777E7"/>
    <w:rsid w:val="00E779C8"/>
    <w:rsid w:val="00E77A9B"/>
    <w:rsid w:val="00E77CBF"/>
    <w:rsid w:val="00E8083A"/>
    <w:rsid w:val="00E80CBE"/>
    <w:rsid w:val="00E8125A"/>
    <w:rsid w:val="00E81C73"/>
    <w:rsid w:val="00E81CD5"/>
    <w:rsid w:val="00E8218F"/>
    <w:rsid w:val="00E82A09"/>
    <w:rsid w:val="00E832D9"/>
    <w:rsid w:val="00E83FAE"/>
    <w:rsid w:val="00E84BC4"/>
    <w:rsid w:val="00E856C5"/>
    <w:rsid w:val="00E85D2D"/>
    <w:rsid w:val="00E85D4F"/>
    <w:rsid w:val="00E85EF4"/>
    <w:rsid w:val="00E8632E"/>
    <w:rsid w:val="00E86DC7"/>
    <w:rsid w:val="00E87C4F"/>
    <w:rsid w:val="00E90CE3"/>
    <w:rsid w:val="00E913E7"/>
    <w:rsid w:val="00E9220A"/>
    <w:rsid w:val="00E92B04"/>
    <w:rsid w:val="00E93006"/>
    <w:rsid w:val="00E93601"/>
    <w:rsid w:val="00E9417F"/>
    <w:rsid w:val="00E95407"/>
    <w:rsid w:val="00E95891"/>
    <w:rsid w:val="00E964DC"/>
    <w:rsid w:val="00E973AE"/>
    <w:rsid w:val="00E97603"/>
    <w:rsid w:val="00E9767C"/>
    <w:rsid w:val="00E976C5"/>
    <w:rsid w:val="00E97F96"/>
    <w:rsid w:val="00EA102F"/>
    <w:rsid w:val="00EA1738"/>
    <w:rsid w:val="00EA1929"/>
    <w:rsid w:val="00EA2B94"/>
    <w:rsid w:val="00EA2DB9"/>
    <w:rsid w:val="00EA3B36"/>
    <w:rsid w:val="00EA5289"/>
    <w:rsid w:val="00EA5C42"/>
    <w:rsid w:val="00EA6910"/>
    <w:rsid w:val="00EA72D9"/>
    <w:rsid w:val="00EA7435"/>
    <w:rsid w:val="00EA7BEE"/>
    <w:rsid w:val="00EB08FD"/>
    <w:rsid w:val="00EB10ED"/>
    <w:rsid w:val="00EB1174"/>
    <w:rsid w:val="00EB19F4"/>
    <w:rsid w:val="00EB2849"/>
    <w:rsid w:val="00EB3485"/>
    <w:rsid w:val="00EB51C5"/>
    <w:rsid w:val="00EB51C7"/>
    <w:rsid w:val="00EB5791"/>
    <w:rsid w:val="00EB5AAC"/>
    <w:rsid w:val="00EB69FE"/>
    <w:rsid w:val="00EC04CF"/>
    <w:rsid w:val="00EC053E"/>
    <w:rsid w:val="00EC0B79"/>
    <w:rsid w:val="00EC0C85"/>
    <w:rsid w:val="00EC0E2D"/>
    <w:rsid w:val="00EC2373"/>
    <w:rsid w:val="00EC29DF"/>
    <w:rsid w:val="00EC2E39"/>
    <w:rsid w:val="00EC2E95"/>
    <w:rsid w:val="00EC3592"/>
    <w:rsid w:val="00EC3EF5"/>
    <w:rsid w:val="00EC4DFA"/>
    <w:rsid w:val="00EC59F8"/>
    <w:rsid w:val="00EC5B5D"/>
    <w:rsid w:val="00EC5EEA"/>
    <w:rsid w:val="00EC62CE"/>
    <w:rsid w:val="00EC6410"/>
    <w:rsid w:val="00EC6544"/>
    <w:rsid w:val="00EC77F8"/>
    <w:rsid w:val="00EC7AF3"/>
    <w:rsid w:val="00ED0313"/>
    <w:rsid w:val="00ED0375"/>
    <w:rsid w:val="00ED0D8B"/>
    <w:rsid w:val="00ED174E"/>
    <w:rsid w:val="00ED1A88"/>
    <w:rsid w:val="00ED291D"/>
    <w:rsid w:val="00ED4032"/>
    <w:rsid w:val="00ED4278"/>
    <w:rsid w:val="00ED4AF0"/>
    <w:rsid w:val="00ED53E2"/>
    <w:rsid w:val="00ED5A95"/>
    <w:rsid w:val="00ED5D2D"/>
    <w:rsid w:val="00ED6F87"/>
    <w:rsid w:val="00EE039E"/>
    <w:rsid w:val="00EE1456"/>
    <w:rsid w:val="00EE175D"/>
    <w:rsid w:val="00EE1A5F"/>
    <w:rsid w:val="00EE1D06"/>
    <w:rsid w:val="00EE1E6E"/>
    <w:rsid w:val="00EE323A"/>
    <w:rsid w:val="00EE3536"/>
    <w:rsid w:val="00EE4BD1"/>
    <w:rsid w:val="00EE5CEC"/>
    <w:rsid w:val="00EE74B2"/>
    <w:rsid w:val="00EE785F"/>
    <w:rsid w:val="00EE791B"/>
    <w:rsid w:val="00EF025B"/>
    <w:rsid w:val="00EF15BD"/>
    <w:rsid w:val="00EF19B1"/>
    <w:rsid w:val="00EF1AC8"/>
    <w:rsid w:val="00EF1F32"/>
    <w:rsid w:val="00EF2572"/>
    <w:rsid w:val="00EF4726"/>
    <w:rsid w:val="00EF498B"/>
    <w:rsid w:val="00EF62E7"/>
    <w:rsid w:val="00EF683C"/>
    <w:rsid w:val="00F00ECE"/>
    <w:rsid w:val="00F02843"/>
    <w:rsid w:val="00F032BA"/>
    <w:rsid w:val="00F03962"/>
    <w:rsid w:val="00F03CF5"/>
    <w:rsid w:val="00F04621"/>
    <w:rsid w:val="00F05881"/>
    <w:rsid w:val="00F05CEE"/>
    <w:rsid w:val="00F05DD8"/>
    <w:rsid w:val="00F06839"/>
    <w:rsid w:val="00F06A8F"/>
    <w:rsid w:val="00F107EE"/>
    <w:rsid w:val="00F112E3"/>
    <w:rsid w:val="00F11434"/>
    <w:rsid w:val="00F11DB8"/>
    <w:rsid w:val="00F12548"/>
    <w:rsid w:val="00F12D84"/>
    <w:rsid w:val="00F1386C"/>
    <w:rsid w:val="00F13A8D"/>
    <w:rsid w:val="00F13F8F"/>
    <w:rsid w:val="00F14223"/>
    <w:rsid w:val="00F14311"/>
    <w:rsid w:val="00F147D4"/>
    <w:rsid w:val="00F15597"/>
    <w:rsid w:val="00F15F52"/>
    <w:rsid w:val="00F16D53"/>
    <w:rsid w:val="00F17F78"/>
    <w:rsid w:val="00F2025F"/>
    <w:rsid w:val="00F209DD"/>
    <w:rsid w:val="00F20BB1"/>
    <w:rsid w:val="00F20F09"/>
    <w:rsid w:val="00F22DBD"/>
    <w:rsid w:val="00F238FC"/>
    <w:rsid w:val="00F24385"/>
    <w:rsid w:val="00F246A6"/>
    <w:rsid w:val="00F2583F"/>
    <w:rsid w:val="00F25BD9"/>
    <w:rsid w:val="00F26035"/>
    <w:rsid w:val="00F2767A"/>
    <w:rsid w:val="00F27D93"/>
    <w:rsid w:val="00F30426"/>
    <w:rsid w:val="00F30602"/>
    <w:rsid w:val="00F31263"/>
    <w:rsid w:val="00F31A44"/>
    <w:rsid w:val="00F33BEA"/>
    <w:rsid w:val="00F341D5"/>
    <w:rsid w:val="00F34607"/>
    <w:rsid w:val="00F34926"/>
    <w:rsid w:val="00F34B8B"/>
    <w:rsid w:val="00F34C1C"/>
    <w:rsid w:val="00F34CB6"/>
    <w:rsid w:val="00F359DB"/>
    <w:rsid w:val="00F35BC0"/>
    <w:rsid w:val="00F35BC5"/>
    <w:rsid w:val="00F35DF5"/>
    <w:rsid w:val="00F36888"/>
    <w:rsid w:val="00F36897"/>
    <w:rsid w:val="00F3750C"/>
    <w:rsid w:val="00F40642"/>
    <w:rsid w:val="00F408CB"/>
    <w:rsid w:val="00F40B44"/>
    <w:rsid w:val="00F40F99"/>
    <w:rsid w:val="00F40FD8"/>
    <w:rsid w:val="00F410A4"/>
    <w:rsid w:val="00F41B1A"/>
    <w:rsid w:val="00F41F03"/>
    <w:rsid w:val="00F42019"/>
    <w:rsid w:val="00F434FA"/>
    <w:rsid w:val="00F448F3"/>
    <w:rsid w:val="00F44DF2"/>
    <w:rsid w:val="00F4568E"/>
    <w:rsid w:val="00F45E1D"/>
    <w:rsid w:val="00F460AE"/>
    <w:rsid w:val="00F4740B"/>
    <w:rsid w:val="00F478D3"/>
    <w:rsid w:val="00F47F61"/>
    <w:rsid w:val="00F51295"/>
    <w:rsid w:val="00F51317"/>
    <w:rsid w:val="00F51C43"/>
    <w:rsid w:val="00F524E4"/>
    <w:rsid w:val="00F5251B"/>
    <w:rsid w:val="00F52645"/>
    <w:rsid w:val="00F52647"/>
    <w:rsid w:val="00F537CA"/>
    <w:rsid w:val="00F54218"/>
    <w:rsid w:val="00F548CF"/>
    <w:rsid w:val="00F54FC4"/>
    <w:rsid w:val="00F5514B"/>
    <w:rsid w:val="00F555DF"/>
    <w:rsid w:val="00F55C79"/>
    <w:rsid w:val="00F560E7"/>
    <w:rsid w:val="00F60A49"/>
    <w:rsid w:val="00F60BCD"/>
    <w:rsid w:val="00F61453"/>
    <w:rsid w:val="00F61DC2"/>
    <w:rsid w:val="00F61E6A"/>
    <w:rsid w:val="00F61EC2"/>
    <w:rsid w:val="00F62A32"/>
    <w:rsid w:val="00F62AA3"/>
    <w:rsid w:val="00F6348F"/>
    <w:rsid w:val="00F63533"/>
    <w:rsid w:val="00F640F1"/>
    <w:rsid w:val="00F642BD"/>
    <w:rsid w:val="00F65983"/>
    <w:rsid w:val="00F67E92"/>
    <w:rsid w:val="00F706F4"/>
    <w:rsid w:val="00F714B4"/>
    <w:rsid w:val="00F71815"/>
    <w:rsid w:val="00F7276D"/>
    <w:rsid w:val="00F72995"/>
    <w:rsid w:val="00F730F8"/>
    <w:rsid w:val="00F73345"/>
    <w:rsid w:val="00F738DB"/>
    <w:rsid w:val="00F73A5F"/>
    <w:rsid w:val="00F74D92"/>
    <w:rsid w:val="00F74DD2"/>
    <w:rsid w:val="00F75A8F"/>
    <w:rsid w:val="00F75E9B"/>
    <w:rsid w:val="00F761EC"/>
    <w:rsid w:val="00F7648A"/>
    <w:rsid w:val="00F7731C"/>
    <w:rsid w:val="00F77CA9"/>
    <w:rsid w:val="00F80463"/>
    <w:rsid w:val="00F80B2E"/>
    <w:rsid w:val="00F815B5"/>
    <w:rsid w:val="00F815D9"/>
    <w:rsid w:val="00F8234C"/>
    <w:rsid w:val="00F823FB"/>
    <w:rsid w:val="00F826BF"/>
    <w:rsid w:val="00F82AED"/>
    <w:rsid w:val="00F82BD2"/>
    <w:rsid w:val="00F83CBA"/>
    <w:rsid w:val="00F83CF2"/>
    <w:rsid w:val="00F843E0"/>
    <w:rsid w:val="00F84E18"/>
    <w:rsid w:val="00F856DE"/>
    <w:rsid w:val="00F85E75"/>
    <w:rsid w:val="00F87711"/>
    <w:rsid w:val="00F87A6C"/>
    <w:rsid w:val="00F87F03"/>
    <w:rsid w:val="00F90556"/>
    <w:rsid w:val="00F90FB4"/>
    <w:rsid w:val="00F918C0"/>
    <w:rsid w:val="00F91938"/>
    <w:rsid w:val="00F92AEF"/>
    <w:rsid w:val="00F9440F"/>
    <w:rsid w:val="00F96142"/>
    <w:rsid w:val="00F97040"/>
    <w:rsid w:val="00F97BCC"/>
    <w:rsid w:val="00F97ED3"/>
    <w:rsid w:val="00FA015D"/>
    <w:rsid w:val="00FA0BBE"/>
    <w:rsid w:val="00FA10B1"/>
    <w:rsid w:val="00FA157A"/>
    <w:rsid w:val="00FA15DB"/>
    <w:rsid w:val="00FA1B5F"/>
    <w:rsid w:val="00FA2095"/>
    <w:rsid w:val="00FA314E"/>
    <w:rsid w:val="00FA3473"/>
    <w:rsid w:val="00FA48A0"/>
    <w:rsid w:val="00FA54CD"/>
    <w:rsid w:val="00FA5BB5"/>
    <w:rsid w:val="00FA6253"/>
    <w:rsid w:val="00FA6366"/>
    <w:rsid w:val="00FA6525"/>
    <w:rsid w:val="00FA6652"/>
    <w:rsid w:val="00FA7657"/>
    <w:rsid w:val="00FA7812"/>
    <w:rsid w:val="00FA7A91"/>
    <w:rsid w:val="00FB0367"/>
    <w:rsid w:val="00FB0805"/>
    <w:rsid w:val="00FB0C66"/>
    <w:rsid w:val="00FB1127"/>
    <w:rsid w:val="00FB1782"/>
    <w:rsid w:val="00FB3170"/>
    <w:rsid w:val="00FB31ED"/>
    <w:rsid w:val="00FB3410"/>
    <w:rsid w:val="00FB3A5E"/>
    <w:rsid w:val="00FB3C76"/>
    <w:rsid w:val="00FB44F7"/>
    <w:rsid w:val="00FB456D"/>
    <w:rsid w:val="00FB459E"/>
    <w:rsid w:val="00FB49D3"/>
    <w:rsid w:val="00FB51BC"/>
    <w:rsid w:val="00FB5AF7"/>
    <w:rsid w:val="00FB6209"/>
    <w:rsid w:val="00FB71BF"/>
    <w:rsid w:val="00FB73CC"/>
    <w:rsid w:val="00FB7DFB"/>
    <w:rsid w:val="00FC082D"/>
    <w:rsid w:val="00FC09C1"/>
    <w:rsid w:val="00FC1212"/>
    <w:rsid w:val="00FC19A2"/>
    <w:rsid w:val="00FC2B3B"/>
    <w:rsid w:val="00FC3DEE"/>
    <w:rsid w:val="00FC536A"/>
    <w:rsid w:val="00FC5778"/>
    <w:rsid w:val="00FC5A6E"/>
    <w:rsid w:val="00FC5D0C"/>
    <w:rsid w:val="00FD1782"/>
    <w:rsid w:val="00FD1B47"/>
    <w:rsid w:val="00FD38A0"/>
    <w:rsid w:val="00FD497F"/>
    <w:rsid w:val="00FD521C"/>
    <w:rsid w:val="00FD536B"/>
    <w:rsid w:val="00FD59EF"/>
    <w:rsid w:val="00FD5E69"/>
    <w:rsid w:val="00FD69B7"/>
    <w:rsid w:val="00FD74FA"/>
    <w:rsid w:val="00FE1DB3"/>
    <w:rsid w:val="00FE32B6"/>
    <w:rsid w:val="00FE35AC"/>
    <w:rsid w:val="00FE38EB"/>
    <w:rsid w:val="00FE4339"/>
    <w:rsid w:val="00FE4A08"/>
    <w:rsid w:val="00FE4B48"/>
    <w:rsid w:val="00FE5D99"/>
    <w:rsid w:val="00FE60AA"/>
    <w:rsid w:val="00FE7A61"/>
    <w:rsid w:val="00FF1FEA"/>
    <w:rsid w:val="00FF3DE3"/>
    <w:rsid w:val="00FF4045"/>
    <w:rsid w:val="00FF4345"/>
    <w:rsid w:val="00FF47E1"/>
    <w:rsid w:val="00FF5A1A"/>
    <w:rsid w:val="00FF5B00"/>
    <w:rsid w:val="00FF6779"/>
    <w:rsid w:val="00FF6BED"/>
    <w:rsid w:val="00FF700A"/>
    <w:rsid w:val="00FF7015"/>
    <w:rsid w:val="00FF7279"/>
    <w:rsid w:val="00FF7C7D"/>
    <w:rsid w:val="0178F2C7"/>
    <w:rsid w:val="05622D32"/>
    <w:rsid w:val="0B7C2DF1"/>
    <w:rsid w:val="13122FC6"/>
    <w:rsid w:val="1369A225"/>
    <w:rsid w:val="1380F870"/>
    <w:rsid w:val="16905AB0"/>
    <w:rsid w:val="1815C196"/>
    <w:rsid w:val="1841889C"/>
    <w:rsid w:val="1A80E19E"/>
    <w:rsid w:val="1D9D2135"/>
    <w:rsid w:val="20C2270A"/>
    <w:rsid w:val="2D9611F7"/>
    <w:rsid w:val="30A298F5"/>
    <w:rsid w:val="30E7BD09"/>
    <w:rsid w:val="33AA27AF"/>
    <w:rsid w:val="34079A84"/>
    <w:rsid w:val="351D6CB3"/>
    <w:rsid w:val="3C87DA3A"/>
    <w:rsid w:val="53603CFA"/>
    <w:rsid w:val="55395A0D"/>
    <w:rsid w:val="56DDAF12"/>
    <w:rsid w:val="635CC82D"/>
    <w:rsid w:val="680F5F39"/>
    <w:rsid w:val="6B59994F"/>
    <w:rsid w:val="6D35781C"/>
    <w:rsid w:val="77A441EE"/>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5A6472"/>
  <w15:chartTrackingRefBased/>
  <w15:docId w15:val="{F2406C52-2117-4358-BBA1-380C4A897A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1565"/>
  </w:style>
  <w:style w:type="paragraph" w:styleId="Heading1">
    <w:name w:val="heading 1"/>
    <w:basedOn w:val="Normal"/>
    <w:next w:val="Normal"/>
    <w:link w:val="Heading1Char"/>
    <w:uiPriority w:val="9"/>
    <w:qFormat/>
    <w:rsid w:val="002D2D9A"/>
    <w:pPr>
      <w:spacing w:after="0"/>
      <w:outlineLvl w:val="0"/>
    </w:pPr>
    <w:rPr>
      <w:rFonts w:asciiTheme="majorHAnsi" w:hAnsiTheme="majorHAnsi" w:cs="Open Sans"/>
      <w:bCs/>
      <w:sz w:val="28"/>
      <w:szCs w:val="20"/>
    </w:rPr>
  </w:style>
  <w:style w:type="paragraph" w:styleId="Heading2">
    <w:name w:val="heading 2"/>
    <w:basedOn w:val="Normal"/>
    <w:next w:val="Normal"/>
    <w:link w:val="Heading2Char"/>
    <w:uiPriority w:val="9"/>
    <w:unhideWhenUsed/>
    <w:qFormat/>
    <w:rsid w:val="002D2D9A"/>
    <w:pPr>
      <w:spacing w:after="0"/>
      <w:outlineLvl w:val="1"/>
    </w:pPr>
    <w:rPr>
      <w:rFonts w:cs="Open Sans"/>
      <w:b/>
      <w:bCs/>
      <w:sz w:val="24"/>
      <w:szCs w:val="20"/>
    </w:rPr>
  </w:style>
  <w:style w:type="paragraph" w:styleId="Heading3">
    <w:name w:val="heading 3"/>
    <w:basedOn w:val="Normal"/>
    <w:next w:val="Normal"/>
    <w:link w:val="Heading3Char"/>
    <w:uiPriority w:val="9"/>
    <w:unhideWhenUsed/>
    <w:qFormat/>
    <w:rsid w:val="00FA157A"/>
    <w:pPr>
      <w:keepNext/>
      <w:keepLines/>
      <w:spacing w:before="40" w:after="0"/>
      <w:outlineLvl w:val="2"/>
    </w:pPr>
    <w:rPr>
      <w:rFonts w:eastAsiaTheme="majorEastAsia" w:cstheme="majorBidi"/>
      <w:b/>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41FF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styleId="NormalWeb">
    <w:name w:val="Normal (Web)"/>
    <w:basedOn w:val="Normal"/>
    <w:uiPriority w:val="99"/>
    <w:semiHidden/>
    <w:unhideWhenUsed/>
    <w:rsid w:val="00652F88"/>
    <w:pPr>
      <w:spacing w:before="100" w:beforeAutospacing="1" w:after="100" w:afterAutospacing="1" w:line="240" w:lineRule="auto"/>
    </w:pPr>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8620C1"/>
    <w:rPr>
      <w:sz w:val="16"/>
      <w:szCs w:val="16"/>
    </w:rPr>
  </w:style>
  <w:style w:type="paragraph" w:styleId="CommentText">
    <w:name w:val="annotation text"/>
    <w:basedOn w:val="Normal"/>
    <w:link w:val="CommentTextChar"/>
    <w:uiPriority w:val="99"/>
    <w:unhideWhenUsed/>
    <w:rsid w:val="008620C1"/>
    <w:pPr>
      <w:spacing w:line="240" w:lineRule="auto"/>
    </w:pPr>
    <w:rPr>
      <w:sz w:val="20"/>
      <w:szCs w:val="20"/>
    </w:rPr>
  </w:style>
  <w:style w:type="character" w:customStyle="1" w:styleId="CommentTextChar">
    <w:name w:val="Comment Text Char"/>
    <w:basedOn w:val="DefaultParagraphFont"/>
    <w:link w:val="CommentText"/>
    <w:uiPriority w:val="99"/>
    <w:rsid w:val="008620C1"/>
    <w:rPr>
      <w:sz w:val="20"/>
      <w:szCs w:val="20"/>
    </w:rPr>
  </w:style>
  <w:style w:type="paragraph" w:styleId="CommentSubject">
    <w:name w:val="annotation subject"/>
    <w:basedOn w:val="CommentText"/>
    <w:next w:val="CommentText"/>
    <w:link w:val="CommentSubjectChar"/>
    <w:uiPriority w:val="99"/>
    <w:semiHidden/>
    <w:unhideWhenUsed/>
    <w:rsid w:val="008620C1"/>
    <w:rPr>
      <w:b/>
      <w:bCs/>
    </w:rPr>
  </w:style>
  <w:style w:type="character" w:customStyle="1" w:styleId="CommentSubjectChar">
    <w:name w:val="Comment Subject Char"/>
    <w:basedOn w:val="CommentTextChar"/>
    <w:link w:val="CommentSubject"/>
    <w:uiPriority w:val="99"/>
    <w:semiHidden/>
    <w:rsid w:val="008620C1"/>
    <w:rPr>
      <w:b/>
      <w:bCs/>
      <w:sz w:val="20"/>
      <w:szCs w:val="20"/>
    </w:rPr>
  </w:style>
  <w:style w:type="paragraph" w:styleId="Header">
    <w:name w:val="header"/>
    <w:basedOn w:val="Normal"/>
    <w:link w:val="HeaderChar"/>
    <w:uiPriority w:val="99"/>
    <w:unhideWhenUsed/>
    <w:rsid w:val="004C62A0"/>
    <w:pPr>
      <w:tabs>
        <w:tab w:val="center" w:pos="4680"/>
        <w:tab w:val="right" w:pos="9360"/>
      </w:tabs>
      <w:spacing w:after="0" w:line="240" w:lineRule="auto"/>
    </w:pPr>
  </w:style>
  <w:style w:type="character" w:customStyle="1" w:styleId="HeaderChar">
    <w:name w:val="Header Char"/>
    <w:basedOn w:val="DefaultParagraphFont"/>
    <w:link w:val="Header"/>
    <w:uiPriority w:val="99"/>
    <w:rsid w:val="004C62A0"/>
  </w:style>
  <w:style w:type="paragraph" w:styleId="Footer">
    <w:name w:val="footer"/>
    <w:basedOn w:val="Normal"/>
    <w:link w:val="FooterChar"/>
    <w:uiPriority w:val="99"/>
    <w:unhideWhenUsed/>
    <w:rsid w:val="004C62A0"/>
    <w:pPr>
      <w:tabs>
        <w:tab w:val="center" w:pos="4680"/>
        <w:tab w:val="right" w:pos="9360"/>
      </w:tabs>
      <w:spacing w:after="0" w:line="240" w:lineRule="auto"/>
    </w:pPr>
  </w:style>
  <w:style w:type="character" w:customStyle="1" w:styleId="FooterChar">
    <w:name w:val="Footer Char"/>
    <w:basedOn w:val="DefaultParagraphFont"/>
    <w:link w:val="Footer"/>
    <w:uiPriority w:val="99"/>
    <w:rsid w:val="004C62A0"/>
  </w:style>
  <w:style w:type="paragraph" w:styleId="ListParagraph">
    <w:name w:val="List Paragraph"/>
    <w:basedOn w:val="Normal"/>
    <w:uiPriority w:val="34"/>
    <w:qFormat/>
    <w:rsid w:val="006D4EC7"/>
    <w:pPr>
      <w:ind w:left="720"/>
      <w:contextualSpacing/>
    </w:pPr>
  </w:style>
  <w:style w:type="paragraph" w:customStyle="1" w:styleId="StyleLatinOpenSansAsianTimesNewRoman10ptBoldBlac">
    <w:name w:val="Style (Latin) Open Sans (Asian) Times New Roman 10 pt Bold Blac..."/>
    <w:basedOn w:val="Normal"/>
    <w:rsid w:val="00F478D3"/>
    <w:pPr>
      <w:spacing w:line="240" w:lineRule="auto"/>
      <w:jc w:val="center"/>
    </w:pPr>
    <w:rPr>
      <w:rFonts w:eastAsia="Times New Roman" w:cs="Times New Roman"/>
      <w:bCs/>
      <w:szCs w:val="20"/>
    </w:rPr>
  </w:style>
  <w:style w:type="character" w:styleId="Strong">
    <w:name w:val="Strong"/>
    <w:basedOn w:val="DefaultParagraphFont"/>
    <w:uiPriority w:val="22"/>
    <w:qFormat/>
    <w:rsid w:val="00AA2737"/>
    <w:rPr>
      <w:b/>
      <w:bCs/>
    </w:rPr>
  </w:style>
  <w:style w:type="character" w:styleId="Hyperlink">
    <w:name w:val="Hyperlink"/>
    <w:basedOn w:val="DefaultParagraphFont"/>
    <w:uiPriority w:val="99"/>
    <w:unhideWhenUsed/>
    <w:rsid w:val="00B227A4"/>
    <w:rPr>
      <w:color w:val="0D6CB9"/>
      <w:u w:val="single"/>
    </w:rPr>
  </w:style>
  <w:style w:type="character" w:customStyle="1" w:styleId="Heading1Char">
    <w:name w:val="Heading 1 Char"/>
    <w:basedOn w:val="DefaultParagraphFont"/>
    <w:link w:val="Heading1"/>
    <w:uiPriority w:val="9"/>
    <w:rsid w:val="002D2D9A"/>
    <w:rPr>
      <w:rFonts w:asciiTheme="majorHAnsi" w:hAnsiTheme="majorHAnsi" w:cs="Open Sans"/>
      <w:bCs/>
      <w:sz w:val="28"/>
      <w:szCs w:val="20"/>
    </w:rPr>
  </w:style>
  <w:style w:type="character" w:customStyle="1" w:styleId="Heading2Char">
    <w:name w:val="Heading 2 Char"/>
    <w:basedOn w:val="DefaultParagraphFont"/>
    <w:link w:val="Heading2"/>
    <w:uiPriority w:val="9"/>
    <w:rsid w:val="002D2D9A"/>
    <w:rPr>
      <w:rFonts w:cs="Open Sans"/>
      <w:b/>
      <w:bCs/>
      <w:sz w:val="24"/>
      <w:szCs w:val="20"/>
    </w:rPr>
  </w:style>
  <w:style w:type="paragraph" w:customStyle="1" w:styleId="Tabletextsmall">
    <w:name w:val="Table text small"/>
    <w:basedOn w:val="Normal"/>
    <w:qFormat/>
    <w:rsid w:val="00DB7FD2"/>
    <w:pPr>
      <w:spacing w:after="80" w:line="240" w:lineRule="auto"/>
      <w:jc w:val="center"/>
    </w:pPr>
    <w:rPr>
      <w:rFonts w:cs="Open Sans"/>
      <w:sz w:val="20"/>
      <w:szCs w:val="20"/>
    </w:rPr>
  </w:style>
  <w:style w:type="paragraph" w:customStyle="1" w:styleId="Tabletext">
    <w:name w:val="Table text"/>
    <w:basedOn w:val="Normal"/>
    <w:qFormat/>
    <w:rsid w:val="00A72A7F"/>
    <w:pPr>
      <w:spacing w:before="120" w:after="120" w:line="240" w:lineRule="auto"/>
    </w:pPr>
  </w:style>
  <w:style w:type="paragraph" w:customStyle="1" w:styleId="Tabletextbullet">
    <w:name w:val="Table text bullet"/>
    <w:basedOn w:val="Tabletext"/>
    <w:qFormat/>
    <w:rsid w:val="00A72A7F"/>
    <w:pPr>
      <w:numPr>
        <w:numId w:val="1"/>
      </w:numPr>
      <w:contextualSpacing/>
    </w:pPr>
  </w:style>
  <w:style w:type="paragraph" w:customStyle="1" w:styleId="ListAlphaparens">
    <w:name w:val="List Alpha parens"/>
    <w:basedOn w:val="Tabletext"/>
    <w:qFormat/>
    <w:rsid w:val="00DB54CD"/>
    <w:pPr>
      <w:numPr>
        <w:numId w:val="2"/>
      </w:numPr>
      <w:contextualSpacing/>
    </w:pPr>
  </w:style>
  <w:style w:type="character" w:customStyle="1" w:styleId="normaltextrun">
    <w:name w:val="normaltextrun"/>
    <w:basedOn w:val="DefaultParagraphFont"/>
    <w:rsid w:val="00B125BD"/>
  </w:style>
  <w:style w:type="character" w:customStyle="1" w:styleId="eop">
    <w:name w:val="eop"/>
    <w:basedOn w:val="DefaultParagraphFont"/>
    <w:rsid w:val="00B125BD"/>
  </w:style>
  <w:style w:type="character" w:customStyle="1" w:styleId="Heading3Char">
    <w:name w:val="Heading 3 Char"/>
    <w:basedOn w:val="DefaultParagraphFont"/>
    <w:link w:val="Heading3"/>
    <w:uiPriority w:val="9"/>
    <w:rsid w:val="00FA157A"/>
    <w:rPr>
      <w:rFonts w:eastAsiaTheme="majorEastAsia" w:cstheme="majorBidi"/>
      <w:b/>
      <w:szCs w:val="24"/>
    </w:rPr>
  </w:style>
  <w:style w:type="character" w:styleId="UnresolvedMention">
    <w:name w:val="Unresolved Mention"/>
    <w:basedOn w:val="DefaultParagraphFont"/>
    <w:uiPriority w:val="99"/>
    <w:unhideWhenUsed/>
    <w:rsid w:val="0086220F"/>
    <w:rPr>
      <w:color w:val="605E5C"/>
      <w:shd w:val="clear" w:color="auto" w:fill="E1DFDD"/>
    </w:rPr>
  </w:style>
  <w:style w:type="character" w:styleId="FollowedHyperlink">
    <w:name w:val="FollowedHyperlink"/>
    <w:basedOn w:val="DefaultParagraphFont"/>
    <w:uiPriority w:val="99"/>
    <w:semiHidden/>
    <w:unhideWhenUsed/>
    <w:rsid w:val="00B422F4"/>
    <w:rPr>
      <w:color w:val="954F72" w:themeColor="followedHyperlink"/>
      <w:u w:val="single"/>
    </w:rPr>
  </w:style>
  <w:style w:type="character" w:styleId="Mention">
    <w:name w:val="Mention"/>
    <w:basedOn w:val="DefaultParagraphFont"/>
    <w:uiPriority w:val="99"/>
    <w:unhideWhenUsed/>
    <w:rsid w:val="00833156"/>
    <w:rPr>
      <w:color w:val="2B579A"/>
      <w:shd w:val="clear" w:color="auto" w:fill="E1DFDD"/>
    </w:rPr>
  </w:style>
  <w:style w:type="paragraph" w:customStyle="1" w:styleId="paragraph">
    <w:name w:val="paragraph"/>
    <w:basedOn w:val="Normal"/>
    <w:rsid w:val="00054718"/>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144E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144E48"/>
    <w:rPr>
      <w:rFonts w:ascii="Courier New" w:eastAsia="Times New Roman" w:hAnsi="Courier New" w:cs="Courier New"/>
      <w:sz w:val="20"/>
      <w:szCs w:val="20"/>
    </w:rPr>
  </w:style>
  <w:style w:type="character" w:customStyle="1" w:styleId="y2iqfc">
    <w:name w:val="y2iqfc"/>
    <w:basedOn w:val="DefaultParagraphFont"/>
    <w:rsid w:val="00144E48"/>
  </w:style>
  <w:style w:type="character" w:customStyle="1" w:styleId="cf01">
    <w:name w:val="cf01"/>
    <w:basedOn w:val="DefaultParagraphFont"/>
    <w:rsid w:val="00F359DB"/>
    <w:rPr>
      <w:rFonts w:ascii="Segoe UI" w:hAnsi="Segoe UI" w:cs="Segoe UI" w:hint="default"/>
      <w:sz w:val="18"/>
      <w:szCs w:val="18"/>
    </w:rPr>
  </w:style>
  <w:style w:type="character" w:styleId="PlaceholderText">
    <w:name w:val="Placeholder Text"/>
    <w:basedOn w:val="DefaultParagraphFont"/>
    <w:uiPriority w:val="99"/>
    <w:semiHidden/>
    <w:rsid w:val="004259F6"/>
    <w:rPr>
      <w:color w:val="808080"/>
    </w:rPr>
  </w:style>
  <w:style w:type="table" w:customStyle="1" w:styleId="TableGrid1">
    <w:name w:val="Table Grid1"/>
    <w:basedOn w:val="TableNormal"/>
    <w:next w:val="TableGrid"/>
    <w:uiPriority w:val="39"/>
    <w:rsid w:val="00010AA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styleId="Revision">
    <w:name w:val="Revision"/>
    <w:hidden/>
    <w:uiPriority w:val="99"/>
    <w:semiHidden/>
    <w:rsid w:val="006060EA"/>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4032671">
      <w:bodyDiv w:val="1"/>
      <w:marLeft w:val="0"/>
      <w:marRight w:val="0"/>
      <w:marTop w:val="0"/>
      <w:marBottom w:val="0"/>
      <w:divBdr>
        <w:top w:val="none" w:sz="0" w:space="0" w:color="auto"/>
        <w:left w:val="none" w:sz="0" w:space="0" w:color="auto"/>
        <w:bottom w:val="none" w:sz="0" w:space="0" w:color="auto"/>
        <w:right w:val="none" w:sz="0" w:space="0" w:color="auto"/>
      </w:divBdr>
    </w:div>
    <w:div w:id="117116317">
      <w:bodyDiv w:val="1"/>
      <w:marLeft w:val="0"/>
      <w:marRight w:val="0"/>
      <w:marTop w:val="0"/>
      <w:marBottom w:val="0"/>
      <w:divBdr>
        <w:top w:val="none" w:sz="0" w:space="0" w:color="auto"/>
        <w:left w:val="none" w:sz="0" w:space="0" w:color="auto"/>
        <w:bottom w:val="none" w:sz="0" w:space="0" w:color="auto"/>
        <w:right w:val="none" w:sz="0" w:space="0" w:color="auto"/>
      </w:divBdr>
    </w:div>
    <w:div w:id="199830482">
      <w:bodyDiv w:val="1"/>
      <w:marLeft w:val="0"/>
      <w:marRight w:val="0"/>
      <w:marTop w:val="0"/>
      <w:marBottom w:val="0"/>
      <w:divBdr>
        <w:top w:val="none" w:sz="0" w:space="0" w:color="auto"/>
        <w:left w:val="none" w:sz="0" w:space="0" w:color="auto"/>
        <w:bottom w:val="none" w:sz="0" w:space="0" w:color="auto"/>
        <w:right w:val="none" w:sz="0" w:space="0" w:color="auto"/>
      </w:divBdr>
    </w:div>
    <w:div w:id="202249603">
      <w:bodyDiv w:val="1"/>
      <w:marLeft w:val="0"/>
      <w:marRight w:val="0"/>
      <w:marTop w:val="0"/>
      <w:marBottom w:val="0"/>
      <w:divBdr>
        <w:top w:val="none" w:sz="0" w:space="0" w:color="auto"/>
        <w:left w:val="none" w:sz="0" w:space="0" w:color="auto"/>
        <w:bottom w:val="none" w:sz="0" w:space="0" w:color="auto"/>
        <w:right w:val="none" w:sz="0" w:space="0" w:color="auto"/>
      </w:divBdr>
    </w:div>
    <w:div w:id="250049651">
      <w:bodyDiv w:val="1"/>
      <w:marLeft w:val="0"/>
      <w:marRight w:val="0"/>
      <w:marTop w:val="0"/>
      <w:marBottom w:val="0"/>
      <w:divBdr>
        <w:top w:val="none" w:sz="0" w:space="0" w:color="auto"/>
        <w:left w:val="none" w:sz="0" w:space="0" w:color="auto"/>
        <w:bottom w:val="none" w:sz="0" w:space="0" w:color="auto"/>
        <w:right w:val="none" w:sz="0" w:space="0" w:color="auto"/>
      </w:divBdr>
    </w:div>
    <w:div w:id="420637494">
      <w:bodyDiv w:val="1"/>
      <w:marLeft w:val="0"/>
      <w:marRight w:val="0"/>
      <w:marTop w:val="0"/>
      <w:marBottom w:val="0"/>
      <w:divBdr>
        <w:top w:val="none" w:sz="0" w:space="0" w:color="auto"/>
        <w:left w:val="none" w:sz="0" w:space="0" w:color="auto"/>
        <w:bottom w:val="none" w:sz="0" w:space="0" w:color="auto"/>
        <w:right w:val="none" w:sz="0" w:space="0" w:color="auto"/>
      </w:divBdr>
      <w:divsChild>
        <w:div w:id="1418016642">
          <w:marLeft w:val="0"/>
          <w:marRight w:val="0"/>
          <w:marTop w:val="0"/>
          <w:marBottom w:val="0"/>
          <w:divBdr>
            <w:top w:val="single" w:sz="2" w:space="0" w:color="E2E8F0"/>
            <w:left w:val="single" w:sz="2" w:space="0" w:color="E2E8F0"/>
            <w:bottom w:val="single" w:sz="2" w:space="0" w:color="E2E8F0"/>
            <w:right w:val="single" w:sz="2" w:space="0" w:color="E2E8F0"/>
          </w:divBdr>
        </w:div>
        <w:div w:id="1522280630">
          <w:marLeft w:val="0"/>
          <w:marRight w:val="0"/>
          <w:marTop w:val="0"/>
          <w:marBottom w:val="0"/>
          <w:divBdr>
            <w:top w:val="single" w:sz="2" w:space="0" w:color="E2E8F0"/>
            <w:left w:val="single" w:sz="2" w:space="0" w:color="E2E8F0"/>
            <w:bottom w:val="single" w:sz="2" w:space="31" w:color="E2E8F0"/>
            <w:right w:val="single" w:sz="2" w:space="0" w:color="E2E8F0"/>
          </w:divBdr>
        </w:div>
      </w:divsChild>
    </w:div>
    <w:div w:id="673730969">
      <w:bodyDiv w:val="1"/>
      <w:marLeft w:val="0"/>
      <w:marRight w:val="0"/>
      <w:marTop w:val="0"/>
      <w:marBottom w:val="0"/>
      <w:divBdr>
        <w:top w:val="none" w:sz="0" w:space="0" w:color="auto"/>
        <w:left w:val="none" w:sz="0" w:space="0" w:color="auto"/>
        <w:bottom w:val="none" w:sz="0" w:space="0" w:color="auto"/>
        <w:right w:val="none" w:sz="0" w:space="0" w:color="auto"/>
      </w:divBdr>
    </w:div>
    <w:div w:id="730006048">
      <w:bodyDiv w:val="1"/>
      <w:marLeft w:val="0"/>
      <w:marRight w:val="0"/>
      <w:marTop w:val="0"/>
      <w:marBottom w:val="0"/>
      <w:divBdr>
        <w:top w:val="none" w:sz="0" w:space="0" w:color="auto"/>
        <w:left w:val="none" w:sz="0" w:space="0" w:color="auto"/>
        <w:bottom w:val="none" w:sz="0" w:space="0" w:color="auto"/>
        <w:right w:val="none" w:sz="0" w:space="0" w:color="auto"/>
      </w:divBdr>
    </w:div>
    <w:div w:id="854998328">
      <w:bodyDiv w:val="1"/>
      <w:marLeft w:val="0"/>
      <w:marRight w:val="0"/>
      <w:marTop w:val="0"/>
      <w:marBottom w:val="0"/>
      <w:divBdr>
        <w:top w:val="none" w:sz="0" w:space="0" w:color="auto"/>
        <w:left w:val="none" w:sz="0" w:space="0" w:color="auto"/>
        <w:bottom w:val="none" w:sz="0" w:space="0" w:color="auto"/>
        <w:right w:val="none" w:sz="0" w:space="0" w:color="auto"/>
      </w:divBdr>
    </w:div>
    <w:div w:id="1057780348">
      <w:bodyDiv w:val="1"/>
      <w:marLeft w:val="0"/>
      <w:marRight w:val="0"/>
      <w:marTop w:val="0"/>
      <w:marBottom w:val="0"/>
      <w:divBdr>
        <w:top w:val="none" w:sz="0" w:space="0" w:color="auto"/>
        <w:left w:val="none" w:sz="0" w:space="0" w:color="auto"/>
        <w:bottom w:val="none" w:sz="0" w:space="0" w:color="auto"/>
        <w:right w:val="none" w:sz="0" w:space="0" w:color="auto"/>
      </w:divBdr>
    </w:div>
    <w:div w:id="1387217809">
      <w:bodyDiv w:val="1"/>
      <w:marLeft w:val="0"/>
      <w:marRight w:val="0"/>
      <w:marTop w:val="0"/>
      <w:marBottom w:val="0"/>
      <w:divBdr>
        <w:top w:val="none" w:sz="0" w:space="0" w:color="auto"/>
        <w:left w:val="none" w:sz="0" w:space="0" w:color="auto"/>
        <w:bottom w:val="none" w:sz="0" w:space="0" w:color="auto"/>
        <w:right w:val="none" w:sz="0" w:space="0" w:color="auto"/>
      </w:divBdr>
    </w:div>
    <w:div w:id="1464078854">
      <w:bodyDiv w:val="1"/>
      <w:marLeft w:val="0"/>
      <w:marRight w:val="0"/>
      <w:marTop w:val="0"/>
      <w:marBottom w:val="0"/>
      <w:divBdr>
        <w:top w:val="none" w:sz="0" w:space="0" w:color="auto"/>
        <w:left w:val="none" w:sz="0" w:space="0" w:color="auto"/>
        <w:bottom w:val="none" w:sz="0" w:space="0" w:color="auto"/>
        <w:right w:val="none" w:sz="0" w:space="0" w:color="auto"/>
      </w:divBdr>
    </w:div>
    <w:div w:id="1815219654">
      <w:bodyDiv w:val="1"/>
      <w:marLeft w:val="0"/>
      <w:marRight w:val="0"/>
      <w:marTop w:val="0"/>
      <w:marBottom w:val="0"/>
      <w:divBdr>
        <w:top w:val="none" w:sz="0" w:space="0" w:color="auto"/>
        <w:left w:val="none" w:sz="0" w:space="0" w:color="auto"/>
        <w:bottom w:val="none" w:sz="0" w:space="0" w:color="auto"/>
        <w:right w:val="none" w:sz="0" w:space="0" w:color="auto"/>
      </w:divBdr>
    </w:div>
    <w:div w:id="1895579617">
      <w:bodyDiv w:val="1"/>
      <w:marLeft w:val="0"/>
      <w:marRight w:val="0"/>
      <w:marTop w:val="0"/>
      <w:marBottom w:val="0"/>
      <w:divBdr>
        <w:top w:val="none" w:sz="0" w:space="0" w:color="auto"/>
        <w:left w:val="none" w:sz="0" w:space="0" w:color="auto"/>
        <w:bottom w:val="none" w:sz="0" w:space="0" w:color="auto"/>
        <w:right w:val="none" w:sz="0" w:space="0" w:color="auto"/>
      </w:divBdr>
    </w:div>
    <w:div w:id="2105491926">
      <w:bodyDiv w:val="1"/>
      <w:marLeft w:val="0"/>
      <w:marRight w:val="0"/>
      <w:marTop w:val="0"/>
      <w:marBottom w:val="0"/>
      <w:divBdr>
        <w:top w:val="none" w:sz="0" w:space="0" w:color="auto"/>
        <w:left w:val="none" w:sz="0" w:space="0" w:color="auto"/>
        <w:bottom w:val="none" w:sz="0" w:space="0" w:color="auto"/>
        <w:right w:val="none" w:sz="0" w:space="0" w:color="auto"/>
      </w:divBdr>
    </w:div>
    <w:div w:id="21460045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hoeper\AppData\Roaming\Microsoft\Templates\TEA_Working_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1DDE9FF7DD783645B0356953406FF300" ma:contentTypeVersion="6" ma:contentTypeDescription="Create a new document." ma:contentTypeScope="" ma:versionID="f16f7da2cf8f99bb591d34f7747e33d9">
  <xsd:schema xmlns:xsd="http://www.w3.org/2001/XMLSchema" xmlns:xs="http://www.w3.org/2001/XMLSchema" xmlns:p="http://schemas.microsoft.com/office/2006/metadata/properties" xmlns:ns2="17ad0721-24bc-4efd-a663-50a5116860f0" xmlns:ns3="e71b4a6e-04aa-446a-86bc-01960ca68683" targetNamespace="http://schemas.microsoft.com/office/2006/metadata/properties" ma:root="true" ma:fieldsID="7af433c700bfd2d3b11b7d789770e8b5" ns2:_="" ns3:_="">
    <xsd:import namespace="17ad0721-24bc-4efd-a663-50a5116860f0"/>
    <xsd:import namespace="e71b4a6e-04aa-446a-86bc-01960ca68683"/>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7ad0721-24bc-4efd-a663-50a5116860f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71b4a6e-04aa-446a-86bc-01960ca68683"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DEFD3ED-B950-42F4-978C-F5A7310ADDC2}">
  <ds:schemaRefs>
    <ds:schemaRef ds:uri="http://schemas.microsoft.com/sharepoint/v3/contenttype/forms"/>
  </ds:schemaRefs>
</ds:datastoreItem>
</file>

<file path=customXml/itemProps2.xml><?xml version="1.0" encoding="utf-8"?>
<ds:datastoreItem xmlns:ds="http://schemas.openxmlformats.org/officeDocument/2006/customXml" ds:itemID="{838B1758-A025-409D-AB77-B1D0EED2D24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7ad0721-24bc-4efd-a663-50a5116860f0"/>
    <ds:schemaRef ds:uri="e71b4a6e-04aa-446a-86bc-01960ca6868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AF9704E-0F33-4D6E-B4A0-BA930759D8C0}">
  <ds:schemaRefs>
    <ds:schemaRef ds:uri="http://schemas.openxmlformats.org/officeDocument/2006/bibliography"/>
  </ds:schemaRefs>
</ds:datastoreItem>
</file>

<file path=customXml/itemProps4.xml><?xml version="1.0" encoding="utf-8"?>
<ds:datastoreItem xmlns:ds="http://schemas.openxmlformats.org/officeDocument/2006/customXml" ds:itemID="{9F6F25EE-3B0E-48ED-902E-7D82E41379AF}">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TEA_Working_Template</Template>
  <TotalTime>0</TotalTime>
  <Pages>4</Pages>
  <Words>818</Words>
  <Characters>4665</Characters>
  <Application>Microsoft Office Word</Application>
  <DocSecurity>0</DocSecurity>
  <Lines>38</Lines>
  <Paragraphs>10</Paragraphs>
  <ScaleCrop>false</ScaleCrop>
  <Company/>
  <LinksUpToDate>false</LinksUpToDate>
  <CharactersWithSpaces>5473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3.01: Intro to RBIS for Reading Language Arts &amp; the Science of Reading</dc:title>
  <dc:subject>Lesson 3.01: Intro to RBIS for Reading Language Arts &amp; the Science of Reading</dc:subject>
  <dc:creator>Texas Education Agency</dc:creator>
  <cp:keywords/>
  <dc:description/>
  <cp:lastModifiedBy>White (she/her), Whitney</cp:lastModifiedBy>
  <cp:revision>10</cp:revision>
  <dcterms:created xsi:type="dcterms:W3CDTF">2022-12-02T01:43:00Z</dcterms:created>
  <dcterms:modified xsi:type="dcterms:W3CDTF">2023-08-16T22:09:00Z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0x0101001DDE9FF7DD783645B0356953406FF300</vt:lpwstr>
  </property>
</Properties>
</file>