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6F6C" w14:textId="35A3671E" w:rsidR="005F5393" w:rsidRPr="005F5393" w:rsidRDefault="005F5393" w:rsidP="007B1F0B">
      <w:pPr>
        <w:pStyle w:val="Heading1"/>
        <w:spacing w:after="160"/>
      </w:pPr>
      <w:r>
        <w:t>Student Guide</w:t>
      </w:r>
      <w:r w:rsidR="00817A7D">
        <w:t xml:space="preserve"> – Answer Key</w:t>
      </w:r>
      <w:r w:rsidRPr="005F5393">
        <w:t xml:space="preserve"> </w:t>
      </w:r>
    </w:p>
    <w:p w14:paraId="766D5D7E" w14:textId="7395BBD6" w:rsidR="005F5393" w:rsidRDefault="007D175F" w:rsidP="007B1F0B">
      <w:pPr>
        <w:pStyle w:val="Heading2"/>
        <w:pBdr>
          <w:bottom w:val="single" w:sz="6" w:space="1" w:color="auto"/>
        </w:pBdr>
        <w:spacing w:after="160"/>
        <w:rPr>
          <w:shd w:val="clear" w:color="auto" w:fill="FFFFFF"/>
        </w:rPr>
      </w:pPr>
      <w:r w:rsidRPr="007D175F">
        <w:t xml:space="preserve">Lesson </w:t>
      </w:r>
      <w:r w:rsidR="001C351A">
        <w:t>3</w:t>
      </w:r>
      <w:r w:rsidR="001C351A" w:rsidRPr="00B24E4C">
        <w:rPr>
          <w:rFonts w:cstheme="minorHAnsi"/>
        </w:rPr>
        <w:t>.</w:t>
      </w:r>
      <w:r w:rsidR="001C351A" w:rsidRPr="00B24E4C">
        <w:rPr>
          <w:rFonts w:cstheme="minorHAnsi"/>
          <w:szCs w:val="24"/>
        </w:rPr>
        <w:t>0</w:t>
      </w:r>
      <w:r w:rsidR="001C351A">
        <w:rPr>
          <w:rFonts w:cstheme="minorHAnsi"/>
          <w:szCs w:val="24"/>
        </w:rPr>
        <w:t>5</w:t>
      </w:r>
      <w:r w:rsidR="001C351A" w:rsidRPr="00B24E4C">
        <w:rPr>
          <w:rFonts w:cstheme="minorHAnsi"/>
          <w:szCs w:val="24"/>
        </w:rPr>
        <w:t xml:space="preserve">: </w:t>
      </w:r>
      <w:r w:rsidR="001C351A">
        <w:rPr>
          <w:rFonts w:cstheme="minorHAnsi"/>
          <w:szCs w:val="24"/>
        </w:rPr>
        <w:t>Text Complexity</w:t>
      </w:r>
      <w:r w:rsidR="004002F2">
        <w:t xml:space="preserve"> </w:t>
      </w:r>
    </w:p>
    <w:p w14:paraId="5CA8B41E" w14:textId="77777777" w:rsidR="005F5393" w:rsidRPr="005F5393" w:rsidRDefault="005F5393" w:rsidP="007B1F0B">
      <w:r w:rsidRPr="005F5393">
        <w:t xml:space="preserve">Name: </w:t>
      </w:r>
    </w:p>
    <w:p w14:paraId="4F12BACA" w14:textId="77777777" w:rsidR="005F5393" w:rsidRDefault="005F5393" w:rsidP="007B1F0B">
      <w:r w:rsidRPr="005F5393">
        <w:t xml:space="preserve">Date: </w:t>
      </w:r>
    </w:p>
    <w:p w14:paraId="1C94B3B2" w14:textId="79A54506" w:rsidR="00483742" w:rsidRDefault="00483742" w:rsidP="00483742">
      <w:pPr>
        <w:pStyle w:val="Tabletext"/>
        <w:rPr>
          <w:b/>
          <w:bCs/>
        </w:rPr>
      </w:pPr>
      <w:r w:rsidRPr="00301690">
        <w:rPr>
          <w:b/>
          <w:bCs/>
        </w:rPr>
        <w:t>Bell</w:t>
      </w:r>
      <w:r w:rsidR="00F11CC2">
        <w:rPr>
          <w:b/>
          <w:bCs/>
        </w:rPr>
        <w:t>r</w:t>
      </w:r>
      <w:r w:rsidRPr="00301690">
        <w:rPr>
          <w:b/>
          <w:bCs/>
        </w:rPr>
        <w:t>inger:</w:t>
      </w:r>
    </w:p>
    <w:p w14:paraId="4E8515AA" w14:textId="77777777" w:rsidR="000F56E3" w:rsidRDefault="000F56E3" w:rsidP="000F56E3">
      <w:r>
        <w:t>Explain if the following statement is true or false and why.</w:t>
      </w:r>
    </w:p>
    <w:p w14:paraId="22F03B39" w14:textId="3632154F" w:rsidR="000F56E3" w:rsidRDefault="6F4515EA" w:rsidP="000F56E3">
      <w:r>
        <w:t>To help students practice reading “skills,” teachers should give struggling readers texts at their own reading level rather than reading grade level texts</w:t>
      </w:r>
      <w:r w:rsidR="3CACC6E2">
        <w:t xml:space="preserve">. </w:t>
      </w:r>
    </w:p>
    <w:p w14:paraId="1F955F40" w14:textId="7DF05E47" w:rsidR="000F56E3" w:rsidRPr="00D70756" w:rsidRDefault="00D70756" w:rsidP="000F56E3">
      <w:pPr>
        <w:rPr>
          <w:i/>
          <w:iCs/>
          <w:color w:val="008000"/>
        </w:rPr>
      </w:pPr>
      <w:r w:rsidRPr="00D70756">
        <w:rPr>
          <w:i/>
          <w:iCs/>
          <w:color w:val="008000"/>
        </w:rPr>
        <w:t xml:space="preserve">The answer is false. </w:t>
      </w:r>
      <w:r>
        <w:rPr>
          <w:i/>
          <w:iCs/>
          <w:color w:val="008000"/>
        </w:rPr>
        <w:t>S</w:t>
      </w:r>
      <w:r w:rsidRPr="00D70756">
        <w:rPr>
          <w:rFonts w:cstheme="minorHAnsi"/>
          <w:i/>
          <w:iCs/>
          <w:color w:val="008000"/>
        </w:rPr>
        <w:t>tudents need regular practice with grade-level, complex text, and its academic language</w:t>
      </w:r>
      <w:r>
        <w:rPr>
          <w:rFonts w:cstheme="minorHAnsi"/>
          <w:i/>
          <w:iCs/>
          <w:color w:val="008000"/>
        </w:rPr>
        <w:t xml:space="preserve"> </w:t>
      </w:r>
      <w:r w:rsidR="00F24E4F">
        <w:rPr>
          <w:rFonts w:cstheme="minorHAnsi"/>
          <w:i/>
          <w:iCs/>
          <w:color w:val="008000"/>
        </w:rPr>
        <w:t>to</w:t>
      </w:r>
      <w:r>
        <w:rPr>
          <w:rFonts w:cstheme="minorHAnsi"/>
          <w:i/>
          <w:iCs/>
          <w:color w:val="008000"/>
        </w:rPr>
        <w:t xml:space="preserve"> grow in their reading abilities.</w:t>
      </w:r>
    </w:p>
    <w:p w14:paraId="714390D9" w14:textId="39741701" w:rsidR="00455123" w:rsidRDefault="00455123">
      <w:pPr>
        <w:rPr>
          <w:rFonts w:eastAsia="Times New Roman" w:cstheme="minorHAnsi"/>
          <w:b/>
          <w:bCs/>
          <w:color w:val="000000"/>
        </w:rPr>
      </w:pPr>
    </w:p>
    <w:p w14:paraId="06D8C18C" w14:textId="7D3E4E65" w:rsidR="0043570F" w:rsidRDefault="005675D8" w:rsidP="0043570F">
      <w:pPr>
        <w:rPr>
          <w:rFonts w:eastAsia="Times New Roman" w:cstheme="minorHAnsi"/>
          <w:color w:val="000000"/>
        </w:rPr>
      </w:pPr>
      <w:r>
        <w:rPr>
          <w:rFonts w:eastAsia="Times New Roman" w:cstheme="minorHAnsi"/>
          <w:b/>
          <w:bCs/>
          <w:color w:val="000000"/>
        </w:rPr>
        <w:t xml:space="preserve">Notes: </w:t>
      </w:r>
      <w:r w:rsidR="00904940">
        <w:rPr>
          <w:rFonts w:eastAsia="Times New Roman" w:cstheme="minorHAnsi"/>
          <w:b/>
          <w:bCs/>
          <w:color w:val="000000"/>
        </w:rPr>
        <w:t>Text Complexity</w:t>
      </w:r>
    </w:p>
    <w:p w14:paraId="045044EB" w14:textId="1D321CB9" w:rsidR="00CA5EFC" w:rsidRDefault="00075901" w:rsidP="00CA5EFC">
      <w:pPr>
        <w:rPr>
          <w:b/>
          <w:bCs/>
        </w:rPr>
      </w:pPr>
      <w:r w:rsidRPr="00075901">
        <w:rPr>
          <w:b/>
          <w:bCs/>
        </w:rPr>
        <w:t xml:space="preserve">Vocabulary </w:t>
      </w:r>
    </w:p>
    <w:tbl>
      <w:tblPr>
        <w:tblStyle w:val="TableGrid"/>
        <w:tblW w:w="5003" w:type="pct"/>
        <w:tblLayout w:type="fixed"/>
        <w:tblLook w:val="04A0" w:firstRow="1" w:lastRow="0" w:firstColumn="1" w:lastColumn="0" w:noHBand="0" w:noVBand="1"/>
      </w:tblPr>
      <w:tblGrid>
        <w:gridCol w:w="2258"/>
        <w:gridCol w:w="7098"/>
      </w:tblGrid>
      <w:tr w:rsidR="00D70756" w:rsidRPr="000C1AB3" w14:paraId="4A4E302B" w14:textId="77777777" w:rsidTr="00D70756">
        <w:trPr>
          <w:trHeight w:val="1027"/>
        </w:trPr>
        <w:tc>
          <w:tcPr>
            <w:tcW w:w="2258" w:type="dxa"/>
          </w:tcPr>
          <w:p w14:paraId="5F4EAB83" w14:textId="77777777" w:rsidR="00D70756" w:rsidRPr="00321AF2" w:rsidRDefault="00D70756" w:rsidP="00CC05B2">
            <w:pPr>
              <w:pStyle w:val="Tabletext"/>
              <w:rPr>
                <w:b/>
                <w:bCs/>
              </w:rPr>
            </w:pPr>
            <w:r w:rsidRPr="00321AF2">
              <w:rPr>
                <w:b/>
                <w:bCs/>
              </w:rPr>
              <w:t>Text complexity</w:t>
            </w:r>
          </w:p>
        </w:tc>
        <w:tc>
          <w:tcPr>
            <w:tcW w:w="7098" w:type="dxa"/>
          </w:tcPr>
          <w:p w14:paraId="6816B5ED" w14:textId="77777777" w:rsidR="00D70756" w:rsidRPr="00D70756" w:rsidRDefault="00D70756" w:rsidP="00CC05B2">
            <w:pPr>
              <w:pStyle w:val="Tabletext"/>
              <w:rPr>
                <w:i/>
                <w:iCs/>
                <w:color w:val="008000"/>
              </w:rPr>
            </w:pPr>
            <w:r w:rsidRPr="00D70756">
              <w:rPr>
                <w:i/>
                <w:iCs/>
                <w:color w:val="008000"/>
              </w:rPr>
              <w:t xml:space="preserve">The level of difficulty in reading and understanding a text. The level of difficulty is based on the readability of the text, the levels of meaning or purpose in the text, the clarity and conventions of the language, the knowledge demands, and the structure of the text.  </w:t>
            </w:r>
          </w:p>
        </w:tc>
      </w:tr>
      <w:tr w:rsidR="00D70756" w:rsidRPr="000D00C7" w14:paraId="59E4384B" w14:textId="77777777" w:rsidTr="00D70756">
        <w:trPr>
          <w:trHeight w:val="890"/>
        </w:trPr>
        <w:tc>
          <w:tcPr>
            <w:tcW w:w="2258" w:type="dxa"/>
          </w:tcPr>
          <w:p w14:paraId="3912C074" w14:textId="520B7305" w:rsidR="00D70756" w:rsidRPr="00321AF2" w:rsidRDefault="00D70756" w:rsidP="00D70756">
            <w:pPr>
              <w:pStyle w:val="Tabletext"/>
              <w:rPr>
                <w:b/>
                <w:bCs/>
              </w:rPr>
            </w:pPr>
            <w:r w:rsidRPr="00194C00">
              <w:rPr>
                <w:b/>
                <w:bCs/>
              </w:rPr>
              <w:t>Implicit meaning</w:t>
            </w:r>
          </w:p>
        </w:tc>
        <w:tc>
          <w:tcPr>
            <w:tcW w:w="7098" w:type="dxa"/>
          </w:tcPr>
          <w:p w14:paraId="1F6DFF34" w14:textId="1C486C7F" w:rsidR="00D70756" w:rsidRPr="00D70756" w:rsidRDefault="00D70756" w:rsidP="00D70756">
            <w:pPr>
              <w:pStyle w:val="Tabletext"/>
              <w:rPr>
                <w:i/>
                <w:iCs/>
                <w:color w:val="008000"/>
              </w:rPr>
            </w:pPr>
            <w:r w:rsidRPr="00D70756">
              <w:rPr>
                <w:i/>
                <w:iCs/>
                <w:color w:val="008000"/>
              </w:rPr>
              <w:t>Something in a text is not stated outright or directly but is inferred.</w:t>
            </w:r>
          </w:p>
        </w:tc>
      </w:tr>
      <w:tr w:rsidR="00D70756" w:rsidRPr="000D00C7" w14:paraId="083F64ED" w14:textId="77777777" w:rsidTr="00D70756">
        <w:trPr>
          <w:trHeight w:val="1027"/>
        </w:trPr>
        <w:tc>
          <w:tcPr>
            <w:tcW w:w="2258" w:type="dxa"/>
          </w:tcPr>
          <w:p w14:paraId="349AD11E" w14:textId="77777777" w:rsidR="00D70756" w:rsidRPr="00321AF2" w:rsidRDefault="00D70756" w:rsidP="00CC05B2">
            <w:pPr>
              <w:pStyle w:val="Tabletext"/>
              <w:rPr>
                <w:b/>
                <w:bCs/>
              </w:rPr>
            </w:pPr>
            <w:r w:rsidRPr="00321AF2">
              <w:rPr>
                <w:b/>
                <w:bCs/>
              </w:rPr>
              <w:t>Academic Language</w:t>
            </w:r>
          </w:p>
        </w:tc>
        <w:tc>
          <w:tcPr>
            <w:tcW w:w="7098" w:type="dxa"/>
          </w:tcPr>
          <w:p w14:paraId="32552A2A" w14:textId="77777777" w:rsidR="00D70756" w:rsidRPr="00D70756" w:rsidRDefault="00D70756" w:rsidP="00CC05B2">
            <w:pPr>
              <w:pStyle w:val="Tabletext"/>
              <w:rPr>
                <w:i/>
                <w:iCs/>
                <w:color w:val="008000"/>
              </w:rPr>
            </w:pPr>
            <w:r w:rsidRPr="00D70756">
              <w:rPr>
                <w:i/>
                <w:iCs/>
                <w:color w:val="008000"/>
              </w:rPr>
              <w:t xml:space="preserve">The specialized language, written and spoken, in classroom or other academic locations that helps students communicate and think about what they are learning. </w:t>
            </w:r>
          </w:p>
        </w:tc>
      </w:tr>
    </w:tbl>
    <w:p w14:paraId="2684A486" w14:textId="661B84BC" w:rsidR="00075901" w:rsidRDefault="00075901" w:rsidP="00CA5EFC">
      <w:pPr>
        <w:rPr>
          <w:b/>
          <w:bCs/>
        </w:rPr>
      </w:pPr>
    </w:p>
    <w:p w14:paraId="06A6D705" w14:textId="77777777" w:rsidR="00D70756" w:rsidRDefault="00D70756" w:rsidP="00D70756">
      <w:pPr>
        <w:pStyle w:val="Tabletext"/>
        <w:rPr>
          <w:rFonts w:cstheme="minorHAnsi"/>
        </w:rPr>
      </w:pPr>
      <w:r w:rsidRPr="00AE25EE">
        <w:rPr>
          <w:rFonts w:cstheme="minorHAnsi"/>
        </w:rPr>
        <w:t>The level of difficulty is based on</w:t>
      </w:r>
      <w:r>
        <w:rPr>
          <w:rFonts w:cstheme="minorHAnsi"/>
        </w:rPr>
        <w:t xml:space="preserve"> the following aspects:</w:t>
      </w:r>
    </w:p>
    <w:p w14:paraId="49937DBC" w14:textId="77777777" w:rsidR="00D70756" w:rsidRPr="00D70756" w:rsidRDefault="00D70756" w:rsidP="00D70756">
      <w:pPr>
        <w:pStyle w:val="Tabletext"/>
        <w:numPr>
          <w:ilvl w:val="0"/>
          <w:numId w:val="31"/>
        </w:numPr>
        <w:spacing w:before="0" w:after="0"/>
        <w:ind w:left="763"/>
        <w:rPr>
          <w:rFonts w:cstheme="minorHAnsi"/>
          <w:i/>
          <w:iCs/>
          <w:color w:val="008000"/>
        </w:rPr>
      </w:pPr>
      <w:r w:rsidRPr="00D70756">
        <w:rPr>
          <w:rFonts w:cstheme="minorHAnsi"/>
          <w:i/>
          <w:iCs/>
          <w:color w:val="008000"/>
        </w:rPr>
        <w:t>readability of the text</w:t>
      </w:r>
    </w:p>
    <w:p w14:paraId="3A4B6180" w14:textId="77777777" w:rsidR="00D70756" w:rsidRPr="00D70756" w:rsidRDefault="00D70756" w:rsidP="00D70756">
      <w:pPr>
        <w:pStyle w:val="Tabletext"/>
        <w:numPr>
          <w:ilvl w:val="0"/>
          <w:numId w:val="31"/>
        </w:numPr>
        <w:spacing w:before="0" w:after="0"/>
        <w:ind w:left="763"/>
        <w:rPr>
          <w:rFonts w:cstheme="minorHAnsi"/>
          <w:i/>
          <w:iCs/>
          <w:color w:val="008000"/>
        </w:rPr>
      </w:pPr>
      <w:r w:rsidRPr="00D70756">
        <w:rPr>
          <w:rFonts w:cstheme="minorHAnsi"/>
          <w:i/>
          <w:iCs/>
          <w:color w:val="008000"/>
        </w:rPr>
        <w:t>levels of meaning or purpose in the text</w:t>
      </w:r>
    </w:p>
    <w:p w14:paraId="78E83AEC" w14:textId="77777777" w:rsidR="00D70756" w:rsidRPr="00D70756" w:rsidRDefault="00D70756" w:rsidP="00D70756">
      <w:pPr>
        <w:pStyle w:val="Tabletext"/>
        <w:numPr>
          <w:ilvl w:val="0"/>
          <w:numId w:val="31"/>
        </w:numPr>
        <w:spacing w:before="0" w:after="0"/>
        <w:ind w:left="763"/>
        <w:rPr>
          <w:rFonts w:cstheme="minorHAnsi"/>
          <w:i/>
          <w:iCs/>
          <w:color w:val="008000"/>
        </w:rPr>
      </w:pPr>
      <w:r w:rsidRPr="00D70756">
        <w:rPr>
          <w:rFonts w:cstheme="minorHAnsi"/>
          <w:i/>
          <w:iCs/>
          <w:color w:val="008000"/>
        </w:rPr>
        <w:t>clarity and conventions of the language</w:t>
      </w:r>
    </w:p>
    <w:p w14:paraId="00295E42" w14:textId="1FA8C274" w:rsidR="00D70756" w:rsidRPr="00D70756" w:rsidRDefault="00D70756" w:rsidP="00D70756">
      <w:pPr>
        <w:pStyle w:val="Tabletext"/>
        <w:numPr>
          <w:ilvl w:val="0"/>
          <w:numId w:val="31"/>
        </w:numPr>
        <w:spacing w:before="0" w:after="0"/>
        <w:ind w:left="763"/>
        <w:rPr>
          <w:rFonts w:cstheme="minorHAnsi"/>
          <w:i/>
          <w:iCs/>
          <w:color w:val="008000"/>
        </w:rPr>
      </w:pPr>
      <w:r w:rsidRPr="00D70756">
        <w:rPr>
          <w:rFonts w:cstheme="minorHAnsi"/>
          <w:i/>
          <w:iCs/>
          <w:color w:val="008000"/>
        </w:rPr>
        <w:t xml:space="preserve">knowledge </w:t>
      </w:r>
      <w:r w:rsidR="00DA2173" w:rsidRPr="00D70756">
        <w:rPr>
          <w:rFonts w:cstheme="minorHAnsi"/>
          <w:i/>
          <w:iCs/>
          <w:color w:val="008000"/>
        </w:rPr>
        <w:t>demands.</w:t>
      </w:r>
    </w:p>
    <w:p w14:paraId="4E11BA74" w14:textId="2A9ED0ED" w:rsidR="00D70756" w:rsidRPr="00D70756" w:rsidRDefault="00D70756" w:rsidP="12CA9DA4">
      <w:pPr>
        <w:pStyle w:val="Tabletext"/>
        <w:numPr>
          <w:ilvl w:val="0"/>
          <w:numId w:val="31"/>
        </w:numPr>
        <w:spacing w:before="0" w:after="0"/>
        <w:ind w:left="763"/>
        <w:rPr>
          <w:i/>
          <w:iCs/>
          <w:color w:val="008000"/>
        </w:rPr>
      </w:pPr>
      <w:r w:rsidRPr="12CA9DA4">
        <w:rPr>
          <w:i/>
          <w:iCs/>
          <w:color w:val="008000"/>
        </w:rPr>
        <w:t>structure of the text</w:t>
      </w:r>
      <w:r w:rsidR="5EFE71B1" w:rsidRPr="12CA9DA4">
        <w:rPr>
          <w:i/>
          <w:iCs/>
          <w:color w:val="008000"/>
        </w:rPr>
        <w:t xml:space="preserve">. </w:t>
      </w:r>
    </w:p>
    <w:p w14:paraId="48C00154" w14:textId="08FFD5FA" w:rsidR="00D70756" w:rsidRDefault="00D70756" w:rsidP="00CA5EFC">
      <w:pPr>
        <w:rPr>
          <w:b/>
          <w:bCs/>
        </w:rPr>
      </w:pPr>
    </w:p>
    <w:p w14:paraId="59C07EDB" w14:textId="48CF89C0" w:rsidR="00D70756" w:rsidRDefault="00D70756" w:rsidP="00CA5EFC">
      <w:pPr>
        <w:rPr>
          <w:b/>
          <w:bCs/>
        </w:rPr>
      </w:pPr>
    </w:p>
    <w:p w14:paraId="5CE45DB2" w14:textId="2E5781AA" w:rsidR="00D70756" w:rsidRDefault="00D70756" w:rsidP="00CA5EFC">
      <w:pPr>
        <w:rPr>
          <w:b/>
          <w:bCs/>
        </w:rPr>
      </w:pPr>
    </w:p>
    <w:p w14:paraId="458114F9" w14:textId="77777777" w:rsidR="00E65988" w:rsidRDefault="00E65988" w:rsidP="00CA5EFC">
      <w:pPr>
        <w:rPr>
          <w:b/>
          <w:bCs/>
        </w:rPr>
      </w:pPr>
    </w:p>
    <w:p w14:paraId="6E1610E6" w14:textId="0F1F7967" w:rsidR="00FB7A81" w:rsidRPr="00FB7A81" w:rsidRDefault="00FB7A81" w:rsidP="00CA5EFC">
      <w:r w:rsidRPr="00E65988">
        <w:rPr>
          <w:b/>
          <w:bCs/>
        </w:rPr>
        <w:lastRenderedPageBreak/>
        <w:t>Readability</w:t>
      </w:r>
      <w:r w:rsidR="00EC2899" w:rsidRPr="00E65988">
        <w:rPr>
          <w:b/>
          <w:bCs/>
        </w:rPr>
        <w:t>:</w:t>
      </w:r>
      <w:r w:rsidR="00EC2899">
        <w:t xml:space="preserve"> </w:t>
      </w:r>
      <w:r w:rsidR="00177242" w:rsidRPr="00177242">
        <w:t>determined by the length of words and sentences in the text and the frequency of unfamiliar words.</w:t>
      </w:r>
    </w:p>
    <w:p w14:paraId="3385ABD5" w14:textId="7C3A17CA" w:rsidR="00CC2419" w:rsidRDefault="00FA4DF5" w:rsidP="00FA4DF5">
      <w:pPr>
        <w:jc w:val="center"/>
        <w:rPr>
          <w:rFonts w:eastAsia="Times New Roman" w:cstheme="minorHAnsi"/>
          <w:b/>
          <w:bCs/>
          <w:color w:val="000000"/>
        </w:rPr>
      </w:pPr>
      <w:r>
        <w:rPr>
          <w:noProof/>
        </w:rPr>
        <w:drawing>
          <wp:inline distT="0" distB="0" distL="0" distR="0" wp14:anchorId="5BAF9F9C" wp14:editId="18439036">
            <wp:extent cx="4864100" cy="2925602"/>
            <wp:effectExtent l="0" t="0" r="0" b="8255"/>
            <wp:docPr id="2" name="Picture 2" descr="Example Image&#10;&#10;open book with text&#10;&#10;Description of text available at: https://iris.peabody.vanderbilt.edu/module/sec-rdng2/cresource/q1/p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ample Image&#10;&#10;open book with text&#10;&#10;Description of text available at: https://iris.peabody.vanderbilt.edu/module/sec-rdng2/cresource/q1/p02/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9740" cy="2928994"/>
                    </a:xfrm>
                    <a:prstGeom prst="rect">
                      <a:avLst/>
                    </a:prstGeom>
                    <a:noFill/>
                    <a:ln>
                      <a:noFill/>
                    </a:ln>
                  </pic:spPr>
                </pic:pic>
              </a:graphicData>
            </a:graphic>
          </wp:inline>
        </w:drawing>
      </w:r>
    </w:p>
    <w:p w14:paraId="55A6F997" w14:textId="16124D44" w:rsidR="00CC2419" w:rsidRDefault="00FA4DF5" w:rsidP="00C75D65">
      <w:pPr>
        <w:rPr>
          <w:rFonts w:eastAsia="Times New Roman" w:cstheme="minorHAnsi"/>
          <w:color w:val="000000"/>
        </w:rPr>
      </w:pPr>
      <w:r w:rsidRPr="00FA4DF5">
        <w:rPr>
          <w:rFonts w:eastAsia="Times New Roman" w:cstheme="minorHAnsi"/>
          <w:color w:val="000000"/>
        </w:rPr>
        <w:t>What do you notice about the two different examples?</w:t>
      </w:r>
    </w:p>
    <w:p w14:paraId="572AF801" w14:textId="31553ED0" w:rsidR="00FA4DF5" w:rsidRPr="00FB7A81" w:rsidRDefault="00FB7A81" w:rsidP="00C75D65">
      <w:pPr>
        <w:rPr>
          <w:rFonts w:eastAsia="Times New Roman" w:cstheme="minorHAnsi"/>
          <w:i/>
          <w:iCs/>
          <w:color w:val="008000"/>
        </w:rPr>
      </w:pPr>
      <w:r w:rsidRPr="00FB7A81">
        <w:rPr>
          <w:rFonts w:eastAsia="Times New Roman" w:cstheme="minorHAnsi"/>
          <w:i/>
          <w:iCs/>
          <w:color w:val="008000"/>
        </w:rPr>
        <w:t>Although both examples convey the same information, the elementary text uses words that are easier to understand and includes a photo. The middle school text uses more concise language and contains more multisyllabic and unfamiliar words.</w:t>
      </w:r>
    </w:p>
    <w:p w14:paraId="0903E69B" w14:textId="2DC912FC" w:rsidR="00CC2419" w:rsidRPr="00C15B59" w:rsidRDefault="00C15B59" w:rsidP="00C75D65">
      <w:pPr>
        <w:rPr>
          <w:rFonts w:eastAsia="Times New Roman" w:cstheme="minorHAnsi"/>
          <w:color w:val="000000"/>
        </w:rPr>
      </w:pPr>
      <w:r w:rsidRPr="00E65988">
        <w:rPr>
          <w:rFonts w:eastAsia="Times New Roman" w:cstheme="minorHAnsi"/>
          <w:b/>
          <w:bCs/>
          <w:color w:val="000000"/>
        </w:rPr>
        <w:t>Implicit meaning:</w:t>
      </w:r>
      <w:r w:rsidRPr="00C15B59">
        <w:rPr>
          <w:rFonts w:eastAsia="Times New Roman" w:cstheme="minorHAnsi"/>
          <w:color w:val="000000"/>
        </w:rPr>
        <w:t xml:space="preserve"> </w:t>
      </w:r>
      <w:r w:rsidR="00FE287F" w:rsidRPr="00FE287F">
        <w:rPr>
          <w:rFonts w:eastAsia="Times New Roman" w:cstheme="minorHAnsi"/>
          <w:color w:val="000000"/>
        </w:rPr>
        <w:t xml:space="preserve">something in the text is not stated outright or directly but is </w:t>
      </w:r>
      <w:r w:rsidR="00DA2173" w:rsidRPr="00FE287F">
        <w:rPr>
          <w:rFonts w:eastAsia="Times New Roman" w:cstheme="minorHAnsi"/>
          <w:color w:val="000000"/>
        </w:rPr>
        <w:t>inferred.</w:t>
      </w:r>
    </w:p>
    <w:p w14:paraId="60C30E8C" w14:textId="77777777" w:rsidR="00FE287F" w:rsidRDefault="00FE287F" w:rsidP="00FE287F">
      <w:pPr>
        <w:rPr>
          <w:rFonts w:eastAsia="Times New Roman" w:cstheme="minorHAnsi"/>
          <w:color w:val="000000"/>
        </w:rPr>
      </w:pPr>
      <w:r w:rsidRPr="00FA4DF5">
        <w:rPr>
          <w:rFonts w:eastAsia="Times New Roman" w:cstheme="minorHAnsi"/>
          <w:color w:val="000000"/>
        </w:rPr>
        <w:t>What do you notice about the two different examples?</w:t>
      </w:r>
    </w:p>
    <w:p w14:paraId="5BAE11E6" w14:textId="3DCF7144" w:rsidR="00CC2419" w:rsidRPr="004916EA" w:rsidRDefault="6FD38AB2" w:rsidP="6771A7FE">
      <w:pPr>
        <w:rPr>
          <w:rFonts w:eastAsia="Times New Roman"/>
          <w:b/>
          <w:bCs/>
          <w:i/>
          <w:iCs/>
          <w:color w:val="008000"/>
        </w:rPr>
      </w:pPr>
      <w:r w:rsidRPr="6771A7FE">
        <w:rPr>
          <w:i/>
          <w:iCs/>
          <w:color w:val="008000"/>
        </w:rPr>
        <w:t xml:space="preserve">The author </w:t>
      </w:r>
      <w:r w:rsidR="5067B28C" w:rsidRPr="6771A7FE">
        <w:rPr>
          <w:i/>
          <w:iCs/>
          <w:color w:val="008000"/>
        </w:rPr>
        <w:t>explicitly stated</w:t>
      </w:r>
      <w:r w:rsidRPr="6771A7FE">
        <w:rPr>
          <w:i/>
          <w:iCs/>
          <w:color w:val="008000"/>
        </w:rPr>
        <w:t xml:space="preserve"> that the park is going to be replaced by a parking lot, whereas this fact is only implied in the middle school example.</w:t>
      </w:r>
    </w:p>
    <w:p w14:paraId="30BE2104" w14:textId="47213220" w:rsidR="00CC2419" w:rsidRDefault="00107098" w:rsidP="00C75D65">
      <w:r w:rsidRPr="00E65988">
        <w:rPr>
          <w:rFonts w:eastAsia="Times New Roman" w:cstheme="minorHAnsi"/>
          <w:b/>
          <w:bCs/>
          <w:color w:val="000000"/>
        </w:rPr>
        <w:t>Academic or domain specific vocabulary:</w:t>
      </w:r>
      <w:r>
        <w:rPr>
          <w:rFonts w:eastAsia="Times New Roman" w:cstheme="minorHAnsi"/>
          <w:b/>
          <w:bCs/>
          <w:color w:val="000000"/>
        </w:rPr>
        <w:t xml:space="preserve"> </w:t>
      </w:r>
      <w:r>
        <w:t>figurative language, ambiguity, or unfamiliar language specific to the content.</w:t>
      </w:r>
    </w:p>
    <w:p w14:paraId="5F8CD2C2" w14:textId="1B11A78C" w:rsidR="00107098" w:rsidRDefault="00290C50" w:rsidP="00290C50">
      <w:pPr>
        <w:jc w:val="center"/>
      </w:pPr>
      <w:r>
        <w:rPr>
          <w:noProof/>
        </w:rPr>
        <w:lastRenderedPageBreak/>
        <w:drawing>
          <wp:inline distT="0" distB="0" distL="0" distR="0" wp14:anchorId="0F555BA9" wp14:editId="0E46F796">
            <wp:extent cx="4533900" cy="3537842"/>
            <wp:effectExtent l="0" t="0" r="0" b="5715"/>
            <wp:docPr id="3" name="Picture 3" descr="Highlighted page of Article from Thinking about Physics while scared to death&#10;&#10;https://www.generationready.com/white-papers/a-beginners-guide-to-text-complex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ighlighted page of Article from Thinking about Physics while scared to death&#10;&#10;https://www.generationready.com/white-papers/a-beginners-guide-to-text-complexity/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0147" cy="3542716"/>
                    </a:xfrm>
                    <a:prstGeom prst="rect">
                      <a:avLst/>
                    </a:prstGeom>
                    <a:noFill/>
                    <a:ln>
                      <a:noFill/>
                    </a:ln>
                  </pic:spPr>
                </pic:pic>
              </a:graphicData>
            </a:graphic>
          </wp:inline>
        </w:drawing>
      </w:r>
    </w:p>
    <w:p w14:paraId="61717F7F" w14:textId="69DFA70E" w:rsidR="00107098" w:rsidRDefault="00290C50" w:rsidP="00C75D65">
      <w:pPr>
        <w:rPr>
          <w:rFonts w:eastAsia="Times New Roman" w:cstheme="minorHAnsi"/>
          <w:color w:val="000000"/>
        </w:rPr>
      </w:pPr>
      <w:r w:rsidRPr="00290C50">
        <w:rPr>
          <w:rFonts w:eastAsia="Times New Roman" w:cstheme="minorHAnsi"/>
          <w:color w:val="000000"/>
        </w:rPr>
        <w:t>What do you notice about the example?</w:t>
      </w:r>
    </w:p>
    <w:p w14:paraId="53717E5B" w14:textId="17E8CD99" w:rsidR="00C877A9" w:rsidRPr="00C877A9" w:rsidRDefault="00C877A9" w:rsidP="00C877A9">
      <w:pPr>
        <w:pStyle w:val="Tabletext"/>
        <w:rPr>
          <w:rFonts w:cstheme="minorHAnsi"/>
          <w:i/>
          <w:iCs/>
          <w:color w:val="008000"/>
        </w:rPr>
      </w:pPr>
      <w:r w:rsidRPr="00C877A9">
        <w:rPr>
          <w:rFonts w:cstheme="minorHAnsi"/>
          <w:i/>
          <w:iCs/>
          <w:color w:val="008000"/>
        </w:rPr>
        <w:t xml:space="preserve">The author discusses more challenging concepts, uses more complex sentences, and includes domain-specific vocabulary which increases the complexity of the text. </w:t>
      </w:r>
    </w:p>
    <w:p w14:paraId="32325D58" w14:textId="40C28201" w:rsidR="005971AB" w:rsidRDefault="00C877A9" w:rsidP="00C75D65">
      <w:pPr>
        <w:rPr>
          <w:rFonts w:cstheme="minorHAnsi"/>
        </w:rPr>
      </w:pPr>
      <w:r w:rsidRPr="00E65988">
        <w:rPr>
          <w:rFonts w:eastAsia="Times New Roman" w:cstheme="minorHAnsi"/>
          <w:b/>
          <w:bCs/>
          <w:color w:val="000000"/>
        </w:rPr>
        <w:t>Knowledge demands of the text:</w:t>
      </w:r>
      <w:r>
        <w:rPr>
          <w:rFonts w:eastAsia="Times New Roman" w:cstheme="minorHAnsi"/>
          <w:color w:val="000000"/>
        </w:rPr>
        <w:t xml:space="preserve"> </w:t>
      </w:r>
      <w:r w:rsidR="005971AB">
        <w:rPr>
          <w:rFonts w:cstheme="minorHAnsi"/>
        </w:rPr>
        <w:t xml:space="preserve">assume that the reader has life experience that will contribute to their understanding of the information in the text. </w:t>
      </w:r>
    </w:p>
    <w:p w14:paraId="0518C69D" w14:textId="528A5CED" w:rsidR="005971AB" w:rsidRDefault="005971AB" w:rsidP="00C75D65">
      <w:pPr>
        <w:rPr>
          <w:rFonts w:cstheme="minorHAnsi"/>
        </w:rPr>
      </w:pPr>
      <w:r>
        <w:rPr>
          <w:rFonts w:cstheme="minorHAnsi"/>
        </w:rPr>
        <w:t>Where do you see evidence of this in the example?</w:t>
      </w:r>
    </w:p>
    <w:p w14:paraId="211BCAC3" w14:textId="53194296" w:rsidR="005971AB" w:rsidRPr="00E65988" w:rsidRDefault="00E65988" w:rsidP="00C75D65">
      <w:pPr>
        <w:rPr>
          <w:rFonts w:cstheme="minorHAnsi"/>
          <w:i/>
          <w:iCs/>
          <w:color w:val="008000"/>
        </w:rPr>
      </w:pPr>
      <w:r w:rsidRPr="00E65988">
        <w:rPr>
          <w:rFonts w:cstheme="minorHAnsi"/>
          <w:i/>
          <w:iCs/>
          <w:color w:val="008000"/>
        </w:rPr>
        <w:t>The author assumes the reader has experience or at least some knowledge about roller coasters to help contribute to their understanding of the text.</w:t>
      </w:r>
    </w:p>
    <w:p w14:paraId="36F53EF1" w14:textId="190926AF" w:rsidR="00E65988" w:rsidRDefault="00457583" w:rsidP="12CA9DA4">
      <w:pPr>
        <w:rPr>
          <w:rFonts w:eastAsia="Times New Roman"/>
          <w:b/>
          <w:bCs/>
          <w:color w:val="000000"/>
        </w:rPr>
      </w:pPr>
      <w:r w:rsidRPr="12CA9DA4">
        <w:rPr>
          <w:b/>
          <w:bCs/>
        </w:rPr>
        <w:t>Structure of the text:</w:t>
      </w:r>
      <w:r w:rsidRPr="12CA9DA4">
        <w:t xml:space="preserve"> How the text is organized regarding elements such as viewpoint, multiple characters, storylines, and complex details. Text</w:t>
      </w:r>
      <w:r w:rsidR="4B631E7D" w:rsidRPr="12CA9DA4">
        <w:t xml:space="preserve">s </w:t>
      </w:r>
      <w:r w:rsidRPr="12CA9DA4">
        <w:t>that are organized chronologically tend to be easier to understand than those that use flashbacks or varied time and sequence.</w:t>
      </w:r>
    </w:p>
    <w:p w14:paraId="33F52444" w14:textId="77777777" w:rsidR="00E65988" w:rsidRDefault="00E65988" w:rsidP="00C75D65">
      <w:pPr>
        <w:rPr>
          <w:rFonts w:eastAsia="Times New Roman" w:cstheme="minorHAnsi"/>
          <w:b/>
          <w:bCs/>
          <w:color w:val="000000"/>
        </w:rPr>
      </w:pPr>
    </w:p>
    <w:p w14:paraId="7EA82795" w14:textId="77777777" w:rsidR="00E65988" w:rsidRDefault="00E65988" w:rsidP="00C75D65">
      <w:pPr>
        <w:rPr>
          <w:rFonts w:eastAsia="Times New Roman" w:cstheme="minorHAnsi"/>
          <w:b/>
          <w:bCs/>
          <w:color w:val="000000"/>
        </w:rPr>
      </w:pPr>
    </w:p>
    <w:p w14:paraId="63DA0167" w14:textId="77777777" w:rsidR="00E65988" w:rsidRDefault="00E65988" w:rsidP="00C75D65">
      <w:pPr>
        <w:rPr>
          <w:rFonts w:eastAsia="Times New Roman" w:cstheme="minorHAnsi"/>
          <w:b/>
          <w:bCs/>
          <w:color w:val="000000"/>
        </w:rPr>
      </w:pPr>
    </w:p>
    <w:p w14:paraId="40B0516A" w14:textId="77777777" w:rsidR="00E65988" w:rsidRDefault="00E65988" w:rsidP="00C75D65">
      <w:pPr>
        <w:rPr>
          <w:rFonts w:eastAsia="Times New Roman" w:cstheme="minorHAnsi"/>
          <w:b/>
          <w:bCs/>
          <w:color w:val="000000"/>
        </w:rPr>
      </w:pPr>
    </w:p>
    <w:p w14:paraId="1CC6377B" w14:textId="77777777" w:rsidR="00E65988" w:rsidRDefault="00E65988" w:rsidP="00C75D65">
      <w:pPr>
        <w:rPr>
          <w:rFonts w:eastAsia="Times New Roman" w:cstheme="minorHAnsi"/>
          <w:b/>
          <w:bCs/>
          <w:color w:val="000000"/>
        </w:rPr>
      </w:pPr>
    </w:p>
    <w:p w14:paraId="0FA131EB" w14:textId="77777777" w:rsidR="00E65988" w:rsidRDefault="00E65988" w:rsidP="00C75D65">
      <w:pPr>
        <w:rPr>
          <w:rFonts w:eastAsia="Times New Roman" w:cstheme="minorHAnsi"/>
          <w:b/>
          <w:bCs/>
          <w:color w:val="000000"/>
        </w:rPr>
      </w:pPr>
    </w:p>
    <w:p w14:paraId="019F16BB" w14:textId="7322A9C9" w:rsidR="2BC53F9A" w:rsidRDefault="2BC53F9A" w:rsidP="2BC53F9A">
      <w:pPr>
        <w:rPr>
          <w:rFonts w:eastAsia="Times New Roman"/>
          <w:b/>
          <w:bCs/>
          <w:color w:val="000000" w:themeColor="text1"/>
        </w:rPr>
      </w:pPr>
    </w:p>
    <w:p w14:paraId="01DB6D2B" w14:textId="2511FF52" w:rsidR="00C75D65" w:rsidRDefault="00C75D65" w:rsidP="00C75D65">
      <w:pPr>
        <w:rPr>
          <w:rFonts w:eastAsia="Times New Roman" w:cstheme="minorHAnsi"/>
          <w:b/>
          <w:bCs/>
          <w:color w:val="000000"/>
        </w:rPr>
      </w:pPr>
      <w:r>
        <w:rPr>
          <w:rFonts w:eastAsia="Times New Roman" w:cstheme="minorHAnsi"/>
          <w:b/>
          <w:bCs/>
          <w:color w:val="000000"/>
        </w:rPr>
        <w:lastRenderedPageBreak/>
        <w:t>Practice: Comparing Two Texts</w:t>
      </w:r>
    </w:p>
    <w:p w14:paraId="59F7AAEA" w14:textId="7C0F4A5D" w:rsidR="00C75D65" w:rsidRDefault="00C75D65" w:rsidP="00C75D65">
      <w:pPr>
        <w:rPr>
          <w:rFonts w:eastAsia="Times New Roman" w:cstheme="minorHAnsi"/>
          <w:color w:val="000000"/>
        </w:rPr>
      </w:pPr>
      <w:r>
        <w:rPr>
          <w:rFonts w:eastAsia="Times New Roman" w:cstheme="minorHAnsi"/>
          <w:color w:val="000000"/>
        </w:rPr>
        <w:t>Which text is more complex and appropriate for an 11</w:t>
      </w:r>
      <w:r w:rsidRPr="00377B5C">
        <w:rPr>
          <w:rFonts w:eastAsia="Times New Roman" w:cstheme="minorHAnsi"/>
          <w:color w:val="000000"/>
          <w:vertAlign w:val="superscript"/>
        </w:rPr>
        <w:t>th</w:t>
      </w:r>
      <w:r>
        <w:rPr>
          <w:rFonts w:eastAsia="Times New Roman" w:cstheme="minorHAnsi"/>
          <w:color w:val="000000"/>
        </w:rPr>
        <w:t xml:space="preserve"> grade student and why?</w:t>
      </w:r>
    </w:p>
    <w:p w14:paraId="6C5DFFC9" w14:textId="0DFAAC93" w:rsidR="00C75D65" w:rsidRDefault="00C75D65" w:rsidP="00C75D65">
      <w:pPr>
        <w:jc w:val="center"/>
        <w:rPr>
          <w:rFonts w:eastAsia="Times New Roman" w:cstheme="minorHAnsi"/>
          <w:b/>
          <w:bCs/>
          <w:color w:val="000000"/>
        </w:rPr>
      </w:pPr>
      <w:r>
        <w:rPr>
          <w:noProof/>
        </w:rPr>
        <w:drawing>
          <wp:inline distT="0" distB="0" distL="0" distR="0" wp14:anchorId="1C30AE91" wp14:editId="66CE5561">
            <wp:extent cx="5556265" cy="3305175"/>
            <wp:effectExtent l="0" t="0" r="6350" b="0"/>
            <wp:docPr id="1" name="Picture 1" descr="Text Comparison about Abraham Lincoln&#10;&#10;Accessible through TEA RBIS Session 2-RLA Complexity and Knowledge Presentation&#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omparison about Abraham Lincoln&#10;&#10;Accessible through TEA RBIS Session 2-RLA Complexity and Knowledge Presentation&#10;&#10;"/>
                    <pic:cNvPicPr/>
                  </pic:nvPicPr>
                  <pic:blipFill>
                    <a:blip r:embed="rId13">
                      <a:extLst>
                        <a:ext uri="{28A0092B-C50C-407E-A947-70E740481C1C}">
                          <a14:useLocalDpi xmlns:a14="http://schemas.microsoft.com/office/drawing/2010/main" val="0"/>
                        </a:ext>
                      </a:extLst>
                    </a:blip>
                    <a:stretch>
                      <a:fillRect/>
                    </a:stretch>
                  </pic:blipFill>
                  <pic:spPr>
                    <a:xfrm>
                      <a:off x="0" y="0"/>
                      <a:ext cx="5556265" cy="3305175"/>
                    </a:xfrm>
                    <a:prstGeom prst="rect">
                      <a:avLst/>
                    </a:prstGeom>
                  </pic:spPr>
                </pic:pic>
              </a:graphicData>
            </a:graphic>
          </wp:inline>
        </w:drawing>
      </w:r>
    </w:p>
    <w:p w14:paraId="1215DD7D" w14:textId="4648E6EF" w:rsidR="00C75D65" w:rsidRPr="00C75D65" w:rsidRDefault="00C75D65" w:rsidP="0016542C">
      <w:pPr>
        <w:jc w:val="center"/>
        <w:rPr>
          <w:b/>
          <w:bCs/>
        </w:rPr>
      </w:pPr>
      <w:r w:rsidRPr="12CA9DA4">
        <w:rPr>
          <w:rFonts w:eastAsia="Times New Roman"/>
          <w:b/>
          <w:bCs/>
          <w:color w:val="000000" w:themeColor="text1"/>
        </w:rPr>
        <w:t>*Source</w:t>
      </w:r>
      <w:r w:rsidRPr="12CA9DA4">
        <w:rPr>
          <w:rFonts w:eastAsia="Times New Roman"/>
          <w:color w:val="000000" w:themeColor="text1"/>
        </w:rPr>
        <w:t xml:space="preserve">: </w:t>
      </w:r>
      <w:r w:rsidR="3B3E2CFE" w:rsidRPr="12CA9DA4">
        <w:rPr>
          <w:rFonts w:eastAsia="Times New Roman"/>
          <w:color w:val="000000" w:themeColor="text1"/>
        </w:rPr>
        <w:t>TEA (Texas Education Agency)</w:t>
      </w:r>
      <w:r w:rsidRPr="12CA9DA4">
        <w:rPr>
          <w:rFonts w:eastAsia="Times New Roman"/>
          <w:color w:val="000000" w:themeColor="text1"/>
        </w:rPr>
        <w:t xml:space="preserve"> – RBIS Session 2 – RLA Complexity and Knowledge Presentation</w:t>
      </w:r>
    </w:p>
    <w:p w14:paraId="6D2ABC4D" w14:textId="77777777" w:rsidR="00C75D65" w:rsidRPr="007233B6" w:rsidRDefault="00C75D65" w:rsidP="00C75D65">
      <w:pPr>
        <w:rPr>
          <w:rFonts w:eastAsia="Times New Roman" w:cstheme="minorHAnsi"/>
          <w:i/>
          <w:iCs/>
          <w:color w:val="008000"/>
        </w:rPr>
      </w:pPr>
      <w:r w:rsidRPr="007233B6">
        <w:rPr>
          <w:rFonts w:eastAsia="Times New Roman" w:cstheme="minorHAnsi"/>
          <w:i/>
          <w:iCs/>
          <w:color w:val="008000"/>
        </w:rPr>
        <w:t>Response</w:t>
      </w:r>
      <w:r>
        <w:rPr>
          <w:rFonts w:eastAsia="Times New Roman" w:cstheme="minorHAnsi"/>
          <w:i/>
          <w:iCs/>
          <w:color w:val="008000"/>
        </w:rPr>
        <w:t>s</w:t>
      </w:r>
      <w:r w:rsidRPr="007233B6">
        <w:rPr>
          <w:rFonts w:eastAsia="Times New Roman" w:cstheme="minorHAnsi"/>
          <w:i/>
          <w:iCs/>
          <w:color w:val="008000"/>
        </w:rPr>
        <w:t xml:space="preserve"> may vary but may include: </w:t>
      </w:r>
    </w:p>
    <w:p w14:paraId="1B86C099" w14:textId="6B356EBF" w:rsidR="00C75D65" w:rsidRPr="007233B6" w:rsidRDefault="00C75D65" w:rsidP="00C75D65">
      <w:pPr>
        <w:rPr>
          <w:rFonts w:eastAsia="Times New Roman" w:cstheme="minorHAnsi"/>
          <w:i/>
          <w:iCs/>
          <w:color w:val="008000"/>
        </w:rPr>
      </w:pPr>
      <w:r w:rsidRPr="007233B6">
        <w:rPr>
          <w:rFonts w:eastAsia="Times New Roman" w:cstheme="minorHAnsi"/>
          <w:i/>
          <w:iCs/>
          <w:color w:val="008000"/>
        </w:rPr>
        <w:t>Text 1 is more complex and appropriate for an 11</w:t>
      </w:r>
      <w:r w:rsidRPr="007233B6">
        <w:rPr>
          <w:rFonts w:eastAsia="Times New Roman" w:cstheme="minorHAnsi"/>
          <w:i/>
          <w:iCs/>
          <w:color w:val="008000"/>
          <w:vertAlign w:val="superscript"/>
        </w:rPr>
        <w:t>th</w:t>
      </w:r>
      <w:r w:rsidRPr="007233B6">
        <w:rPr>
          <w:rFonts w:eastAsia="Times New Roman" w:cstheme="minorHAnsi"/>
          <w:i/>
          <w:iCs/>
          <w:color w:val="008000"/>
        </w:rPr>
        <w:t xml:space="preserve"> grader because it uses higher-level vocabulary </w:t>
      </w:r>
      <w:r w:rsidR="00F24E4F" w:rsidRPr="007233B6">
        <w:rPr>
          <w:rFonts w:eastAsia="Times New Roman" w:cstheme="minorHAnsi"/>
          <w:i/>
          <w:iCs/>
          <w:color w:val="008000"/>
        </w:rPr>
        <w:t>and</w:t>
      </w:r>
      <w:r w:rsidRPr="007233B6">
        <w:rPr>
          <w:rFonts w:eastAsia="Times New Roman" w:cstheme="minorHAnsi"/>
          <w:i/>
          <w:iCs/>
          <w:color w:val="008000"/>
        </w:rPr>
        <w:t xml:space="preserve"> has more complex grammar. </w:t>
      </w:r>
    </w:p>
    <w:p w14:paraId="1B977358" w14:textId="77777777" w:rsidR="00C75D65" w:rsidRDefault="00C75D65" w:rsidP="00C75D65">
      <w:pPr>
        <w:rPr>
          <w:rFonts w:eastAsia="Times New Roman" w:cstheme="minorHAnsi"/>
          <w:i/>
          <w:iCs/>
          <w:color w:val="008000"/>
        </w:rPr>
      </w:pPr>
      <w:r w:rsidRPr="007233B6">
        <w:rPr>
          <w:rFonts w:eastAsia="Times New Roman" w:cstheme="minorHAnsi"/>
          <w:i/>
          <w:iCs/>
          <w:color w:val="008000"/>
        </w:rPr>
        <w:t>Text 2 is not more complex but is appropriate for an 11</w:t>
      </w:r>
      <w:r w:rsidRPr="007233B6">
        <w:rPr>
          <w:rFonts w:eastAsia="Times New Roman" w:cstheme="minorHAnsi"/>
          <w:i/>
          <w:iCs/>
          <w:color w:val="008000"/>
          <w:vertAlign w:val="superscript"/>
        </w:rPr>
        <w:t>th</w:t>
      </w:r>
      <w:r w:rsidRPr="007233B6">
        <w:rPr>
          <w:rFonts w:eastAsia="Times New Roman" w:cstheme="minorHAnsi"/>
          <w:i/>
          <w:iCs/>
          <w:color w:val="008000"/>
        </w:rPr>
        <w:t xml:space="preserve"> grader who might have a learning disability or a lower reading-level. </w:t>
      </w:r>
    </w:p>
    <w:p w14:paraId="57D0ED29" w14:textId="68A993EB" w:rsidR="00D446D5" w:rsidRDefault="54076790" w:rsidP="00845F47">
      <w:r w:rsidRPr="6771A7FE">
        <w:rPr>
          <w:rFonts w:eastAsia="Times New Roman"/>
          <w:color w:val="000000" w:themeColor="text1"/>
        </w:rPr>
        <w:t xml:space="preserve">Based on the </w:t>
      </w:r>
      <w:r w:rsidR="00BE315C" w:rsidRPr="6771A7FE">
        <w:rPr>
          <w:rFonts w:eastAsia="Times New Roman"/>
          <w:color w:val="000000" w:themeColor="text1"/>
        </w:rPr>
        <w:t>various aspects</w:t>
      </w:r>
      <w:r w:rsidR="3DEAE503" w:rsidRPr="6771A7FE">
        <w:rPr>
          <w:rFonts w:eastAsia="Times New Roman"/>
          <w:color w:val="000000" w:themeColor="text1"/>
        </w:rPr>
        <w:t xml:space="preserve"> of the text,</w:t>
      </w:r>
      <w:r w:rsidRPr="6771A7FE">
        <w:rPr>
          <w:rFonts w:eastAsia="Times New Roman"/>
          <w:color w:val="000000" w:themeColor="text1"/>
        </w:rPr>
        <w:t xml:space="preserve"> why is Text 1 </w:t>
      </w:r>
      <w:r w:rsidRPr="6771A7FE">
        <w:rPr>
          <w:rFonts w:eastAsia="Times New Roman"/>
          <w:i/>
          <w:iCs/>
          <w:color w:val="000000" w:themeColor="text1"/>
        </w:rPr>
        <w:t>more complex</w:t>
      </w:r>
      <w:r>
        <w:t xml:space="preserve"> than Text 2?</w:t>
      </w:r>
    </w:p>
    <w:p w14:paraId="6E348B83" w14:textId="0EAA2780" w:rsidR="00D446D5" w:rsidRPr="00932A4B" w:rsidRDefault="00D446D5" w:rsidP="12CA9DA4">
      <w:pPr>
        <w:rPr>
          <w:i/>
          <w:iCs/>
          <w:color w:val="008000"/>
        </w:rPr>
      </w:pPr>
      <w:r w:rsidRPr="12CA9DA4">
        <w:rPr>
          <w:i/>
          <w:iCs/>
          <w:color w:val="008000"/>
        </w:rPr>
        <w:t xml:space="preserve">Text 1 is more complex because it is about multiple </w:t>
      </w:r>
      <w:r w:rsidR="57DBED85" w:rsidRPr="12CA9DA4">
        <w:rPr>
          <w:i/>
          <w:iCs/>
          <w:color w:val="008000"/>
        </w:rPr>
        <w:t>subjects,</w:t>
      </w:r>
      <w:r w:rsidRPr="12CA9DA4">
        <w:rPr>
          <w:i/>
          <w:iCs/>
          <w:color w:val="008000"/>
        </w:rPr>
        <w:t xml:space="preserve"> and it also requires a person to think about what </w:t>
      </w:r>
      <w:r w:rsidR="6D34E327" w:rsidRPr="12CA9DA4">
        <w:rPr>
          <w:i/>
          <w:iCs/>
          <w:color w:val="008000"/>
        </w:rPr>
        <w:t>they are</w:t>
      </w:r>
      <w:r w:rsidRPr="12CA9DA4">
        <w:rPr>
          <w:i/>
          <w:iCs/>
          <w:color w:val="008000"/>
        </w:rPr>
        <w:t xml:space="preserve"> reading. It requires them to think beyond what is there. </w:t>
      </w:r>
      <w:r w:rsidR="003E224D" w:rsidRPr="12CA9DA4">
        <w:rPr>
          <w:i/>
          <w:iCs/>
          <w:color w:val="008000"/>
        </w:rPr>
        <w:t xml:space="preserve">Text 2, on the other hand, does have some higher-level vocabulary but overall is only about one subject and vocabulary </w:t>
      </w:r>
      <w:r w:rsidR="007449CE" w:rsidRPr="12CA9DA4">
        <w:rPr>
          <w:i/>
          <w:iCs/>
          <w:color w:val="008000"/>
        </w:rPr>
        <w:t xml:space="preserve">has one meaning. </w:t>
      </w:r>
    </w:p>
    <w:p w14:paraId="24F84361" w14:textId="77777777" w:rsidR="00932A4B" w:rsidRDefault="00932A4B" w:rsidP="00276895">
      <w:pPr>
        <w:rPr>
          <w:rFonts w:eastAsia="Times New Roman" w:cstheme="minorHAnsi"/>
          <w:b/>
          <w:bCs/>
          <w:color w:val="000000"/>
        </w:rPr>
      </w:pPr>
    </w:p>
    <w:p w14:paraId="4FAB7EDF" w14:textId="77777777" w:rsidR="00932A4B" w:rsidRDefault="00932A4B" w:rsidP="00276895">
      <w:pPr>
        <w:rPr>
          <w:rFonts w:eastAsia="Times New Roman" w:cstheme="minorHAnsi"/>
          <w:b/>
          <w:bCs/>
          <w:color w:val="000000"/>
        </w:rPr>
      </w:pPr>
    </w:p>
    <w:p w14:paraId="05D9D232" w14:textId="4E67DF03" w:rsidR="00932A4B" w:rsidRDefault="00932A4B" w:rsidP="00276895">
      <w:pPr>
        <w:rPr>
          <w:rFonts w:eastAsia="Times New Roman" w:cstheme="minorHAnsi"/>
          <w:b/>
          <w:bCs/>
          <w:color w:val="000000"/>
        </w:rPr>
      </w:pPr>
    </w:p>
    <w:p w14:paraId="01E3576D" w14:textId="77777777" w:rsidR="00E65988" w:rsidRDefault="00E65988" w:rsidP="00276895">
      <w:pPr>
        <w:rPr>
          <w:rFonts w:eastAsia="Times New Roman" w:cstheme="minorHAnsi"/>
          <w:b/>
          <w:bCs/>
          <w:color w:val="000000"/>
        </w:rPr>
      </w:pPr>
    </w:p>
    <w:p w14:paraId="709D0FC3" w14:textId="33EFD23E" w:rsidR="00932A4B" w:rsidRDefault="00932A4B" w:rsidP="00276895">
      <w:pPr>
        <w:rPr>
          <w:rFonts w:eastAsia="Times New Roman"/>
          <w:b/>
          <w:bCs/>
          <w:color w:val="000000" w:themeColor="text1"/>
        </w:rPr>
      </w:pPr>
    </w:p>
    <w:p w14:paraId="119510F6" w14:textId="77777777" w:rsidR="00413E71" w:rsidRDefault="00413E71" w:rsidP="00276895">
      <w:pPr>
        <w:rPr>
          <w:rFonts w:eastAsia="Times New Roman"/>
          <w:b/>
          <w:bCs/>
          <w:color w:val="000000" w:themeColor="text1"/>
        </w:rPr>
      </w:pPr>
    </w:p>
    <w:p w14:paraId="34AFAF5D" w14:textId="71FA239C" w:rsidR="00823BE5" w:rsidRPr="00823BE5" w:rsidRDefault="00823BE5" w:rsidP="00276895">
      <w:pPr>
        <w:rPr>
          <w:rFonts w:eastAsia="Times New Roman"/>
          <w:b/>
          <w:bCs/>
          <w:color w:val="000000"/>
        </w:rPr>
      </w:pPr>
      <w:r w:rsidRPr="2BC53F9A">
        <w:rPr>
          <w:rFonts w:eastAsia="Times New Roman"/>
          <w:b/>
          <w:bCs/>
          <w:color w:val="000000" w:themeColor="text1"/>
        </w:rPr>
        <w:lastRenderedPageBreak/>
        <w:t>Practice: 5th Grade Reading Assignments - Example and Non-Example</w:t>
      </w:r>
    </w:p>
    <w:p w14:paraId="396CEF71" w14:textId="752BEE28" w:rsidR="00276895" w:rsidRPr="00276895" w:rsidRDefault="00276895" w:rsidP="12CA9DA4">
      <w:pPr>
        <w:rPr>
          <w:rFonts w:eastAsia="Times New Roman"/>
          <w:color w:val="000000"/>
        </w:rPr>
      </w:pPr>
      <w:r w:rsidRPr="12CA9DA4">
        <w:rPr>
          <w:rFonts w:eastAsia="Times New Roman"/>
          <w:b/>
          <w:bCs/>
          <w:color w:val="000000" w:themeColor="text1"/>
        </w:rPr>
        <w:t>Directions:</w:t>
      </w:r>
      <w:r w:rsidRPr="12CA9DA4">
        <w:rPr>
          <w:rFonts w:eastAsia="Times New Roman"/>
          <w:color w:val="000000" w:themeColor="text1"/>
        </w:rPr>
        <w:t xml:space="preserve"> In small groups you will read an example of complex text and a non-example. You will determine which text is complex and which is not. Using your device, please navigate to the link provided and look</w:t>
      </w:r>
      <w:r w:rsidR="00083964" w:rsidRPr="12CA9DA4">
        <w:rPr>
          <w:rFonts w:eastAsia="Times New Roman"/>
          <w:color w:val="000000" w:themeColor="text1"/>
        </w:rPr>
        <w:t xml:space="preserve"> at</w:t>
      </w:r>
      <w:r w:rsidRPr="12CA9DA4">
        <w:rPr>
          <w:rFonts w:eastAsia="Times New Roman"/>
          <w:color w:val="000000" w:themeColor="text1"/>
        </w:rPr>
        <w:t xml:space="preserve"> </w:t>
      </w:r>
      <w:r w:rsidR="00823BE5" w:rsidRPr="12CA9DA4">
        <w:rPr>
          <w:rFonts w:eastAsia="Times New Roman"/>
          <w:color w:val="000000" w:themeColor="text1"/>
        </w:rPr>
        <w:t>both the text and the assignment</w:t>
      </w:r>
      <w:r w:rsidR="5CA5081F" w:rsidRPr="12CA9DA4">
        <w:rPr>
          <w:rFonts w:eastAsia="Times New Roman"/>
          <w:color w:val="000000" w:themeColor="text1"/>
        </w:rPr>
        <w:t xml:space="preserve">. </w:t>
      </w:r>
    </w:p>
    <w:p w14:paraId="232A911A" w14:textId="780C6B1D" w:rsidR="00276895" w:rsidRPr="00276895" w:rsidRDefault="00276895" w:rsidP="00276895">
      <w:pPr>
        <w:rPr>
          <w:rFonts w:eastAsia="Times New Roman" w:cstheme="minorHAnsi"/>
          <w:color w:val="000000"/>
        </w:rPr>
      </w:pPr>
      <w:r w:rsidRPr="00276895">
        <w:rPr>
          <w:rFonts w:eastAsia="Times New Roman" w:cstheme="minorHAnsi"/>
          <w:color w:val="000000"/>
        </w:rPr>
        <w:t xml:space="preserve">In reviewing these two assignments, you will look at the text itself, and then the assignment itself – what activities are they doing? What questions are being answered? You do not need to read the entire text – you may skim it, but you do need to answer the two questions: </w:t>
      </w:r>
    </w:p>
    <w:p w14:paraId="330D5E20" w14:textId="77777777" w:rsidR="00276895" w:rsidRPr="00276895" w:rsidRDefault="00276895" w:rsidP="00276895">
      <w:pPr>
        <w:numPr>
          <w:ilvl w:val="0"/>
          <w:numId w:val="22"/>
        </w:numPr>
        <w:spacing w:after="0" w:line="240" w:lineRule="auto"/>
        <w:contextualSpacing/>
        <w:rPr>
          <w:rFonts w:eastAsia="Times New Roman" w:cstheme="minorHAnsi"/>
          <w:color w:val="000000"/>
        </w:rPr>
      </w:pPr>
      <w:r w:rsidRPr="00276895">
        <w:rPr>
          <w:rFonts w:eastAsia="Times New Roman" w:cstheme="minorHAnsi"/>
          <w:color w:val="000000"/>
        </w:rPr>
        <w:t>Is this a grade-level text?</w:t>
      </w:r>
    </w:p>
    <w:p w14:paraId="22E0B6A3" w14:textId="77777777" w:rsidR="00276895" w:rsidRPr="00276895" w:rsidRDefault="00276895" w:rsidP="00276895">
      <w:pPr>
        <w:numPr>
          <w:ilvl w:val="0"/>
          <w:numId w:val="22"/>
        </w:numPr>
        <w:contextualSpacing/>
        <w:rPr>
          <w:rFonts w:eastAsia="Times New Roman" w:cstheme="minorHAnsi"/>
          <w:color w:val="000000"/>
        </w:rPr>
      </w:pPr>
      <w:r w:rsidRPr="00276895">
        <w:rPr>
          <w:rFonts w:eastAsia="Times New Roman" w:cstheme="minorHAnsi"/>
          <w:color w:val="000000"/>
        </w:rPr>
        <w:t>Does this assignment and text demonstrate strong literacy instructional practices?</w:t>
      </w:r>
    </w:p>
    <w:p w14:paraId="42285FF0" w14:textId="77777777" w:rsidR="001B5ACB" w:rsidRDefault="001B5ACB" w:rsidP="001B5ACB">
      <w:pPr>
        <w:rPr>
          <w:rFonts w:eastAsia="Times New Roman" w:cstheme="minorHAnsi"/>
          <w:b/>
          <w:bCs/>
          <w:color w:val="000000"/>
        </w:rPr>
      </w:pPr>
    </w:p>
    <w:p w14:paraId="59A2D95D" w14:textId="7DF96ACA" w:rsidR="001B5ACB" w:rsidRDefault="001B5ACB" w:rsidP="001B5ACB">
      <w:pPr>
        <w:rPr>
          <w:rFonts w:eastAsia="Times New Roman" w:cstheme="minorHAnsi"/>
          <w:b/>
          <w:bCs/>
          <w:color w:val="000000"/>
        </w:rPr>
      </w:pPr>
      <w:r>
        <w:rPr>
          <w:rFonts w:eastAsia="Times New Roman" w:cstheme="minorHAnsi"/>
          <w:b/>
          <w:bCs/>
          <w:color w:val="000000"/>
        </w:rPr>
        <w:t xml:space="preserve">Class Assignment #1 </w:t>
      </w:r>
      <w:r w:rsidR="008F1D76">
        <w:rPr>
          <w:rFonts w:eastAsia="Times New Roman" w:cstheme="minorHAnsi"/>
          <w:b/>
          <w:bCs/>
          <w:color w:val="000000"/>
        </w:rPr>
        <w:t xml:space="preserve">– </w:t>
      </w:r>
      <w:hyperlink r:id="rId14" w:history="1">
        <w:r w:rsidR="008F1D76" w:rsidRPr="008F1D76">
          <w:rPr>
            <w:rStyle w:val="Hyperlink"/>
            <w:rFonts w:eastAsia="Times New Roman" w:cstheme="minorHAnsi"/>
            <w:b/>
            <w:bCs/>
          </w:rPr>
          <w:t>Blocking Beethoven</w:t>
        </w:r>
      </w:hyperlink>
      <w:r w:rsidR="000917E7">
        <w:rPr>
          <w:rFonts w:eastAsia="Times New Roman" w:cstheme="minorHAnsi"/>
          <w:b/>
          <w:bCs/>
          <w:color w:val="000000"/>
        </w:rPr>
        <w:t>*</w:t>
      </w:r>
    </w:p>
    <w:p w14:paraId="703C6099" w14:textId="7C564D2B" w:rsidR="00823BE5" w:rsidRDefault="00823BE5" w:rsidP="001B5ACB">
      <w:pPr>
        <w:pStyle w:val="ListParagraph"/>
        <w:numPr>
          <w:ilvl w:val="0"/>
          <w:numId w:val="23"/>
        </w:numPr>
        <w:rPr>
          <w:rFonts w:eastAsia="Times New Roman" w:cstheme="minorHAnsi"/>
          <w:color w:val="000000"/>
        </w:rPr>
      </w:pPr>
      <w:r>
        <w:rPr>
          <w:rFonts w:eastAsia="Times New Roman" w:cstheme="minorHAnsi"/>
          <w:color w:val="000000"/>
        </w:rPr>
        <w:t xml:space="preserve">Is this the Example </w:t>
      </w:r>
      <w:r w:rsidR="002318B7">
        <w:rPr>
          <w:rFonts w:eastAsia="Times New Roman" w:cstheme="minorHAnsi"/>
          <w:color w:val="000000"/>
        </w:rPr>
        <w:t>or Non-Example?</w:t>
      </w:r>
    </w:p>
    <w:p w14:paraId="66E317E4" w14:textId="7B521531" w:rsidR="002318B7" w:rsidRPr="002318B7" w:rsidRDefault="002318B7" w:rsidP="002318B7">
      <w:pPr>
        <w:rPr>
          <w:rFonts w:eastAsia="Times New Roman" w:cstheme="minorHAnsi"/>
          <w:i/>
          <w:iCs/>
          <w:color w:val="008000"/>
        </w:rPr>
      </w:pPr>
      <w:r w:rsidRPr="002318B7">
        <w:rPr>
          <w:rFonts w:eastAsia="Times New Roman" w:cstheme="minorHAnsi"/>
          <w:i/>
          <w:iCs/>
          <w:color w:val="008000"/>
        </w:rPr>
        <w:t xml:space="preserve">Non-example. </w:t>
      </w:r>
    </w:p>
    <w:p w14:paraId="10BEA1EA" w14:textId="77777777" w:rsidR="002318B7" w:rsidRDefault="002318B7" w:rsidP="002318B7">
      <w:pPr>
        <w:pStyle w:val="ListParagraph"/>
        <w:ind w:left="360"/>
        <w:rPr>
          <w:rFonts w:eastAsia="Times New Roman" w:cstheme="minorHAnsi"/>
          <w:color w:val="000000"/>
        </w:rPr>
      </w:pPr>
    </w:p>
    <w:p w14:paraId="5779A6F1" w14:textId="519C3224" w:rsidR="001B5ACB" w:rsidRDefault="001B5ACB" w:rsidP="001B5ACB">
      <w:pPr>
        <w:pStyle w:val="ListParagraph"/>
        <w:numPr>
          <w:ilvl w:val="0"/>
          <w:numId w:val="23"/>
        </w:numPr>
        <w:rPr>
          <w:rFonts w:eastAsia="Times New Roman" w:cstheme="minorHAnsi"/>
          <w:color w:val="000000"/>
        </w:rPr>
      </w:pPr>
      <w:r w:rsidRPr="001B5ACB">
        <w:rPr>
          <w:rFonts w:eastAsia="Times New Roman" w:cstheme="minorHAnsi"/>
          <w:color w:val="000000"/>
        </w:rPr>
        <w:t>Is this a grade-level text?</w:t>
      </w:r>
    </w:p>
    <w:p w14:paraId="71064370" w14:textId="45967679" w:rsidR="001B5ACB" w:rsidRPr="00276895" w:rsidRDefault="001B5ACB" w:rsidP="001B5ACB">
      <w:pPr>
        <w:rPr>
          <w:rFonts w:eastAsia="Times New Roman" w:cstheme="minorHAnsi"/>
          <w:i/>
          <w:iCs/>
          <w:color w:val="008000"/>
        </w:rPr>
      </w:pPr>
      <w:r w:rsidRPr="00276895">
        <w:rPr>
          <w:rFonts w:eastAsia="Times New Roman" w:cstheme="minorHAnsi"/>
          <w:i/>
          <w:iCs/>
          <w:color w:val="008000"/>
        </w:rPr>
        <w:t xml:space="preserve">Yes, this is a grade-level text. </w:t>
      </w:r>
      <w:r w:rsidR="00042787" w:rsidRPr="00276895">
        <w:rPr>
          <w:rFonts w:eastAsia="Times New Roman" w:cstheme="minorHAnsi"/>
          <w:i/>
          <w:iCs/>
          <w:color w:val="008000"/>
        </w:rPr>
        <w:t xml:space="preserve">It uses appropriate language and complex vocabulary. </w:t>
      </w:r>
    </w:p>
    <w:p w14:paraId="1856225D" w14:textId="77777777" w:rsidR="001B5ACB" w:rsidRPr="001B5ACB" w:rsidRDefault="001B5ACB" w:rsidP="001B5ACB">
      <w:pPr>
        <w:spacing w:after="0" w:line="240" w:lineRule="auto"/>
        <w:rPr>
          <w:rFonts w:eastAsia="Times New Roman" w:cstheme="minorHAnsi"/>
          <w:color w:val="000000"/>
        </w:rPr>
      </w:pPr>
    </w:p>
    <w:p w14:paraId="3B711B3C" w14:textId="77777777" w:rsidR="001B5ACB" w:rsidRPr="001B5ACB" w:rsidRDefault="001B5ACB" w:rsidP="001B5ACB">
      <w:pPr>
        <w:pStyle w:val="ListParagraph"/>
        <w:numPr>
          <w:ilvl w:val="0"/>
          <w:numId w:val="23"/>
        </w:numPr>
        <w:rPr>
          <w:rFonts w:eastAsia="Times New Roman" w:cstheme="minorHAnsi"/>
          <w:color w:val="000000"/>
        </w:rPr>
      </w:pPr>
      <w:r w:rsidRPr="001B5ACB">
        <w:rPr>
          <w:rFonts w:eastAsia="Times New Roman" w:cstheme="minorHAnsi"/>
          <w:color w:val="000000"/>
        </w:rPr>
        <w:t>Does this assignment and text demonstrate strong literacy instructional practices?</w:t>
      </w:r>
    </w:p>
    <w:p w14:paraId="03D26837" w14:textId="1846C2D8" w:rsidR="00276895" w:rsidRDefault="00276895" w:rsidP="00845F47">
      <w:pPr>
        <w:rPr>
          <w:rFonts w:eastAsia="Times New Roman" w:cstheme="minorHAnsi"/>
          <w:i/>
          <w:iCs/>
          <w:color w:val="008000"/>
        </w:rPr>
      </w:pPr>
      <w:r w:rsidRPr="00276895">
        <w:rPr>
          <w:rFonts w:eastAsia="Times New Roman" w:cstheme="minorHAnsi"/>
          <w:i/>
          <w:iCs/>
          <w:color w:val="008000"/>
        </w:rPr>
        <w:t xml:space="preserve">Responses </w:t>
      </w:r>
      <w:r>
        <w:rPr>
          <w:rFonts w:eastAsia="Times New Roman" w:cstheme="minorHAnsi"/>
          <w:i/>
          <w:iCs/>
          <w:color w:val="008000"/>
        </w:rPr>
        <w:t>will</w:t>
      </w:r>
      <w:r w:rsidRPr="00276895">
        <w:rPr>
          <w:rFonts w:eastAsia="Times New Roman" w:cstheme="minorHAnsi"/>
          <w:i/>
          <w:iCs/>
          <w:color w:val="008000"/>
        </w:rPr>
        <w:t xml:space="preserve"> vary but should include some of the following points:</w:t>
      </w:r>
    </w:p>
    <w:p w14:paraId="4EADD60C" w14:textId="4ADB45C7" w:rsidR="000917E7" w:rsidRPr="00413E71" w:rsidRDefault="00042787" w:rsidP="00413E71">
      <w:pPr>
        <w:rPr>
          <w:rFonts w:eastAsia="Times New Roman" w:cstheme="minorHAnsi"/>
          <w:i/>
          <w:iCs/>
          <w:color w:val="008000"/>
        </w:rPr>
      </w:pPr>
      <w:r w:rsidRPr="00276895">
        <w:rPr>
          <w:rFonts w:eastAsia="Times New Roman" w:cstheme="minorHAnsi"/>
          <w:i/>
          <w:iCs/>
          <w:color w:val="008000"/>
        </w:rPr>
        <w:t>It does not demonstrate strong literacy instructional practices because a student is asked to read a story, answer multiple-choice questions, fill out</w:t>
      </w:r>
      <w:r w:rsidR="00A941AC" w:rsidRPr="00276895">
        <w:rPr>
          <w:rFonts w:eastAsia="Times New Roman" w:cstheme="minorHAnsi"/>
          <w:i/>
          <w:iCs/>
          <w:color w:val="008000"/>
        </w:rPr>
        <w:t xml:space="preserve"> a simple graphic organizer, and write short answers. The text itself is simple and does not </w:t>
      </w:r>
      <w:r w:rsidR="0035210D" w:rsidRPr="00276895">
        <w:rPr>
          <w:rFonts w:eastAsia="Times New Roman" w:cstheme="minorHAnsi"/>
          <w:i/>
          <w:iCs/>
          <w:color w:val="008000"/>
        </w:rPr>
        <w:t xml:space="preserve">use complex sentence structure. It focuses on one topic and does not use inferences. It is explicit language and is there to paint a picture. </w:t>
      </w:r>
    </w:p>
    <w:p w14:paraId="714A579B" w14:textId="3C29F33E" w:rsidR="000917E7" w:rsidRPr="000917E7" w:rsidRDefault="000917E7" w:rsidP="000917E7">
      <w:pPr>
        <w:pStyle w:val="NormalWeb"/>
        <w:ind w:left="567" w:hanging="567"/>
        <w:rPr>
          <w:rFonts w:asciiTheme="minorHAnsi" w:hAnsiTheme="minorHAnsi" w:cstheme="minorHAnsi"/>
          <w:sz w:val="22"/>
          <w:szCs w:val="22"/>
        </w:rPr>
      </w:pPr>
      <w:r>
        <w:rPr>
          <w:rFonts w:asciiTheme="minorHAnsi" w:hAnsiTheme="minorHAnsi" w:cstheme="minorHAnsi"/>
          <w:i/>
          <w:iCs/>
          <w:sz w:val="22"/>
          <w:szCs w:val="22"/>
        </w:rPr>
        <w:t>*</w:t>
      </w:r>
      <w:r w:rsidRPr="000917E7">
        <w:rPr>
          <w:rFonts w:asciiTheme="minorHAnsi" w:hAnsiTheme="minorHAnsi" w:cstheme="minorHAnsi"/>
          <w:sz w:val="22"/>
          <w:szCs w:val="22"/>
        </w:rPr>
        <w:t>Source:</w:t>
      </w:r>
      <w:r>
        <w:rPr>
          <w:rFonts w:asciiTheme="minorHAnsi" w:hAnsiTheme="minorHAnsi" w:cstheme="minorHAnsi"/>
          <w:i/>
          <w:iCs/>
          <w:sz w:val="22"/>
          <w:szCs w:val="22"/>
        </w:rPr>
        <w:t xml:space="preserve"> </w:t>
      </w:r>
      <w:r w:rsidRPr="000917E7">
        <w:rPr>
          <w:rFonts w:asciiTheme="minorHAnsi" w:hAnsiTheme="minorHAnsi" w:cstheme="minorHAnsi"/>
          <w:i/>
          <w:iCs/>
          <w:sz w:val="22"/>
          <w:szCs w:val="22"/>
        </w:rPr>
        <w:t>Level U Reader: Blocking Beethoven</w:t>
      </w:r>
      <w:r w:rsidRPr="000917E7">
        <w:rPr>
          <w:rFonts w:asciiTheme="minorHAnsi" w:hAnsiTheme="minorHAnsi" w:cstheme="minorHAnsi"/>
          <w:sz w:val="22"/>
          <w:szCs w:val="22"/>
        </w:rPr>
        <w:t>. K5 Learning. (2020). Retrieved from https://www.k5learning.com/worksheets/reading-comprehension/level-u-childrens-story.pdf</w:t>
      </w:r>
    </w:p>
    <w:p w14:paraId="6112A19B" w14:textId="77777777" w:rsidR="00D33A8D" w:rsidRDefault="00D33A8D" w:rsidP="00845F47">
      <w:pPr>
        <w:rPr>
          <w:rFonts w:eastAsia="Times New Roman" w:cstheme="minorHAnsi"/>
          <w:b/>
          <w:bCs/>
          <w:color w:val="000000"/>
        </w:rPr>
        <w:sectPr w:rsidR="00D33A8D" w:rsidSect="00DC0C62">
          <w:headerReference w:type="default" r:id="rId15"/>
          <w:footerReference w:type="default" r:id="rId16"/>
          <w:pgSz w:w="12240" w:h="15840"/>
          <w:pgMar w:top="1440" w:right="1440" w:bottom="1440" w:left="1440" w:header="720" w:footer="720" w:gutter="0"/>
          <w:cols w:space="720"/>
          <w:docGrid w:linePitch="360"/>
        </w:sectPr>
      </w:pPr>
    </w:p>
    <w:p w14:paraId="1D97EAF1" w14:textId="12A837C2" w:rsidR="007C0A88" w:rsidRPr="00927585" w:rsidRDefault="007C0A88" w:rsidP="00845F47">
      <w:pPr>
        <w:rPr>
          <w:rFonts w:eastAsia="Times New Roman" w:cstheme="minorHAnsi"/>
          <w:b/>
          <w:bCs/>
          <w:i/>
          <w:iCs/>
          <w:color w:val="000000"/>
        </w:rPr>
      </w:pPr>
      <w:r>
        <w:rPr>
          <w:rFonts w:eastAsia="Times New Roman" w:cstheme="minorHAnsi"/>
          <w:b/>
          <w:bCs/>
          <w:color w:val="000000"/>
        </w:rPr>
        <w:lastRenderedPageBreak/>
        <w:t>Class Assignment #2</w:t>
      </w:r>
      <w:r w:rsidR="00927585">
        <w:rPr>
          <w:rFonts w:eastAsia="Times New Roman" w:cstheme="minorHAnsi"/>
          <w:b/>
          <w:bCs/>
          <w:color w:val="000000"/>
        </w:rPr>
        <w:t xml:space="preserve"> – </w:t>
      </w:r>
      <w:hyperlink r:id="rId17" w:history="1">
        <w:r w:rsidR="00927585" w:rsidRPr="00722306">
          <w:rPr>
            <w:rStyle w:val="Hyperlink"/>
            <w:rFonts w:eastAsia="Times New Roman" w:cstheme="minorHAnsi"/>
            <w:b/>
            <w:bCs/>
            <w:i/>
            <w:iCs/>
          </w:rPr>
          <w:t>Midsummer’s Night’s Dream</w:t>
        </w:r>
      </w:hyperlink>
    </w:p>
    <w:p w14:paraId="21EC08C3" w14:textId="059BC5E6" w:rsidR="002318B7" w:rsidRPr="002318B7" w:rsidRDefault="002318B7" w:rsidP="002318B7">
      <w:pPr>
        <w:pStyle w:val="ListParagraph"/>
        <w:numPr>
          <w:ilvl w:val="0"/>
          <w:numId w:val="24"/>
        </w:numPr>
        <w:rPr>
          <w:rFonts w:eastAsia="Times New Roman" w:cstheme="minorHAnsi"/>
          <w:color w:val="000000"/>
        </w:rPr>
      </w:pPr>
      <w:r>
        <w:rPr>
          <w:rFonts w:eastAsia="Times New Roman" w:cstheme="minorHAnsi"/>
          <w:color w:val="000000"/>
        </w:rPr>
        <w:t>Is this the Example or Non-Example?</w:t>
      </w:r>
    </w:p>
    <w:p w14:paraId="12D48837" w14:textId="72429291" w:rsidR="002318B7" w:rsidRPr="002318B7" w:rsidRDefault="002318B7" w:rsidP="002318B7">
      <w:pPr>
        <w:rPr>
          <w:rFonts w:eastAsia="Times New Roman" w:cstheme="minorHAnsi"/>
          <w:i/>
          <w:iCs/>
          <w:color w:val="008000"/>
        </w:rPr>
      </w:pPr>
      <w:r w:rsidRPr="002318B7">
        <w:rPr>
          <w:rFonts w:eastAsia="Times New Roman" w:cstheme="minorHAnsi"/>
          <w:i/>
          <w:iCs/>
          <w:color w:val="008000"/>
        </w:rPr>
        <w:t>Example</w:t>
      </w:r>
    </w:p>
    <w:p w14:paraId="5E3F3C19" w14:textId="1703F64F" w:rsidR="001B5ACB" w:rsidRDefault="001B5ACB" w:rsidP="0035210D">
      <w:pPr>
        <w:pStyle w:val="ListParagraph"/>
        <w:numPr>
          <w:ilvl w:val="0"/>
          <w:numId w:val="24"/>
        </w:numPr>
        <w:rPr>
          <w:rFonts w:eastAsia="Times New Roman" w:cstheme="minorHAnsi"/>
          <w:color w:val="000000"/>
        </w:rPr>
      </w:pPr>
      <w:r w:rsidRPr="001B5ACB">
        <w:rPr>
          <w:rFonts w:eastAsia="Times New Roman" w:cstheme="minorHAnsi"/>
          <w:color w:val="000000"/>
        </w:rPr>
        <w:t>Is this a grade-level text?</w:t>
      </w:r>
    </w:p>
    <w:p w14:paraId="7666B156" w14:textId="0F256B31" w:rsidR="0035210D" w:rsidRDefault="0035210D" w:rsidP="0035210D">
      <w:pPr>
        <w:pStyle w:val="ListParagraph"/>
        <w:ind w:left="360"/>
        <w:rPr>
          <w:rFonts w:eastAsia="Times New Roman" w:cstheme="minorHAnsi"/>
          <w:color w:val="000000"/>
        </w:rPr>
      </w:pPr>
    </w:p>
    <w:p w14:paraId="4171CE5A" w14:textId="0BDC6A38" w:rsidR="001B5ACB" w:rsidRDefault="0035210D" w:rsidP="001B5ACB">
      <w:pPr>
        <w:rPr>
          <w:rFonts w:eastAsia="Times New Roman" w:cstheme="minorHAnsi"/>
          <w:color w:val="000000"/>
        </w:rPr>
      </w:pPr>
      <w:r w:rsidRPr="00276895">
        <w:rPr>
          <w:rFonts w:eastAsia="Times New Roman" w:cstheme="minorHAnsi"/>
          <w:i/>
          <w:iCs/>
          <w:color w:val="008000"/>
        </w:rPr>
        <w:t>Yes, this is a grade-level text. It uses appropriate language and complex vocabulary</w:t>
      </w:r>
      <w:r>
        <w:rPr>
          <w:rFonts w:eastAsia="Times New Roman" w:cstheme="minorHAnsi"/>
          <w:i/>
          <w:iCs/>
          <w:color w:val="000000"/>
        </w:rPr>
        <w:t xml:space="preserve">. </w:t>
      </w:r>
    </w:p>
    <w:p w14:paraId="44E0A942" w14:textId="77777777" w:rsidR="001B5ACB" w:rsidRPr="001B5ACB" w:rsidRDefault="001B5ACB" w:rsidP="001B5ACB">
      <w:pPr>
        <w:spacing w:after="0" w:line="240" w:lineRule="auto"/>
        <w:rPr>
          <w:rFonts w:eastAsia="Times New Roman" w:cstheme="minorHAnsi"/>
          <w:color w:val="000000"/>
        </w:rPr>
      </w:pPr>
    </w:p>
    <w:p w14:paraId="3AF168D1" w14:textId="21E3A07E" w:rsidR="001B5ACB" w:rsidRDefault="001B5ACB" w:rsidP="0035210D">
      <w:pPr>
        <w:pStyle w:val="ListParagraph"/>
        <w:numPr>
          <w:ilvl w:val="0"/>
          <w:numId w:val="24"/>
        </w:numPr>
        <w:rPr>
          <w:rFonts w:eastAsia="Times New Roman" w:cstheme="minorHAnsi"/>
          <w:color w:val="000000"/>
        </w:rPr>
      </w:pPr>
      <w:r w:rsidRPr="001B5ACB">
        <w:rPr>
          <w:rFonts w:eastAsia="Times New Roman" w:cstheme="minorHAnsi"/>
          <w:color w:val="000000"/>
        </w:rPr>
        <w:t>Does this assignment and text demonstrate strong literacy instructional practices?</w:t>
      </w:r>
    </w:p>
    <w:p w14:paraId="3490B374" w14:textId="2E412D07" w:rsidR="0035210D" w:rsidRDefault="0035210D" w:rsidP="0035210D">
      <w:pPr>
        <w:pStyle w:val="ListParagraph"/>
        <w:ind w:left="360"/>
        <w:rPr>
          <w:rFonts w:eastAsia="Times New Roman" w:cstheme="minorHAnsi"/>
          <w:i/>
          <w:iCs/>
          <w:color w:val="000000"/>
        </w:rPr>
      </w:pPr>
    </w:p>
    <w:p w14:paraId="3FA8680B" w14:textId="48F1D54A" w:rsidR="00276895" w:rsidRPr="00276895" w:rsidRDefault="00276895" w:rsidP="0035210D">
      <w:pPr>
        <w:rPr>
          <w:rFonts w:eastAsia="Times New Roman" w:cstheme="minorHAnsi"/>
          <w:i/>
          <w:iCs/>
          <w:color w:val="008000"/>
        </w:rPr>
      </w:pPr>
      <w:r w:rsidRPr="00276895">
        <w:rPr>
          <w:rFonts w:eastAsia="Times New Roman" w:cstheme="minorHAnsi"/>
          <w:i/>
          <w:iCs/>
          <w:color w:val="008000"/>
        </w:rPr>
        <w:t xml:space="preserve">Responses </w:t>
      </w:r>
      <w:r>
        <w:rPr>
          <w:rFonts w:eastAsia="Times New Roman" w:cstheme="minorHAnsi"/>
          <w:i/>
          <w:iCs/>
          <w:color w:val="008000"/>
        </w:rPr>
        <w:t>will</w:t>
      </w:r>
      <w:r w:rsidRPr="00276895">
        <w:rPr>
          <w:rFonts w:eastAsia="Times New Roman" w:cstheme="minorHAnsi"/>
          <w:i/>
          <w:iCs/>
          <w:color w:val="008000"/>
        </w:rPr>
        <w:t xml:space="preserve"> vary but should include some of the following points:</w:t>
      </w:r>
    </w:p>
    <w:p w14:paraId="15692EC0" w14:textId="4E6C86E2" w:rsidR="00927585" w:rsidRDefault="0035210D" w:rsidP="12CA9DA4">
      <w:pPr>
        <w:rPr>
          <w:rFonts w:eastAsia="Times New Roman"/>
          <w:i/>
          <w:iCs/>
          <w:color w:val="008000"/>
        </w:rPr>
      </w:pPr>
      <w:r w:rsidRPr="12CA9DA4">
        <w:rPr>
          <w:rFonts w:eastAsia="Times New Roman"/>
          <w:i/>
          <w:iCs/>
          <w:color w:val="008000"/>
        </w:rPr>
        <w:t xml:space="preserve">This example or assignment is complex, both the writing and the assignment itself. </w:t>
      </w:r>
      <w:bookmarkStart w:id="0" w:name="_Int_z0qkEez7"/>
      <w:r w:rsidR="00825B8B" w:rsidRPr="12CA9DA4">
        <w:rPr>
          <w:rFonts w:eastAsia="Times New Roman"/>
          <w:i/>
          <w:iCs/>
          <w:color w:val="008000"/>
        </w:rPr>
        <w:t>The writing</w:t>
      </w:r>
      <w:bookmarkEnd w:id="0"/>
      <w:r w:rsidR="00825B8B" w:rsidRPr="12CA9DA4">
        <w:rPr>
          <w:rFonts w:eastAsia="Times New Roman"/>
          <w:i/>
          <w:iCs/>
          <w:color w:val="008000"/>
        </w:rPr>
        <w:t xml:space="preserve"> is complex because it uses</w:t>
      </w:r>
      <w:r w:rsidR="007F109C" w:rsidRPr="12CA9DA4">
        <w:rPr>
          <w:rFonts w:eastAsia="Times New Roman"/>
          <w:i/>
          <w:iCs/>
          <w:color w:val="008000"/>
        </w:rPr>
        <w:t xml:space="preserve"> complex sentence structures and </w:t>
      </w:r>
      <w:r w:rsidR="0F4D6DFC" w:rsidRPr="12CA9DA4">
        <w:rPr>
          <w:rFonts w:eastAsia="Times New Roman"/>
          <w:i/>
          <w:iCs/>
          <w:color w:val="008000"/>
        </w:rPr>
        <w:t>builds</w:t>
      </w:r>
      <w:r w:rsidR="007F109C" w:rsidRPr="12CA9DA4">
        <w:rPr>
          <w:rFonts w:eastAsia="Times New Roman"/>
          <w:i/>
          <w:iCs/>
          <w:color w:val="008000"/>
        </w:rPr>
        <w:t xml:space="preserve"> on ideas. It builds on prior knowledge and has multiple pieces happening at once.</w:t>
      </w:r>
      <w:r w:rsidR="00276895" w:rsidRPr="12CA9DA4">
        <w:rPr>
          <w:rFonts w:eastAsia="Times New Roman"/>
          <w:i/>
          <w:iCs/>
          <w:color w:val="008000"/>
        </w:rPr>
        <w:t xml:space="preserve"> It is not about one topic, </w:t>
      </w:r>
      <w:r w:rsidR="42F32992" w:rsidRPr="12CA9DA4">
        <w:rPr>
          <w:rFonts w:eastAsia="Times New Roman"/>
          <w:i/>
          <w:iCs/>
          <w:color w:val="008000"/>
        </w:rPr>
        <w:t>but</w:t>
      </w:r>
      <w:r w:rsidR="00276895" w:rsidRPr="12CA9DA4">
        <w:rPr>
          <w:rFonts w:eastAsia="Times New Roman"/>
          <w:i/>
          <w:iCs/>
          <w:color w:val="008000"/>
        </w:rPr>
        <w:t xml:space="preserve"> both paints a picture of mood </w:t>
      </w:r>
      <w:r w:rsidR="00DA2173" w:rsidRPr="12CA9DA4">
        <w:rPr>
          <w:rFonts w:eastAsia="Times New Roman"/>
          <w:i/>
          <w:iCs/>
          <w:color w:val="008000"/>
        </w:rPr>
        <w:t>and</w:t>
      </w:r>
      <w:r w:rsidR="00276895" w:rsidRPr="12CA9DA4">
        <w:rPr>
          <w:rFonts w:eastAsia="Times New Roman"/>
          <w:i/>
          <w:iCs/>
          <w:color w:val="008000"/>
        </w:rPr>
        <w:t xml:space="preserve"> </w:t>
      </w:r>
      <w:r w:rsidR="2ABA85F9" w:rsidRPr="12CA9DA4">
        <w:rPr>
          <w:rFonts w:eastAsia="Times New Roman"/>
          <w:i/>
          <w:iCs/>
          <w:color w:val="008000"/>
        </w:rPr>
        <w:t>addresses</w:t>
      </w:r>
      <w:r w:rsidR="00276895" w:rsidRPr="12CA9DA4">
        <w:rPr>
          <w:rFonts w:eastAsia="Times New Roman"/>
          <w:i/>
          <w:iCs/>
          <w:color w:val="008000"/>
        </w:rPr>
        <w:t xml:space="preserve"> complex topics. </w:t>
      </w:r>
      <w:r w:rsidR="007F109C" w:rsidRPr="12CA9DA4">
        <w:rPr>
          <w:rFonts w:eastAsia="Times New Roman"/>
          <w:i/>
          <w:iCs/>
          <w:color w:val="008000"/>
        </w:rPr>
        <w:t xml:space="preserve">Additionally, the assignment itself requires Higher-Order-Thinking skills and </w:t>
      </w:r>
      <w:r w:rsidR="00276895" w:rsidRPr="12CA9DA4">
        <w:rPr>
          <w:rFonts w:eastAsia="Times New Roman"/>
          <w:i/>
          <w:iCs/>
          <w:color w:val="008000"/>
        </w:rPr>
        <w:t xml:space="preserve">helps the student apply knowledge and make assumptions. </w:t>
      </w:r>
    </w:p>
    <w:p w14:paraId="07655089" w14:textId="77777777" w:rsidR="00895A24" w:rsidRPr="00895A24" w:rsidRDefault="00895A24" w:rsidP="00895A24">
      <w:pPr>
        <w:spacing w:after="0" w:line="240" w:lineRule="auto"/>
        <w:rPr>
          <w:rFonts w:ascii="Times New Roman" w:eastAsia="Times New Roman" w:hAnsi="Times New Roman" w:cs="Times New Roman"/>
          <w:sz w:val="24"/>
          <w:szCs w:val="24"/>
        </w:rPr>
      </w:pPr>
      <w:r w:rsidRPr="00895A24">
        <w:rPr>
          <w:rFonts w:ascii="Times New Roman" w:eastAsia="Times New Roman" w:hAnsi="Times New Roman" w:cs="Times New Roman"/>
          <w:sz w:val="24"/>
          <w:szCs w:val="24"/>
        </w:rPr>
        <w:br/>
      </w:r>
    </w:p>
    <w:p w14:paraId="48F9F54B" w14:textId="77777777" w:rsidR="00895A24" w:rsidRDefault="00895A24" w:rsidP="00895A24">
      <w:pPr>
        <w:spacing w:before="100" w:beforeAutospacing="1" w:after="100" w:afterAutospacing="1" w:line="240" w:lineRule="auto"/>
        <w:rPr>
          <w:rFonts w:eastAsia="Times New Roman" w:cstheme="minorHAnsi"/>
        </w:rPr>
      </w:pPr>
    </w:p>
    <w:p w14:paraId="28540A8B" w14:textId="77777777" w:rsidR="00895A24" w:rsidRDefault="00895A24" w:rsidP="00895A24">
      <w:pPr>
        <w:spacing w:before="100" w:beforeAutospacing="1" w:after="100" w:afterAutospacing="1" w:line="240" w:lineRule="auto"/>
        <w:rPr>
          <w:rFonts w:eastAsia="Times New Roman" w:cstheme="minorHAnsi"/>
        </w:rPr>
      </w:pPr>
    </w:p>
    <w:p w14:paraId="2017D578" w14:textId="77777777" w:rsidR="00895A24" w:rsidRDefault="00895A24" w:rsidP="00895A24">
      <w:pPr>
        <w:spacing w:before="100" w:beforeAutospacing="1" w:after="100" w:afterAutospacing="1" w:line="240" w:lineRule="auto"/>
        <w:rPr>
          <w:rFonts w:eastAsia="Times New Roman" w:cstheme="minorHAnsi"/>
        </w:rPr>
      </w:pPr>
    </w:p>
    <w:p w14:paraId="3D64E354" w14:textId="77777777" w:rsidR="00895A24" w:rsidRDefault="00895A24" w:rsidP="00895A24">
      <w:pPr>
        <w:spacing w:before="100" w:beforeAutospacing="1" w:after="100" w:afterAutospacing="1" w:line="240" w:lineRule="auto"/>
        <w:rPr>
          <w:rFonts w:eastAsia="Times New Roman" w:cstheme="minorHAnsi"/>
        </w:rPr>
      </w:pPr>
    </w:p>
    <w:p w14:paraId="43390899" w14:textId="77777777" w:rsidR="00895A24" w:rsidRDefault="00895A24" w:rsidP="00895A24">
      <w:pPr>
        <w:spacing w:before="100" w:beforeAutospacing="1" w:after="100" w:afterAutospacing="1" w:line="240" w:lineRule="auto"/>
        <w:rPr>
          <w:rFonts w:eastAsia="Times New Roman" w:cstheme="minorHAnsi"/>
        </w:rPr>
      </w:pPr>
    </w:p>
    <w:p w14:paraId="20F3D84E" w14:textId="77777777" w:rsidR="00895A24" w:rsidRDefault="00895A24" w:rsidP="00895A24">
      <w:pPr>
        <w:spacing w:before="100" w:beforeAutospacing="1" w:after="100" w:afterAutospacing="1" w:line="240" w:lineRule="auto"/>
        <w:rPr>
          <w:rFonts w:eastAsia="Times New Roman" w:cstheme="minorHAnsi"/>
        </w:rPr>
      </w:pPr>
    </w:p>
    <w:p w14:paraId="235561D1" w14:textId="77777777" w:rsidR="00895A24" w:rsidRDefault="00895A24" w:rsidP="00895A24">
      <w:pPr>
        <w:spacing w:before="100" w:beforeAutospacing="1" w:after="100" w:afterAutospacing="1" w:line="240" w:lineRule="auto"/>
        <w:rPr>
          <w:rFonts w:eastAsia="Times New Roman" w:cstheme="minorHAnsi"/>
        </w:rPr>
      </w:pPr>
    </w:p>
    <w:p w14:paraId="2CD3C92C" w14:textId="77777777" w:rsidR="00895A24" w:rsidRDefault="00895A24" w:rsidP="00895A24">
      <w:pPr>
        <w:spacing w:before="100" w:beforeAutospacing="1" w:after="100" w:afterAutospacing="1" w:line="240" w:lineRule="auto"/>
        <w:rPr>
          <w:rFonts w:eastAsia="Times New Roman" w:cstheme="minorHAnsi"/>
        </w:rPr>
      </w:pPr>
    </w:p>
    <w:p w14:paraId="55F2EDE1" w14:textId="77777777" w:rsidR="00895A24" w:rsidRDefault="00895A24" w:rsidP="00895A24">
      <w:pPr>
        <w:spacing w:before="100" w:beforeAutospacing="1" w:after="100" w:afterAutospacing="1" w:line="240" w:lineRule="auto"/>
        <w:rPr>
          <w:rFonts w:eastAsia="Times New Roman" w:cstheme="minorHAnsi"/>
        </w:rPr>
      </w:pPr>
    </w:p>
    <w:p w14:paraId="0D6DF440" w14:textId="77777777" w:rsidR="00895A24" w:rsidRDefault="00895A24" w:rsidP="00895A24">
      <w:pPr>
        <w:spacing w:before="100" w:beforeAutospacing="1" w:after="100" w:afterAutospacing="1" w:line="240" w:lineRule="auto"/>
        <w:rPr>
          <w:rFonts w:eastAsia="Times New Roman" w:cstheme="minorHAnsi"/>
        </w:rPr>
      </w:pPr>
    </w:p>
    <w:p w14:paraId="5B882116" w14:textId="77777777" w:rsidR="00D33A8D" w:rsidRDefault="00D33A8D" w:rsidP="0035210D">
      <w:pPr>
        <w:rPr>
          <w:rFonts w:eastAsia="Times New Roman" w:cstheme="minorHAnsi"/>
          <w:b/>
          <w:bCs/>
        </w:rPr>
        <w:sectPr w:rsidR="00D33A8D" w:rsidSect="00DC0C62">
          <w:pgSz w:w="12240" w:h="15840"/>
          <w:pgMar w:top="1440" w:right="1440" w:bottom="1440" w:left="1440" w:header="720" w:footer="720" w:gutter="0"/>
          <w:cols w:space="720"/>
          <w:docGrid w:linePitch="360"/>
        </w:sectPr>
      </w:pPr>
    </w:p>
    <w:p w14:paraId="0EC5A5C5" w14:textId="46DF7F00" w:rsidR="00D33A8D" w:rsidRDefault="00BF4722" w:rsidP="0035210D">
      <w:pPr>
        <w:sectPr w:rsidR="00D33A8D" w:rsidSect="00D33A8D">
          <w:pgSz w:w="15840" w:h="12240" w:orient="landscape"/>
          <w:pgMar w:top="1440" w:right="1440" w:bottom="1440" w:left="1440" w:header="720" w:footer="720" w:gutter="0"/>
          <w:cols w:space="720"/>
          <w:docGrid w:linePitch="360"/>
        </w:sectPr>
      </w:pPr>
      <w:r>
        <w:rPr>
          <w:noProof/>
        </w:rPr>
        <w:lastRenderedPageBreak/>
        <w:drawing>
          <wp:anchor distT="0" distB="0" distL="114300" distR="114300" simplePos="0" relativeHeight="251658240" behindDoc="1" locked="0" layoutInCell="1" allowOverlap="1" wp14:anchorId="7D58ABC4" wp14:editId="5270634A">
            <wp:simplePos x="0" y="0"/>
            <wp:positionH relativeFrom="character">
              <wp:posOffset>4223441</wp:posOffset>
            </wp:positionH>
            <wp:positionV relativeFrom="paragraph">
              <wp:posOffset>343717</wp:posOffset>
            </wp:positionV>
            <wp:extent cx="4110355" cy="5236210"/>
            <wp:effectExtent l="0" t="0" r="4445" b="2540"/>
            <wp:wrapSquare wrapText="bothSides"/>
            <wp:docPr id="1994505167" name="Picture 30" descr="Character Organizer Sheet&#10;&#10;Activity&#10;Introduction to Shakespeare: A Midsummer’s Night Dream| Activity Book&#10;&#10;https://tea.texas.gov/system/files/g5_u06_introduction_to_shakespeare-a_midsummer_nights_dream_0.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05167" name="Picture 30" descr="Character Organizer Sheet&#10;&#10;Activity&#10;Introduction to Shakespeare: A Midsummer’s Night Dream| Activity Book&#10;&#10;https://tea.texas.gov/system/files/g5_u06_introduction_to_shakespeare-a_midsummer_nights_dream_0.pdf"/>
                    <pic:cNvPicPr/>
                  </pic:nvPicPr>
                  <pic:blipFill>
                    <a:blip r:embed="rId18">
                      <a:extLst>
                        <a:ext uri="{28A0092B-C50C-407E-A947-70E740481C1C}">
                          <a14:useLocalDpi xmlns:a14="http://schemas.microsoft.com/office/drawing/2010/main" val="0"/>
                        </a:ext>
                      </a:extLst>
                    </a:blip>
                    <a:stretch>
                      <a:fillRect/>
                    </a:stretch>
                  </pic:blipFill>
                  <pic:spPr>
                    <a:xfrm>
                      <a:off x="0" y="0"/>
                      <a:ext cx="4110355" cy="52362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10EE5748" wp14:editId="37A09361">
            <wp:simplePos x="0" y="0"/>
            <wp:positionH relativeFrom="column">
              <wp:posOffset>17503</wp:posOffset>
            </wp:positionH>
            <wp:positionV relativeFrom="paragraph">
              <wp:posOffset>307818</wp:posOffset>
            </wp:positionV>
            <wp:extent cx="4100830" cy="5238750"/>
            <wp:effectExtent l="0" t="0" r="0" b="0"/>
            <wp:wrapSquare wrapText="bothSides"/>
            <wp:docPr id="7" name="Picture 7" descr="Character Organizer Sheet&#10;&#10;Activity&#10;Introduction to Shakespeare: A Midsummer’s Night Dream| Activity Book&#10;&#10;https://tea.texas.gov/system/files/g5_u06_introduction_to_shakespeare-a_midsummer_nights_dream_0.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acter Organizer Sheet&#10;&#10;Activity&#10;Introduction to Shakespeare: A Midsummer’s Night Dream| Activity Book&#10;&#10;https://tea.texas.gov/system/files/g5_u06_introduction_to_shakespeare-a_midsummer_nights_dream_0.pdf"/>
                    <pic:cNvPicPr/>
                  </pic:nvPicPr>
                  <pic:blipFill>
                    <a:blip r:embed="rId19">
                      <a:extLst>
                        <a:ext uri="{28A0092B-C50C-407E-A947-70E740481C1C}">
                          <a14:useLocalDpi xmlns:a14="http://schemas.microsoft.com/office/drawing/2010/main" val="0"/>
                        </a:ext>
                      </a:extLst>
                    </a:blip>
                    <a:stretch>
                      <a:fillRect/>
                    </a:stretch>
                  </pic:blipFill>
                  <pic:spPr>
                    <a:xfrm>
                      <a:off x="0" y="0"/>
                      <a:ext cx="4100830" cy="5238750"/>
                    </a:xfrm>
                    <a:prstGeom prst="rect">
                      <a:avLst/>
                    </a:prstGeom>
                  </pic:spPr>
                </pic:pic>
              </a:graphicData>
            </a:graphic>
            <wp14:sizeRelH relativeFrom="page">
              <wp14:pctWidth>0</wp14:pctWidth>
            </wp14:sizeRelH>
            <wp14:sizeRelV relativeFrom="page">
              <wp14:pctHeight>0</wp14:pctHeight>
            </wp14:sizeRelV>
          </wp:anchor>
        </w:drawing>
      </w:r>
      <w:r w:rsidR="00927585" w:rsidRPr="2BC53F9A">
        <w:rPr>
          <w:rFonts w:eastAsia="Times New Roman"/>
          <w:b/>
          <w:bCs/>
        </w:rPr>
        <w:t>Assignment for Te</w:t>
      </w:r>
      <w:r w:rsidR="00E65988" w:rsidRPr="2BC53F9A">
        <w:rPr>
          <w:rFonts w:eastAsia="Times New Roman"/>
          <w:b/>
          <w:bCs/>
        </w:rPr>
        <w:t>xt</w:t>
      </w:r>
    </w:p>
    <w:p w14:paraId="3F4CDC59" w14:textId="2C8BEF42" w:rsidR="008449E5" w:rsidRDefault="1320A0EA" w:rsidP="00CC05B2">
      <w:pPr>
        <w:jc w:val="center"/>
      </w:pPr>
      <w:r>
        <w:rPr>
          <w:noProof/>
        </w:rPr>
        <w:lastRenderedPageBreak/>
        <w:drawing>
          <wp:inline distT="0" distB="0" distL="0" distR="0" wp14:anchorId="7AFF6F48" wp14:editId="3C218135">
            <wp:extent cx="4812666" cy="6968359"/>
            <wp:effectExtent l="0" t="0" r="6985" b="4445"/>
            <wp:docPr id="8" name="Picture 8" descr="Activity&#10;Introduction to Shakespeare: A Midsummer’s Night Dream| Activity Book&#10;&#10;https://tea.texas.gov/system/files/g5_u06_introduction_to_shakespeare-a_midsummer_nights_dream_0.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ity&#10;Introduction to Shakespeare: A Midsummer’s Night Dream| Activity Book&#10;&#10;https://tea.texas.gov/system/files/g5_u06_introduction_to_shakespeare-a_midsummer_nights_dream_0.pdf"/>
                    <pic:cNvPicPr/>
                  </pic:nvPicPr>
                  <pic:blipFill>
                    <a:blip r:embed="rId20">
                      <a:extLst>
                        <a:ext uri="{28A0092B-C50C-407E-A947-70E740481C1C}">
                          <a14:useLocalDpi xmlns:a14="http://schemas.microsoft.com/office/drawing/2010/main" val="0"/>
                        </a:ext>
                      </a:extLst>
                    </a:blip>
                    <a:stretch>
                      <a:fillRect/>
                    </a:stretch>
                  </pic:blipFill>
                  <pic:spPr>
                    <a:xfrm>
                      <a:off x="0" y="0"/>
                      <a:ext cx="4812666" cy="6968359"/>
                    </a:xfrm>
                    <a:prstGeom prst="rect">
                      <a:avLst/>
                    </a:prstGeom>
                  </pic:spPr>
                </pic:pic>
              </a:graphicData>
            </a:graphic>
          </wp:inline>
        </w:drawing>
      </w:r>
    </w:p>
    <w:p w14:paraId="157F929F" w14:textId="77777777" w:rsidR="00CC05B2" w:rsidRPr="00895A24" w:rsidRDefault="00CC05B2" w:rsidP="1BABDB23">
      <w:pPr>
        <w:spacing w:before="100" w:beforeAutospacing="1" w:after="100" w:afterAutospacing="1" w:line="240" w:lineRule="auto"/>
        <w:jc w:val="center"/>
        <w:rPr>
          <w:rFonts w:eastAsia="Times New Roman"/>
          <w:sz w:val="24"/>
          <w:szCs w:val="24"/>
        </w:rPr>
      </w:pPr>
      <w:r w:rsidRPr="1BABDB23">
        <w:rPr>
          <w:rFonts w:eastAsia="Times New Roman"/>
        </w:rPr>
        <w:t xml:space="preserve">*Source: Introduction to Shakespeare: </w:t>
      </w:r>
      <w:r w:rsidRPr="1BABDB23">
        <w:rPr>
          <w:rFonts w:eastAsia="Times New Roman"/>
          <w:i/>
          <w:iCs/>
        </w:rPr>
        <w:t>A Midsummer’s Night Dream</w:t>
      </w:r>
      <w:r w:rsidRPr="1BABDB23">
        <w:rPr>
          <w:rFonts w:eastAsia="Times New Roman"/>
        </w:rPr>
        <w:t>| Activity Book</w:t>
      </w:r>
    </w:p>
    <w:p w14:paraId="520B45BF" w14:textId="77777777" w:rsidR="00CC05B2" w:rsidRDefault="00CC05B2" w:rsidP="00CC05B2">
      <w:pPr>
        <w:jc w:val="center"/>
      </w:pPr>
    </w:p>
    <w:sectPr w:rsidR="00CC05B2" w:rsidSect="00AF78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85937" w14:textId="77777777" w:rsidR="008A48F9" w:rsidRDefault="008A48F9" w:rsidP="004C62A0">
      <w:pPr>
        <w:spacing w:after="0" w:line="240" w:lineRule="auto"/>
      </w:pPr>
      <w:r>
        <w:separator/>
      </w:r>
    </w:p>
  </w:endnote>
  <w:endnote w:type="continuationSeparator" w:id="0">
    <w:p w14:paraId="503E8C39" w14:textId="77777777" w:rsidR="008A48F9" w:rsidRDefault="008A48F9" w:rsidP="004C62A0">
      <w:pPr>
        <w:spacing w:after="0" w:line="240" w:lineRule="auto"/>
      </w:pPr>
      <w:r>
        <w:continuationSeparator/>
      </w:r>
    </w:p>
  </w:endnote>
  <w:endnote w:type="continuationNotice" w:id="1">
    <w:p w14:paraId="44BAC40D" w14:textId="77777777" w:rsidR="008A48F9" w:rsidRDefault="008A48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3E39" w14:textId="3FE16A45" w:rsidR="00CC05B2" w:rsidRPr="00FD5CD4" w:rsidRDefault="00FD5CD4" w:rsidP="00FD5CD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6FD0" w14:textId="77777777" w:rsidR="008A48F9" w:rsidRDefault="008A48F9" w:rsidP="004C62A0">
      <w:pPr>
        <w:spacing w:after="0" w:line="240" w:lineRule="auto"/>
      </w:pPr>
      <w:r>
        <w:separator/>
      </w:r>
    </w:p>
  </w:footnote>
  <w:footnote w:type="continuationSeparator" w:id="0">
    <w:p w14:paraId="2DE3085A" w14:textId="77777777" w:rsidR="008A48F9" w:rsidRDefault="008A48F9" w:rsidP="004C62A0">
      <w:pPr>
        <w:spacing w:after="0" w:line="240" w:lineRule="auto"/>
      </w:pPr>
      <w:r>
        <w:continuationSeparator/>
      </w:r>
    </w:p>
  </w:footnote>
  <w:footnote w:type="continuationNotice" w:id="1">
    <w:p w14:paraId="76B175AF" w14:textId="77777777" w:rsidR="008A48F9" w:rsidRDefault="008A48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5" name="Picture 5"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z0qkEez7" int2:invalidationBookmarkName="" int2:hashCode="IVz7PSRS2Ft2UR" int2:id="aYmx6fV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948B3"/>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A3084"/>
    <w:multiLevelType w:val="hybridMultilevel"/>
    <w:tmpl w:val="C68A3EC2"/>
    <w:lvl w:ilvl="0" w:tplc="DAEABF94">
      <w:start w:val="6"/>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8796D97"/>
    <w:multiLevelType w:val="hybridMultilevel"/>
    <w:tmpl w:val="073E46C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304045"/>
    <w:multiLevelType w:val="hybridMultilevel"/>
    <w:tmpl w:val="30ACC234"/>
    <w:lvl w:ilvl="0" w:tplc="DD7C74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948001">
    <w:abstractNumId w:val="5"/>
  </w:num>
  <w:num w:numId="2" w16cid:durableId="1742212545">
    <w:abstractNumId w:val="11"/>
  </w:num>
  <w:num w:numId="3" w16cid:durableId="2068717944">
    <w:abstractNumId w:val="9"/>
  </w:num>
  <w:num w:numId="4" w16cid:durableId="1623346407">
    <w:abstractNumId w:val="23"/>
  </w:num>
  <w:num w:numId="5" w16cid:durableId="742026381">
    <w:abstractNumId w:val="30"/>
  </w:num>
  <w:num w:numId="6" w16cid:durableId="561327193">
    <w:abstractNumId w:val="13"/>
  </w:num>
  <w:num w:numId="7" w16cid:durableId="1783457390">
    <w:abstractNumId w:val="20"/>
  </w:num>
  <w:num w:numId="8" w16cid:durableId="778261200">
    <w:abstractNumId w:val="14"/>
  </w:num>
  <w:num w:numId="9" w16cid:durableId="1075856061">
    <w:abstractNumId w:val="15"/>
  </w:num>
  <w:num w:numId="10" w16cid:durableId="1286615917">
    <w:abstractNumId w:val="2"/>
  </w:num>
  <w:num w:numId="11" w16cid:durableId="1231043555">
    <w:abstractNumId w:val="18"/>
  </w:num>
  <w:num w:numId="12" w16cid:durableId="766582438">
    <w:abstractNumId w:val="1"/>
  </w:num>
  <w:num w:numId="13" w16cid:durableId="111828283">
    <w:abstractNumId w:val="29"/>
  </w:num>
  <w:num w:numId="14" w16cid:durableId="795100657">
    <w:abstractNumId w:val="19"/>
  </w:num>
  <w:num w:numId="15" w16cid:durableId="1302732878">
    <w:abstractNumId w:val="22"/>
  </w:num>
  <w:num w:numId="16" w16cid:durableId="1332221226">
    <w:abstractNumId w:val="7"/>
  </w:num>
  <w:num w:numId="17" w16cid:durableId="523906800">
    <w:abstractNumId w:val="3"/>
  </w:num>
  <w:num w:numId="18" w16cid:durableId="1063792828">
    <w:abstractNumId w:val="26"/>
  </w:num>
  <w:num w:numId="19" w16cid:durableId="233201367">
    <w:abstractNumId w:val="16"/>
  </w:num>
  <w:num w:numId="20" w16cid:durableId="1810050450">
    <w:abstractNumId w:val="0"/>
  </w:num>
  <w:num w:numId="21" w16cid:durableId="1528178914">
    <w:abstractNumId w:val="28"/>
  </w:num>
  <w:num w:numId="22" w16cid:durableId="413863721">
    <w:abstractNumId w:val="24"/>
  </w:num>
  <w:num w:numId="23" w16cid:durableId="1388186615">
    <w:abstractNumId w:val="12"/>
  </w:num>
  <w:num w:numId="24" w16cid:durableId="751702409">
    <w:abstractNumId w:val="25"/>
  </w:num>
  <w:num w:numId="25" w16cid:durableId="581916657">
    <w:abstractNumId w:val="8"/>
  </w:num>
  <w:num w:numId="26" w16cid:durableId="169024547">
    <w:abstractNumId w:val="17"/>
  </w:num>
  <w:num w:numId="27" w16cid:durableId="1179811756">
    <w:abstractNumId w:val="27"/>
  </w:num>
  <w:num w:numId="28" w16cid:durableId="117577245">
    <w:abstractNumId w:val="21"/>
  </w:num>
  <w:num w:numId="29" w16cid:durableId="1171094537">
    <w:abstractNumId w:val="6"/>
  </w:num>
  <w:num w:numId="30" w16cid:durableId="1213469710">
    <w:abstractNumId w:val="4"/>
  </w:num>
  <w:num w:numId="31" w16cid:durableId="112265361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2EE1"/>
    <w:rsid w:val="00004534"/>
    <w:rsid w:val="00004E17"/>
    <w:rsid w:val="000065DC"/>
    <w:rsid w:val="00011E61"/>
    <w:rsid w:val="00012DB0"/>
    <w:rsid w:val="000133B3"/>
    <w:rsid w:val="000136B4"/>
    <w:rsid w:val="000138FB"/>
    <w:rsid w:val="00013CD3"/>
    <w:rsid w:val="00013F96"/>
    <w:rsid w:val="000148E7"/>
    <w:rsid w:val="00014F61"/>
    <w:rsid w:val="00015519"/>
    <w:rsid w:val="000157E3"/>
    <w:rsid w:val="000158B9"/>
    <w:rsid w:val="00015BC9"/>
    <w:rsid w:val="00015EA8"/>
    <w:rsid w:val="00017457"/>
    <w:rsid w:val="000174FC"/>
    <w:rsid w:val="000178A9"/>
    <w:rsid w:val="00020529"/>
    <w:rsid w:val="0002061A"/>
    <w:rsid w:val="00020C28"/>
    <w:rsid w:val="000229D7"/>
    <w:rsid w:val="00022BB9"/>
    <w:rsid w:val="00023AD9"/>
    <w:rsid w:val="000251A9"/>
    <w:rsid w:val="00025E27"/>
    <w:rsid w:val="00025E34"/>
    <w:rsid w:val="00025EDF"/>
    <w:rsid w:val="0002687D"/>
    <w:rsid w:val="00026FF6"/>
    <w:rsid w:val="0002700A"/>
    <w:rsid w:val="000270E1"/>
    <w:rsid w:val="000304FE"/>
    <w:rsid w:val="00031296"/>
    <w:rsid w:val="000329CB"/>
    <w:rsid w:val="00034C71"/>
    <w:rsid w:val="0003503B"/>
    <w:rsid w:val="0003584E"/>
    <w:rsid w:val="000378F3"/>
    <w:rsid w:val="00037FEC"/>
    <w:rsid w:val="00040126"/>
    <w:rsid w:val="00040486"/>
    <w:rsid w:val="00040E32"/>
    <w:rsid w:val="00041002"/>
    <w:rsid w:val="0004206A"/>
    <w:rsid w:val="0004215D"/>
    <w:rsid w:val="00042787"/>
    <w:rsid w:val="00042A32"/>
    <w:rsid w:val="00043875"/>
    <w:rsid w:val="00043E9C"/>
    <w:rsid w:val="0004463E"/>
    <w:rsid w:val="00045ADB"/>
    <w:rsid w:val="00045DBD"/>
    <w:rsid w:val="0004746F"/>
    <w:rsid w:val="00047496"/>
    <w:rsid w:val="0004789B"/>
    <w:rsid w:val="00047B92"/>
    <w:rsid w:val="000502CD"/>
    <w:rsid w:val="00051F7B"/>
    <w:rsid w:val="000523F5"/>
    <w:rsid w:val="0005242C"/>
    <w:rsid w:val="000526A5"/>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964"/>
    <w:rsid w:val="00083DDA"/>
    <w:rsid w:val="00084A15"/>
    <w:rsid w:val="000853C0"/>
    <w:rsid w:val="00085530"/>
    <w:rsid w:val="000855A3"/>
    <w:rsid w:val="00086BCC"/>
    <w:rsid w:val="00086DFE"/>
    <w:rsid w:val="00087942"/>
    <w:rsid w:val="00087C6A"/>
    <w:rsid w:val="00090C42"/>
    <w:rsid w:val="00090EFF"/>
    <w:rsid w:val="000911DA"/>
    <w:rsid w:val="000915D5"/>
    <w:rsid w:val="000917E7"/>
    <w:rsid w:val="0009275E"/>
    <w:rsid w:val="00092A9D"/>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5139"/>
    <w:rsid w:val="000A5534"/>
    <w:rsid w:val="000A5996"/>
    <w:rsid w:val="000A61C3"/>
    <w:rsid w:val="000A6B32"/>
    <w:rsid w:val="000A70DF"/>
    <w:rsid w:val="000A7119"/>
    <w:rsid w:val="000A7F61"/>
    <w:rsid w:val="000B02E4"/>
    <w:rsid w:val="000B0511"/>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A78"/>
    <w:rsid w:val="000C3C80"/>
    <w:rsid w:val="000C5443"/>
    <w:rsid w:val="000C585C"/>
    <w:rsid w:val="000C5F30"/>
    <w:rsid w:val="000C6884"/>
    <w:rsid w:val="000C6A78"/>
    <w:rsid w:val="000C6DD2"/>
    <w:rsid w:val="000D0170"/>
    <w:rsid w:val="000D0690"/>
    <w:rsid w:val="000D0A3B"/>
    <w:rsid w:val="000D148B"/>
    <w:rsid w:val="000D1F93"/>
    <w:rsid w:val="000D2C97"/>
    <w:rsid w:val="000D2F33"/>
    <w:rsid w:val="000D3A1C"/>
    <w:rsid w:val="000D3EE1"/>
    <w:rsid w:val="000D3F51"/>
    <w:rsid w:val="000D4412"/>
    <w:rsid w:val="000D54FF"/>
    <w:rsid w:val="000D5BF4"/>
    <w:rsid w:val="000D5EFC"/>
    <w:rsid w:val="000D605E"/>
    <w:rsid w:val="000D6B8E"/>
    <w:rsid w:val="000D773E"/>
    <w:rsid w:val="000D7D32"/>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56E3"/>
    <w:rsid w:val="000F5BAC"/>
    <w:rsid w:val="000F616A"/>
    <w:rsid w:val="000F6272"/>
    <w:rsid w:val="000F641A"/>
    <w:rsid w:val="000F6967"/>
    <w:rsid w:val="000F6B6F"/>
    <w:rsid w:val="000F6D4B"/>
    <w:rsid w:val="000F7B0A"/>
    <w:rsid w:val="001012CD"/>
    <w:rsid w:val="00101B28"/>
    <w:rsid w:val="00101C02"/>
    <w:rsid w:val="0010245F"/>
    <w:rsid w:val="00102857"/>
    <w:rsid w:val="00102C15"/>
    <w:rsid w:val="0010418B"/>
    <w:rsid w:val="00104876"/>
    <w:rsid w:val="00104C5D"/>
    <w:rsid w:val="001050FF"/>
    <w:rsid w:val="00107098"/>
    <w:rsid w:val="00107653"/>
    <w:rsid w:val="00107767"/>
    <w:rsid w:val="00107D91"/>
    <w:rsid w:val="00107E8A"/>
    <w:rsid w:val="001107C2"/>
    <w:rsid w:val="001118C1"/>
    <w:rsid w:val="0011190E"/>
    <w:rsid w:val="00111937"/>
    <w:rsid w:val="00112098"/>
    <w:rsid w:val="0011222C"/>
    <w:rsid w:val="001122C2"/>
    <w:rsid w:val="0011265A"/>
    <w:rsid w:val="001128C0"/>
    <w:rsid w:val="00112B67"/>
    <w:rsid w:val="00112BCE"/>
    <w:rsid w:val="001136AC"/>
    <w:rsid w:val="00114819"/>
    <w:rsid w:val="0011486C"/>
    <w:rsid w:val="00115649"/>
    <w:rsid w:val="00116657"/>
    <w:rsid w:val="0011665E"/>
    <w:rsid w:val="0011717A"/>
    <w:rsid w:val="00120F0D"/>
    <w:rsid w:val="00121103"/>
    <w:rsid w:val="0012198C"/>
    <w:rsid w:val="00121BEB"/>
    <w:rsid w:val="00122DA9"/>
    <w:rsid w:val="00123471"/>
    <w:rsid w:val="001241E4"/>
    <w:rsid w:val="00124D7B"/>
    <w:rsid w:val="00124F90"/>
    <w:rsid w:val="0012574F"/>
    <w:rsid w:val="00127269"/>
    <w:rsid w:val="0013021D"/>
    <w:rsid w:val="00130412"/>
    <w:rsid w:val="00130681"/>
    <w:rsid w:val="00130E7A"/>
    <w:rsid w:val="00131003"/>
    <w:rsid w:val="00132FAB"/>
    <w:rsid w:val="00133341"/>
    <w:rsid w:val="001349B4"/>
    <w:rsid w:val="00134F2D"/>
    <w:rsid w:val="001351C6"/>
    <w:rsid w:val="00135237"/>
    <w:rsid w:val="001352D9"/>
    <w:rsid w:val="001371CA"/>
    <w:rsid w:val="00137728"/>
    <w:rsid w:val="00137908"/>
    <w:rsid w:val="001379C9"/>
    <w:rsid w:val="00137DFB"/>
    <w:rsid w:val="00140107"/>
    <w:rsid w:val="00140C96"/>
    <w:rsid w:val="001410FE"/>
    <w:rsid w:val="001411AA"/>
    <w:rsid w:val="00141862"/>
    <w:rsid w:val="00142748"/>
    <w:rsid w:val="0014286A"/>
    <w:rsid w:val="00142EDB"/>
    <w:rsid w:val="00143568"/>
    <w:rsid w:val="001436FE"/>
    <w:rsid w:val="00143C15"/>
    <w:rsid w:val="001449A3"/>
    <w:rsid w:val="00144F5B"/>
    <w:rsid w:val="00145779"/>
    <w:rsid w:val="00145EA2"/>
    <w:rsid w:val="001460E4"/>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30AD"/>
    <w:rsid w:val="00163887"/>
    <w:rsid w:val="001639FF"/>
    <w:rsid w:val="00164477"/>
    <w:rsid w:val="00164568"/>
    <w:rsid w:val="00164724"/>
    <w:rsid w:val="001650AA"/>
    <w:rsid w:val="0016542C"/>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73B"/>
    <w:rsid w:val="001738AC"/>
    <w:rsid w:val="00174340"/>
    <w:rsid w:val="0017501A"/>
    <w:rsid w:val="00175F63"/>
    <w:rsid w:val="00176A90"/>
    <w:rsid w:val="00176DFC"/>
    <w:rsid w:val="0017723D"/>
    <w:rsid w:val="00177242"/>
    <w:rsid w:val="00180111"/>
    <w:rsid w:val="00180755"/>
    <w:rsid w:val="001809AE"/>
    <w:rsid w:val="00180C33"/>
    <w:rsid w:val="001810F4"/>
    <w:rsid w:val="00181A63"/>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85E"/>
    <w:rsid w:val="001A6D57"/>
    <w:rsid w:val="001A7ECA"/>
    <w:rsid w:val="001B0051"/>
    <w:rsid w:val="001B05EB"/>
    <w:rsid w:val="001B0665"/>
    <w:rsid w:val="001B1398"/>
    <w:rsid w:val="001B14C5"/>
    <w:rsid w:val="001B193C"/>
    <w:rsid w:val="001B23B7"/>
    <w:rsid w:val="001B33B4"/>
    <w:rsid w:val="001B3A38"/>
    <w:rsid w:val="001B3F2B"/>
    <w:rsid w:val="001B4DB3"/>
    <w:rsid w:val="001B5294"/>
    <w:rsid w:val="001B59A2"/>
    <w:rsid w:val="001B5ACB"/>
    <w:rsid w:val="001B70DA"/>
    <w:rsid w:val="001B7467"/>
    <w:rsid w:val="001B7C8D"/>
    <w:rsid w:val="001C0565"/>
    <w:rsid w:val="001C0B57"/>
    <w:rsid w:val="001C112A"/>
    <w:rsid w:val="001C11F8"/>
    <w:rsid w:val="001C16F1"/>
    <w:rsid w:val="001C2503"/>
    <w:rsid w:val="001C273A"/>
    <w:rsid w:val="001C2FDC"/>
    <w:rsid w:val="001C33C4"/>
    <w:rsid w:val="001C351A"/>
    <w:rsid w:val="001C41AB"/>
    <w:rsid w:val="001C4789"/>
    <w:rsid w:val="001C5255"/>
    <w:rsid w:val="001C5885"/>
    <w:rsid w:val="001C5FBD"/>
    <w:rsid w:val="001C6C11"/>
    <w:rsid w:val="001C71E5"/>
    <w:rsid w:val="001C78D3"/>
    <w:rsid w:val="001D0016"/>
    <w:rsid w:val="001D0E04"/>
    <w:rsid w:val="001D1A1B"/>
    <w:rsid w:val="001D21BD"/>
    <w:rsid w:val="001D285B"/>
    <w:rsid w:val="001D2B73"/>
    <w:rsid w:val="001D393C"/>
    <w:rsid w:val="001D594C"/>
    <w:rsid w:val="001D608C"/>
    <w:rsid w:val="001D697B"/>
    <w:rsid w:val="001D6CE1"/>
    <w:rsid w:val="001D725C"/>
    <w:rsid w:val="001D7CFF"/>
    <w:rsid w:val="001E0828"/>
    <w:rsid w:val="001E18A5"/>
    <w:rsid w:val="001E1ECA"/>
    <w:rsid w:val="001E20D6"/>
    <w:rsid w:val="001E2177"/>
    <w:rsid w:val="001E233E"/>
    <w:rsid w:val="001E2402"/>
    <w:rsid w:val="001E3778"/>
    <w:rsid w:val="001E43C5"/>
    <w:rsid w:val="001E5208"/>
    <w:rsid w:val="001E5465"/>
    <w:rsid w:val="001E68DE"/>
    <w:rsid w:val="001E6D2C"/>
    <w:rsid w:val="001E72C2"/>
    <w:rsid w:val="001F066E"/>
    <w:rsid w:val="001F0D96"/>
    <w:rsid w:val="001F0FCE"/>
    <w:rsid w:val="001F133F"/>
    <w:rsid w:val="001F1A7D"/>
    <w:rsid w:val="001F1D08"/>
    <w:rsid w:val="001F3725"/>
    <w:rsid w:val="001F3CE2"/>
    <w:rsid w:val="001F4473"/>
    <w:rsid w:val="001F531C"/>
    <w:rsid w:val="001F633E"/>
    <w:rsid w:val="001F6F46"/>
    <w:rsid w:val="001F6F49"/>
    <w:rsid w:val="001F7275"/>
    <w:rsid w:val="001F75A2"/>
    <w:rsid w:val="001F7892"/>
    <w:rsid w:val="001F7F31"/>
    <w:rsid w:val="002012F4"/>
    <w:rsid w:val="00201593"/>
    <w:rsid w:val="00201DB3"/>
    <w:rsid w:val="002028B5"/>
    <w:rsid w:val="0020307D"/>
    <w:rsid w:val="00204BCE"/>
    <w:rsid w:val="00204F0D"/>
    <w:rsid w:val="0020573E"/>
    <w:rsid w:val="00205E12"/>
    <w:rsid w:val="00207623"/>
    <w:rsid w:val="002103C7"/>
    <w:rsid w:val="0021050F"/>
    <w:rsid w:val="002112CC"/>
    <w:rsid w:val="002113EC"/>
    <w:rsid w:val="00211940"/>
    <w:rsid w:val="00211AC4"/>
    <w:rsid w:val="00211C7E"/>
    <w:rsid w:val="00211C95"/>
    <w:rsid w:val="00212966"/>
    <w:rsid w:val="002133F4"/>
    <w:rsid w:val="00213B34"/>
    <w:rsid w:val="0021416F"/>
    <w:rsid w:val="00214311"/>
    <w:rsid w:val="00215023"/>
    <w:rsid w:val="00215D9E"/>
    <w:rsid w:val="0021678F"/>
    <w:rsid w:val="0021713D"/>
    <w:rsid w:val="002201AD"/>
    <w:rsid w:val="00220810"/>
    <w:rsid w:val="002211C1"/>
    <w:rsid w:val="002217F7"/>
    <w:rsid w:val="00221984"/>
    <w:rsid w:val="0022207C"/>
    <w:rsid w:val="00222F8F"/>
    <w:rsid w:val="002237A8"/>
    <w:rsid w:val="0022441D"/>
    <w:rsid w:val="00224925"/>
    <w:rsid w:val="00224C28"/>
    <w:rsid w:val="00225C03"/>
    <w:rsid w:val="0022637A"/>
    <w:rsid w:val="0022647B"/>
    <w:rsid w:val="002264A5"/>
    <w:rsid w:val="002266AF"/>
    <w:rsid w:val="00226C82"/>
    <w:rsid w:val="0023008D"/>
    <w:rsid w:val="00230643"/>
    <w:rsid w:val="00231459"/>
    <w:rsid w:val="002314C1"/>
    <w:rsid w:val="00231629"/>
    <w:rsid w:val="002318B7"/>
    <w:rsid w:val="002321A5"/>
    <w:rsid w:val="002348D5"/>
    <w:rsid w:val="00235E51"/>
    <w:rsid w:val="002361D1"/>
    <w:rsid w:val="002362B5"/>
    <w:rsid w:val="00236467"/>
    <w:rsid w:val="00236971"/>
    <w:rsid w:val="00236D4F"/>
    <w:rsid w:val="0023723D"/>
    <w:rsid w:val="002372BB"/>
    <w:rsid w:val="00237CC9"/>
    <w:rsid w:val="00237DD0"/>
    <w:rsid w:val="00237EEE"/>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2CC"/>
    <w:rsid w:val="0025231C"/>
    <w:rsid w:val="002523BC"/>
    <w:rsid w:val="0025247D"/>
    <w:rsid w:val="00254C7E"/>
    <w:rsid w:val="00255974"/>
    <w:rsid w:val="00255DD9"/>
    <w:rsid w:val="00257BD8"/>
    <w:rsid w:val="00260FE8"/>
    <w:rsid w:val="00261680"/>
    <w:rsid w:val="0026219B"/>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895"/>
    <w:rsid w:val="00276BFD"/>
    <w:rsid w:val="002808D8"/>
    <w:rsid w:val="00281CD2"/>
    <w:rsid w:val="002828FB"/>
    <w:rsid w:val="00282B25"/>
    <w:rsid w:val="0028525F"/>
    <w:rsid w:val="002861FB"/>
    <w:rsid w:val="002901E7"/>
    <w:rsid w:val="00290A56"/>
    <w:rsid w:val="00290C50"/>
    <w:rsid w:val="00290D71"/>
    <w:rsid w:val="002913BA"/>
    <w:rsid w:val="00293953"/>
    <w:rsid w:val="00293C6D"/>
    <w:rsid w:val="00294E74"/>
    <w:rsid w:val="002958C8"/>
    <w:rsid w:val="00295EE5"/>
    <w:rsid w:val="002964EA"/>
    <w:rsid w:val="00297AD9"/>
    <w:rsid w:val="00297EC2"/>
    <w:rsid w:val="002A081E"/>
    <w:rsid w:val="002A116A"/>
    <w:rsid w:val="002A1BD6"/>
    <w:rsid w:val="002A2D88"/>
    <w:rsid w:val="002A2F7F"/>
    <w:rsid w:val="002A4157"/>
    <w:rsid w:val="002A4FB5"/>
    <w:rsid w:val="002A5281"/>
    <w:rsid w:val="002A6351"/>
    <w:rsid w:val="002A792F"/>
    <w:rsid w:val="002A7E9C"/>
    <w:rsid w:val="002B03E1"/>
    <w:rsid w:val="002B0512"/>
    <w:rsid w:val="002B0BC5"/>
    <w:rsid w:val="002B11A8"/>
    <w:rsid w:val="002B166E"/>
    <w:rsid w:val="002B20DE"/>
    <w:rsid w:val="002B2D4D"/>
    <w:rsid w:val="002B358F"/>
    <w:rsid w:val="002B584C"/>
    <w:rsid w:val="002B5A55"/>
    <w:rsid w:val="002B6562"/>
    <w:rsid w:val="002B76D1"/>
    <w:rsid w:val="002C02D4"/>
    <w:rsid w:val="002C07B3"/>
    <w:rsid w:val="002C08D1"/>
    <w:rsid w:val="002C3407"/>
    <w:rsid w:val="002C3563"/>
    <w:rsid w:val="002C3BD0"/>
    <w:rsid w:val="002C4395"/>
    <w:rsid w:val="002C447C"/>
    <w:rsid w:val="002C53FA"/>
    <w:rsid w:val="002C55EB"/>
    <w:rsid w:val="002C65ED"/>
    <w:rsid w:val="002C6939"/>
    <w:rsid w:val="002D0F41"/>
    <w:rsid w:val="002D1394"/>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AAE"/>
    <w:rsid w:val="002F062C"/>
    <w:rsid w:val="002F0D52"/>
    <w:rsid w:val="002F18F6"/>
    <w:rsid w:val="002F20C5"/>
    <w:rsid w:val="002F22EE"/>
    <w:rsid w:val="002F3C9C"/>
    <w:rsid w:val="002F3E37"/>
    <w:rsid w:val="002F4686"/>
    <w:rsid w:val="002F5CD7"/>
    <w:rsid w:val="002F5F1F"/>
    <w:rsid w:val="002F5FC1"/>
    <w:rsid w:val="002F5FE4"/>
    <w:rsid w:val="002F6FC0"/>
    <w:rsid w:val="00300403"/>
    <w:rsid w:val="00300C7A"/>
    <w:rsid w:val="00300E6E"/>
    <w:rsid w:val="00300FD6"/>
    <w:rsid w:val="003010A8"/>
    <w:rsid w:val="00301690"/>
    <w:rsid w:val="003024A8"/>
    <w:rsid w:val="00302CCD"/>
    <w:rsid w:val="00302D49"/>
    <w:rsid w:val="00302F36"/>
    <w:rsid w:val="00303966"/>
    <w:rsid w:val="0030416B"/>
    <w:rsid w:val="0030417C"/>
    <w:rsid w:val="00304604"/>
    <w:rsid w:val="00304C16"/>
    <w:rsid w:val="0030775F"/>
    <w:rsid w:val="00310274"/>
    <w:rsid w:val="003108E8"/>
    <w:rsid w:val="00310EB4"/>
    <w:rsid w:val="0031342F"/>
    <w:rsid w:val="00313982"/>
    <w:rsid w:val="00315B3A"/>
    <w:rsid w:val="00315CEA"/>
    <w:rsid w:val="003166E5"/>
    <w:rsid w:val="00316FB7"/>
    <w:rsid w:val="003207B1"/>
    <w:rsid w:val="003215C8"/>
    <w:rsid w:val="003217C0"/>
    <w:rsid w:val="00321AF2"/>
    <w:rsid w:val="003232FF"/>
    <w:rsid w:val="00323E80"/>
    <w:rsid w:val="00323EEF"/>
    <w:rsid w:val="00324360"/>
    <w:rsid w:val="003245AB"/>
    <w:rsid w:val="003248AE"/>
    <w:rsid w:val="0032534F"/>
    <w:rsid w:val="00325587"/>
    <w:rsid w:val="00326382"/>
    <w:rsid w:val="003270EF"/>
    <w:rsid w:val="0032795E"/>
    <w:rsid w:val="00327D5A"/>
    <w:rsid w:val="00327E8C"/>
    <w:rsid w:val="00327FC6"/>
    <w:rsid w:val="00330D9D"/>
    <w:rsid w:val="0033248E"/>
    <w:rsid w:val="003327AE"/>
    <w:rsid w:val="0033521B"/>
    <w:rsid w:val="00335B76"/>
    <w:rsid w:val="00335F8C"/>
    <w:rsid w:val="00336DA7"/>
    <w:rsid w:val="00337388"/>
    <w:rsid w:val="00340073"/>
    <w:rsid w:val="00340F20"/>
    <w:rsid w:val="003412C9"/>
    <w:rsid w:val="00341AE7"/>
    <w:rsid w:val="00341F28"/>
    <w:rsid w:val="00343B11"/>
    <w:rsid w:val="0034408A"/>
    <w:rsid w:val="003445CD"/>
    <w:rsid w:val="00344AF9"/>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C3B"/>
    <w:rsid w:val="003546B7"/>
    <w:rsid w:val="00354752"/>
    <w:rsid w:val="00354796"/>
    <w:rsid w:val="00354B6B"/>
    <w:rsid w:val="00354C5E"/>
    <w:rsid w:val="0035554E"/>
    <w:rsid w:val="00355BC1"/>
    <w:rsid w:val="00355D45"/>
    <w:rsid w:val="00356660"/>
    <w:rsid w:val="00356B31"/>
    <w:rsid w:val="00356CF6"/>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99F"/>
    <w:rsid w:val="00371A8A"/>
    <w:rsid w:val="00371B8D"/>
    <w:rsid w:val="00372FA3"/>
    <w:rsid w:val="00373C47"/>
    <w:rsid w:val="00374513"/>
    <w:rsid w:val="0037483D"/>
    <w:rsid w:val="0037640E"/>
    <w:rsid w:val="0037664D"/>
    <w:rsid w:val="0037698A"/>
    <w:rsid w:val="00377594"/>
    <w:rsid w:val="00377B5C"/>
    <w:rsid w:val="00380145"/>
    <w:rsid w:val="003802F3"/>
    <w:rsid w:val="00380A27"/>
    <w:rsid w:val="00381699"/>
    <w:rsid w:val="00381715"/>
    <w:rsid w:val="00382A4F"/>
    <w:rsid w:val="00383828"/>
    <w:rsid w:val="003849BB"/>
    <w:rsid w:val="00385FA9"/>
    <w:rsid w:val="003863B4"/>
    <w:rsid w:val="00386E63"/>
    <w:rsid w:val="00387D03"/>
    <w:rsid w:val="00390C06"/>
    <w:rsid w:val="00390F9D"/>
    <w:rsid w:val="00391205"/>
    <w:rsid w:val="003924EB"/>
    <w:rsid w:val="003928AA"/>
    <w:rsid w:val="00392C5C"/>
    <w:rsid w:val="00393D49"/>
    <w:rsid w:val="00395210"/>
    <w:rsid w:val="003978B0"/>
    <w:rsid w:val="003A097F"/>
    <w:rsid w:val="003A0E08"/>
    <w:rsid w:val="003A1DF9"/>
    <w:rsid w:val="003A1E76"/>
    <w:rsid w:val="003A2841"/>
    <w:rsid w:val="003A2E89"/>
    <w:rsid w:val="003A3278"/>
    <w:rsid w:val="003A3443"/>
    <w:rsid w:val="003A5BE8"/>
    <w:rsid w:val="003A6F0E"/>
    <w:rsid w:val="003A71D3"/>
    <w:rsid w:val="003A744E"/>
    <w:rsid w:val="003B0624"/>
    <w:rsid w:val="003B127E"/>
    <w:rsid w:val="003B1CAA"/>
    <w:rsid w:val="003B205B"/>
    <w:rsid w:val="003B2408"/>
    <w:rsid w:val="003B265B"/>
    <w:rsid w:val="003B39D9"/>
    <w:rsid w:val="003B4958"/>
    <w:rsid w:val="003B49FF"/>
    <w:rsid w:val="003B6511"/>
    <w:rsid w:val="003B67F8"/>
    <w:rsid w:val="003B69F8"/>
    <w:rsid w:val="003B75FC"/>
    <w:rsid w:val="003B7A7B"/>
    <w:rsid w:val="003B7AAB"/>
    <w:rsid w:val="003C0CE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D7751"/>
    <w:rsid w:val="003E06CD"/>
    <w:rsid w:val="003E0937"/>
    <w:rsid w:val="003E1708"/>
    <w:rsid w:val="003E17DB"/>
    <w:rsid w:val="003E1E46"/>
    <w:rsid w:val="003E224D"/>
    <w:rsid w:val="003E2814"/>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97"/>
    <w:rsid w:val="003F7255"/>
    <w:rsid w:val="003F74A3"/>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B0"/>
    <w:rsid w:val="004054DA"/>
    <w:rsid w:val="00405535"/>
    <w:rsid w:val="004073F2"/>
    <w:rsid w:val="004079B1"/>
    <w:rsid w:val="00411290"/>
    <w:rsid w:val="00411619"/>
    <w:rsid w:val="0041217C"/>
    <w:rsid w:val="004122CF"/>
    <w:rsid w:val="00412D14"/>
    <w:rsid w:val="0041360F"/>
    <w:rsid w:val="00413B08"/>
    <w:rsid w:val="00413E11"/>
    <w:rsid w:val="00413E7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0BC"/>
    <w:rsid w:val="004265C2"/>
    <w:rsid w:val="004271F9"/>
    <w:rsid w:val="00427C5A"/>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17E5"/>
    <w:rsid w:val="00441AC0"/>
    <w:rsid w:val="0044296C"/>
    <w:rsid w:val="0044408F"/>
    <w:rsid w:val="004446FA"/>
    <w:rsid w:val="00445071"/>
    <w:rsid w:val="00445966"/>
    <w:rsid w:val="00445B61"/>
    <w:rsid w:val="004463B5"/>
    <w:rsid w:val="00447D20"/>
    <w:rsid w:val="00450FE6"/>
    <w:rsid w:val="00452278"/>
    <w:rsid w:val="00452C8A"/>
    <w:rsid w:val="00453077"/>
    <w:rsid w:val="00454969"/>
    <w:rsid w:val="00455123"/>
    <w:rsid w:val="00456ACE"/>
    <w:rsid w:val="00457583"/>
    <w:rsid w:val="00457758"/>
    <w:rsid w:val="00457C5F"/>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5640"/>
    <w:rsid w:val="0047783F"/>
    <w:rsid w:val="00480C2E"/>
    <w:rsid w:val="00481666"/>
    <w:rsid w:val="004830CD"/>
    <w:rsid w:val="00483742"/>
    <w:rsid w:val="0048387A"/>
    <w:rsid w:val="004838F3"/>
    <w:rsid w:val="00483B8B"/>
    <w:rsid w:val="00483C24"/>
    <w:rsid w:val="00483D4B"/>
    <w:rsid w:val="00483EE1"/>
    <w:rsid w:val="00485163"/>
    <w:rsid w:val="0048553E"/>
    <w:rsid w:val="00485908"/>
    <w:rsid w:val="00486686"/>
    <w:rsid w:val="004868C7"/>
    <w:rsid w:val="00486C8A"/>
    <w:rsid w:val="004902F0"/>
    <w:rsid w:val="0049054A"/>
    <w:rsid w:val="00490658"/>
    <w:rsid w:val="00490B05"/>
    <w:rsid w:val="00490D4D"/>
    <w:rsid w:val="00491583"/>
    <w:rsid w:val="004916EA"/>
    <w:rsid w:val="00491838"/>
    <w:rsid w:val="004919D8"/>
    <w:rsid w:val="00491F02"/>
    <w:rsid w:val="00492353"/>
    <w:rsid w:val="004939F0"/>
    <w:rsid w:val="00493CC9"/>
    <w:rsid w:val="00493E8B"/>
    <w:rsid w:val="004944C1"/>
    <w:rsid w:val="0049493F"/>
    <w:rsid w:val="00495E58"/>
    <w:rsid w:val="004960ED"/>
    <w:rsid w:val="004964CB"/>
    <w:rsid w:val="00496C04"/>
    <w:rsid w:val="004A0605"/>
    <w:rsid w:val="004A0931"/>
    <w:rsid w:val="004A106D"/>
    <w:rsid w:val="004A12B4"/>
    <w:rsid w:val="004A1523"/>
    <w:rsid w:val="004A1773"/>
    <w:rsid w:val="004A24D9"/>
    <w:rsid w:val="004A27BE"/>
    <w:rsid w:val="004A2EDA"/>
    <w:rsid w:val="004A3C06"/>
    <w:rsid w:val="004A462D"/>
    <w:rsid w:val="004A4C62"/>
    <w:rsid w:val="004A4F60"/>
    <w:rsid w:val="004A54F2"/>
    <w:rsid w:val="004A6FD4"/>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B7997"/>
    <w:rsid w:val="004C0A48"/>
    <w:rsid w:val="004C100F"/>
    <w:rsid w:val="004C1C84"/>
    <w:rsid w:val="004C217E"/>
    <w:rsid w:val="004C23C3"/>
    <w:rsid w:val="004C2A3D"/>
    <w:rsid w:val="004C3985"/>
    <w:rsid w:val="004C3BD8"/>
    <w:rsid w:val="004C3D54"/>
    <w:rsid w:val="004C4F0E"/>
    <w:rsid w:val="004C5F44"/>
    <w:rsid w:val="004C62A0"/>
    <w:rsid w:val="004C63F6"/>
    <w:rsid w:val="004C69BA"/>
    <w:rsid w:val="004C71BC"/>
    <w:rsid w:val="004D1E68"/>
    <w:rsid w:val="004D2BBC"/>
    <w:rsid w:val="004D314E"/>
    <w:rsid w:val="004D31B6"/>
    <w:rsid w:val="004D32F8"/>
    <w:rsid w:val="004D3579"/>
    <w:rsid w:val="004D357B"/>
    <w:rsid w:val="004D4B02"/>
    <w:rsid w:val="004D67AC"/>
    <w:rsid w:val="004D68E9"/>
    <w:rsid w:val="004D6A7C"/>
    <w:rsid w:val="004D6E86"/>
    <w:rsid w:val="004D7588"/>
    <w:rsid w:val="004D78E6"/>
    <w:rsid w:val="004E0766"/>
    <w:rsid w:val="004E0DAA"/>
    <w:rsid w:val="004E24DE"/>
    <w:rsid w:val="004E287B"/>
    <w:rsid w:val="004E3182"/>
    <w:rsid w:val="004E3949"/>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51EB"/>
    <w:rsid w:val="004F52E7"/>
    <w:rsid w:val="004F5CFF"/>
    <w:rsid w:val="004F6496"/>
    <w:rsid w:val="004F6E7D"/>
    <w:rsid w:val="004F6E82"/>
    <w:rsid w:val="00500534"/>
    <w:rsid w:val="00500A85"/>
    <w:rsid w:val="00500D9A"/>
    <w:rsid w:val="00500EAC"/>
    <w:rsid w:val="005019F9"/>
    <w:rsid w:val="005031D2"/>
    <w:rsid w:val="005035D9"/>
    <w:rsid w:val="00505168"/>
    <w:rsid w:val="005059ED"/>
    <w:rsid w:val="00505AE9"/>
    <w:rsid w:val="005060E8"/>
    <w:rsid w:val="005063B6"/>
    <w:rsid w:val="005063E3"/>
    <w:rsid w:val="00506C50"/>
    <w:rsid w:val="00507FC9"/>
    <w:rsid w:val="00510378"/>
    <w:rsid w:val="00510F6D"/>
    <w:rsid w:val="0051135E"/>
    <w:rsid w:val="005118DB"/>
    <w:rsid w:val="00512EB0"/>
    <w:rsid w:val="00512EF8"/>
    <w:rsid w:val="0051418F"/>
    <w:rsid w:val="00514B9A"/>
    <w:rsid w:val="00516A69"/>
    <w:rsid w:val="00520304"/>
    <w:rsid w:val="0052110B"/>
    <w:rsid w:val="005215B4"/>
    <w:rsid w:val="00521782"/>
    <w:rsid w:val="0052197B"/>
    <w:rsid w:val="00521C63"/>
    <w:rsid w:val="00522337"/>
    <w:rsid w:val="0052247D"/>
    <w:rsid w:val="005225F0"/>
    <w:rsid w:val="0052273D"/>
    <w:rsid w:val="0052486A"/>
    <w:rsid w:val="005262BE"/>
    <w:rsid w:val="00526835"/>
    <w:rsid w:val="00526E09"/>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F5B"/>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F8A"/>
    <w:rsid w:val="00557010"/>
    <w:rsid w:val="0055755D"/>
    <w:rsid w:val="005577FD"/>
    <w:rsid w:val="00560143"/>
    <w:rsid w:val="00560319"/>
    <w:rsid w:val="00560CA9"/>
    <w:rsid w:val="005611FF"/>
    <w:rsid w:val="00561A20"/>
    <w:rsid w:val="00561D36"/>
    <w:rsid w:val="00562957"/>
    <w:rsid w:val="00562ACB"/>
    <w:rsid w:val="00562B3D"/>
    <w:rsid w:val="005633CA"/>
    <w:rsid w:val="0056353A"/>
    <w:rsid w:val="005639E6"/>
    <w:rsid w:val="005652DC"/>
    <w:rsid w:val="00565682"/>
    <w:rsid w:val="005659CE"/>
    <w:rsid w:val="00567048"/>
    <w:rsid w:val="005675D8"/>
    <w:rsid w:val="005677A3"/>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FFF"/>
    <w:rsid w:val="00583762"/>
    <w:rsid w:val="00584057"/>
    <w:rsid w:val="00584148"/>
    <w:rsid w:val="00584C49"/>
    <w:rsid w:val="00584EC6"/>
    <w:rsid w:val="00585937"/>
    <w:rsid w:val="0058621E"/>
    <w:rsid w:val="005863A9"/>
    <w:rsid w:val="005865F4"/>
    <w:rsid w:val="00586A4A"/>
    <w:rsid w:val="00586F5C"/>
    <w:rsid w:val="005874E6"/>
    <w:rsid w:val="005879DA"/>
    <w:rsid w:val="0059169E"/>
    <w:rsid w:val="00592050"/>
    <w:rsid w:val="00592082"/>
    <w:rsid w:val="0059228D"/>
    <w:rsid w:val="0059280C"/>
    <w:rsid w:val="0059306D"/>
    <w:rsid w:val="00593CFE"/>
    <w:rsid w:val="00594ED8"/>
    <w:rsid w:val="0059582F"/>
    <w:rsid w:val="00596B70"/>
    <w:rsid w:val="00596EF7"/>
    <w:rsid w:val="005971AB"/>
    <w:rsid w:val="005974D0"/>
    <w:rsid w:val="005977FD"/>
    <w:rsid w:val="005A114E"/>
    <w:rsid w:val="005A1C0C"/>
    <w:rsid w:val="005A3EC4"/>
    <w:rsid w:val="005A3FA1"/>
    <w:rsid w:val="005A3FFE"/>
    <w:rsid w:val="005A491F"/>
    <w:rsid w:val="005A5079"/>
    <w:rsid w:val="005A5944"/>
    <w:rsid w:val="005A68A6"/>
    <w:rsid w:val="005A73E1"/>
    <w:rsid w:val="005A783C"/>
    <w:rsid w:val="005B0527"/>
    <w:rsid w:val="005B05D3"/>
    <w:rsid w:val="005B070C"/>
    <w:rsid w:val="005B1332"/>
    <w:rsid w:val="005B184D"/>
    <w:rsid w:val="005B1DB5"/>
    <w:rsid w:val="005B2195"/>
    <w:rsid w:val="005B256C"/>
    <w:rsid w:val="005B2C57"/>
    <w:rsid w:val="005B3124"/>
    <w:rsid w:val="005B354E"/>
    <w:rsid w:val="005B3F29"/>
    <w:rsid w:val="005B65FF"/>
    <w:rsid w:val="005B726E"/>
    <w:rsid w:val="005B7375"/>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50"/>
    <w:rsid w:val="005D18D1"/>
    <w:rsid w:val="005D19FF"/>
    <w:rsid w:val="005D21E5"/>
    <w:rsid w:val="005D2F4A"/>
    <w:rsid w:val="005D32EF"/>
    <w:rsid w:val="005D34C1"/>
    <w:rsid w:val="005D38A4"/>
    <w:rsid w:val="005D3DA9"/>
    <w:rsid w:val="005D3F79"/>
    <w:rsid w:val="005D4550"/>
    <w:rsid w:val="005D49E8"/>
    <w:rsid w:val="005D4DC8"/>
    <w:rsid w:val="005D5BD2"/>
    <w:rsid w:val="005D5F4D"/>
    <w:rsid w:val="005D73F5"/>
    <w:rsid w:val="005D74A5"/>
    <w:rsid w:val="005D7748"/>
    <w:rsid w:val="005E0634"/>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900"/>
    <w:rsid w:val="00602ABE"/>
    <w:rsid w:val="006038C7"/>
    <w:rsid w:val="006044E6"/>
    <w:rsid w:val="00605006"/>
    <w:rsid w:val="00606C10"/>
    <w:rsid w:val="00607460"/>
    <w:rsid w:val="006078B6"/>
    <w:rsid w:val="0061127B"/>
    <w:rsid w:val="00611655"/>
    <w:rsid w:val="00611C5A"/>
    <w:rsid w:val="00612103"/>
    <w:rsid w:val="006137EC"/>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532"/>
    <w:rsid w:val="00626ABE"/>
    <w:rsid w:val="00627578"/>
    <w:rsid w:val="00630615"/>
    <w:rsid w:val="00631AB3"/>
    <w:rsid w:val="0063224A"/>
    <w:rsid w:val="00632E8C"/>
    <w:rsid w:val="006333B8"/>
    <w:rsid w:val="00633445"/>
    <w:rsid w:val="0063384F"/>
    <w:rsid w:val="00635E03"/>
    <w:rsid w:val="00636165"/>
    <w:rsid w:val="0063626C"/>
    <w:rsid w:val="00636749"/>
    <w:rsid w:val="00636920"/>
    <w:rsid w:val="00637663"/>
    <w:rsid w:val="00637E32"/>
    <w:rsid w:val="00640CA8"/>
    <w:rsid w:val="006429D6"/>
    <w:rsid w:val="00643074"/>
    <w:rsid w:val="006438CB"/>
    <w:rsid w:val="00644588"/>
    <w:rsid w:val="0064491D"/>
    <w:rsid w:val="00645118"/>
    <w:rsid w:val="00645347"/>
    <w:rsid w:val="0064688E"/>
    <w:rsid w:val="0064700A"/>
    <w:rsid w:val="00647596"/>
    <w:rsid w:val="006477DC"/>
    <w:rsid w:val="0065012A"/>
    <w:rsid w:val="006506C6"/>
    <w:rsid w:val="006512D5"/>
    <w:rsid w:val="006514BA"/>
    <w:rsid w:val="00651D36"/>
    <w:rsid w:val="00652F88"/>
    <w:rsid w:val="00653D69"/>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2A65"/>
    <w:rsid w:val="00663143"/>
    <w:rsid w:val="0066347F"/>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F55"/>
    <w:rsid w:val="00673910"/>
    <w:rsid w:val="00674574"/>
    <w:rsid w:val="00674609"/>
    <w:rsid w:val="0067468A"/>
    <w:rsid w:val="006762DD"/>
    <w:rsid w:val="00676560"/>
    <w:rsid w:val="00676B2F"/>
    <w:rsid w:val="00677709"/>
    <w:rsid w:val="006801B5"/>
    <w:rsid w:val="0068077A"/>
    <w:rsid w:val="00682068"/>
    <w:rsid w:val="00683298"/>
    <w:rsid w:val="00684678"/>
    <w:rsid w:val="00684B24"/>
    <w:rsid w:val="00684F7D"/>
    <w:rsid w:val="00685FC3"/>
    <w:rsid w:val="006864BB"/>
    <w:rsid w:val="006865AE"/>
    <w:rsid w:val="00686966"/>
    <w:rsid w:val="00686A76"/>
    <w:rsid w:val="00686FA1"/>
    <w:rsid w:val="006873AA"/>
    <w:rsid w:val="0068793B"/>
    <w:rsid w:val="00687E23"/>
    <w:rsid w:val="00690241"/>
    <w:rsid w:val="00691522"/>
    <w:rsid w:val="006918E7"/>
    <w:rsid w:val="0069306C"/>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94B"/>
    <w:rsid w:val="006A5B54"/>
    <w:rsid w:val="006A614B"/>
    <w:rsid w:val="006A6B25"/>
    <w:rsid w:val="006A6D70"/>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9B5"/>
    <w:rsid w:val="006B59CF"/>
    <w:rsid w:val="006B5AB8"/>
    <w:rsid w:val="006B70C0"/>
    <w:rsid w:val="006B7989"/>
    <w:rsid w:val="006C1587"/>
    <w:rsid w:val="006C1E4E"/>
    <w:rsid w:val="006C32CF"/>
    <w:rsid w:val="006C4522"/>
    <w:rsid w:val="006C459B"/>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EC7"/>
    <w:rsid w:val="006D532C"/>
    <w:rsid w:val="006D59D5"/>
    <w:rsid w:val="006D5F6F"/>
    <w:rsid w:val="006D6360"/>
    <w:rsid w:val="006D656F"/>
    <w:rsid w:val="006D7DC5"/>
    <w:rsid w:val="006D7FAB"/>
    <w:rsid w:val="006E0546"/>
    <w:rsid w:val="006E0D0B"/>
    <w:rsid w:val="006E0D53"/>
    <w:rsid w:val="006E0EE5"/>
    <w:rsid w:val="006E0FAA"/>
    <w:rsid w:val="006E1634"/>
    <w:rsid w:val="006E175F"/>
    <w:rsid w:val="006E32D8"/>
    <w:rsid w:val="006E35C0"/>
    <w:rsid w:val="006E39FC"/>
    <w:rsid w:val="006E3E73"/>
    <w:rsid w:val="006E4DDE"/>
    <w:rsid w:val="006E4E76"/>
    <w:rsid w:val="006E516D"/>
    <w:rsid w:val="006E53D5"/>
    <w:rsid w:val="006E604D"/>
    <w:rsid w:val="006E7DC3"/>
    <w:rsid w:val="006F26C8"/>
    <w:rsid w:val="006F27C6"/>
    <w:rsid w:val="006F3DE2"/>
    <w:rsid w:val="006F4F8E"/>
    <w:rsid w:val="006F51A6"/>
    <w:rsid w:val="006F5438"/>
    <w:rsid w:val="006F5484"/>
    <w:rsid w:val="006F5CE7"/>
    <w:rsid w:val="006F67C3"/>
    <w:rsid w:val="006F7196"/>
    <w:rsid w:val="006F7380"/>
    <w:rsid w:val="006F75AC"/>
    <w:rsid w:val="006F7664"/>
    <w:rsid w:val="006F76E0"/>
    <w:rsid w:val="0070042F"/>
    <w:rsid w:val="00702603"/>
    <w:rsid w:val="007026E0"/>
    <w:rsid w:val="00703522"/>
    <w:rsid w:val="00704081"/>
    <w:rsid w:val="007053AA"/>
    <w:rsid w:val="0070554B"/>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7766"/>
    <w:rsid w:val="007177AA"/>
    <w:rsid w:val="00717BA2"/>
    <w:rsid w:val="00717DB3"/>
    <w:rsid w:val="00720297"/>
    <w:rsid w:val="00721390"/>
    <w:rsid w:val="00721A38"/>
    <w:rsid w:val="00722306"/>
    <w:rsid w:val="0072249F"/>
    <w:rsid w:val="007229B8"/>
    <w:rsid w:val="00722BCC"/>
    <w:rsid w:val="00723156"/>
    <w:rsid w:val="007233B6"/>
    <w:rsid w:val="007238A2"/>
    <w:rsid w:val="00723FB7"/>
    <w:rsid w:val="0072419E"/>
    <w:rsid w:val="00724277"/>
    <w:rsid w:val="007253D5"/>
    <w:rsid w:val="007266AF"/>
    <w:rsid w:val="00726FDF"/>
    <w:rsid w:val="0072758E"/>
    <w:rsid w:val="00730AE8"/>
    <w:rsid w:val="00731A8C"/>
    <w:rsid w:val="00731FA1"/>
    <w:rsid w:val="00732BB5"/>
    <w:rsid w:val="00732C1B"/>
    <w:rsid w:val="00733BEA"/>
    <w:rsid w:val="007340D0"/>
    <w:rsid w:val="007343D0"/>
    <w:rsid w:val="007347B5"/>
    <w:rsid w:val="00735D98"/>
    <w:rsid w:val="00736AEF"/>
    <w:rsid w:val="00736D54"/>
    <w:rsid w:val="00737908"/>
    <w:rsid w:val="00740BBA"/>
    <w:rsid w:val="00740DC2"/>
    <w:rsid w:val="0074143F"/>
    <w:rsid w:val="007423A5"/>
    <w:rsid w:val="00742C21"/>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7FA"/>
    <w:rsid w:val="00754E9F"/>
    <w:rsid w:val="007552DE"/>
    <w:rsid w:val="00755D62"/>
    <w:rsid w:val="0075680A"/>
    <w:rsid w:val="00756846"/>
    <w:rsid w:val="00756D72"/>
    <w:rsid w:val="0076018A"/>
    <w:rsid w:val="00760348"/>
    <w:rsid w:val="00760BB0"/>
    <w:rsid w:val="007612DD"/>
    <w:rsid w:val="00761C6F"/>
    <w:rsid w:val="00762079"/>
    <w:rsid w:val="007628BF"/>
    <w:rsid w:val="00762E82"/>
    <w:rsid w:val="007650C4"/>
    <w:rsid w:val="0076649C"/>
    <w:rsid w:val="007666DE"/>
    <w:rsid w:val="00766CF5"/>
    <w:rsid w:val="00767351"/>
    <w:rsid w:val="007673BE"/>
    <w:rsid w:val="0076747C"/>
    <w:rsid w:val="00770E79"/>
    <w:rsid w:val="00771F56"/>
    <w:rsid w:val="00772A19"/>
    <w:rsid w:val="00773EEC"/>
    <w:rsid w:val="0077426E"/>
    <w:rsid w:val="00774C8C"/>
    <w:rsid w:val="007764FD"/>
    <w:rsid w:val="00776739"/>
    <w:rsid w:val="00776B19"/>
    <w:rsid w:val="007771DD"/>
    <w:rsid w:val="007773EB"/>
    <w:rsid w:val="00777C11"/>
    <w:rsid w:val="0078004A"/>
    <w:rsid w:val="00780ACE"/>
    <w:rsid w:val="007810B3"/>
    <w:rsid w:val="00781350"/>
    <w:rsid w:val="00781C99"/>
    <w:rsid w:val="007821EA"/>
    <w:rsid w:val="0078229C"/>
    <w:rsid w:val="00783ADD"/>
    <w:rsid w:val="00784019"/>
    <w:rsid w:val="007844AF"/>
    <w:rsid w:val="007855F6"/>
    <w:rsid w:val="00786572"/>
    <w:rsid w:val="00786623"/>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EC9"/>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2AA8"/>
    <w:rsid w:val="007D2E0E"/>
    <w:rsid w:val="007D3E73"/>
    <w:rsid w:val="007D4D32"/>
    <w:rsid w:val="007D4D3F"/>
    <w:rsid w:val="007D4D73"/>
    <w:rsid w:val="007D4DDF"/>
    <w:rsid w:val="007D54DC"/>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660"/>
    <w:rsid w:val="007E0DC9"/>
    <w:rsid w:val="007E11B2"/>
    <w:rsid w:val="007E152B"/>
    <w:rsid w:val="007E3F44"/>
    <w:rsid w:val="007E44EF"/>
    <w:rsid w:val="007E455E"/>
    <w:rsid w:val="007E49CE"/>
    <w:rsid w:val="007E551D"/>
    <w:rsid w:val="007E692E"/>
    <w:rsid w:val="007E77AA"/>
    <w:rsid w:val="007E7A0F"/>
    <w:rsid w:val="007E7A74"/>
    <w:rsid w:val="007E7CFD"/>
    <w:rsid w:val="007F0515"/>
    <w:rsid w:val="007F072A"/>
    <w:rsid w:val="007F0C82"/>
    <w:rsid w:val="007F0E3C"/>
    <w:rsid w:val="007F0F1B"/>
    <w:rsid w:val="007F109C"/>
    <w:rsid w:val="007F1DC8"/>
    <w:rsid w:val="007F2443"/>
    <w:rsid w:val="007F2AEB"/>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6C8"/>
    <w:rsid w:val="00810422"/>
    <w:rsid w:val="00810654"/>
    <w:rsid w:val="008115E0"/>
    <w:rsid w:val="00811AA9"/>
    <w:rsid w:val="00811FCA"/>
    <w:rsid w:val="008129C6"/>
    <w:rsid w:val="00812AF6"/>
    <w:rsid w:val="00812F36"/>
    <w:rsid w:val="00813804"/>
    <w:rsid w:val="00813C6E"/>
    <w:rsid w:val="0081447C"/>
    <w:rsid w:val="00814B2C"/>
    <w:rsid w:val="0081562D"/>
    <w:rsid w:val="008157DA"/>
    <w:rsid w:val="008174BD"/>
    <w:rsid w:val="00817511"/>
    <w:rsid w:val="00817582"/>
    <w:rsid w:val="00817896"/>
    <w:rsid w:val="00817A7D"/>
    <w:rsid w:val="00817F7B"/>
    <w:rsid w:val="0082173F"/>
    <w:rsid w:val="008218DE"/>
    <w:rsid w:val="00823924"/>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88D"/>
    <w:rsid w:val="00834CE0"/>
    <w:rsid w:val="00834CFC"/>
    <w:rsid w:val="00835544"/>
    <w:rsid w:val="00836141"/>
    <w:rsid w:val="008376D7"/>
    <w:rsid w:val="00837AA9"/>
    <w:rsid w:val="00837F41"/>
    <w:rsid w:val="00840AFD"/>
    <w:rsid w:val="00841122"/>
    <w:rsid w:val="008414BD"/>
    <w:rsid w:val="00841CFA"/>
    <w:rsid w:val="00844755"/>
    <w:rsid w:val="008449E5"/>
    <w:rsid w:val="00845594"/>
    <w:rsid w:val="00845AE2"/>
    <w:rsid w:val="00845F47"/>
    <w:rsid w:val="00845F88"/>
    <w:rsid w:val="00846C1B"/>
    <w:rsid w:val="008475D3"/>
    <w:rsid w:val="008477CB"/>
    <w:rsid w:val="00847A3C"/>
    <w:rsid w:val="00850821"/>
    <w:rsid w:val="0085086A"/>
    <w:rsid w:val="00851191"/>
    <w:rsid w:val="00851692"/>
    <w:rsid w:val="00852871"/>
    <w:rsid w:val="00853B29"/>
    <w:rsid w:val="00853DC6"/>
    <w:rsid w:val="00854165"/>
    <w:rsid w:val="00854E41"/>
    <w:rsid w:val="00854E55"/>
    <w:rsid w:val="00855D23"/>
    <w:rsid w:val="008565D7"/>
    <w:rsid w:val="00857725"/>
    <w:rsid w:val="008577F8"/>
    <w:rsid w:val="00857B3B"/>
    <w:rsid w:val="00860A50"/>
    <w:rsid w:val="00860D0F"/>
    <w:rsid w:val="0086131F"/>
    <w:rsid w:val="008618E4"/>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4D8"/>
    <w:rsid w:val="0088183C"/>
    <w:rsid w:val="008819D2"/>
    <w:rsid w:val="00881FBD"/>
    <w:rsid w:val="0088250C"/>
    <w:rsid w:val="00882F88"/>
    <w:rsid w:val="008832AA"/>
    <w:rsid w:val="008847CA"/>
    <w:rsid w:val="008849ED"/>
    <w:rsid w:val="00884EB1"/>
    <w:rsid w:val="00885694"/>
    <w:rsid w:val="00885D96"/>
    <w:rsid w:val="00886285"/>
    <w:rsid w:val="00886C44"/>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8F9"/>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5241"/>
    <w:rsid w:val="008B53B5"/>
    <w:rsid w:val="008B6411"/>
    <w:rsid w:val="008B6E53"/>
    <w:rsid w:val="008B7D88"/>
    <w:rsid w:val="008C0766"/>
    <w:rsid w:val="008C19E4"/>
    <w:rsid w:val="008C2420"/>
    <w:rsid w:val="008C24C7"/>
    <w:rsid w:val="008C2B8A"/>
    <w:rsid w:val="008C2BED"/>
    <w:rsid w:val="008C3A04"/>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ACF"/>
    <w:rsid w:val="008D7DAC"/>
    <w:rsid w:val="008E07AD"/>
    <w:rsid w:val="008E07FC"/>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45A"/>
    <w:rsid w:val="00900F18"/>
    <w:rsid w:val="009013DE"/>
    <w:rsid w:val="00901FA8"/>
    <w:rsid w:val="009022BC"/>
    <w:rsid w:val="00902DE6"/>
    <w:rsid w:val="0090366E"/>
    <w:rsid w:val="009040BC"/>
    <w:rsid w:val="00904940"/>
    <w:rsid w:val="009062E8"/>
    <w:rsid w:val="00906E7A"/>
    <w:rsid w:val="00910080"/>
    <w:rsid w:val="00910404"/>
    <w:rsid w:val="00911391"/>
    <w:rsid w:val="00913754"/>
    <w:rsid w:val="009142FF"/>
    <w:rsid w:val="00914538"/>
    <w:rsid w:val="00916B25"/>
    <w:rsid w:val="0091711F"/>
    <w:rsid w:val="00917299"/>
    <w:rsid w:val="00917A14"/>
    <w:rsid w:val="00920ABF"/>
    <w:rsid w:val="009226F1"/>
    <w:rsid w:val="009234F8"/>
    <w:rsid w:val="00923A6F"/>
    <w:rsid w:val="009240EE"/>
    <w:rsid w:val="009249B0"/>
    <w:rsid w:val="009252F1"/>
    <w:rsid w:val="009258E5"/>
    <w:rsid w:val="00926712"/>
    <w:rsid w:val="00927585"/>
    <w:rsid w:val="00927A56"/>
    <w:rsid w:val="00930F8E"/>
    <w:rsid w:val="0093114E"/>
    <w:rsid w:val="00931F7A"/>
    <w:rsid w:val="009320D2"/>
    <w:rsid w:val="0093235B"/>
    <w:rsid w:val="00932A4B"/>
    <w:rsid w:val="00933A3A"/>
    <w:rsid w:val="00934932"/>
    <w:rsid w:val="00934A3A"/>
    <w:rsid w:val="00934ACD"/>
    <w:rsid w:val="009351B6"/>
    <w:rsid w:val="00935FFF"/>
    <w:rsid w:val="00940A91"/>
    <w:rsid w:val="00940B6C"/>
    <w:rsid w:val="00940F25"/>
    <w:rsid w:val="009411D6"/>
    <w:rsid w:val="00941F96"/>
    <w:rsid w:val="00942CEC"/>
    <w:rsid w:val="00942F4B"/>
    <w:rsid w:val="00944C02"/>
    <w:rsid w:val="00945095"/>
    <w:rsid w:val="00945CA6"/>
    <w:rsid w:val="009461E7"/>
    <w:rsid w:val="00946D01"/>
    <w:rsid w:val="00947F72"/>
    <w:rsid w:val="00947F7F"/>
    <w:rsid w:val="0095036B"/>
    <w:rsid w:val="00950917"/>
    <w:rsid w:val="0095192D"/>
    <w:rsid w:val="009519D1"/>
    <w:rsid w:val="009522FA"/>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3751"/>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F3"/>
    <w:rsid w:val="009811E3"/>
    <w:rsid w:val="009816B8"/>
    <w:rsid w:val="00981E0A"/>
    <w:rsid w:val="00981E5B"/>
    <w:rsid w:val="00981F5D"/>
    <w:rsid w:val="0098330D"/>
    <w:rsid w:val="009838A0"/>
    <w:rsid w:val="00983CAE"/>
    <w:rsid w:val="00984B0C"/>
    <w:rsid w:val="00985A3C"/>
    <w:rsid w:val="00986129"/>
    <w:rsid w:val="009872E9"/>
    <w:rsid w:val="00987512"/>
    <w:rsid w:val="009908B9"/>
    <w:rsid w:val="00990CCE"/>
    <w:rsid w:val="0099161B"/>
    <w:rsid w:val="009917E0"/>
    <w:rsid w:val="00992634"/>
    <w:rsid w:val="00993071"/>
    <w:rsid w:val="00993220"/>
    <w:rsid w:val="00993A08"/>
    <w:rsid w:val="009950B3"/>
    <w:rsid w:val="00995675"/>
    <w:rsid w:val="0099599C"/>
    <w:rsid w:val="00995EE3"/>
    <w:rsid w:val="00995F9F"/>
    <w:rsid w:val="00996A59"/>
    <w:rsid w:val="00997A06"/>
    <w:rsid w:val="009A08A3"/>
    <w:rsid w:val="009A0B44"/>
    <w:rsid w:val="009A1771"/>
    <w:rsid w:val="009A180E"/>
    <w:rsid w:val="009A2D1D"/>
    <w:rsid w:val="009A3AC9"/>
    <w:rsid w:val="009A4887"/>
    <w:rsid w:val="009A4A5F"/>
    <w:rsid w:val="009A51E3"/>
    <w:rsid w:val="009A607F"/>
    <w:rsid w:val="009A6654"/>
    <w:rsid w:val="009A69F4"/>
    <w:rsid w:val="009A7049"/>
    <w:rsid w:val="009A73D1"/>
    <w:rsid w:val="009A7B5F"/>
    <w:rsid w:val="009B03F0"/>
    <w:rsid w:val="009B0A2A"/>
    <w:rsid w:val="009B19F8"/>
    <w:rsid w:val="009B1D1B"/>
    <w:rsid w:val="009B1FD6"/>
    <w:rsid w:val="009B2FB3"/>
    <w:rsid w:val="009B3206"/>
    <w:rsid w:val="009B325D"/>
    <w:rsid w:val="009B47A8"/>
    <w:rsid w:val="009B51FE"/>
    <w:rsid w:val="009B6889"/>
    <w:rsid w:val="009B711F"/>
    <w:rsid w:val="009B77A5"/>
    <w:rsid w:val="009C07A5"/>
    <w:rsid w:val="009C0E03"/>
    <w:rsid w:val="009C0E2B"/>
    <w:rsid w:val="009C1730"/>
    <w:rsid w:val="009C37D2"/>
    <w:rsid w:val="009C3E4C"/>
    <w:rsid w:val="009C3F5F"/>
    <w:rsid w:val="009C403B"/>
    <w:rsid w:val="009C4A9C"/>
    <w:rsid w:val="009C5F2B"/>
    <w:rsid w:val="009C6EA4"/>
    <w:rsid w:val="009D08A9"/>
    <w:rsid w:val="009D0993"/>
    <w:rsid w:val="009D0A06"/>
    <w:rsid w:val="009D0DD8"/>
    <w:rsid w:val="009D102B"/>
    <w:rsid w:val="009D20CB"/>
    <w:rsid w:val="009D2472"/>
    <w:rsid w:val="009D2F48"/>
    <w:rsid w:val="009D319E"/>
    <w:rsid w:val="009D32FA"/>
    <w:rsid w:val="009D3595"/>
    <w:rsid w:val="009D4B4C"/>
    <w:rsid w:val="009D6554"/>
    <w:rsid w:val="009D6DB7"/>
    <w:rsid w:val="009D7DCE"/>
    <w:rsid w:val="009E003D"/>
    <w:rsid w:val="009E02BF"/>
    <w:rsid w:val="009E0DF3"/>
    <w:rsid w:val="009E0DF8"/>
    <w:rsid w:val="009E0E2D"/>
    <w:rsid w:val="009E12DD"/>
    <w:rsid w:val="009E1B48"/>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D64"/>
    <w:rsid w:val="00A0495A"/>
    <w:rsid w:val="00A04A50"/>
    <w:rsid w:val="00A055D4"/>
    <w:rsid w:val="00A0601E"/>
    <w:rsid w:val="00A0624D"/>
    <w:rsid w:val="00A0708E"/>
    <w:rsid w:val="00A07420"/>
    <w:rsid w:val="00A07A1A"/>
    <w:rsid w:val="00A101E5"/>
    <w:rsid w:val="00A10325"/>
    <w:rsid w:val="00A1041E"/>
    <w:rsid w:val="00A105A2"/>
    <w:rsid w:val="00A10683"/>
    <w:rsid w:val="00A117AE"/>
    <w:rsid w:val="00A1192D"/>
    <w:rsid w:val="00A12787"/>
    <w:rsid w:val="00A12AA2"/>
    <w:rsid w:val="00A1319B"/>
    <w:rsid w:val="00A13691"/>
    <w:rsid w:val="00A15AC0"/>
    <w:rsid w:val="00A16E07"/>
    <w:rsid w:val="00A17945"/>
    <w:rsid w:val="00A2091C"/>
    <w:rsid w:val="00A20E0A"/>
    <w:rsid w:val="00A22C56"/>
    <w:rsid w:val="00A233D6"/>
    <w:rsid w:val="00A24C7A"/>
    <w:rsid w:val="00A24CF9"/>
    <w:rsid w:val="00A24FF8"/>
    <w:rsid w:val="00A25885"/>
    <w:rsid w:val="00A25A10"/>
    <w:rsid w:val="00A25BFD"/>
    <w:rsid w:val="00A26167"/>
    <w:rsid w:val="00A267B3"/>
    <w:rsid w:val="00A26C5A"/>
    <w:rsid w:val="00A271D3"/>
    <w:rsid w:val="00A275DC"/>
    <w:rsid w:val="00A27D6C"/>
    <w:rsid w:val="00A32D82"/>
    <w:rsid w:val="00A34750"/>
    <w:rsid w:val="00A34EB6"/>
    <w:rsid w:val="00A35598"/>
    <w:rsid w:val="00A368B5"/>
    <w:rsid w:val="00A37EC2"/>
    <w:rsid w:val="00A37F44"/>
    <w:rsid w:val="00A4065D"/>
    <w:rsid w:val="00A40B6D"/>
    <w:rsid w:val="00A40F50"/>
    <w:rsid w:val="00A41250"/>
    <w:rsid w:val="00A414E6"/>
    <w:rsid w:val="00A41720"/>
    <w:rsid w:val="00A41DF7"/>
    <w:rsid w:val="00A4247A"/>
    <w:rsid w:val="00A4288C"/>
    <w:rsid w:val="00A428D2"/>
    <w:rsid w:val="00A42EA3"/>
    <w:rsid w:val="00A43288"/>
    <w:rsid w:val="00A4431B"/>
    <w:rsid w:val="00A44D1F"/>
    <w:rsid w:val="00A44EF6"/>
    <w:rsid w:val="00A4652A"/>
    <w:rsid w:val="00A46BB2"/>
    <w:rsid w:val="00A472CC"/>
    <w:rsid w:val="00A47F03"/>
    <w:rsid w:val="00A51164"/>
    <w:rsid w:val="00A518E7"/>
    <w:rsid w:val="00A52659"/>
    <w:rsid w:val="00A52A9F"/>
    <w:rsid w:val="00A52B31"/>
    <w:rsid w:val="00A52BBA"/>
    <w:rsid w:val="00A530F2"/>
    <w:rsid w:val="00A536F0"/>
    <w:rsid w:val="00A539B1"/>
    <w:rsid w:val="00A53AAF"/>
    <w:rsid w:val="00A53BE1"/>
    <w:rsid w:val="00A53F01"/>
    <w:rsid w:val="00A546A0"/>
    <w:rsid w:val="00A54CE9"/>
    <w:rsid w:val="00A54E8F"/>
    <w:rsid w:val="00A551A8"/>
    <w:rsid w:val="00A560D0"/>
    <w:rsid w:val="00A56894"/>
    <w:rsid w:val="00A56929"/>
    <w:rsid w:val="00A56D14"/>
    <w:rsid w:val="00A56FEC"/>
    <w:rsid w:val="00A577FA"/>
    <w:rsid w:val="00A57F31"/>
    <w:rsid w:val="00A60388"/>
    <w:rsid w:val="00A60A38"/>
    <w:rsid w:val="00A615BA"/>
    <w:rsid w:val="00A615D0"/>
    <w:rsid w:val="00A619B9"/>
    <w:rsid w:val="00A626BE"/>
    <w:rsid w:val="00A62BD6"/>
    <w:rsid w:val="00A63018"/>
    <w:rsid w:val="00A63106"/>
    <w:rsid w:val="00A63BE2"/>
    <w:rsid w:val="00A644C9"/>
    <w:rsid w:val="00A65185"/>
    <w:rsid w:val="00A65504"/>
    <w:rsid w:val="00A666EE"/>
    <w:rsid w:val="00A668B9"/>
    <w:rsid w:val="00A66A72"/>
    <w:rsid w:val="00A66C71"/>
    <w:rsid w:val="00A66F0A"/>
    <w:rsid w:val="00A671A4"/>
    <w:rsid w:val="00A67265"/>
    <w:rsid w:val="00A674C5"/>
    <w:rsid w:val="00A70026"/>
    <w:rsid w:val="00A7065D"/>
    <w:rsid w:val="00A726B2"/>
    <w:rsid w:val="00A72A7F"/>
    <w:rsid w:val="00A72B8B"/>
    <w:rsid w:val="00A735C1"/>
    <w:rsid w:val="00A740A4"/>
    <w:rsid w:val="00A74256"/>
    <w:rsid w:val="00A74728"/>
    <w:rsid w:val="00A75780"/>
    <w:rsid w:val="00A769FE"/>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040F"/>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C1B"/>
    <w:rsid w:val="00A97EAD"/>
    <w:rsid w:val="00AA1876"/>
    <w:rsid w:val="00AA1CDE"/>
    <w:rsid w:val="00AA2737"/>
    <w:rsid w:val="00AA278F"/>
    <w:rsid w:val="00AA39B3"/>
    <w:rsid w:val="00AA3D55"/>
    <w:rsid w:val="00AA3E48"/>
    <w:rsid w:val="00AA45CC"/>
    <w:rsid w:val="00AA467F"/>
    <w:rsid w:val="00AA4BB0"/>
    <w:rsid w:val="00AA5056"/>
    <w:rsid w:val="00AA56BC"/>
    <w:rsid w:val="00AA6748"/>
    <w:rsid w:val="00AA6ED6"/>
    <w:rsid w:val="00AA7C02"/>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610"/>
    <w:rsid w:val="00AC454F"/>
    <w:rsid w:val="00AC5742"/>
    <w:rsid w:val="00AC5D5B"/>
    <w:rsid w:val="00AC5FD8"/>
    <w:rsid w:val="00AC6393"/>
    <w:rsid w:val="00AC63BF"/>
    <w:rsid w:val="00AC7DBF"/>
    <w:rsid w:val="00AD02DB"/>
    <w:rsid w:val="00AD06C1"/>
    <w:rsid w:val="00AD0B61"/>
    <w:rsid w:val="00AD0EBC"/>
    <w:rsid w:val="00AD1490"/>
    <w:rsid w:val="00AD4BB4"/>
    <w:rsid w:val="00AD4BBA"/>
    <w:rsid w:val="00AD4CEA"/>
    <w:rsid w:val="00AD4D47"/>
    <w:rsid w:val="00AD5706"/>
    <w:rsid w:val="00AD5E6D"/>
    <w:rsid w:val="00AD6070"/>
    <w:rsid w:val="00AD6953"/>
    <w:rsid w:val="00AD6979"/>
    <w:rsid w:val="00AD735B"/>
    <w:rsid w:val="00AD7653"/>
    <w:rsid w:val="00AD7EA6"/>
    <w:rsid w:val="00AE0699"/>
    <w:rsid w:val="00AE18B0"/>
    <w:rsid w:val="00AE1D9B"/>
    <w:rsid w:val="00AE25EE"/>
    <w:rsid w:val="00AE3A61"/>
    <w:rsid w:val="00AE3B80"/>
    <w:rsid w:val="00AE4000"/>
    <w:rsid w:val="00AE424E"/>
    <w:rsid w:val="00AE5887"/>
    <w:rsid w:val="00AE5A82"/>
    <w:rsid w:val="00AE6C90"/>
    <w:rsid w:val="00AE7618"/>
    <w:rsid w:val="00AE7ACE"/>
    <w:rsid w:val="00AF0571"/>
    <w:rsid w:val="00AF05DF"/>
    <w:rsid w:val="00AF110D"/>
    <w:rsid w:val="00AF1556"/>
    <w:rsid w:val="00AF262E"/>
    <w:rsid w:val="00AF279B"/>
    <w:rsid w:val="00AF2B1C"/>
    <w:rsid w:val="00AF2E70"/>
    <w:rsid w:val="00AF3178"/>
    <w:rsid w:val="00AF4FBD"/>
    <w:rsid w:val="00AF4FFB"/>
    <w:rsid w:val="00AF5202"/>
    <w:rsid w:val="00AF52F5"/>
    <w:rsid w:val="00AF577E"/>
    <w:rsid w:val="00AF63A5"/>
    <w:rsid w:val="00AF7312"/>
    <w:rsid w:val="00AF789B"/>
    <w:rsid w:val="00B015CE"/>
    <w:rsid w:val="00B0201C"/>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85A"/>
    <w:rsid w:val="00B30788"/>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A04"/>
    <w:rsid w:val="00B422F4"/>
    <w:rsid w:val="00B423AE"/>
    <w:rsid w:val="00B42938"/>
    <w:rsid w:val="00B446BE"/>
    <w:rsid w:val="00B44B0A"/>
    <w:rsid w:val="00B44C2D"/>
    <w:rsid w:val="00B4658C"/>
    <w:rsid w:val="00B46ECD"/>
    <w:rsid w:val="00B47AF3"/>
    <w:rsid w:val="00B50571"/>
    <w:rsid w:val="00B52AFB"/>
    <w:rsid w:val="00B52F7C"/>
    <w:rsid w:val="00B53F76"/>
    <w:rsid w:val="00B54DCE"/>
    <w:rsid w:val="00B55061"/>
    <w:rsid w:val="00B55C17"/>
    <w:rsid w:val="00B57268"/>
    <w:rsid w:val="00B57C1B"/>
    <w:rsid w:val="00B57C38"/>
    <w:rsid w:val="00B57EA5"/>
    <w:rsid w:val="00B6039A"/>
    <w:rsid w:val="00B60887"/>
    <w:rsid w:val="00B614CF"/>
    <w:rsid w:val="00B62A84"/>
    <w:rsid w:val="00B63BB0"/>
    <w:rsid w:val="00B63D06"/>
    <w:rsid w:val="00B63E64"/>
    <w:rsid w:val="00B641C6"/>
    <w:rsid w:val="00B64894"/>
    <w:rsid w:val="00B65E39"/>
    <w:rsid w:val="00B667AE"/>
    <w:rsid w:val="00B66E4A"/>
    <w:rsid w:val="00B6718C"/>
    <w:rsid w:val="00B67625"/>
    <w:rsid w:val="00B677DF"/>
    <w:rsid w:val="00B712F6"/>
    <w:rsid w:val="00B716B2"/>
    <w:rsid w:val="00B7187C"/>
    <w:rsid w:val="00B71C17"/>
    <w:rsid w:val="00B71CEB"/>
    <w:rsid w:val="00B71E3F"/>
    <w:rsid w:val="00B7217A"/>
    <w:rsid w:val="00B72568"/>
    <w:rsid w:val="00B73B78"/>
    <w:rsid w:val="00B744A3"/>
    <w:rsid w:val="00B74BA0"/>
    <w:rsid w:val="00B758C5"/>
    <w:rsid w:val="00B75D12"/>
    <w:rsid w:val="00B76E20"/>
    <w:rsid w:val="00B76F1C"/>
    <w:rsid w:val="00B77BD1"/>
    <w:rsid w:val="00B800A4"/>
    <w:rsid w:val="00B80F5D"/>
    <w:rsid w:val="00B819A4"/>
    <w:rsid w:val="00B819B6"/>
    <w:rsid w:val="00B81DBF"/>
    <w:rsid w:val="00B81EAC"/>
    <w:rsid w:val="00B8254C"/>
    <w:rsid w:val="00B83031"/>
    <w:rsid w:val="00B83405"/>
    <w:rsid w:val="00B83748"/>
    <w:rsid w:val="00B84132"/>
    <w:rsid w:val="00B84542"/>
    <w:rsid w:val="00B8525B"/>
    <w:rsid w:val="00B855C3"/>
    <w:rsid w:val="00B87193"/>
    <w:rsid w:val="00B87D62"/>
    <w:rsid w:val="00B91151"/>
    <w:rsid w:val="00B9154C"/>
    <w:rsid w:val="00B91716"/>
    <w:rsid w:val="00B9177E"/>
    <w:rsid w:val="00B924AF"/>
    <w:rsid w:val="00B92745"/>
    <w:rsid w:val="00B92BA8"/>
    <w:rsid w:val="00B9473B"/>
    <w:rsid w:val="00B95605"/>
    <w:rsid w:val="00B957A9"/>
    <w:rsid w:val="00B96D57"/>
    <w:rsid w:val="00B97AF6"/>
    <w:rsid w:val="00B97E3F"/>
    <w:rsid w:val="00BA043D"/>
    <w:rsid w:val="00BA273D"/>
    <w:rsid w:val="00BA3591"/>
    <w:rsid w:val="00BA41F7"/>
    <w:rsid w:val="00BA44AB"/>
    <w:rsid w:val="00BA466A"/>
    <w:rsid w:val="00BA47F4"/>
    <w:rsid w:val="00BA482D"/>
    <w:rsid w:val="00BA4A40"/>
    <w:rsid w:val="00BA4C49"/>
    <w:rsid w:val="00BA4CEA"/>
    <w:rsid w:val="00BA50F9"/>
    <w:rsid w:val="00BA56BC"/>
    <w:rsid w:val="00BA5937"/>
    <w:rsid w:val="00BA5CD4"/>
    <w:rsid w:val="00BA5F8A"/>
    <w:rsid w:val="00BA68E6"/>
    <w:rsid w:val="00BA6D50"/>
    <w:rsid w:val="00BA6D5E"/>
    <w:rsid w:val="00BA6D70"/>
    <w:rsid w:val="00BB0BD7"/>
    <w:rsid w:val="00BB0BEE"/>
    <w:rsid w:val="00BB12E6"/>
    <w:rsid w:val="00BB24B3"/>
    <w:rsid w:val="00BB296E"/>
    <w:rsid w:val="00BB3B87"/>
    <w:rsid w:val="00BB3CC8"/>
    <w:rsid w:val="00BB4227"/>
    <w:rsid w:val="00BB449C"/>
    <w:rsid w:val="00BB4AE2"/>
    <w:rsid w:val="00BB5211"/>
    <w:rsid w:val="00BB58ED"/>
    <w:rsid w:val="00BB5ECA"/>
    <w:rsid w:val="00BB64EA"/>
    <w:rsid w:val="00BB69EE"/>
    <w:rsid w:val="00BB6F52"/>
    <w:rsid w:val="00BB796A"/>
    <w:rsid w:val="00BC0A28"/>
    <w:rsid w:val="00BC0B6C"/>
    <w:rsid w:val="00BC0CE9"/>
    <w:rsid w:val="00BC111A"/>
    <w:rsid w:val="00BC111F"/>
    <w:rsid w:val="00BC14B2"/>
    <w:rsid w:val="00BC173C"/>
    <w:rsid w:val="00BC3181"/>
    <w:rsid w:val="00BC3520"/>
    <w:rsid w:val="00BC3E42"/>
    <w:rsid w:val="00BC5D8A"/>
    <w:rsid w:val="00BC67BD"/>
    <w:rsid w:val="00BC6F94"/>
    <w:rsid w:val="00BC7A40"/>
    <w:rsid w:val="00BC7D3C"/>
    <w:rsid w:val="00BD0937"/>
    <w:rsid w:val="00BD098C"/>
    <w:rsid w:val="00BD0D0C"/>
    <w:rsid w:val="00BD1170"/>
    <w:rsid w:val="00BD2190"/>
    <w:rsid w:val="00BD26D3"/>
    <w:rsid w:val="00BD2D40"/>
    <w:rsid w:val="00BD3491"/>
    <w:rsid w:val="00BD3846"/>
    <w:rsid w:val="00BD38DD"/>
    <w:rsid w:val="00BD4282"/>
    <w:rsid w:val="00BD5CB8"/>
    <w:rsid w:val="00BD5FD7"/>
    <w:rsid w:val="00BD7FCB"/>
    <w:rsid w:val="00BE05B9"/>
    <w:rsid w:val="00BE12E6"/>
    <w:rsid w:val="00BE315C"/>
    <w:rsid w:val="00BE3E8A"/>
    <w:rsid w:val="00BE4E0D"/>
    <w:rsid w:val="00BE5467"/>
    <w:rsid w:val="00BE5FCB"/>
    <w:rsid w:val="00BE60FB"/>
    <w:rsid w:val="00BE6C4B"/>
    <w:rsid w:val="00BE7885"/>
    <w:rsid w:val="00BF07EC"/>
    <w:rsid w:val="00BF0B25"/>
    <w:rsid w:val="00BF2F39"/>
    <w:rsid w:val="00BF3204"/>
    <w:rsid w:val="00BF4722"/>
    <w:rsid w:val="00BF498C"/>
    <w:rsid w:val="00BF4D8A"/>
    <w:rsid w:val="00BF4F90"/>
    <w:rsid w:val="00BF6CC5"/>
    <w:rsid w:val="00BF6D26"/>
    <w:rsid w:val="00BF6E2E"/>
    <w:rsid w:val="00BF77F7"/>
    <w:rsid w:val="00C00D65"/>
    <w:rsid w:val="00C01083"/>
    <w:rsid w:val="00C011E6"/>
    <w:rsid w:val="00C023F7"/>
    <w:rsid w:val="00C03274"/>
    <w:rsid w:val="00C03899"/>
    <w:rsid w:val="00C03FF4"/>
    <w:rsid w:val="00C043B0"/>
    <w:rsid w:val="00C04721"/>
    <w:rsid w:val="00C0511A"/>
    <w:rsid w:val="00C055BF"/>
    <w:rsid w:val="00C06451"/>
    <w:rsid w:val="00C066BD"/>
    <w:rsid w:val="00C0721A"/>
    <w:rsid w:val="00C07B28"/>
    <w:rsid w:val="00C106B8"/>
    <w:rsid w:val="00C10A7A"/>
    <w:rsid w:val="00C11522"/>
    <w:rsid w:val="00C11C50"/>
    <w:rsid w:val="00C11FD0"/>
    <w:rsid w:val="00C12986"/>
    <w:rsid w:val="00C1364C"/>
    <w:rsid w:val="00C136D4"/>
    <w:rsid w:val="00C137C2"/>
    <w:rsid w:val="00C139D1"/>
    <w:rsid w:val="00C146C3"/>
    <w:rsid w:val="00C1470C"/>
    <w:rsid w:val="00C14F85"/>
    <w:rsid w:val="00C151F2"/>
    <w:rsid w:val="00C15B37"/>
    <w:rsid w:val="00C15B59"/>
    <w:rsid w:val="00C15C8E"/>
    <w:rsid w:val="00C15F38"/>
    <w:rsid w:val="00C169C9"/>
    <w:rsid w:val="00C16E6C"/>
    <w:rsid w:val="00C17140"/>
    <w:rsid w:val="00C17430"/>
    <w:rsid w:val="00C17552"/>
    <w:rsid w:val="00C17F9B"/>
    <w:rsid w:val="00C20A33"/>
    <w:rsid w:val="00C21D50"/>
    <w:rsid w:val="00C228B4"/>
    <w:rsid w:val="00C228E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F9"/>
    <w:rsid w:val="00C41E9D"/>
    <w:rsid w:val="00C41FF8"/>
    <w:rsid w:val="00C42860"/>
    <w:rsid w:val="00C43A46"/>
    <w:rsid w:val="00C43F91"/>
    <w:rsid w:val="00C442AB"/>
    <w:rsid w:val="00C45209"/>
    <w:rsid w:val="00C45B40"/>
    <w:rsid w:val="00C45C17"/>
    <w:rsid w:val="00C46BA3"/>
    <w:rsid w:val="00C46E81"/>
    <w:rsid w:val="00C473F0"/>
    <w:rsid w:val="00C47BAC"/>
    <w:rsid w:val="00C47CA2"/>
    <w:rsid w:val="00C506FB"/>
    <w:rsid w:val="00C517B8"/>
    <w:rsid w:val="00C5254C"/>
    <w:rsid w:val="00C52E67"/>
    <w:rsid w:val="00C53106"/>
    <w:rsid w:val="00C5343D"/>
    <w:rsid w:val="00C534F0"/>
    <w:rsid w:val="00C535AE"/>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B9F"/>
    <w:rsid w:val="00C6303C"/>
    <w:rsid w:val="00C6309D"/>
    <w:rsid w:val="00C634CF"/>
    <w:rsid w:val="00C64037"/>
    <w:rsid w:val="00C64A91"/>
    <w:rsid w:val="00C6526F"/>
    <w:rsid w:val="00C65955"/>
    <w:rsid w:val="00C65F56"/>
    <w:rsid w:val="00C660E9"/>
    <w:rsid w:val="00C663D7"/>
    <w:rsid w:val="00C67B1D"/>
    <w:rsid w:val="00C67FBB"/>
    <w:rsid w:val="00C70757"/>
    <w:rsid w:val="00C7075B"/>
    <w:rsid w:val="00C71BA6"/>
    <w:rsid w:val="00C72814"/>
    <w:rsid w:val="00C72F77"/>
    <w:rsid w:val="00C73114"/>
    <w:rsid w:val="00C73279"/>
    <w:rsid w:val="00C73552"/>
    <w:rsid w:val="00C73ED4"/>
    <w:rsid w:val="00C743D2"/>
    <w:rsid w:val="00C74ABD"/>
    <w:rsid w:val="00C754AB"/>
    <w:rsid w:val="00C75553"/>
    <w:rsid w:val="00C755A1"/>
    <w:rsid w:val="00C75D65"/>
    <w:rsid w:val="00C76EB7"/>
    <w:rsid w:val="00C76F7C"/>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7A9"/>
    <w:rsid w:val="00C87DDD"/>
    <w:rsid w:val="00C87E2C"/>
    <w:rsid w:val="00C90015"/>
    <w:rsid w:val="00C90667"/>
    <w:rsid w:val="00C90AAE"/>
    <w:rsid w:val="00C91A59"/>
    <w:rsid w:val="00C9257A"/>
    <w:rsid w:val="00C92C3B"/>
    <w:rsid w:val="00C936AD"/>
    <w:rsid w:val="00C9371E"/>
    <w:rsid w:val="00C942AC"/>
    <w:rsid w:val="00C9462D"/>
    <w:rsid w:val="00C947A3"/>
    <w:rsid w:val="00C9566F"/>
    <w:rsid w:val="00C95C5B"/>
    <w:rsid w:val="00C95DC4"/>
    <w:rsid w:val="00C96C81"/>
    <w:rsid w:val="00C96E36"/>
    <w:rsid w:val="00C97467"/>
    <w:rsid w:val="00C97C4D"/>
    <w:rsid w:val="00C97EFE"/>
    <w:rsid w:val="00CA04DC"/>
    <w:rsid w:val="00CA262F"/>
    <w:rsid w:val="00CA2AF0"/>
    <w:rsid w:val="00CA355E"/>
    <w:rsid w:val="00CA3B0B"/>
    <w:rsid w:val="00CA468A"/>
    <w:rsid w:val="00CA54E1"/>
    <w:rsid w:val="00CA5EFC"/>
    <w:rsid w:val="00CA5F62"/>
    <w:rsid w:val="00CA6277"/>
    <w:rsid w:val="00CA657B"/>
    <w:rsid w:val="00CA6932"/>
    <w:rsid w:val="00CA6966"/>
    <w:rsid w:val="00CA72DE"/>
    <w:rsid w:val="00CA7982"/>
    <w:rsid w:val="00CA79A3"/>
    <w:rsid w:val="00CA7B4B"/>
    <w:rsid w:val="00CA7C4F"/>
    <w:rsid w:val="00CA7DF3"/>
    <w:rsid w:val="00CB09DB"/>
    <w:rsid w:val="00CB1309"/>
    <w:rsid w:val="00CB1FA6"/>
    <w:rsid w:val="00CB1FF5"/>
    <w:rsid w:val="00CB226C"/>
    <w:rsid w:val="00CB2D61"/>
    <w:rsid w:val="00CB2DDA"/>
    <w:rsid w:val="00CB2EA3"/>
    <w:rsid w:val="00CB2FFA"/>
    <w:rsid w:val="00CB3D3D"/>
    <w:rsid w:val="00CB4A42"/>
    <w:rsid w:val="00CB7F84"/>
    <w:rsid w:val="00CC05B2"/>
    <w:rsid w:val="00CC05E7"/>
    <w:rsid w:val="00CC06B2"/>
    <w:rsid w:val="00CC0C8D"/>
    <w:rsid w:val="00CC0ECB"/>
    <w:rsid w:val="00CC10ED"/>
    <w:rsid w:val="00CC15DE"/>
    <w:rsid w:val="00CC2419"/>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D12"/>
    <w:rsid w:val="00CD444F"/>
    <w:rsid w:val="00CD55F2"/>
    <w:rsid w:val="00CD56C7"/>
    <w:rsid w:val="00CD57D5"/>
    <w:rsid w:val="00CD6EA9"/>
    <w:rsid w:val="00CD71C5"/>
    <w:rsid w:val="00CD78B4"/>
    <w:rsid w:val="00CE041A"/>
    <w:rsid w:val="00CE0C23"/>
    <w:rsid w:val="00CE19E6"/>
    <w:rsid w:val="00CE1B7F"/>
    <w:rsid w:val="00CE1DD7"/>
    <w:rsid w:val="00CE25C4"/>
    <w:rsid w:val="00CE3A37"/>
    <w:rsid w:val="00CE3FCD"/>
    <w:rsid w:val="00CE43A8"/>
    <w:rsid w:val="00CE495D"/>
    <w:rsid w:val="00CE4DBB"/>
    <w:rsid w:val="00CE4E64"/>
    <w:rsid w:val="00CE52A3"/>
    <w:rsid w:val="00CE5764"/>
    <w:rsid w:val="00CE60CF"/>
    <w:rsid w:val="00CE68CE"/>
    <w:rsid w:val="00CE7EEA"/>
    <w:rsid w:val="00CF1A43"/>
    <w:rsid w:val="00CF1E03"/>
    <w:rsid w:val="00CF2445"/>
    <w:rsid w:val="00CF2864"/>
    <w:rsid w:val="00CF34D9"/>
    <w:rsid w:val="00CF3950"/>
    <w:rsid w:val="00CF5C03"/>
    <w:rsid w:val="00CF5F9F"/>
    <w:rsid w:val="00CF6098"/>
    <w:rsid w:val="00CF6C81"/>
    <w:rsid w:val="00D00075"/>
    <w:rsid w:val="00D001D7"/>
    <w:rsid w:val="00D00AFC"/>
    <w:rsid w:val="00D00C5A"/>
    <w:rsid w:val="00D01352"/>
    <w:rsid w:val="00D013FD"/>
    <w:rsid w:val="00D01CA1"/>
    <w:rsid w:val="00D01DBA"/>
    <w:rsid w:val="00D02016"/>
    <w:rsid w:val="00D02963"/>
    <w:rsid w:val="00D02B27"/>
    <w:rsid w:val="00D02CE7"/>
    <w:rsid w:val="00D04385"/>
    <w:rsid w:val="00D05CB4"/>
    <w:rsid w:val="00D05D81"/>
    <w:rsid w:val="00D05DB4"/>
    <w:rsid w:val="00D060D6"/>
    <w:rsid w:val="00D0616A"/>
    <w:rsid w:val="00D0772B"/>
    <w:rsid w:val="00D10004"/>
    <w:rsid w:val="00D10E6B"/>
    <w:rsid w:val="00D1223C"/>
    <w:rsid w:val="00D12432"/>
    <w:rsid w:val="00D12C03"/>
    <w:rsid w:val="00D136B9"/>
    <w:rsid w:val="00D13A5D"/>
    <w:rsid w:val="00D13F0F"/>
    <w:rsid w:val="00D14206"/>
    <w:rsid w:val="00D1732E"/>
    <w:rsid w:val="00D17ADC"/>
    <w:rsid w:val="00D17C77"/>
    <w:rsid w:val="00D20345"/>
    <w:rsid w:val="00D20A99"/>
    <w:rsid w:val="00D20D0B"/>
    <w:rsid w:val="00D2324C"/>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4FB"/>
    <w:rsid w:val="00D324D8"/>
    <w:rsid w:val="00D332AF"/>
    <w:rsid w:val="00D33A8D"/>
    <w:rsid w:val="00D33CA1"/>
    <w:rsid w:val="00D36D46"/>
    <w:rsid w:val="00D36E0A"/>
    <w:rsid w:val="00D40E9D"/>
    <w:rsid w:val="00D41AF7"/>
    <w:rsid w:val="00D4243D"/>
    <w:rsid w:val="00D425DF"/>
    <w:rsid w:val="00D427E3"/>
    <w:rsid w:val="00D42EA8"/>
    <w:rsid w:val="00D4366B"/>
    <w:rsid w:val="00D43BD9"/>
    <w:rsid w:val="00D446D5"/>
    <w:rsid w:val="00D4532B"/>
    <w:rsid w:val="00D45F7E"/>
    <w:rsid w:val="00D4737F"/>
    <w:rsid w:val="00D500FE"/>
    <w:rsid w:val="00D505CA"/>
    <w:rsid w:val="00D50ACE"/>
    <w:rsid w:val="00D51785"/>
    <w:rsid w:val="00D51AD6"/>
    <w:rsid w:val="00D52D84"/>
    <w:rsid w:val="00D53833"/>
    <w:rsid w:val="00D5403B"/>
    <w:rsid w:val="00D54B80"/>
    <w:rsid w:val="00D54E5F"/>
    <w:rsid w:val="00D5608E"/>
    <w:rsid w:val="00D56381"/>
    <w:rsid w:val="00D56987"/>
    <w:rsid w:val="00D57238"/>
    <w:rsid w:val="00D578FC"/>
    <w:rsid w:val="00D57D11"/>
    <w:rsid w:val="00D60CA1"/>
    <w:rsid w:val="00D60CF6"/>
    <w:rsid w:val="00D61077"/>
    <w:rsid w:val="00D62E48"/>
    <w:rsid w:val="00D633EC"/>
    <w:rsid w:val="00D63B84"/>
    <w:rsid w:val="00D63F92"/>
    <w:rsid w:val="00D6439D"/>
    <w:rsid w:val="00D64486"/>
    <w:rsid w:val="00D64701"/>
    <w:rsid w:val="00D649A8"/>
    <w:rsid w:val="00D65B36"/>
    <w:rsid w:val="00D66647"/>
    <w:rsid w:val="00D66F2A"/>
    <w:rsid w:val="00D671BC"/>
    <w:rsid w:val="00D7012A"/>
    <w:rsid w:val="00D70133"/>
    <w:rsid w:val="00D7038F"/>
    <w:rsid w:val="00D704FC"/>
    <w:rsid w:val="00D70756"/>
    <w:rsid w:val="00D70A8D"/>
    <w:rsid w:val="00D71C47"/>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69CB"/>
    <w:rsid w:val="00D96D8A"/>
    <w:rsid w:val="00DA018F"/>
    <w:rsid w:val="00DA0238"/>
    <w:rsid w:val="00DA053E"/>
    <w:rsid w:val="00DA0E4E"/>
    <w:rsid w:val="00DA182B"/>
    <w:rsid w:val="00DA214A"/>
    <w:rsid w:val="00DA2173"/>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43C5"/>
    <w:rsid w:val="00DB54CD"/>
    <w:rsid w:val="00DB5675"/>
    <w:rsid w:val="00DB5B77"/>
    <w:rsid w:val="00DB60B4"/>
    <w:rsid w:val="00DB658E"/>
    <w:rsid w:val="00DB6AFA"/>
    <w:rsid w:val="00DB6CE0"/>
    <w:rsid w:val="00DB7FD2"/>
    <w:rsid w:val="00DC0AF0"/>
    <w:rsid w:val="00DC0C62"/>
    <w:rsid w:val="00DC0C6C"/>
    <w:rsid w:val="00DC0E55"/>
    <w:rsid w:val="00DC1193"/>
    <w:rsid w:val="00DC1A57"/>
    <w:rsid w:val="00DC1F1F"/>
    <w:rsid w:val="00DC32C5"/>
    <w:rsid w:val="00DC36E4"/>
    <w:rsid w:val="00DC3BFC"/>
    <w:rsid w:val="00DC4270"/>
    <w:rsid w:val="00DC4A1B"/>
    <w:rsid w:val="00DC4CCD"/>
    <w:rsid w:val="00DC4D51"/>
    <w:rsid w:val="00DC5090"/>
    <w:rsid w:val="00DC5274"/>
    <w:rsid w:val="00DC5C91"/>
    <w:rsid w:val="00DC73C1"/>
    <w:rsid w:val="00DD02FB"/>
    <w:rsid w:val="00DD053D"/>
    <w:rsid w:val="00DD0A83"/>
    <w:rsid w:val="00DD0E25"/>
    <w:rsid w:val="00DD0E43"/>
    <w:rsid w:val="00DD10C3"/>
    <w:rsid w:val="00DD12A2"/>
    <w:rsid w:val="00DD13DC"/>
    <w:rsid w:val="00DD1D05"/>
    <w:rsid w:val="00DD20FB"/>
    <w:rsid w:val="00DD29DD"/>
    <w:rsid w:val="00DD3113"/>
    <w:rsid w:val="00DD3D30"/>
    <w:rsid w:val="00DD423F"/>
    <w:rsid w:val="00DD4CEC"/>
    <w:rsid w:val="00DD4F55"/>
    <w:rsid w:val="00DD54FF"/>
    <w:rsid w:val="00DD60FC"/>
    <w:rsid w:val="00DD674D"/>
    <w:rsid w:val="00DD6834"/>
    <w:rsid w:val="00DD758E"/>
    <w:rsid w:val="00DE0140"/>
    <w:rsid w:val="00DE0F31"/>
    <w:rsid w:val="00DE115C"/>
    <w:rsid w:val="00DE1E20"/>
    <w:rsid w:val="00DE23BA"/>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B4F"/>
    <w:rsid w:val="00DF131D"/>
    <w:rsid w:val="00DF19C9"/>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F2A"/>
    <w:rsid w:val="00E235AD"/>
    <w:rsid w:val="00E250EF"/>
    <w:rsid w:val="00E25C50"/>
    <w:rsid w:val="00E268D3"/>
    <w:rsid w:val="00E2710E"/>
    <w:rsid w:val="00E27679"/>
    <w:rsid w:val="00E27867"/>
    <w:rsid w:val="00E30168"/>
    <w:rsid w:val="00E304B5"/>
    <w:rsid w:val="00E30567"/>
    <w:rsid w:val="00E30ECF"/>
    <w:rsid w:val="00E312BA"/>
    <w:rsid w:val="00E319EB"/>
    <w:rsid w:val="00E332FE"/>
    <w:rsid w:val="00E33CA2"/>
    <w:rsid w:val="00E34E34"/>
    <w:rsid w:val="00E34E89"/>
    <w:rsid w:val="00E34FC4"/>
    <w:rsid w:val="00E35480"/>
    <w:rsid w:val="00E36B87"/>
    <w:rsid w:val="00E4027E"/>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988"/>
    <w:rsid w:val="00E65E81"/>
    <w:rsid w:val="00E662FD"/>
    <w:rsid w:val="00E668D4"/>
    <w:rsid w:val="00E67172"/>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73AE"/>
    <w:rsid w:val="00E776A6"/>
    <w:rsid w:val="00E779C8"/>
    <w:rsid w:val="00E77CBF"/>
    <w:rsid w:val="00E8010F"/>
    <w:rsid w:val="00E8083A"/>
    <w:rsid w:val="00E8100F"/>
    <w:rsid w:val="00E8125A"/>
    <w:rsid w:val="00E818AB"/>
    <w:rsid w:val="00E81C73"/>
    <w:rsid w:val="00E83D02"/>
    <w:rsid w:val="00E8537C"/>
    <w:rsid w:val="00E856CC"/>
    <w:rsid w:val="00E85987"/>
    <w:rsid w:val="00E85D4F"/>
    <w:rsid w:val="00E85DD4"/>
    <w:rsid w:val="00E86C3E"/>
    <w:rsid w:val="00E87C3C"/>
    <w:rsid w:val="00E87FCB"/>
    <w:rsid w:val="00E90533"/>
    <w:rsid w:val="00E90CE3"/>
    <w:rsid w:val="00E919BD"/>
    <w:rsid w:val="00E92552"/>
    <w:rsid w:val="00E92D47"/>
    <w:rsid w:val="00E93006"/>
    <w:rsid w:val="00E934A3"/>
    <w:rsid w:val="00E93601"/>
    <w:rsid w:val="00E940FB"/>
    <w:rsid w:val="00E94D0A"/>
    <w:rsid w:val="00E95407"/>
    <w:rsid w:val="00E95891"/>
    <w:rsid w:val="00E95A3F"/>
    <w:rsid w:val="00E964DC"/>
    <w:rsid w:val="00E96FB4"/>
    <w:rsid w:val="00E973AE"/>
    <w:rsid w:val="00E9767C"/>
    <w:rsid w:val="00E97946"/>
    <w:rsid w:val="00E97F96"/>
    <w:rsid w:val="00EA0777"/>
    <w:rsid w:val="00EA0D1B"/>
    <w:rsid w:val="00EA102F"/>
    <w:rsid w:val="00EA1929"/>
    <w:rsid w:val="00EA33AE"/>
    <w:rsid w:val="00EA37E4"/>
    <w:rsid w:val="00EA3B36"/>
    <w:rsid w:val="00EA4163"/>
    <w:rsid w:val="00EA48AD"/>
    <w:rsid w:val="00EA514C"/>
    <w:rsid w:val="00EA5C42"/>
    <w:rsid w:val="00EA5D2C"/>
    <w:rsid w:val="00EA7A5B"/>
    <w:rsid w:val="00EB08FD"/>
    <w:rsid w:val="00EB1174"/>
    <w:rsid w:val="00EB19F4"/>
    <w:rsid w:val="00EB263A"/>
    <w:rsid w:val="00EB272B"/>
    <w:rsid w:val="00EB2A2D"/>
    <w:rsid w:val="00EB3437"/>
    <w:rsid w:val="00EB4D80"/>
    <w:rsid w:val="00EB51C5"/>
    <w:rsid w:val="00EB5FB3"/>
    <w:rsid w:val="00EB65D0"/>
    <w:rsid w:val="00EB6C2F"/>
    <w:rsid w:val="00EB6E4C"/>
    <w:rsid w:val="00EB6EFB"/>
    <w:rsid w:val="00EB785D"/>
    <w:rsid w:val="00EB7A39"/>
    <w:rsid w:val="00EC0A55"/>
    <w:rsid w:val="00EC0B79"/>
    <w:rsid w:val="00EC0F85"/>
    <w:rsid w:val="00EC1E3F"/>
    <w:rsid w:val="00EC2899"/>
    <w:rsid w:val="00EC3592"/>
    <w:rsid w:val="00EC3EF5"/>
    <w:rsid w:val="00EC454C"/>
    <w:rsid w:val="00EC4B4D"/>
    <w:rsid w:val="00EC4DB7"/>
    <w:rsid w:val="00EC4DFA"/>
    <w:rsid w:val="00EC5327"/>
    <w:rsid w:val="00EC5EEA"/>
    <w:rsid w:val="00EC62CE"/>
    <w:rsid w:val="00EC6410"/>
    <w:rsid w:val="00EC6544"/>
    <w:rsid w:val="00EC7AA2"/>
    <w:rsid w:val="00ED0313"/>
    <w:rsid w:val="00ED0375"/>
    <w:rsid w:val="00ED05A2"/>
    <w:rsid w:val="00ED0BFD"/>
    <w:rsid w:val="00ED174E"/>
    <w:rsid w:val="00ED19F1"/>
    <w:rsid w:val="00ED1A88"/>
    <w:rsid w:val="00ED2059"/>
    <w:rsid w:val="00ED291D"/>
    <w:rsid w:val="00ED3063"/>
    <w:rsid w:val="00ED53E2"/>
    <w:rsid w:val="00ED57A7"/>
    <w:rsid w:val="00ED5A95"/>
    <w:rsid w:val="00ED638D"/>
    <w:rsid w:val="00ED668F"/>
    <w:rsid w:val="00ED6F87"/>
    <w:rsid w:val="00ED71A3"/>
    <w:rsid w:val="00EE0695"/>
    <w:rsid w:val="00EE0BB7"/>
    <w:rsid w:val="00EE254C"/>
    <w:rsid w:val="00EE4BD1"/>
    <w:rsid w:val="00EE7AC3"/>
    <w:rsid w:val="00EF049B"/>
    <w:rsid w:val="00EF0A72"/>
    <w:rsid w:val="00EF118C"/>
    <w:rsid w:val="00EF1477"/>
    <w:rsid w:val="00EF15BD"/>
    <w:rsid w:val="00EF1958"/>
    <w:rsid w:val="00EF2572"/>
    <w:rsid w:val="00EF2A79"/>
    <w:rsid w:val="00EF3D7A"/>
    <w:rsid w:val="00EF43C2"/>
    <w:rsid w:val="00EF498B"/>
    <w:rsid w:val="00EF54BD"/>
    <w:rsid w:val="00EF5592"/>
    <w:rsid w:val="00EF5A78"/>
    <w:rsid w:val="00EF6413"/>
    <w:rsid w:val="00EF6A80"/>
    <w:rsid w:val="00EF771D"/>
    <w:rsid w:val="00EF7CE8"/>
    <w:rsid w:val="00F00102"/>
    <w:rsid w:val="00F00692"/>
    <w:rsid w:val="00F00ECE"/>
    <w:rsid w:val="00F014BA"/>
    <w:rsid w:val="00F01BAF"/>
    <w:rsid w:val="00F02843"/>
    <w:rsid w:val="00F04248"/>
    <w:rsid w:val="00F04A78"/>
    <w:rsid w:val="00F05461"/>
    <w:rsid w:val="00F05881"/>
    <w:rsid w:val="00F05F16"/>
    <w:rsid w:val="00F077CB"/>
    <w:rsid w:val="00F10930"/>
    <w:rsid w:val="00F10A21"/>
    <w:rsid w:val="00F11134"/>
    <w:rsid w:val="00F11CC2"/>
    <w:rsid w:val="00F1258F"/>
    <w:rsid w:val="00F125C8"/>
    <w:rsid w:val="00F133B0"/>
    <w:rsid w:val="00F1386C"/>
    <w:rsid w:val="00F13EAE"/>
    <w:rsid w:val="00F14311"/>
    <w:rsid w:val="00F15019"/>
    <w:rsid w:val="00F2086F"/>
    <w:rsid w:val="00F20F09"/>
    <w:rsid w:val="00F22297"/>
    <w:rsid w:val="00F23D6D"/>
    <w:rsid w:val="00F23DBC"/>
    <w:rsid w:val="00F24ACD"/>
    <w:rsid w:val="00F24E4F"/>
    <w:rsid w:val="00F255ED"/>
    <w:rsid w:val="00F2581B"/>
    <w:rsid w:val="00F26035"/>
    <w:rsid w:val="00F262AA"/>
    <w:rsid w:val="00F274C1"/>
    <w:rsid w:val="00F275C4"/>
    <w:rsid w:val="00F30426"/>
    <w:rsid w:val="00F3312A"/>
    <w:rsid w:val="00F341D5"/>
    <w:rsid w:val="00F344CE"/>
    <w:rsid w:val="00F35BC0"/>
    <w:rsid w:val="00F35BC5"/>
    <w:rsid w:val="00F35D04"/>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6CDE"/>
    <w:rsid w:val="00F478D3"/>
    <w:rsid w:val="00F47CBA"/>
    <w:rsid w:val="00F47F61"/>
    <w:rsid w:val="00F5062D"/>
    <w:rsid w:val="00F509F6"/>
    <w:rsid w:val="00F51588"/>
    <w:rsid w:val="00F52647"/>
    <w:rsid w:val="00F53A22"/>
    <w:rsid w:val="00F54218"/>
    <w:rsid w:val="00F544DA"/>
    <w:rsid w:val="00F548CF"/>
    <w:rsid w:val="00F5527B"/>
    <w:rsid w:val="00F55C79"/>
    <w:rsid w:val="00F560E7"/>
    <w:rsid w:val="00F57662"/>
    <w:rsid w:val="00F607A2"/>
    <w:rsid w:val="00F60BCD"/>
    <w:rsid w:val="00F6143D"/>
    <w:rsid w:val="00F61453"/>
    <w:rsid w:val="00F619B6"/>
    <w:rsid w:val="00F61DC2"/>
    <w:rsid w:val="00F62CB4"/>
    <w:rsid w:val="00F64084"/>
    <w:rsid w:val="00F6423F"/>
    <w:rsid w:val="00F64C90"/>
    <w:rsid w:val="00F66360"/>
    <w:rsid w:val="00F663A3"/>
    <w:rsid w:val="00F668ED"/>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40F"/>
    <w:rsid w:val="00F94912"/>
    <w:rsid w:val="00F951A4"/>
    <w:rsid w:val="00F96125"/>
    <w:rsid w:val="00F96142"/>
    <w:rsid w:val="00F96712"/>
    <w:rsid w:val="00F96CEF"/>
    <w:rsid w:val="00F96D8F"/>
    <w:rsid w:val="00F975B3"/>
    <w:rsid w:val="00FA0EE0"/>
    <w:rsid w:val="00FA157A"/>
    <w:rsid w:val="00FA1B5F"/>
    <w:rsid w:val="00FA2095"/>
    <w:rsid w:val="00FA2B1D"/>
    <w:rsid w:val="00FA363F"/>
    <w:rsid w:val="00FA48A0"/>
    <w:rsid w:val="00FA4DF5"/>
    <w:rsid w:val="00FA511C"/>
    <w:rsid w:val="00FA5A1A"/>
    <w:rsid w:val="00FA5AA4"/>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7E3"/>
    <w:rsid w:val="00FB1EEF"/>
    <w:rsid w:val="00FB2725"/>
    <w:rsid w:val="00FB2DC8"/>
    <w:rsid w:val="00FB3170"/>
    <w:rsid w:val="00FB31ED"/>
    <w:rsid w:val="00FB4301"/>
    <w:rsid w:val="00FB459E"/>
    <w:rsid w:val="00FB5AF7"/>
    <w:rsid w:val="00FB5B53"/>
    <w:rsid w:val="00FB73CC"/>
    <w:rsid w:val="00FB7512"/>
    <w:rsid w:val="00FB7A81"/>
    <w:rsid w:val="00FB7DFB"/>
    <w:rsid w:val="00FC09C1"/>
    <w:rsid w:val="00FC1147"/>
    <w:rsid w:val="00FC1212"/>
    <w:rsid w:val="00FC1339"/>
    <w:rsid w:val="00FC1BEF"/>
    <w:rsid w:val="00FC2B3B"/>
    <w:rsid w:val="00FC536A"/>
    <w:rsid w:val="00FC5778"/>
    <w:rsid w:val="00FC58FE"/>
    <w:rsid w:val="00FC59AA"/>
    <w:rsid w:val="00FC5A6E"/>
    <w:rsid w:val="00FC7DCC"/>
    <w:rsid w:val="00FD0409"/>
    <w:rsid w:val="00FD053A"/>
    <w:rsid w:val="00FD06F3"/>
    <w:rsid w:val="00FD1782"/>
    <w:rsid w:val="00FD23BC"/>
    <w:rsid w:val="00FD24CA"/>
    <w:rsid w:val="00FD2735"/>
    <w:rsid w:val="00FD32EB"/>
    <w:rsid w:val="00FD38A0"/>
    <w:rsid w:val="00FD4315"/>
    <w:rsid w:val="00FD45E1"/>
    <w:rsid w:val="00FD497F"/>
    <w:rsid w:val="00FD521C"/>
    <w:rsid w:val="00FD5CD4"/>
    <w:rsid w:val="00FD5E69"/>
    <w:rsid w:val="00FD5FFB"/>
    <w:rsid w:val="00FD69B7"/>
    <w:rsid w:val="00FE0789"/>
    <w:rsid w:val="00FE0A8D"/>
    <w:rsid w:val="00FE1644"/>
    <w:rsid w:val="00FE1D17"/>
    <w:rsid w:val="00FE287F"/>
    <w:rsid w:val="00FE2B80"/>
    <w:rsid w:val="00FE38EB"/>
    <w:rsid w:val="00FE4B48"/>
    <w:rsid w:val="00FE5090"/>
    <w:rsid w:val="00FE5AC3"/>
    <w:rsid w:val="00FE69E4"/>
    <w:rsid w:val="00FE7A61"/>
    <w:rsid w:val="00FE7EC6"/>
    <w:rsid w:val="00FE7F03"/>
    <w:rsid w:val="00FF1154"/>
    <w:rsid w:val="00FF15F0"/>
    <w:rsid w:val="00FF1657"/>
    <w:rsid w:val="00FF19A5"/>
    <w:rsid w:val="00FF2CBB"/>
    <w:rsid w:val="00FF2D0F"/>
    <w:rsid w:val="00FF2FC2"/>
    <w:rsid w:val="00FF327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3E33F2"/>
    <w:rsid w:val="0178DE18"/>
    <w:rsid w:val="01950E75"/>
    <w:rsid w:val="01C35C77"/>
    <w:rsid w:val="044D7ECC"/>
    <w:rsid w:val="0561FB9D"/>
    <w:rsid w:val="05622D32"/>
    <w:rsid w:val="05C577BE"/>
    <w:rsid w:val="069C3AB5"/>
    <w:rsid w:val="075D5C77"/>
    <w:rsid w:val="09D27AB1"/>
    <w:rsid w:val="0A31A382"/>
    <w:rsid w:val="0BB28619"/>
    <w:rsid w:val="0D744134"/>
    <w:rsid w:val="0DC86A47"/>
    <w:rsid w:val="0F4D6DFC"/>
    <w:rsid w:val="12BB3E10"/>
    <w:rsid w:val="12BD4793"/>
    <w:rsid w:val="12CA9DA4"/>
    <w:rsid w:val="12D9A3B2"/>
    <w:rsid w:val="12EF4AA9"/>
    <w:rsid w:val="1320A0EA"/>
    <w:rsid w:val="13DAD798"/>
    <w:rsid w:val="14653FB6"/>
    <w:rsid w:val="1635968C"/>
    <w:rsid w:val="170D00F4"/>
    <w:rsid w:val="173633A0"/>
    <w:rsid w:val="179BD63E"/>
    <w:rsid w:val="17DC3CE6"/>
    <w:rsid w:val="18DC06A6"/>
    <w:rsid w:val="19475D09"/>
    <w:rsid w:val="1A1EF8AA"/>
    <w:rsid w:val="1BABDB23"/>
    <w:rsid w:val="1FD75733"/>
    <w:rsid w:val="213C6BD0"/>
    <w:rsid w:val="2516BDCC"/>
    <w:rsid w:val="287F8C3E"/>
    <w:rsid w:val="28C3ADC4"/>
    <w:rsid w:val="2A95A22E"/>
    <w:rsid w:val="2ABA85F9"/>
    <w:rsid w:val="2B0893CD"/>
    <w:rsid w:val="2BC53F9A"/>
    <w:rsid w:val="2C3F5476"/>
    <w:rsid w:val="2E369364"/>
    <w:rsid w:val="311A804E"/>
    <w:rsid w:val="3285571E"/>
    <w:rsid w:val="33AA27AF"/>
    <w:rsid w:val="3453E484"/>
    <w:rsid w:val="35397A1F"/>
    <w:rsid w:val="35F6DB16"/>
    <w:rsid w:val="361C1DE3"/>
    <w:rsid w:val="3670576B"/>
    <w:rsid w:val="3706E3EB"/>
    <w:rsid w:val="37EF8D72"/>
    <w:rsid w:val="38B4680B"/>
    <w:rsid w:val="38D9AAD8"/>
    <w:rsid w:val="3B3E2CFE"/>
    <w:rsid w:val="3BA67A66"/>
    <w:rsid w:val="3C547C21"/>
    <w:rsid w:val="3CACC6E2"/>
    <w:rsid w:val="3DEAE503"/>
    <w:rsid w:val="3FD02BBF"/>
    <w:rsid w:val="42F32992"/>
    <w:rsid w:val="43D7E3A8"/>
    <w:rsid w:val="43E3D4B1"/>
    <w:rsid w:val="43ED5895"/>
    <w:rsid w:val="458A3330"/>
    <w:rsid w:val="4666F9E4"/>
    <w:rsid w:val="4714FB9F"/>
    <w:rsid w:val="484C30E4"/>
    <w:rsid w:val="48DF8FEA"/>
    <w:rsid w:val="49C32750"/>
    <w:rsid w:val="4A070DFA"/>
    <w:rsid w:val="4AE26841"/>
    <w:rsid w:val="4B631E7D"/>
    <w:rsid w:val="4C351E66"/>
    <w:rsid w:val="4C89498D"/>
    <w:rsid w:val="4E69EC6D"/>
    <w:rsid w:val="5067B28C"/>
    <w:rsid w:val="517A83FA"/>
    <w:rsid w:val="54076790"/>
    <w:rsid w:val="54198BBD"/>
    <w:rsid w:val="566B072A"/>
    <w:rsid w:val="56A1645C"/>
    <w:rsid w:val="56C1187E"/>
    <w:rsid w:val="57B9F64B"/>
    <w:rsid w:val="57DBED85"/>
    <w:rsid w:val="5939AE84"/>
    <w:rsid w:val="59C92B0D"/>
    <w:rsid w:val="5CA5081F"/>
    <w:rsid w:val="5CAE4B49"/>
    <w:rsid w:val="5D80F859"/>
    <w:rsid w:val="5EFE71B1"/>
    <w:rsid w:val="60507A24"/>
    <w:rsid w:val="61CEAD4C"/>
    <w:rsid w:val="61F9E561"/>
    <w:rsid w:val="635CC82D"/>
    <w:rsid w:val="6482ECF0"/>
    <w:rsid w:val="64DCB523"/>
    <w:rsid w:val="66A6934B"/>
    <w:rsid w:val="6771A7FE"/>
    <w:rsid w:val="6774FF4B"/>
    <w:rsid w:val="6A6711A6"/>
    <w:rsid w:val="6BBBE842"/>
    <w:rsid w:val="6C659288"/>
    <w:rsid w:val="6D34E327"/>
    <w:rsid w:val="6D35781C"/>
    <w:rsid w:val="6D617344"/>
    <w:rsid w:val="6E4026AB"/>
    <w:rsid w:val="6F4515EA"/>
    <w:rsid w:val="6FD38AB2"/>
    <w:rsid w:val="7025F38F"/>
    <w:rsid w:val="72E38084"/>
    <w:rsid w:val="72F2C31D"/>
    <w:rsid w:val="740E4B2D"/>
    <w:rsid w:val="741C5ED6"/>
    <w:rsid w:val="75279124"/>
    <w:rsid w:val="75B1E69A"/>
    <w:rsid w:val="75F54701"/>
    <w:rsid w:val="767707C1"/>
    <w:rsid w:val="76AAC313"/>
    <w:rsid w:val="7964711D"/>
    <w:rsid w:val="7A292EB9"/>
    <w:rsid w:val="7C47FC8C"/>
    <w:rsid w:val="7C7C81F2"/>
    <w:rsid w:val="7CDD9E25"/>
    <w:rsid w:val="7D053FD1"/>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FD757F20-11AA-4B97-B1AC-C8EEA51E8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9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67182959">
          <w:marLeft w:val="0"/>
          <w:marRight w:val="0"/>
          <w:marTop w:val="0"/>
          <w:marBottom w:val="0"/>
          <w:divBdr>
            <w:top w:val="none" w:sz="0" w:space="0" w:color="auto"/>
            <w:left w:val="none" w:sz="0" w:space="0" w:color="auto"/>
            <w:bottom w:val="none" w:sz="0" w:space="0" w:color="auto"/>
            <w:right w:val="none" w:sz="0" w:space="0" w:color="auto"/>
          </w:divBdr>
          <w:divsChild>
            <w:div w:id="235631047">
              <w:marLeft w:val="0"/>
              <w:marRight w:val="0"/>
              <w:marTop w:val="0"/>
              <w:marBottom w:val="0"/>
              <w:divBdr>
                <w:top w:val="none" w:sz="0" w:space="0" w:color="auto"/>
                <w:left w:val="none" w:sz="0" w:space="0" w:color="auto"/>
                <w:bottom w:val="none" w:sz="0" w:space="0" w:color="auto"/>
                <w:right w:val="none" w:sz="0" w:space="0" w:color="auto"/>
              </w:divBdr>
            </w:div>
            <w:div w:id="877085020">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 w:id="1989089152">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313219572">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1783182524">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57160493">
              <w:marLeft w:val="0"/>
              <w:marRight w:val="0"/>
              <w:marTop w:val="0"/>
              <w:marBottom w:val="0"/>
              <w:divBdr>
                <w:top w:val="none" w:sz="0" w:space="0" w:color="auto"/>
                <w:left w:val="none" w:sz="0" w:space="0" w:color="auto"/>
                <w:bottom w:val="none" w:sz="0" w:space="0" w:color="auto"/>
                <w:right w:val="none" w:sz="0" w:space="0" w:color="auto"/>
              </w:divBdr>
            </w:div>
            <w:div w:id="102867849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1681003386">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623200223">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596789632">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esearchtriangleinstitute-my.sharepoint.com/:b:/g/personal/mmartin_rti_org/EeDs2rFz4BdJm05zqDaFv6sBcIUty2jXlXoT6lvRWK2VWw?e=5Tand0"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5learning.com/worksheets/reading-comprehension/level-u-childrens-story.pd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16</TotalTime>
  <Pages>8</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3.05: Text Complexity</dc:title>
  <dc:subject>Lesson 3.05: Text Complexity</dc:subject>
  <dc:creator>Texas Education Agency</dc:creator>
  <cp:keywords/>
  <dc:description/>
  <cp:lastModifiedBy>White (she/her), Whitney</cp:lastModifiedBy>
  <cp:revision>42</cp:revision>
  <dcterms:created xsi:type="dcterms:W3CDTF">2023-01-05T14:54:00Z</dcterms:created>
  <dcterms:modified xsi:type="dcterms:W3CDTF">2023-08-18T01:11:00Z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