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DBE614" w14:textId="27020E19" w:rsidR="001B7467" w:rsidRDefault="007B668D" w:rsidP="002133F4">
      <w:pPr>
        <w:pStyle w:val="Heading1"/>
      </w:pPr>
      <w:r w:rsidRPr="002133F4">
        <w:t>Unit</w:t>
      </w:r>
      <w:r w:rsidR="007A3312">
        <w:t xml:space="preserve"> </w:t>
      </w:r>
      <w:r w:rsidR="00D85011">
        <w:t>3</w:t>
      </w:r>
      <w:r w:rsidR="00677709">
        <w:t>:</w:t>
      </w:r>
      <w:r w:rsidR="005B726E">
        <w:t xml:space="preserve"> </w:t>
      </w:r>
      <w:r w:rsidR="00A0069F" w:rsidRPr="00A0069F">
        <w:t>Research-Based Instructional Strategies (RBIS) Reading Language Arts (RLA)</w:t>
      </w:r>
    </w:p>
    <w:p w14:paraId="63A9B0BE" w14:textId="0EAADA26" w:rsidR="00CD0A91" w:rsidRPr="00CD0A91" w:rsidRDefault="00C15B37" w:rsidP="008C2420">
      <w:pPr>
        <w:pStyle w:val="Heading2"/>
        <w:spacing w:after="360"/>
      </w:pPr>
      <w:r w:rsidRPr="009722B4">
        <w:t xml:space="preserve">Lesson </w:t>
      </w:r>
      <w:r w:rsidR="00D85011">
        <w:t>3</w:t>
      </w:r>
      <w:r w:rsidR="003E0937" w:rsidRPr="00B24E4C">
        <w:rPr>
          <w:rFonts w:cstheme="minorHAnsi"/>
        </w:rPr>
        <w:t>.</w:t>
      </w:r>
      <w:r w:rsidR="003E0937" w:rsidRPr="00B24E4C">
        <w:rPr>
          <w:rFonts w:cstheme="minorHAnsi"/>
          <w:szCs w:val="24"/>
        </w:rPr>
        <w:t>0</w:t>
      </w:r>
      <w:r w:rsidR="005823D5">
        <w:rPr>
          <w:rFonts w:cstheme="minorHAnsi"/>
          <w:szCs w:val="24"/>
        </w:rPr>
        <w:t>7: Background Knowledge and Reading Comprehension</w:t>
      </w:r>
    </w:p>
    <w:tbl>
      <w:tblPr>
        <w:tblStyle w:val="TableGrid"/>
        <w:tblW w:w="5000" w:type="pct"/>
        <w:tblLayout w:type="fixed"/>
        <w:tblLook w:val="04A0" w:firstRow="1" w:lastRow="0" w:firstColumn="1" w:lastColumn="0" w:noHBand="0" w:noVBand="1"/>
      </w:tblPr>
      <w:tblGrid>
        <w:gridCol w:w="2874"/>
        <w:gridCol w:w="3241"/>
        <w:gridCol w:w="3235"/>
      </w:tblGrid>
      <w:tr w:rsidR="00D66F2A" w:rsidRPr="009D319E" w14:paraId="136E1349" w14:textId="77777777" w:rsidTr="00AC5742">
        <w:trPr>
          <w:trHeight w:val="420"/>
          <w:tblHeader/>
        </w:trPr>
        <w:tc>
          <w:tcPr>
            <w:tcW w:w="5000" w:type="pct"/>
            <w:gridSpan w:val="3"/>
            <w:vAlign w:val="center"/>
          </w:tcPr>
          <w:p w14:paraId="3A8B7757" w14:textId="77777777" w:rsidR="00D66F2A" w:rsidRPr="009D319E" w:rsidRDefault="00D66F2A" w:rsidP="004D6E86">
            <w:pPr>
              <w:pStyle w:val="Heading2"/>
              <w:spacing w:before="60" w:after="60" w:line="259" w:lineRule="auto"/>
              <w:jc w:val="center"/>
            </w:pPr>
            <w:r w:rsidRPr="009D319E">
              <w:t>Lesson at Glance</w:t>
            </w:r>
          </w:p>
        </w:tc>
      </w:tr>
      <w:tr w:rsidR="00A969C1" w:rsidRPr="000978D5" w14:paraId="276ACB2D" w14:textId="77777777" w:rsidTr="000D54FF">
        <w:trPr>
          <w:trHeight w:val="420"/>
        </w:trPr>
        <w:tc>
          <w:tcPr>
            <w:tcW w:w="1537" w:type="pct"/>
          </w:tcPr>
          <w:p w14:paraId="00E6805C" w14:textId="268B5195" w:rsidR="00A969C1" w:rsidRPr="000978D5" w:rsidRDefault="00A969C1" w:rsidP="00D268F5">
            <w:pPr>
              <w:pStyle w:val="Tabletext"/>
            </w:pPr>
            <w:r w:rsidRPr="000978D5">
              <w:t>Warm-Up (</w:t>
            </w:r>
            <w:r w:rsidR="006C02F8">
              <w:t>7</w:t>
            </w:r>
            <w:r w:rsidR="00D60CA1" w:rsidRPr="000978D5">
              <w:t xml:space="preserve"> </w:t>
            </w:r>
            <w:r w:rsidRPr="000978D5">
              <w:t>mins)</w:t>
            </w:r>
            <w:r w:rsidR="00B057A4" w:rsidRPr="000978D5">
              <w:t xml:space="preserve"> </w:t>
            </w:r>
          </w:p>
          <w:p w14:paraId="25D6FCAD" w14:textId="30803050" w:rsidR="00A969C1" w:rsidRDefault="009722B4" w:rsidP="001C0565">
            <w:pPr>
              <w:pStyle w:val="Tabletextbullet"/>
              <w:numPr>
                <w:ilvl w:val="0"/>
                <w:numId w:val="3"/>
              </w:numPr>
            </w:pPr>
            <w:r w:rsidRPr="000978D5">
              <w:t>Bellringer</w:t>
            </w:r>
            <w:r w:rsidR="00090D41">
              <w:t xml:space="preserve"> (</w:t>
            </w:r>
            <w:r w:rsidR="006C02F8">
              <w:t>5</w:t>
            </w:r>
            <w:r w:rsidR="00090D41">
              <w:t xml:space="preserve"> mins)</w:t>
            </w:r>
          </w:p>
          <w:p w14:paraId="5AF3E86E" w14:textId="26C53872" w:rsidR="00090D41" w:rsidRDefault="00090D41" w:rsidP="001C0565">
            <w:pPr>
              <w:pStyle w:val="Tabletextbullet"/>
              <w:numPr>
                <w:ilvl w:val="0"/>
                <w:numId w:val="3"/>
              </w:numPr>
            </w:pPr>
            <w:r>
              <w:t>Debrief (2 mins)</w:t>
            </w:r>
          </w:p>
          <w:p w14:paraId="43A8359E" w14:textId="77777777" w:rsidR="00601463" w:rsidRPr="000978D5" w:rsidRDefault="00601463" w:rsidP="002657BC">
            <w:pPr>
              <w:pStyle w:val="Tabletextbullet"/>
              <w:numPr>
                <w:ilvl w:val="0"/>
                <w:numId w:val="0"/>
              </w:numPr>
              <w:ind w:left="864"/>
            </w:pPr>
          </w:p>
        </w:tc>
        <w:tc>
          <w:tcPr>
            <w:tcW w:w="1733" w:type="pct"/>
            <w:shd w:val="clear" w:color="auto" w:fill="auto"/>
          </w:tcPr>
          <w:p w14:paraId="271DB94B" w14:textId="4DE58A98" w:rsidR="00341AE7" w:rsidRPr="000978D5" w:rsidRDefault="00C942AC" w:rsidP="00341AE7">
            <w:pPr>
              <w:pStyle w:val="Tabletext"/>
            </w:pPr>
            <w:r w:rsidRPr="000978D5">
              <w:t>Instruction</w:t>
            </w:r>
            <w:r w:rsidR="00341AE7" w:rsidRPr="000978D5">
              <w:t xml:space="preserve"> </w:t>
            </w:r>
            <w:r w:rsidR="00C947A3" w:rsidRPr="000978D5">
              <w:t>(</w:t>
            </w:r>
            <w:r w:rsidR="006C02F8">
              <w:t>1</w:t>
            </w:r>
            <w:r w:rsidR="00353D2B">
              <w:t>5</w:t>
            </w:r>
            <w:r w:rsidR="008D744F">
              <w:t xml:space="preserve"> </w:t>
            </w:r>
            <w:r w:rsidR="00341AE7" w:rsidRPr="000978D5">
              <w:t>mins)</w:t>
            </w:r>
          </w:p>
          <w:p w14:paraId="6D6A5383" w14:textId="35D06518" w:rsidR="005B726E" w:rsidRDefault="00090D41" w:rsidP="00EA48AD">
            <w:pPr>
              <w:pStyle w:val="Tabletextbullet"/>
            </w:pPr>
            <w:r w:rsidRPr="00090D41">
              <w:t xml:space="preserve">Notes: </w:t>
            </w:r>
            <w:r w:rsidR="006C02F8">
              <w:t>Background Knowledge</w:t>
            </w:r>
            <w:r w:rsidRPr="00090D41">
              <w:t xml:space="preserve"> </w:t>
            </w:r>
            <w:r w:rsidR="009D6DB7">
              <w:t>(</w:t>
            </w:r>
            <w:r w:rsidR="006C02F8">
              <w:t xml:space="preserve">10 </w:t>
            </w:r>
            <w:r w:rsidR="00015BC9">
              <w:t>mins)</w:t>
            </w:r>
          </w:p>
          <w:p w14:paraId="2FADD8A6" w14:textId="6284F64B" w:rsidR="002801DD" w:rsidRPr="000978D5" w:rsidRDefault="002801DD" w:rsidP="006C02F8">
            <w:pPr>
              <w:pStyle w:val="Tabletextbullet"/>
              <w:numPr>
                <w:ilvl w:val="0"/>
                <w:numId w:val="0"/>
              </w:numPr>
            </w:pPr>
          </w:p>
        </w:tc>
        <w:tc>
          <w:tcPr>
            <w:tcW w:w="1730" w:type="pct"/>
          </w:tcPr>
          <w:p w14:paraId="3B5D1765" w14:textId="55EB14AA" w:rsidR="00A969C1" w:rsidRPr="000978D5" w:rsidRDefault="00C942AC" w:rsidP="008A3F4E">
            <w:pPr>
              <w:pStyle w:val="Tabletext"/>
            </w:pPr>
            <w:r w:rsidRPr="000978D5">
              <w:t>Application (</w:t>
            </w:r>
            <w:r w:rsidR="006C02F8">
              <w:t>2</w:t>
            </w:r>
            <w:r w:rsidR="00353D2B">
              <w:t>3</w:t>
            </w:r>
            <w:r w:rsidRPr="000978D5">
              <w:t xml:space="preserve"> mins)</w:t>
            </w:r>
          </w:p>
          <w:p w14:paraId="75E06E06" w14:textId="5A5AE4B4" w:rsidR="00275458" w:rsidRDefault="002801DD" w:rsidP="00A72A7F">
            <w:pPr>
              <w:pStyle w:val="Tabletextbullet"/>
            </w:pPr>
            <w:r w:rsidRPr="002801DD">
              <w:t xml:space="preserve">Practice: </w:t>
            </w:r>
            <w:r w:rsidR="006C02F8">
              <w:t>Grade 4 Curriculum Map</w:t>
            </w:r>
            <w:r w:rsidRPr="002801DD">
              <w:t xml:space="preserve"> </w:t>
            </w:r>
            <w:r w:rsidR="00473979">
              <w:t>(</w:t>
            </w:r>
            <w:r w:rsidR="00D808E9">
              <w:t>1</w:t>
            </w:r>
            <w:r w:rsidR="006C02F8">
              <w:t>5</w:t>
            </w:r>
            <w:r w:rsidR="00473979">
              <w:t xml:space="preserve"> mins)</w:t>
            </w:r>
          </w:p>
          <w:p w14:paraId="0F1EA416" w14:textId="1A143F19" w:rsidR="00947F72" w:rsidRDefault="00275458" w:rsidP="00A72A7F">
            <w:pPr>
              <w:pStyle w:val="Tabletextbullet"/>
            </w:pPr>
            <w:r>
              <w:t>Debrief</w:t>
            </w:r>
            <w:r w:rsidR="000F6272">
              <w:t>:</w:t>
            </w:r>
            <w:r w:rsidR="00CB09DB">
              <w:t xml:space="preserve"> (</w:t>
            </w:r>
            <w:r w:rsidR="00353D2B">
              <w:t>3</w:t>
            </w:r>
            <w:r w:rsidR="00A101E5">
              <w:t xml:space="preserve"> </w:t>
            </w:r>
            <w:r w:rsidR="00CB09DB">
              <w:t>mins)</w:t>
            </w:r>
          </w:p>
          <w:p w14:paraId="453F45EF" w14:textId="31C2DDBE" w:rsidR="00BC173C" w:rsidRPr="000978D5" w:rsidRDefault="00BC173C" w:rsidP="00A72A7F">
            <w:pPr>
              <w:pStyle w:val="Tabletextbullet"/>
            </w:pPr>
            <w:r w:rsidRPr="000978D5">
              <w:t>Exit Ticket</w:t>
            </w:r>
            <w:r w:rsidR="003412C9" w:rsidRPr="000978D5">
              <w:t xml:space="preserve"> (</w:t>
            </w:r>
            <w:r w:rsidR="00015BC9">
              <w:t>5</w:t>
            </w:r>
            <w:r w:rsidR="003412C9" w:rsidRPr="000978D5">
              <w:t xml:space="preserve"> min</w:t>
            </w:r>
            <w:r w:rsidR="0037640E" w:rsidRPr="000978D5">
              <w:t>s</w:t>
            </w:r>
            <w:r w:rsidR="003412C9" w:rsidRPr="000978D5">
              <w:t>)</w:t>
            </w:r>
          </w:p>
        </w:tc>
      </w:tr>
    </w:tbl>
    <w:p w14:paraId="47013FA9" w14:textId="77777777" w:rsidR="006966B8" w:rsidRPr="000978D5" w:rsidRDefault="006966B8"/>
    <w:tbl>
      <w:tblPr>
        <w:tblStyle w:val="TableGrid"/>
        <w:tblW w:w="5003" w:type="pct"/>
        <w:tblLayout w:type="fixed"/>
        <w:tblLook w:val="04A0" w:firstRow="1" w:lastRow="0" w:firstColumn="1" w:lastColumn="0" w:noHBand="0" w:noVBand="1"/>
      </w:tblPr>
      <w:tblGrid>
        <w:gridCol w:w="1525"/>
        <w:gridCol w:w="450"/>
        <w:gridCol w:w="1440"/>
        <w:gridCol w:w="5941"/>
      </w:tblGrid>
      <w:tr w:rsidR="00BB296E" w:rsidRPr="000978D5" w14:paraId="4FC7E5CC" w14:textId="77777777" w:rsidTr="008F22DE">
        <w:trPr>
          <w:cantSplit w:val="0"/>
        </w:trPr>
        <w:tc>
          <w:tcPr>
            <w:tcW w:w="1525" w:type="dxa"/>
          </w:tcPr>
          <w:p w14:paraId="58689705" w14:textId="33A9928E" w:rsidR="00BB296E" w:rsidRPr="000978D5" w:rsidRDefault="004A1523" w:rsidP="00AC5742">
            <w:pPr>
              <w:pStyle w:val="Tabletext"/>
              <w:rPr>
                <w:b/>
                <w:bCs/>
              </w:rPr>
            </w:pPr>
            <w:r>
              <w:rPr>
                <w:b/>
                <w:bCs/>
              </w:rPr>
              <w:t>TEKS</w:t>
            </w:r>
          </w:p>
        </w:tc>
        <w:tc>
          <w:tcPr>
            <w:tcW w:w="450" w:type="dxa"/>
          </w:tcPr>
          <w:p w14:paraId="3F767555" w14:textId="5437B606" w:rsidR="00BB296E" w:rsidRDefault="005B725F" w:rsidP="00F80806">
            <w:pPr>
              <w:pStyle w:val="Tabletext"/>
              <w:ind w:right="-105"/>
            </w:pPr>
            <w:r>
              <w:t>6</w:t>
            </w:r>
          </w:p>
        </w:tc>
        <w:tc>
          <w:tcPr>
            <w:tcW w:w="7381" w:type="dxa"/>
            <w:gridSpan w:val="2"/>
          </w:tcPr>
          <w:p w14:paraId="784EE249" w14:textId="77777777" w:rsidR="005B725F" w:rsidRDefault="005B725F" w:rsidP="00901B28">
            <w:pPr>
              <w:spacing w:before="120" w:line="276" w:lineRule="auto"/>
            </w:pPr>
            <w:r>
              <w:t xml:space="preserve">The student plans and uses effective instruction. The student is expected to: </w:t>
            </w:r>
          </w:p>
          <w:p w14:paraId="054C101F" w14:textId="5B355470" w:rsidR="005B725F" w:rsidRDefault="005B725F" w:rsidP="00901B28">
            <w:pPr>
              <w:pStyle w:val="ListParagraph"/>
              <w:numPr>
                <w:ilvl w:val="0"/>
                <w:numId w:val="29"/>
              </w:numPr>
              <w:spacing w:before="120" w:line="276" w:lineRule="auto"/>
            </w:pPr>
            <w:r>
              <w:t xml:space="preserve">Apply principles and theories that impact instructional </w:t>
            </w:r>
            <w:r w:rsidR="00032B91">
              <w:t>planning.</w:t>
            </w:r>
            <w:r>
              <w:t xml:space="preserve"> </w:t>
            </w:r>
          </w:p>
          <w:p w14:paraId="521323A4" w14:textId="77777777" w:rsidR="005B725F" w:rsidRDefault="005B725F" w:rsidP="005A0E9B">
            <w:pPr>
              <w:pStyle w:val="ListParagraph"/>
              <w:numPr>
                <w:ilvl w:val="0"/>
                <w:numId w:val="42"/>
              </w:numPr>
              <w:spacing w:before="120" w:line="276" w:lineRule="auto"/>
            </w:pPr>
            <w:r>
              <w:t xml:space="preserve">Develop instructional materials that align with the Texas Essential Knowledge and Skills </w:t>
            </w:r>
          </w:p>
          <w:p w14:paraId="434B3520" w14:textId="3BBB6C38" w:rsidR="005B725F" w:rsidRDefault="005B725F" w:rsidP="005A0E9B">
            <w:pPr>
              <w:pStyle w:val="ListParagraph"/>
              <w:numPr>
                <w:ilvl w:val="0"/>
                <w:numId w:val="42"/>
              </w:numPr>
              <w:spacing w:before="120" w:line="276" w:lineRule="auto"/>
            </w:pPr>
            <w:r>
              <w:t xml:space="preserve">Demonstrate competency in </w:t>
            </w:r>
            <w:r w:rsidR="009D0C97" w:rsidRPr="009D0C97">
              <w:t xml:space="preserve">foundation and enrichment subject </w:t>
            </w:r>
            <w:r w:rsidR="00032B91" w:rsidRPr="009D0C97">
              <w:t>areas.</w:t>
            </w:r>
          </w:p>
          <w:p w14:paraId="77B82BE0" w14:textId="26540F70" w:rsidR="005B725F" w:rsidRDefault="005B725F" w:rsidP="00E02E1D">
            <w:pPr>
              <w:pStyle w:val="ListParagraph"/>
              <w:numPr>
                <w:ilvl w:val="0"/>
                <w:numId w:val="43"/>
              </w:numPr>
              <w:spacing w:before="120" w:line="276" w:lineRule="auto"/>
            </w:pPr>
            <w:r>
              <w:t xml:space="preserve">Analyze </w:t>
            </w:r>
            <w:r w:rsidR="009D0C97">
              <w:t xml:space="preserve">the </w:t>
            </w:r>
            <w:r>
              <w:t>develop</w:t>
            </w:r>
            <w:r w:rsidR="009D0C97">
              <w:t>ment of</w:t>
            </w:r>
            <w:r>
              <w:t xml:space="preserve"> effective instructional </w:t>
            </w:r>
            <w:r w:rsidR="00032B91">
              <w:t>strategies.</w:t>
            </w:r>
            <w:r>
              <w:t xml:space="preserve"> </w:t>
            </w:r>
          </w:p>
          <w:p w14:paraId="3E80018A" w14:textId="443FCD75" w:rsidR="00BB296E" w:rsidRDefault="005B725F" w:rsidP="00E02E1D">
            <w:pPr>
              <w:pStyle w:val="ListParagraph"/>
              <w:numPr>
                <w:ilvl w:val="0"/>
                <w:numId w:val="43"/>
              </w:numPr>
              <w:spacing w:before="120" w:line="276" w:lineRule="auto"/>
            </w:pPr>
            <w:r>
              <w:t>Evaluate and analyze effectiveness of lessons plans and instructional strategies</w:t>
            </w:r>
            <w:r w:rsidR="00E02E1D">
              <w:t xml:space="preserve"> </w:t>
            </w:r>
            <w:r w:rsidR="00E02E1D" w:rsidRPr="00E02E1D">
              <w:t>used in a lesson or series of lessons</w:t>
            </w:r>
          </w:p>
        </w:tc>
      </w:tr>
      <w:tr w:rsidR="007A3312" w:rsidRPr="000978D5" w14:paraId="0B835AAE" w14:textId="77777777" w:rsidTr="008F22DE">
        <w:trPr>
          <w:cantSplit w:val="0"/>
        </w:trPr>
        <w:tc>
          <w:tcPr>
            <w:tcW w:w="1525" w:type="dxa"/>
            <w:hideMark/>
          </w:tcPr>
          <w:p w14:paraId="17C15C51" w14:textId="77777777" w:rsidR="007A3312" w:rsidRPr="000978D5" w:rsidRDefault="007A3312" w:rsidP="007A3312">
            <w:pPr>
              <w:pStyle w:val="Tabletext"/>
              <w:rPr>
                <w:b/>
                <w:bCs/>
              </w:rPr>
            </w:pPr>
            <w:r w:rsidRPr="000978D5">
              <w:rPr>
                <w:b/>
                <w:bCs/>
              </w:rPr>
              <w:t xml:space="preserve">Objectives </w:t>
            </w:r>
          </w:p>
        </w:tc>
        <w:tc>
          <w:tcPr>
            <w:tcW w:w="7831" w:type="dxa"/>
            <w:gridSpan w:val="3"/>
            <w:hideMark/>
          </w:tcPr>
          <w:p w14:paraId="5C147D0B" w14:textId="4F0FBD2D" w:rsidR="00691F66" w:rsidRDefault="00691F66" w:rsidP="00691F66">
            <w:pPr>
              <w:pStyle w:val="ListParagraph"/>
              <w:numPr>
                <w:ilvl w:val="0"/>
                <w:numId w:val="4"/>
              </w:numPr>
            </w:pPr>
            <w:r>
              <w:t xml:space="preserve">Describe the role of background knowledge in reading </w:t>
            </w:r>
            <w:r w:rsidR="00032B91">
              <w:t>comprehension.</w:t>
            </w:r>
            <w:r>
              <w:t xml:space="preserve"> </w:t>
            </w:r>
          </w:p>
          <w:p w14:paraId="14A9155D" w14:textId="5C41B281" w:rsidR="00515207" w:rsidRDefault="00515207" w:rsidP="00691F66">
            <w:pPr>
              <w:pStyle w:val="ListParagraph"/>
              <w:numPr>
                <w:ilvl w:val="0"/>
                <w:numId w:val="4"/>
              </w:numPr>
            </w:pPr>
            <w:r>
              <w:t>Define</w:t>
            </w:r>
            <w:r w:rsidR="00841E00">
              <w:t xml:space="preserve"> and </w:t>
            </w:r>
            <w:r w:rsidR="001254FB">
              <w:t xml:space="preserve">identify examples of </w:t>
            </w:r>
            <w:r w:rsidR="00841E00">
              <w:t>a</w:t>
            </w:r>
            <w:r>
              <w:t xml:space="preserve"> skills-based vs knowledge-based approach</w:t>
            </w:r>
            <w:r w:rsidR="00361FCD">
              <w:t xml:space="preserve"> to </w:t>
            </w:r>
            <w:r w:rsidR="00032B91">
              <w:t>reading.</w:t>
            </w:r>
          </w:p>
          <w:p w14:paraId="2E298FEE" w14:textId="6BA70067" w:rsidR="007A3312" w:rsidRPr="00BB296E" w:rsidRDefault="001254FB" w:rsidP="00A0250C">
            <w:pPr>
              <w:pStyle w:val="ListParagraph"/>
              <w:numPr>
                <w:ilvl w:val="0"/>
                <w:numId w:val="4"/>
              </w:numPr>
            </w:pPr>
            <w:r>
              <w:t xml:space="preserve">Compare </w:t>
            </w:r>
            <w:r w:rsidR="00841E00">
              <w:t xml:space="preserve">a skills-based approach </w:t>
            </w:r>
            <w:r>
              <w:t xml:space="preserve">to a </w:t>
            </w:r>
            <w:r w:rsidR="00841E00">
              <w:t>knowledge-based approach</w:t>
            </w:r>
            <w:r>
              <w:t xml:space="preserve"> in various content</w:t>
            </w:r>
            <w:r w:rsidR="00A0250C">
              <w:t xml:space="preserve"> and the affect each approach has on building background knowledge and vocabulary</w:t>
            </w:r>
          </w:p>
        </w:tc>
      </w:tr>
      <w:tr w:rsidR="007A3312" w:rsidRPr="000978D5" w14:paraId="498A0AA6" w14:textId="77777777" w:rsidTr="008F22DE">
        <w:trPr>
          <w:cantSplit w:val="0"/>
        </w:trPr>
        <w:tc>
          <w:tcPr>
            <w:tcW w:w="1525" w:type="dxa"/>
          </w:tcPr>
          <w:p w14:paraId="493A880C" w14:textId="77777777" w:rsidR="007A3312" w:rsidRPr="000978D5" w:rsidRDefault="007A3312" w:rsidP="007A3312">
            <w:pPr>
              <w:pStyle w:val="Tabletext"/>
              <w:rPr>
                <w:b/>
                <w:bCs/>
              </w:rPr>
            </w:pPr>
            <w:r w:rsidRPr="000978D5">
              <w:rPr>
                <w:b/>
                <w:bCs/>
              </w:rPr>
              <w:t>Rationale/</w:t>
            </w:r>
            <w:r w:rsidRPr="000978D5">
              <w:rPr>
                <w:b/>
                <w:bCs/>
              </w:rPr>
              <w:br/>
              <w:t xml:space="preserve">Summary </w:t>
            </w:r>
          </w:p>
        </w:tc>
        <w:tc>
          <w:tcPr>
            <w:tcW w:w="7831" w:type="dxa"/>
            <w:gridSpan w:val="3"/>
          </w:tcPr>
          <w:p w14:paraId="65820F18" w14:textId="24D8457E" w:rsidR="007A3312" w:rsidRPr="00172370" w:rsidRDefault="00172370" w:rsidP="00172370">
            <w:r>
              <w:t xml:space="preserve">Background knowledge is an essential component to reading comprehension because it helps a reader make sense of new ideas and experiences. Knowledge helps readers free up working memory by chunking information. Knowledge also helps build vocabulary. In this lesson, students will </w:t>
            </w:r>
            <w:r w:rsidR="002A567B">
              <w:t xml:space="preserve">describe the role of background knowledge in reading comprehension and look at a grade 4 curriculum map to determine how </w:t>
            </w:r>
            <w:r w:rsidR="001416DA">
              <w:t xml:space="preserve">each unit over the course of the year is structured to build background knowledge and vocabulary. </w:t>
            </w:r>
          </w:p>
        </w:tc>
      </w:tr>
      <w:tr w:rsidR="007A3312" w:rsidRPr="000978D5" w14:paraId="57A5B118" w14:textId="77777777" w:rsidTr="008F22DE">
        <w:trPr>
          <w:cantSplit w:val="0"/>
        </w:trPr>
        <w:tc>
          <w:tcPr>
            <w:tcW w:w="1525" w:type="dxa"/>
          </w:tcPr>
          <w:p w14:paraId="4FC7509B" w14:textId="77777777" w:rsidR="007A3312" w:rsidRPr="000978D5" w:rsidRDefault="007A3312" w:rsidP="007A3312">
            <w:pPr>
              <w:pStyle w:val="Tabletext"/>
              <w:rPr>
                <w:b/>
                <w:bCs/>
              </w:rPr>
            </w:pPr>
            <w:r w:rsidRPr="000978D5">
              <w:rPr>
                <w:b/>
                <w:bCs/>
              </w:rPr>
              <w:t xml:space="preserve">Formative Assessment and Exemplar Response </w:t>
            </w:r>
          </w:p>
        </w:tc>
        <w:tc>
          <w:tcPr>
            <w:tcW w:w="7831" w:type="dxa"/>
            <w:gridSpan w:val="3"/>
          </w:tcPr>
          <w:p w14:paraId="05691D68" w14:textId="067A735E" w:rsidR="0055509F" w:rsidRDefault="00985830" w:rsidP="009A7049">
            <w:pPr>
              <w:rPr>
                <w:rFonts w:cstheme="minorHAnsi"/>
              </w:rPr>
            </w:pPr>
            <w:r>
              <w:rPr>
                <w:rFonts w:cstheme="minorHAnsi"/>
              </w:rPr>
              <w:t>Students will respond to the following questions:</w:t>
            </w:r>
          </w:p>
          <w:p w14:paraId="5D1703B0" w14:textId="7D7FCCC4" w:rsidR="00942CEC" w:rsidRDefault="007115DD" w:rsidP="00296888">
            <w:pPr>
              <w:pStyle w:val="ListParagraph"/>
              <w:numPr>
                <w:ilvl w:val="0"/>
                <w:numId w:val="39"/>
              </w:numPr>
            </w:pPr>
            <w:r>
              <w:t>Read the following descriptions for two different 2</w:t>
            </w:r>
            <w:r w:rsidRPr="00687E82">
              <w:rPr>
                <w:vertAlign w:val="superscript"/>
              </w:rPr>
              <w:t>nd</w:t>
            </w:r>
            <w:r>
              <w:t xml:space="preserve"> grade lessons that focus on non-fiction text. Determine which is an example of a skill-based approach and which is an example of a knowledge-building approach.</w:t>
            </w:r>
          </w:p>
          <w:p w14:paraId="2ADF860C" w14:textId="4705AD2F" w:rsidR="00687E82" w:rsidRDefault="00700C3D" w:rsidP="00296888">
            <w:pPr>
              <w:pStyle w:val="ListParagraph"/>
              <w:numPr>
                <w:ilvl w:val="0"/>
                <w:numId w:val="39"/>
              </w:numPr>
            </w:pPr>
            <w:r>
              <w:t>Which approach is more likely to build students’ knowledge and vocabulary? Why?</w:t>
            </w:r>
          </w:p>
          <w:p w14:paraId="3FD1B718" w14:textId="3793651D" w:rsidR="00296888" w:rsidRPr="00E6736D" w:rsidRDefault="00296888" w:rsidP="00E6736D">
            <w:pPr>
              <w:pStyle w:val="ListParagraph"/>
              <w:numPr>
                <w:ilvl w:val="0"/>
                <w:numId w:val="39"/>
              </w:numPr>
              <w:spacing w:after="160" w:line="259" w:lineRule="auto"/>
              <w:rPr>
                <w:i/>
                <w:iCs/>
              </w:rPr>
            </w:pPr>
            <w:r>
              <w:t xml:space="preserve">How have you seen background knowledge </w:t>
            </w:r>
            <w:r w:rsidR="00E6736D">
              <w:t>incorporated</w:t>
            </w:r>
            <w:r>
              <w:t xml:space="preserve"> in your own internship experience?</w:t>
            </w:r>
          </w:p>
          <w:p w14:paraId="4AA283C3" w14:textId="08F5E9CD" w:rsidR="007A3312" w:rsidRPr="000978D5" w:rsidRDefault="007A3312" w:rsidP="009A7049">
            <w:r w:rsidRPr="000978D5">
              <w:rPr>
                <w:i/>
                <w:iCs/>
              </w:rPr>
              <w:lastRenderedPageBreak/>
              <w:t>See Exit Ticket Answer Key for exemplar responses.</w:t>
            </w:r>
          </w:p>
        </w:tc>
      </w:tr>
      <w:tr w:rsidR="00700C3D" w:rsidRPr="00602ABE" w14:paraId="42CC2149" w14:textId="77777777" w:rsidTr="008F22DE">
        <w:trPr>
          <w:cantSplit w:val="0"/>
        </w:trPr>
        <w:tc>
          <w:tcPr>
            <w:tcW w:w="1525" w:type="dxa"/>
            <w:vMerge w:val="restart"/>
          </w:tcPr>
          <w:p w14:paraId="0A87DD15" w14:textId="77777777" w:rsidR="00700C3D" w:rsidRPr="00A72A7F" w:rsidRDefault="00700C3D" w:rsidP="00321AF2">
            <w:pPr>
              <w:pStyle w:val="Tabletext"/>
              <w:rPr>
                <w:b/>
                <w:bCs/>
                <w:sz w:val="24"/>
                <w:szCs w:val="24"/>
              </w:rPr>
            </w:pPr>
            <w:r w:rsidRPr="00A72A7F">
              <w:rPr>
                <w:b/>
                <w:bCs/>
                <w:sz w:val="24"/>
                <w:szCs w:val="24"/>
              </w:rPr>
              <w:lastRenderedPageBreak/>
              <w:t xml:space="preserve">Vocabulary </w:t>
            </w:r>
          </w:p>
        </w:tc>
        <w:tc>
          <w:tcPr>
            <w:tcW w:w="1890" w:type="dxa"/>
            <w:gridSpan w:val="2"/>
          </w:tcPr>
          <w:p w14:paraId="0427C821" w14:textId="4D1B1169" w:rsidR="00700C3D" w:rsidRPr="00321AF2" w:rsidRDefault="00700C3D" w:rsidP="00321AF2">
            <w:pPr>
              <w:pStyle w:val="Tabletext"/>
              <w:rPr>
                <w:b/>
                <w:bCs/>
              </w:rPr>
            </w:pPr>
            <w:r>
              <w:rPr>
                <w:b/>
                <w:bCs/>
              </w:rPr>
              <w:t>Background Knowledge</w:t>
            </w:r>
          </w:p>
        </w:tc>
        <w:tc>
          <w:tcPr>
            <w:tcW w:w="5941" w:type="dxa"/>
          </w:tcPr>
          <w:p w14:paraId="41E68013" w14:textId="30847302" w:rsidR="00700C3D" w:rsidRPr="00FF219F" w:rsidRDefault="00700C3D" w:rsidP="00321AF2">
            <w:pPr>
              <w:pStyle w:val="Tabletext"/>
            </w:pPr>
            <w:r>
              <w:t>The knowledge and skills you have based on life experiences and previous learning that is stored in the memory and acquired over time.</w:t>
            </w:r>
          </w:p>
        </w:tc>
      </w:tr>
      <w:tr w:rsidR="00700C3D" w:rsidRPr="00602ABE" w14:paraId="48129485" w14:textId="77777777" w:rsidTr="008F22DE">
        <w:trPr>
          <w:cantSplit w:val="0"/>
        </w:trPr>
        <w:tc>
          <w:tcPr>
            <w:tcW w:w="1525" w:type="dxa"/>
            <w:vMerge/>
          </w:tcPr>
          <w:p w14:paraId="6097F9CF" w14:textId="77777777" w:rsidR="00700C3D" w:rsidRPr="00A72A7F" w:rsidRDefault="00700C3D" w:rsidP="00321AF2">
            <w:pPr>
              <w:pStyle w:val="Tabletext"/>
              <w:rPr>
                <w:b/>
                <w:bCs/>
                <w:sz w:val="24"/>
                <w:szCs w:val="24"/>
              </w:rPr>
            </w:pPr>
          </w:p>
        </w:tc>
        <w:tc>
          <w:tcPr>
            <w:tcW w:w="1890" w:type="dxa"/>
            <w:gridSpan w:val="2"/>
          </w:tcPr>
          <w:p w14:paraId="415770F6" w14:textId="649D7EBB" w:rsidR="00700C3D" w:rsidRDefault="00700C3D" w:rsidP="00321AF2">
            <w:pPr>
              <w:pStyle w:val="Tabletext"/>
              <w:rPr>
                <w:b/>
                <w:bCs/>
              </w:rPr>
            </w:pPr>
            <w:r>
              <w:rPr>
                <w:b/>
                <w:bCs/>
              </w:rPr>
              <w:t>Skills-based Approach</w:t>
            </w:r>
          </w:p>
        </w:tc>
        <w:tc>
          <w:tcPr>
            <w:tcW w:w="5941" w:type="dxa"/>
          </w:tcPr>
          <w:p w14:paraId="52956362" w14:textId="782298E5" w:rsidR="00700C3D" w:rsidRDefault="0FCD382C" w:rsidP="00321AF2">
            <w:pPr>
              <w:pStyle w:val="Tabletext"/>
            </w:pPr>
            <w:r>
              <w:t>Students engage in</w:t>
            </w:r>
            <w:r w:rsidR="47FD451E">
              <w:t xml:space="preserve"> a whole-group mini-lesson that targets a reading skill such as finding the main idea or making an inference. </w:t>
            </w:r>
            <w:r w:rsidR="29C4D6F3">
              <w:t>The</w:t>
            </w:r>
            <w:r w:rsidR="47FD451E">
              <w:t xml:space="preserve"> teacher will </w:t>
            </w:r>
            <w:r w:rsidR="7DB1D75B">
              <w:t xml:space="preserve">instruct on </w:t>
            </w:r>
            <w:r w:rsidR="47FD451E">
              <w:t>this skill over the course of a few days using a variety of texts on different topics.</w:t>
            </w:r>
          </w:p>
        </w:tc>
      </w:tr>
      <w:tr w:rsidR="00700C3D" w:rsidRPr="00602ABE" w14:paraId="5F009D24" w14:textId="77777777" w:rsidTr="008F22DE">
        <w:trPr>
          <w:cantSplit w:val="0"/>
        </w:trPr>
        <w:tc>
          <w:tcPr>
            <w:tcW w:w="1525" w:type="dxa"/>
            <w:vMerge/>
          </w:tcPr>
          <w:p w14:paraId="381E18D8" w14:textId="77777777" w:rsidR="00700C3D" w:rsidRPr="00A72A7F" w:rsidRDefault="00700C3D" w:rsidP="00321AF2">
            <w:pPr>
              <w:pStyle w:val="Tabletext"/>
              <w:rPr>
                <w:b/>
                <w:bCs/>
                <w:sz w:val="24"/>
                <w:szCs w:val="24"/>
              </w:rPr>
            </w:pPr>
          </w:p>
        </w:tc>
        <w:tc>
          <w:tcPr>
            <w:tcW w:w="1890" w:type="dxa"/>
            <w:gridSpan w:val="2"/>
          </w:tcPr>
          <w:p w14:paraId="75ABE48B" w14:textId="561A1C21" w:rsidR="00700C3D" w:rsidRDefault="00700C3D" w:rsidP="00321AF2">
            <w:pPr>
              <w:pStyle w:val="Tabletext"/>
              <w:rPr>
                <w:b/>
                <w:bCs/>
              </w:rPr>
            </w:pPr>
            <w:r>
              <w:rPr>
                <w:b/>
                <w:bCs/>
              </w:rPr>
              <w:t>Knowledge-based Approach</w:t>
            </w:r>
          </w:p>
        </w:tc>
        <w:tc>
          <w:tcPr>
            <w:tcW w:w="5941" w:type="dxa"/>
          </w:tcPr>
          <w:p w14:paraId="5E6B8CAC" w14:textId="2759BCA6" w:rsidR="00700C3D" w:rsidRDefault="00DC1CBE" w:rsidP="00321AF2">
            <w:pPr>
              <w:pStyle w:val="Tabletext"/>
            </w:pPr>
            <w:r>
              <w:t xml:space="preserve">Students read multiple texts on the same topic to build content-rich knowledge and vocabulary of history, geography, science, literature, etc. </w:t>
            </w:r>
          </w:p>
        </w:tc>
      </w:tr>
    </w:tbl>
    <w:p w14:paraId="7FBB91B3" w14:textId="77777777" w:rsidR="00DB54CD" w:rsidRDefault="00DB54CD" w:rsidP="00DB54CD"/>
    <w:tbl>
      <w:tblPr>
        <w:tblStyle w:val="TableGrid"/>
        <w:tblW w:w="5003" w:type="pct"/>
        <w:tblInd w:w="-5" w:type="dxa"/>
        <w:tblLayout w:type="fixed"/>
        <w:tblLook w:val="04A0" w:firstRow="1" w:lastRow="0" w:firstColumn="1" w:lastColumn="0" w:noHBand="0" w:noVBand="1"/>
      </w:tblPr>
      <w:tblGrid>
        <w:gridCol w:w="2250"/>
        <w:gridCol w:w="5528"/>
        <w:gridCol w:w="1578"/>
      </w:tblGrid>
      <w:tr w:rsidR="009E73D9" w:rsidRPr="00DB54CD" w14:paraId="7190D0AD" w14:textId="77777777" w:rsidTr="008F22DE">
        <w:trPr>
          <w:cantSplit w:val="0"/>
          <w:tblHeader/>
        </w:trPr>
        <w:tc>
          <w:tcPr>
            <w:tcW w:w="2250" w:type="dxa"/>
            <w:hideMark/>
          </w:tcPr>
          <w:p w14:paraId="59D178CF" w14:textId="77777777" w:rsidR="009E73D9" w:rsidRPr="00205E12" w:rsidRDefault="00BA56BC" w:rsidP="00485163">
            <w:pPr>
              <w:pStyle w:val="Tabletext"/>
              <w:jc w:val="center"/>
              <w:rPr>
                <w:b/>
                <w:bCs/>
              </w:rPr>
            </w:pPr>
            <w:r>
              <w:br w:type="page"/>
            </w:r>
            <w:r w:rsidR="009E73D9" w:rsidRPr="00205E12">
              <w:rPr>
                <w:b/>
                <w:bCs/>
              </w:rPr>
              <w:t>Est Time</w:t>
            </w:r>
          </w:p>
        </w:tc>
        <w:tc>
          <w:tcPr>
            <w:tcW w:w="5528" w:type="dxa"/>
          </w:tcPr>
          <w:p w14:paraId="541495E8" w14:textId="77777777" w:rsidR="009E73D9" w:rsidRPr="00DB54CD" w:rsidRDefault="009E73D9" w:rsidP="00485163">
            <w:pPr>
              <w:pStyle w:val="Tabletext"/>
              <w:jc w:val="center"/>
              <w:rPr>
                <w:b/>
                <w:bCs/>
              </w:rPr>
            </w:pPr>
            <w:r w:rsidRPr="00DB54CD">
              <w:rPr>
                <w:b/>
                <w:bCs/>
              </w:rPr>
              <w:t>Instructional Activities (including formative assessments)</w:t>
            </w:r>
          </w:p>
        </w:tc>
        <w:tc>
          <w:tcPr>
            <w:tcW w:w="1578" w:type="dxa"/>
            <w:hideMark/>
          </w:tcPr>
          <w:p w14:paraId="34C7D706" w14:textId="77777777" w:rsidR="009E73D9" w:rsidRPr="00DB54CD" w:rsidRDefault="009E73D9" w:rsidP="00485163">
            <w:pPr>
              <w:pStyle w:val="Tabletext"/>
              <w:jc w:val="center"/>
              <w:rPr>
                <w:b/>
                <w:bCs/>
              </w:rPr>
            </w:pPr>
            <w:r w:rsidRPr="00DB54CD">
              <w:rPr>
                <w:b/>
                <w:bCs/>
              </w:rPr>
              <w:t>Materials</w:t>
            </w:r>
          </w:p>
        </w:tc>
      </w:tr>
      <w:tr w:rsidR="00B34651" w:rsidRPr="00447D20" w14:paraId="682207DC" w14:textId="77777777" w:rsidTr="008F22DE">
        <w:trPr>
          <w:cantSplit w:val="0"/>
        </w:trPr>
        <w:tc>
          <w:tcPr>
            <w:tcW w:w="2250" w:type="dxa"/>
          </w:tcPr>
          <w:p w14:paraId="5BA27255" w14:textId="77777777" w:rsidR="00B34651" w:rsidRDefault="00B34651" w:rsidP="00485163">
            <w:pPr>
              <w:pStyle w:val="Tabletext"/>
              <w:jc w:val="center"/>
            </w:pPr>
          </w:p>
        </w:tc>
        <w:tc>
          <w:tcPr>
            <w:tcW w:w="5528" w:type="dxa"/>
          </w:tcPr>
          <w:p w14:paraId="02091FE4" w14:textId="617AA647" w:rsidR="00CA6966" w:rsidRPr="000D54FF" w:rsidRDefault="00CA6966" w:rsidP="00DC4D51">
            <w:pPr>
              <w:pStyle w:val="Tabletext"/>
              <w:rPr>
                <w:i/>
                <w:iCs/>
              </w:rPr>
            </w:pPr>
          </w:p>
        </w:tc>
        <w:tc>
          <w:tcPr>
            <w:tcW w:w="1578" w:type="dxa"/>
          </w:tcPr>
          <w:p w14:paraId="33192EB8" w14:textId="2E60753B" w:rsidR="00B34651" w:rsidRDefault="00B34651" w:rsidP="00BA4A40">
            <w:pPr>
              <w:pStyle w:val="Tabletext"/>
              <w:jc w:val="center"/>
            </w:pPr>
          </w:p>
        </w:tc>
      </w:tr>
      <w:tr w:rsidR="00CF1E03" w:rsidRPr="00447D20" w14:paraId="2F87D68E" w14:textId="77777777" w:rsidTr="008F22DE">
        <w:trPr>
          <w:cantSplit w:val="0"/>
        </w:trPr>
        <w:tc>
          <w:tcPr>
            <w:tcW w:w="2250" w:type="dxa"/>
          </w:tcPr>
          <w:p w14:paraId="459F9D57" w14:textId="60863D3C" w:rsidR="00CF1E03" w:rsidRDefault="00477A1E" w:rsidP="00CF1E03">
            <w:pPr>
              <w:pStyle w:val="Tabletext"/>
              <w:jc w:val="center"/>
            </w:pPr>
            <w:r>
              <w:t>5</w:t>
            </w:r>
            <w:r w:rsidR="00CF1E03">
              <w:t xml:space="preserve"> mins</w:t>
            </w:r>
          </w:p>
        </w:tc>
        <w:tc>
          <w:tcPr>
            <w:tcW w:w="5528" w:type="dxa"/>
          </w:tcPr>
          <w:p w14:paraId="0D7BD8C2" w14:textId="62D4424F" w:rsidR="009A5E93" w:rsidRDefault="00E940FB" w:rsidP="009A5E93">
            <w:pPr>
              <w:pStyle w:val="Tabletext"/>
              <w:rPr>
                <w:b/>
                <w:bCs/>
              </w:rPr>
            </w:pPr>
            <w:r>
              <w:rPr>
                <w:b/>
                <w:bCs/>
              </w:rPr>
              <w:t xml:space="preserve">Bellringer: </w:t>
            </w:r>
          </w:p>
          <w:p w14:paraId="0400AEAA" w14:textId="5F5C7D45" w:rsidR="00162E34" w:rsidRDefault="00162E34" w:rsidP="009A5E93">
            <w:pPr>
              <w:pStyle w:val="Tabletext"/>
            </w:pPr>
            <w:r>
              <w:t>Read the exce</w:t>
            </w:r>
            <w:r w:rsidR="0005038D">
              <w:t>r</w:t>
            </w:r>
            <w:r>
              <w:t>p</w:t>
            </w:r>
            <w:r w:rsidR="0005038D">
              <w:t xml:space="preserve">t and write a 2-3 sentence summary of what you think the excerpt is about. </w:t>
            </w:r>
          </w:p>
          <w:p w14:paraId="482ADD49" w14:textId="318EF91E" w:rsidR="00732BD5" w:rsidRDefault="00732BD5" w:rsidP="00732BD5">
            <w:pPr>
              <w:pStyle w:val="Tabletext"/>
            </w:pPr>
            <w:r>
              <w:t>“Over the past 30 years, the number of gears on road bikes has steadily increased. Current group</w:t>
            </w:r>
            <w:r w:rsidR="00EA59FA">
              <w:t xml:space="preserve"> </w:t>
            </w:r>
            <w:r>
              <w:t>sets now provide 22 gears through the combination of two chainrings and 11 sprockets. The range of sizes for the chainrings and sprockets has also grown in that time, too, providing riders plenty of scope to fine-tune the gearing on their bikes.</w:t>
            </w:r>
          </w:p>
          <w:p w14:paraId="12ABE763" w14:textId="1C7B8E3E" w:rsidR="00732BD5" w:rsidRDefault="33B52D52" w:rsidP="00732BD5">
            <w:pPr>
              <w:pStyle w:val="Tabletext"/>
            </w:pPr>
            <w:r>
              <w:t xml:space="preserve">With such a generous number of gears on offer, it is tempting to think that there </w:t>
            </w:r>
            <w:r w:rsidR="00032B91">
              <w:t>would not</w:t>
            </w:r>
            <w:r>
              <w:t xml:space="preserve"> be much point </w:t>
            </w:r>
            <w:bookmarkStart w:id="0" w:name="_Int_2kca0pyo"/>
            <w:r>
              <w:t>to</w:t>
            </w:r>
            <w:bookmarkEnd w:id="0"/>
            <w:r>
              <w:t xml:space="preserve"> tinkering with them, but the human engine demands it. After all, there is a finite amount of power on offer and the efficiency of the system depends upon maintaining a consistent cadence (~80rpm), regardless of any change in the terrain or riding conditions.</w:t>
            </w:r>
          </w:p>
          <w:p w14:paraId="2362E2C1" w14:textId="3E2D3091" w:rsidR="0005038D" w:rsidRPr="00162E34" w:rsidRDefault="33B52D52" w:rsidP="009A5E93">
            <w:pPr>
              <w:pStyle w:val="Tabletext"/>
            </w:pPr>
            <w:r>
              <w:t xml:space="preserve">Every road cyclist understands that </w:t>
            </w:r>
            <w:r w:rsidR="7BD10290">
              <w:t>the size</w:t>
            </w:r>
            <w:r>
              <w:t xml:space="preserve"> of the chainrings and sprockets dictate the gearing of the bike, however there is more to the concept than simply the number of teeth involved. What is most important is the ratio and the way that the sprockets multiply the effort made with the chainring.”</w:t>
            </w:r>
          </w:p>
          <w:p w14:paraId="1763EF12" w14:textId="2900570D" w:rsidR="00E940FB" w:rsidRPr="00E940FB" w:rsidRDefault="00E940FB" w:rsidP="00F63437"/>
        </w:tc>
        <w:tc>
          <w:tcPr>
            <w:tcW w:w="1578" w:type="dxa"/>
          </w:tcPr>
          <w:p w14:paraId="17F27C62" w14:textId="0A62C167" w:rsidR="00CF1E03" w:rsidRDefault="00CF1E03" w:rsidP="00CF1E03">
            <w:pPr>
              <w:pStyle w:val="Tabletext"/>
              <w:jc w:val="center"/>
            </w:pPr>
            <w:r>
              <w:t>Student Guide</w:t>
            </w:r>
          </w:p>
          <w:p w14:paraId="09A25600" w14:textId="7AF2CEE3" w:rsidR="003B55C2" w:rsidRDefault="003B55C2" w:rsidP="00CF1E03">
            <w:pPr>
              <w:pStyle w:val="Tabletext"/>
              <w:jc w:val="center"/>
            </w:pPr>
            <w:r>
              <w:t>PPT</w:t>
            </w:r>
          </w:p>
          <w:p w14:paraId="4AD4671C" w14:textId="4112173C" w:rsidR="003B55C2" w:rsidRDefault="00781E5D" w:rsidP="003B55C2">
            <w:pPr>
              <w:pStyle w:val="Tabletext"/>
              <w:jc w:val="center"/>
            </w:pPr>
            <w:r>
              <w:t>Source</w:t>
            </w:r>
            <w:r w:rsidR="003B55C2">
              <w:t>:</w:t>
            </w:r>
          </w:p>
          <w:p w14:paraId="6FD73E8F" w14:textId="2A59B694" w:rsidR="003B55C2" w:rsidRDefault="00000000" w:rsidP="003B55C2">
            <w:pPr>
              <w:pStyle w:val="Tabletext"/>
              <w:jc w:val="center"/>
            </w:pPr>
            <w:hyperlink r:id="rId11" w:history="1">
              <w:r w:rsidR="003B55C2" w:rsidRPr="00E517E2">
                <w:rPr>
                  <w:rStyle w:val="Hyperlink"/>
                </w:rPr>
                <w:t>https://cyclingtips.com/2017/11/understanding-bicycle-gear-ratios-why-they-matter/</w:t>
              </w:r>
            </w:hyperlink>
            <w:r w:rsidR="003B55C2">
              <w:t xml:space="preserve"> </w:t>
            </w:r>
          </w:p>
        </w:tc>
      </w:tr>
      <w:tr w:rsidR="00A101E5" w:rsidRPr="00447D20" w14:paraId="29B00EC6" w14:textId="77777777" w:rsidTr="008F22DE">
        <w:trPr>
          <w:cantSplit w:val="0"/>
        </w:trPr>
        <w:tc>
          <w:tcPr>
            <w:tcW w:w="2250" w:type="dxa"/>
          </w:tcPr>
          <w:p w14:paraId="654FFB5C" w14:textId="04BFD3FF" w:rsidR="00A101E5" w:rsidRDefault="005D7510" w:rsidP="00CF1E03">
            <w:pPr>
              <w:pStyle w:val="Tabletext"/>
              <w:jc w:val="center"/>
            </w:pPr>
            <w:r>
              <w:t>2</w:t>
            </w:r>
            <w:r w:rsidR="00A101E5">
              <w:t xml:space="preserve"> mins</w:t>
            </w:r>
          </w:p>
        </w:tc>
        <w:tc>
          <w:tcPr>
            <w:tcW w:w="5528" w:type="dxa"/>
          </w:tcPr>
          <w:p w14:paraId="735675C2" w14:textId="16F04766" w:rsidR="002657BC" w:rsidRDefault="00A101E5" w:rsidP="00CF1E03">
            <w:pPr>
              <w:pStyle w:val="Tabletext"/>
              <w:rPr>
                <w:b/>
                <w:bCs/>
              </w:rPr>
            </w:pPr>
            <w:r>
              <w:rPr>
                <w:b/>
                <w:bCs/>
              </w:rPr>
              <w:t xml:space="preserve">Debrief: </w:t>
            </w:r>
          </w:p>
          <w:p w14:paraId="2E1F8CE2" w14:textId="77777777" w:rsidR="00D04A77" w:rsidRDefault="00D04A77" w:rsidP="00F63437">
            <w:pPr>
              <w:rPr>
                <w:rFonts w:eastAsia="Times New Roman" w:cstheme="minorHAnsi"/>
              </w:rPr>
            </w:pPr>
            <w:r>
              <w:rPr>
                <w:rFonts w:eastAsia="Times New Roman" w:cstheme="minorHAnsi"/>
              </w:rPr>
              <w:t>T</w:t>
            </w:r>
            <w:r w:rsidR="003B55C2">
              <w:rPr>
                <w:rFonts w:eastAsia="Times New Roman" w:cstheme="minorHAnsi"/>
              </w:rPr>
              <w:t>: What do you think this excerpt was about?</w:t>
            </w:r>
          </w:p>
          <w:p w14:paraId="5AB18D0E" w14:textId="77777777" w:rsidR="003B55C2" w:rsidRDefault="003B55C2" w:rsidP="00F63437">
            <w:pPr>
              <w:rPr>
                <w:rFonts w:eastAsia="Times New Roman" w:cstheme="minorHAnsi"/>
              </w:rPr>
            </w:pPr>
          </w:p>
          <w:p w14:paraId="19A50A6E" w14:textId="77777777" w:rsidR="003B55C2" w:rsidRDefault="003B55C2" w:rsidP="00F63437">
            <w:pPr>
              <w:rPr>
                <w:rFonts w:eastAsia="Times New Roman" w:cstheme="minorHAnsi"/>
              </w:rPr>
            </w:pPr>
            <w:r>
              <w:rPr>
                <w:rFonts w:eastAsia="Times New Roman" w:cstheme="minorHAnsi"/>
              </w:rPr>
              <w:t>S: Something about bikes and gear</w:t>
            </w:r>
            <w:r w:rsidR="001005D0">
              <w:rPr>
                <w:rFonts w:eastAsia="Times New Roman" w:cstheme="minorHAnsi"/>
              </w:rPr>
              <w:t>s on the bike.</w:t>
            </w:r>
          </w:p>
          <w:p w14:paraId="39FEEEFE" w14:textId="77777777" w:rsidR="001005D0" w:rsidRDefault="001005D0" w:rsidP="00F63437">
            <w:pPr>
              <w:rPr>
                <w:rFonts w:eastAsia="Times New Roman" w:cstheme="minorHAnsi"/>
              </w:rPr>
            </w:pPr>
          </w:p>
          <w:p w14:paraId="4143BD3D" w14:textId="77777777" w:rsidR="001005D0" w:rsidRDefault="001005D0" w:rsidP="00F63437">
            <w:r>
              <w:t>T: What was challenging about trying to comprehend this text?</w:t>
            </w:r>
          </w:p>
          <w:p w14:paraId="79D27888" w14:textId="77777777" w:rsidR="001005D0" w:rsidRDefault="001005D0" w:rsidP="00F63437"/>
          <w:p w14:paraId="486AE7FD" w14:textId="42854C89" w:rsidR="001005D0" w:rsidRPr="00A101E5" w:rsidRDefault="001005D0" w:rsidP="00F63437">
            <w:r>
              <w:t xml:space="preserve">S: I </w:t>
            </w:r>
            <w:r w:rsidR="00032B91">
              <w:t>do not</w:t>
            </w:r>
            <w:r w:rsidR="00373C5C">
              <w:t xml:space="preserve"> know what </w:t>
            </w:r>
            <w:r w:rsidR="008F22DE">
              <w:t>group sets</w:t>
            </w:r>
            <w:r w:rsidR="00373C5C">
              <w:t xml:space="preserve">, chainrings, sprockets, cadence, etc. mean. I </w:t>
            </w:r>
            <w:r w:rsidR="00032B91">
              <w:t>do not</w:t>
            </w:r>
            <w:r w:rsidR="00373C5C">
              <w:t xml:space="preserve"> know much about cycling. </w:t>
            </w:r>
          </w:p>
        </w:tc>
        <w:tc>
          <w:tcPr>
            <w:tcW w:w="1578" w:type="dxa"/>
          </w:tcPr>
          <w:p w14:paraId="4852C082" w14:textId="3C7B1472" w:rsidR="00A101E5" w:rsidRDefault="00A101E5" w:rsidP="00CF1E03">
            <w:pPr>
              <w:pStyle w:val="Tabletext"/>
              <w:jc w:val="center"/>
            </w:pPr>
            <w:r>
              <w:lastRenderedPageBreak/>
              <w:t>Student Guide</w:t>
            </w:r>
          </w:p>
        </w:tc>
      </w:tr>
      <w:tr w:rsidR="00955B6A" w:rsidRPr="00447D20" w14:paraId="68CE1EB9" w14:textId="77777777" w:rsidTr="008F22DE">
        <w:trPr>
          <w:cantSplit w:val="0"/>
        </w:trPr>
        <w:tc>
          <w:tcPr>
            <w:tcW w:w="2250" w:type="dxa"/>
          </w:tcPr>
          <w:p w14:paraId="7C946A8B" w14:textId="50E8842B" w:rsidR="00955B6A" w:rsidRPr="00B25FAF" w:rsidRDefault="00477A1E" w:rsidP="00485163">
            <w:pPr>
              <w:pStyle w:val="Tabletext"/>
              <w:jc w:val="center"/>
            </w:pPr>
            <w:r>
              <w:t>1</w:t>
            </w:r>
            <w:r w:rsidR="00353D2B">
              <w:t>5</w:t>
            </w:r>
            <w:r w:rsidR="00F6143D">
              <w:t xml:space="preserve"> mins</w:t>
            </w:r>
          </w:p>
        </w:tc>
        <w:tc>
          <w:tcPr>
            <w:tcW w:w="5528" w:type="dxa"/>
          </w:tcPr>
          <w:p w14:paraId="2A2185E6" w14:textId="482C9EC6" w:rsidR="00C54490" w:rsidRDefault="00E0539E" w:rsidP="00F63437">
            <w:pPr>
              <w:pStyle w:val="Tabletext"/>
              <w:rPr>
                <w:b/>
                <w:bCs/>
              </w:rPr>
            </w:pPr>
            <w:r>
              <w:rPr>
                <w:b/>
                <w:bCs/>
              </w:rPr>
              <w:t xml:space="preserve">Notes: </w:t>
            </w:r>
            <w:r w:rsidR="001A67C4">
              <w:rPr>
                <w:b/>
                <w:bCs/>
              </w:rPr>
              <w:t>Background Knowledge</w:t>
            </w:r>
          </w:p>
          <w:p w14:paraId="72D3E060" w14:textId="3438FC7A" w:rsidR="001A67C4" w:rsidRPr="001A67C4" w:rsidRDefault="001A67C4" w:rsidP="00F63437">
            <w:pPr>
              <w:pStyle w:val="Tabletext"/>
            </w:pPr>
            <w:r w:rsidRPr="001A67C4">
              <w:t xml:space="preserve">T: </w:t>
            </w:r>
            <w:r w:rsidR="00BC239B">
              <w:t xml:space="preserve">The passage I gave you to read during the bellringer was </w:t>
            </w:r>
            <w:r w:rsidR="00CD47C5">
              <w:t>difficult</w:t>
            </w:r>
            <w:r w:rsidR="00BC239B">
              <w:t xml:space="preserve"> to comprehend because you all had </w:t>
            </w:r>
            <w:r w:rsidR="00CD47C5">
              <w:t>little</w:t>
            </w:r>
            <w:r w:rsidR="00BC239B">
              <w:t xml:space="preserve"> background knowledge about the topic.</w:t>
            </w:r>
            <w:r w:rsidR="00CA1F34">
              <w:t xml:space="preserve"> </w:t>
            </w:r>
            <w:r w:rsidR="00032B91">
              <w:t>Let us</w:t>
            </w:r>
            <w:r w:rsidR="00CA1F34">
              <w:t xml:space="preserve"> look at another passage.</w:t>
            </w:r>
            <w:r w:rsidR="006B1074">
              <w:t xml:space="preserve"> Find the section titled “Notes: Background Knowledge” in your Student Guide. </w:t>
            </w:r>
            <w:r w:rsidR="0094496D">
              <w:t>Take a few minutes to read the short excerpt.</w:t>
            </w:r>
          </w:p>
          <w:p w14:paraId="4C888923" w14:textId="02B0CA69" w:rsidR="00F63437" w:rsidRDefault="003B5D3D" w:rsidP="00F63437">
            <w:r>
              <w:t xml:space="preserve">S: </w:t>
            </w:r>
            <w:r w:rsidR="0094496D">
              <w:t>(Read excerpt.)</w:t>
            </w:r>
          </w:p>
          <w:p w14:paraId="5351DAD6" w14:textId="06452288" w:rsidR="0096738C" w:rsidRDefault="0096738C" w:rsidP="00F63437"/>
          <w:p w14:paraId="254A7D45" w14:textId="6BABABF0" w:rsidR="0096738C" w:rsidRDefault="0096738C" w:rsidP="00F63437">
            <w:r>
              <w:t>T: What was this article about?</w:t>
            </w:r>
          </w:p>
          <w:p w14:paraId="33F001A3" w14:textId="197B8FFA" w:rsidR="0096738C" w:rsidRDefault="0096738C" w:rsidP="00F63437"/>
          <w:p w14:paraId="344F216B" w14:textId="32EB9BE9" w:rsidR="0096738C" w:rsidRDefault="0096738C" w:rsidP="00F63437">
            <w:r>
              <w:t xml:space="preserve">S: The importance of </w:t>
            </w:r>
            <w:r w:rsidR="00B33443">
              <w:t>consistency in the ingredients and the process when making a pizza.</w:t>
            </w:r>
          </w:p>
          <w:p w14:paraId="13C9083F" w14:textId="224E211F" w:rsidR="00B33443" w:rsidRDefault="00B33443" w:rsidP="00F63437"/>
          <w:p w14:paraId="2A5959A3" w14:textId="49A25264" w:rsidR="00B33443" w:rsidRDefault="00B33443" w:rsidP="00F63437">
            <w:r>
              <w:t xml:space="preserve">T: Why was this article </w:t>
            </w:r>
            <w:r w:rsidR="00F9406D">
              <w:t xml:space="preserve">easier to comprehend? </w:t>
            </w:r>
          </w:p>
          <w:p w14:paraId="733FAFF9" w14:textId="6D4EE801" w:rsidR="00F9406D" w:rsidRDefault="00F9406D" w:rsidP="00F63437"/>
          <w:p w14:paraId="072754A5" w14:textId="74ED0343" w:rsidR="00F9406D" w:rsidRDefault="00F9406D" w:rsidP="00F63437">
            <w:r>
              <w:t>S: Because we all know about pizza.</w:t>
            </w:r>
          </w:p>
          <w:p w14:paraId="2A8F64D7" w14:textId="5A1C4427" w:rsidR="00F9406D" w:rsidRDefault="00F9406D" w:rsidP="00F63437"/>
          <w:p w14:paraId="096F60EA" w14:textId="2869AA52" w:rsidR="00F9406D" w:rsidRDefault="00F9406D" w:rsidP="00F63437">
            <w:r>
              <w:t xml:space="preserve">T: </w:t>
            </w:r>
            <w:r w:rsidR="00DF7AE9">
              <w:t xml:space="preserve">Right – the second passage was easier to comprehend because you have some background knowledge about the subject. </w:t>
            </w:r>
            <w:r w:rsidR="00A62620" w:rsidRPr="00A62620">
              <w:rPr>
                <w:b/>
                <w:bCs/>
              </w:rPr>
              <w:t>Background knowledge</w:t>
            </w:r>
            <w:r w:rsidR="00A62620">
              <w:t xml:space="preserve"> is the knowledge and skills you have based on life experiences and previous learning that is stored in the memory and acquired over time. </w:t>
            </w:r>
          </w:p>
          <w:p w14:paraId="78B7C149" w14:textId="3C7F01E2" w:rsidR="00EB2965" w:rsidRDefault="00EB2965" w:rsidP="00F63437"/>
          <w:p w14:paraId="6F781862" w14:textId="6C339DE7" w:rsidR="00EB2965" w:rsidRDefault="00EB2965" w:rsidP="00F63437">
            <w:r>
              <w:t>S: (record notes in Student Guide.)</w:t>
            </w:r>
          </w:p>
          <w:p w14:paraId="243E4D5B" w14:textId="052A603F" w:rsidR="005072CE" w:rsidRDefault="005072CE" w:rsidP="00F63437"/>
          <w:p w14:paraId="45BB0F9A" w14:textId="7775F0A5" w:rsidR="005072CE" w:rsidRDefault="005072CE" w:rsidP="00F63437">
            <w:r>
              <w:t>T: Background knowledge can help students:</w:t>
            </w:r>
          </w:p>
          <w:p w14:paraId="029DDCD0" w14:textId="444D53D9" w:rsidR="005072CE" w:rsidRDefault="005072CE" w:rsidP="005072CE">
            <w:pPr>
              <w:pStyle w:val="ListParagraph"/>
              <w:numPr>
                <w:ilvl w:val="0"/>
                <w:numId w:val="38"/>
              </w:numPr>
            </w:pPr>
            <w:r>
              <w:t xml:space="preserve">Make connections to new </w:t>
            </w:r>
            <w:r w:rsidR="00032B91">
              <w:t>information.</w:t>
            </w:r>
          </w:p>
          <w:p w14:paraId="5F015C13" w14:textId="49EB5540" w:rsidR="008A6BB1" w:rsidRDefault="008A6BB1" w:rsidP="005072CE">
            <w:pPr>
              <w:pStyle w:val="ListParagraph"/>
              <w:numPr>
                <w:ilvl w:val="0"/>
                <w:numId w:val="38"/>
              </w:numPr>
            </w:pPr>
            <w:r>
              <w:t>Make sense of new ideas and experiences</w:t>
            </w:r>
          </w:p>
          <w:p w14:paraId="6181C5DF" w14:textId="7E2D3D4D" w:rsidR="005072CE" w:rsidRDefault="005072CE" w:rsidP="005072CE">
            <w:pPr>
              <w:pStyle w:val="ListParagraph"/>
              <w:numPr>
                <w:ilvl w:val="0"/>
                <w:numId w:val="38"/>
              </w:numPr>
            </w:pPr>
            <w:r>
              <w:t>Better understand new information</w:t>
            </w:r>
          </w:p>
          <w:p w14:paraId="28959F2C" w14:textId="3D861FDB" w:rsidR="005072CE" w:rsidRDefault="005072CE" w:rsidP="005072CE">
            <w:pPr>
              <w:pStyle w:val="ListParagraph"/>
              <w:numPr>
                <w:ilvl w:val="0"/>
                <w:numId w:val="38"/>
              </w:numPr>
            </w:pPr>
            <w:r>
              <w:t xml:space="preserve">Store and retrieve new </w:t>
            </w:r>
            <w:r w:rsidR="00032B91">
              <w:t>information.</w:t>
            </w:r>
          </w:p>
          <w:p w14:paraId="4974D339" w14:textId="32D5E299" w:rsidR="00837ADC" w:rsidRDefault="00837ADC" w:rsidP="005072CE">
            <w:pPr>
              <w:pStyle w:val="ListParagraph"/>
              <w:numPr>
                <w:ilvl w:val="0"/>
                <w:numId w:val="38"/>
              </w:numPr>
            </w:pPr>
            <w:r>
              <w:t xml:space="preserve">Free up working memory by chunking </w:t>
            </w:r>
            <w:r w:rsidR="00032B91">
              <w:t>information.</w:t>
            </w:r>
          </w:p>
          <w:p w14:paraId="08394257" w14:textId="1B0031D1" w:rsidR="00837ADC" w:rsidRDefault="00837ADC" w:rsidP="005072CE">
            <w:pPr>
              <w:pStyle w:val="ListParagraph"/>
              <w:numPr>
                <w:ilvl w:val="0"/>
                <w:numId w:val="38"/>
              </w:numPr>
            </w:pPr>
            <w:r>
              <w:t xml:space="preserve">Build </w:t>
            </w:r>
            <w:r w:rsidR="00032B91">
              <w:t>vocabulary.</w:t>
            </w:r>
          </w:p>
          <w:p w14:paraId="29F19509" w14:textId="0D4C374F" w:rsidR="005072CE" w:rsidRDefault="005072CE" w:rsidP="005072CE"/>
          <w:p w14:paraId="247C359D" w14:textId="2AAA064B" w:rsidR="000C31F0" w:rsidRDefault="00EB2965" w:rsidP="00EB2965">
            <w:r>
              <w:t xml:space="preserve">T: </w:t>
            </w:r>
            <w:r w:rsidR="002315CA">
              <w:t xml:space="preserve">How big of a role does knowledge and vocabulary really play in comprehension? </w:t>
            </w:r>
            <w:r w:rsidR="00032B91">
              <w:t>Let us</w:t>
            </w:r>
            <w:r w:rsidR="00D43276">
              <w:t xml:space="preserve"> say </w:t>
            </w:r>
            <w:r w:rsidR="00032B91">
              <w:t>I am</w:t>
            </w:r>
            <w:r w:rsidR="00D43276">
              <w:t xml:space="preserve"> going to give a </w:t>
            </w:r>
            <w:r w:rsidR="00D43276">
              <w:lastRenderedPageBreak/>
              <w:t>reading assessment about bas</w:t>
            </w:r>
            <w:r w:rsidR="00F3547D">
              <w:t>eball. Who do you think will do the best on it?</w:t>
            </w:r>
          </w:p>
          <w:p w14:paraId="2E54A9B5" w14:textId="77777777" w:rsidR="00F3547D" w:rsidRDefault="00F3547D" w:rsidP="00EB2965"/>
          <w:p w14:paraId="40165BB7" w14:textId="59675F8D" w:rsidR="00F3547D" w:rsidRDefault="00F3547D" w:rsidP="00F3547D">
            <w:pPr>
              <w:pStyle w:val="ListParagraph"/>
              <w:numPr>
                <w:ilvl w:val="0"/>
                <w:numId w:val="40"/>
              </w:numPr>
            </w:pPr>
            <w:r>
              <w:t xml:space="preserve">Students with a high reading ability and </w:t>
            </w:r>
            <w:r w:rsidR="008B43CC">
              <w:t>knowledge of baseball.</w:t>
            </w:r>
          </w:p>
          <w:p w14:paraId="76BDB7C2" w14:textId="48AFDC99" w:rsidR="008B43CC" w:rsidRDefault="008B43CC" w:rsidP="00F3547D">
            <w:pPr>
              <w:pStyle w:val="ListParagraph"/>
              <w:numPr>
                <w:ilvl w:val="0"/>
                <w:numId w:val="40"/>
              </w:numPr>
            </w:pPr>
            <w:r>
              <w:t>Students with high reading ability and low knowledge of baseball</w:t>
            </w:r>
            <w:r w:rsidR="003630D3">
              <w:t>.</w:t>
            </w:r>
          </w:p>
          <w:p w14:paraId="60D347EC" w14:textId="0FAFE36A" w:rsidR="003630D3" w:rsidRDefault="003630D3" w:rsidP="00F3547D">
            <w:pPr>
              <w:pStyle w:val="ListParagraph"/>
              <w:numPr>
                <w:ilvl w:val="0"/>
                <w:numId w:val="40"/>
              </w:numPr>
            </w:pPr>
            <w:r>
              <w:t>Students with low reading ability but a high knowledge of baseball.</w:t>
            </w:r>
          </w:p>
          <w:p w14:paraId="30A2ACD9" w14:textId="6EF8B47E" w:rsidR="003630D3" w:rsidRDefault="003630D3" w:rsidP="00E66DC3">
            <w:pPr>
              <w:pStyle w:val="ListParagraph"/>
              <w:numPr>
                <w:ilvl w:val="0"/>
                <w:numId w:val="40"/>
              </w:numPr>
            </w:pPr>
            <w:r>
              <w:t>Students with low reading ability and low knowledge of baseball.</w:t>
            </w:r>
          </w:p>
          <w:p w14:paraId="249091EC" w14:textId="77777777" w:rsidR="000C31F0" w:rsidRDefault="000C31F0" w:rsidP="00EB2965"/>
          <w:p w14:paraId="47E1DCDF" w14:textId="6BD3EC97" w:rsidR="003630D3" w:rsidRDefault="003630D3" w:rsidP="00EB2965">
            <w:r>
              <w:t xml:space="preserve">Rank your predictions from who will score the highest to </w:t>
            </w:r>
            <w:r w:rsidR="00037201">
              <w:t>who will score the lowest.</w:t>
            </w:r>
          </w:p>
          <w:p w14:paraId="7BA05937" w14:textId="77777777" w:rsidR="00037201" w:rsidRDefault="00037201" w:rsidP="00EB2965"/>
          <w:p w14:paraId="5E187244" w14:textId="105C9DEE" w:rsidR="00037201" w:rsidRDefault="00032B91" w:rsidP="00EB2965">
            <w:r>
              <w:t>Let us</w:t>
            </w:r>
            <w:r w:rsidR="5D26BCEB">
              <w:t xml:space="preserve"> see how you </w:t>
            </w:r>
            <w:bookmarkStart w:id="1" w:name="_Int_AB54BCKC"/>
            <w:r w:rsidR="5D26BCEB">
              <w:t>did</w:t>
            </w:r>
            <w:bookmarkEnd w:id="1"/>
            <w:r w:rsidR="1FF36D80">
              <w:t>!</w:t>
            </w:r>
            <w:r w:rsidR="5D26BCEB">
              <w:t xml:space="preserve"> This was an actual study that was conducted to</w:t>
            </w:r>
            <w:r w:rsidR="7888A782">
              <w:t xml:space="preserve"> determine the role of background knowledge.</w:t>
            </w:r>
          </w:p>
          <w:p w14:paraId="0E05526B" w14:textId="7D378931" w:rsidR="00724B35" w:rsidRDefault="00724B35" w:rsidP="00EB2965"/>
          <w:p w14:paraId="56971117" w14:textId="49BCF48E" w:rsidR="00724B35" w:rsidRDefault="00724B35" w:rsidP="00EB2965">
            <w:r>
              <w:t>T: (Share via PPT.)</w:t>
            </w:r>
          </w:p>
          <w:p w14:paraId="70FEDAED" w14:textId="7C21B326" w:rsidR="00FA6A50" w:rsidRDefault="00FA6A50" w:rsidP="00EB2965"/>
          <w:p w14:paraId="33E2BF27" w14:textId="1CCC08DF" w:rsidR="00FA6A50" w:rsidRDefault="1A28B6C5" w:rsidP="00EB2965">
            <w:r>
              <w:rPr>
                <w:noProof/>
              </w:rPr>
              <w:drawing>
                <wp:inline distT="0" distB="0" distL="0" distR="0" wp14:anchorId="5A7D1459" wp14:editId="1F435A00">
                  <wp:extent cx="3390900" cy="2023281"/>
                  <wp:effectExtent l="0" t="0" r="0" b="0"/>
                  <wp:docPr id="33" name="Picture 33" descr="Compared Reading Comprehension Chart&#10;&#10;Based on Recht &amp; Leslie (1988) 'Baseball Study'&#10;&#10;Source: Recht, D. &amp; Leslie, L. “Effect of Prior Knowledge on Good and Poor Readers Memory of Text.” (1998) Journal of Educational Psych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Compared Reading Comprehension Chart&#10;&#10;Based on Recht &amp; Leslie (1988) 'Baseball Study'&#10;&#10;Source: Recht, D. &amp; Leslie, L. “Effect of Prior Knowledge on Good and Poor Readers Memory of Text.” (1998) Journal of Educational Psychology"/>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90900" cy="2023281"/>
                          </a:xfrm>
                          <a:prstGeom prst="rect">
                            <a:avLst/>
                          </a:prstGeom>
                        </pic:spPr>
                      </pic:pic>
                    </a:graphicData>
                  </a:graphic>
                </wp:inline>
              </w:drawing>
            </w:r>
          </w:p>
          <w:p w14:paraId="0B7E1BFA" w14:textId="00040D15" w:rsidR="00724B35" w:rsidRDefault="00724B35" w:rsidP="00EB2965"/>
          <w:p w14:paraId="58EC4CA1" w14:textId="2991AB2A" w:rsidR="00DF4526" w:rsidRDefault="63D7E404" w:rsidP="00EB2965">
            <w:r>
              <w:t xml:space="preserve">T: </w:t>
            </w:r>
            <w:r w:rsidR="4388F7E2">
              <w:t xml:space="preserve">The </w:t>
            </w:r>
            <w:r w:rsidR="619ECE77">
              <w:t>green</w:t>
            </w:r>
            <w:r w:rsidR="4388F7E2">
              <w:t xml:space="preserve"> quadrant </w:t>
            </w:r>
            <w:r w:rsidR="619ECE77">
              <w:t>represents</w:t>
            </w:r>
            <w:r w:rsidR="4388F7E2">
              <w:t xml:space="preserve"> students who have </w:t>
            </w:r>
            <w:r w:rsidR="619ECE77">
              <w:t xml:space="preserve">high reading ability and deep knowledge of baseball. The yellow quadrant represents students who have high reading ability but little knowledge about baseball. The blue quadrant </w:t>
            </w:r>
            <w:r w:rsidR="67C654F9">
              <w:t xml:space="preserve">represents students who have low reading ability but have a high level of knowledge about baseball. The gray quadrant represents students who have a low reading ability and </w:t>
            </w:r>
            <w:r w:rsidR="298F4964">
              <w:t>know</w:t>
            </w:r>
            <w:r w:rsidR="67C654F9">
              <w:t xml:space="preserve"> </w:t>
            </w:r>
            <w:r w:rsidR="00CD47C5">
              <w:t>little</w:t>
            </w:r>
            <w:r w:rsidR="67C654F9">
              <w:t xml:space="preserve"> about baseball. </w:t>
            </w:r>
            <w:r w:rsidR="00032B91">
              <w:t>Let us</w:t>
            </w:r>
            <w:r w:rsidR="7711E76C">
              <w:t xml:space="preserve"> look at the results of the study.</w:t>
            </w:r>
          </w:p>
          <w:p w14:paraId="36768824" w14:textId="52C92EB9" w:rsidR="00724B35" w:rsidRDefault="5FBE1B5B" w:rsidP="00EB2965">
            <w:r>
              <w:rPr>
                <w:noProof/>
              </w:rPr>
              <w:lastRenderedPageBreak/>
              <w:drawing>
                <wp:inline distT="0" distB="0" distL="0" distR="0" wp14:anchorId="0B124707" wp14:editId="6E64C9E1">
                  <wp:extent cx="3460037" cy="1649095"/>
                  <wp:effectExtent l="0" t="0" r="7620" b="8255"/>
                  <wp:docPr id="34" name="Picture 34" descr="Compared Reading Comprehension Chart&#10;&#10;Based on Recht &amp; Leslie (1988) 'Baseball Study'&#10;&#10;Source: Recht, D. &amp; Leslie, L. “Effect of Prior Knowledge on Good and Poor Readers Memory of Text.” (1998) Journal of Educational Psych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Compared Reading Comprehension Chart&#10;&#10;Based on Recht &amp; Leslie (1988) 'Baseball Study'&#10;&#10;Source: Recht, D. &amp; Leslie, L. “Effect of Prior Knowledge on Good and Poor Readers Memory of Text.” (1998) Journal of Educational Psychology"/>
                          <pic:cNvPicPr/>
                        </pic:nvPicPr>
                        <pic:blipFill>
                          <a:blip r:embed="rId13">
                            <a:extLst>
                              <a:ext uri="{28A0092B-C50C-407E-A947-70E740481C1C}">
                                <a14:useLocalDpi xmlns:a14="http://schemas.microsoft.com/office/drawing/2010/main" val="0"/>
                              </a:ext>
                            </a:extLst>
                          </a:blip>
                          <a:stretch>
                            <a:fillRect/>
                          </a:stretch>
                        </pic:blipFill>
                        <pic:spPr>
                          <a:xfrm>
                            <a:off x="0" y="0"/>
                            <a:ext cx="3460037" cy="1649095"/>
                          </a:xfrm>
                          <a:prstGeom prst="rect">
                            <a:avLst/>
                          </a:prstGeom>
                        </pic:spPr>
                      </pic:pic>
                    </a:graphicData>
                  </a:graphic>
                </wp:inline>
              </w:drawing>
            </w:r>
            <w:r w:rsidR="619ECE77">
              <w:t xml:space="preserve"> </w:t>
            </w:r>
          </w:p>
          <w:p w14:paraId="3FF28C5E" w14:textId="2DDC5C8A" w:rsidR="00EB2965" w:rsidRDefault="00EB2965" w:rsidP="005072CE"/>
          <w:p w14:paraId="79D6D53D" w14:textId="147E6547" w:rsidR="00A41095" w:rsidRDefault="00A41095" w:rsidP="005072CE">
            <w:r>
              <w:t>T: What do you notice?</w:t>
            </w:r>
            <w:r w:rsidR="0065090B">
              <w:t xml:space="preserve"> Were your predictions correct?</w:t>
            </w:r>
          </w:p>
          <w:p w14:paraId="55CE404C" w14:textId="64857D72" w:rsidR="00A41095" w:rsidRDefault="00A41095" w:rsidP="005072CE"/>
          <w:p w14:paraId="702A7672" w14:textId="01C2AC93" w:rsidR="00A41095" w:rsidRDefault="5FBE1B5B" w:rsidP="005072CE">
            <w:r>
              <w:t xml:space="preserve">S: The students who </w:t>
            </w:r>
            <w:r w:rsidR="0528CCCF">
              <w:t xml:space="preserve">had low reading </w:t>
            </w:r>
            <w:r w:rsidR="38A3411F">
              <w:t>skills,</w:t>
            </w:r>
            <w:r w:rsidR="0528CCCF">
              <w:t xml:space="preserve"> but a high knowledge of baseball scored almost as well as the students who had a high reading ability and </w:t>
            </w:r>
            <w:bookmarkStart w:id="2" w:name="_Int_rEJz8fKd"/>
            <w:r w:rsidR="0528CCCF">
              <w:t>high level</w:t>
            </w:r>
            <w:bookmarkEnd w:id="2"/>
            <w:r w:rsidR="0528CCCF">
              <w:t xml:space="preserve"> of knowledge of baseball. </w:t>
            </w:r>
            <w:r w:rsidR="38A3411F">
              <w:t xml:space="preserve">The students who had a high reading ability, but little knowledge of baseball scored lower than the students who were </w:t>
            </w:r>
            <w:r w:rsidR="5A5B9266">
              <w:t>lower-level</w:t>
            </w:r>
            <w:r w:rsidR="38A3411F">
              <w:t xml:space="preserve"> readers with high knowledge of baseball. </w:t>
            </w:r>
          </w:p>
          <w:p w14:paraId="24633C33" w14:textId="0E093E3C" w:rsidR="004A229D" w:rsidRDefault="004A229D" w:rsidP="005072CE"/>
          <w:p w14:paraId="48974EDA" w14:textId="0AD2C765" w:rsidR="004A229D" w:rsidRDefault="004A229D" w:rsidP="004A229D">
            <w:r>
              <w:t xml:space="preserve">T: Right </w:t>
            </w:r>
            <w:r w:rsidR="001E6DF1">
              <w:t>–</w:t>
            </w:r>
            <w:r>
              <w:t xml:space="preserve"> The</w:t>
            </w:r>
            <w:r w:rsidR="001E6DF1">
              <w:t xml:space="preserve"> researchers</w:t>
            </w:r>
            <w:r>
              <w:t xml:space="preserve"> found that knowledge of the topic had a much bigger impact on comprehension than generalized reading ability did. </w:t>
            </w:r>
            <w:r w:rsidR="001B5148" w:rsidRPr="001B5148">
              <w:t>Background knowledge is an essential component to reading comprehension because it helps a reader make sense of new ideas and experiences. Knowledge helps readers free up working memory by chunking information. Knowledge also helps build vocabulary.</w:t>
            </w:r>
          </w:p>
          <w:p w14:paraId="5338274F" w14:textId="2C48F5B1" w:rsidR="001B5148" w:rsidRDefault="001B5148" w:rsidP="004A229D"/>
          <w:p w14:paraId="0D55762E" w14:textId="77777777" w:rsidR="00954D76" w:rsidRDefault="001B5148" w:rsidP="00D414FC">
            <w:r>
              <w:t xml:space="preserve">T: </w:t>
            </w:r>
            <w:r w:rsidR="00A73308" w:rsidRPr="00A73308">
              <w:t xml:space="preserve">Studies have </w:t>
            </w:r>
            <w:r w:rsidR="00A73308">
              <w:t xml:space="preserve">also </w:t>
            </w:r>
            <w:r w:rsidR="00A73308" w:rsidRPr="00A73308">
              <w:t>shown that reading or listening to a series of text on the same topic can yield as much as four times the vocabulary growth (Landauer and Dumais, 1997).</w:t>
            </w:r>
            <w:r w:rsidR="0058783D">
              <w:t xml:space="preserve"> Why do you think </w:t>
            </w:r>
            <w:r w:rsidR="00954D76">
              <w:t>reading a series of texts on the same topic promotes vocabulary growth?</w:t>
            </w:r>
          </w:p>
          <w:p w14:paraId="7697A2F9" w14:textId="77777777" w:rsidR="00954D76" w:rsidRDefault="00954D76" w:rsidP="00D414FC"/>
          <w:p w14:paraId="5FCA7F64" w14:textId="702A1696" w:rsidR="00443B08" w:rsidRDefault="00954D76" w:rsidP="00D414FC">
            <w:r>
              <w:t xml:space="preserve">S: It </w:t>
            </w:r>
            <w:r w:rsidR="00666B02">
              <w:t xml:space="preserve">allows </w:t>
            </w:r>
            <w:r>
              <w:t xml:space="preserve">students to hear </w:t>
            </w:r>
            <w:r w:rsidR="00443B08">
              <w:t>the information and vocabulary multiple times.</w:t>
            </w:r>
          </w:p>
          <w:p w14:paraId="0CCBB743" w14:textId="77777777" w:rsidR="00443B08" w:rsidRDefault="00443B08" w:rsidP="00D414FC"/>
          <w:p w14:paraId="5C4E42C2" w14:textId="3A6818CD" w:rsidR="00666B02" w:rsidRDefault="00721BCD" w:rsidP="00D414FC">
            <w:r>
              <w:t xml:space="preserve">T: Take a minute and write one sentence about why background knowledge </w:t>
            </w:r>
            <w:r w:rsidR="00B416B6">
              <w:t>is important. (After one minute, call on students to share responses</w:t>
            </w:r>
            <w:r w:rsidR="00130F25">
              <w:t>.)</w:t>
            </w:r>
          </w:p>
          <w:p w14:paraId="17167171" w14:textId="77777777" w:rsidR="00721BCD" w:rsidRDefault="00721BCD" w:rsidP="00D414FC"/>
          <w:p w14:paraId="4DBAFC9E" w14:textId="4F00FAD4" w:rsidR="00027550" w:rsidRDefault="47FD451E" w:rsidP="00D414FC">
            <w:r>
              <w:t xml:space="preserve">T: </w:t>
            </w:r>
            <w:r w:rsidR="5DF4D43C">
              <w:t xml:space="preserve">Building background knowledge is </w:t>
            </w:r>
            <w:r w:rsidR="30C30C64">
              <w:t>important to helping students understand what they read</w:t>
            </w:r>
            <w:r w:rsidR="0455FBDA">
              <w:t xml:space="preserve">. </w:t>
            </w:r>
            <w:r w:rsidR="6BC58B62">
              <w:t xml:space="preserve">An approach to </w:t>
            </w:r>
            <w:r w:rsidR="4D83BEE0">
              <w:lastRenderedPageBreak/>
              <w:t>lesson planning</w:t>
            </w:r>
            <w:r w:rsidR="42F204B9">
              <w:t xml:space="preserve"> </w:t>
            </w:r>
            <w:r w:rsidR="6BC58B62">
              <w:t xml:space="preserve">that builds background knowledge is called a </w:t>
            </w:r>
            <w:r w:rsidR="7606E7F6" w:rsidRPr="40ECD399">
              <w:rPr>
                <w:b/>
                <w:bCs/>
              </w:rPr>
              <w:t>knowledge-based approach</w:t>
            </w:r>
            <w:r w:rsidR="7606E7F6">
              <w:t>.</w:t>
            </w:r>
          </w:p>
          <w:p w14:paraId="79D44A54" w14:textId="77777777" w:rsidR="00027550" w:rsidRDefault="00027550" w:rsidP="00D414FC"/>
          <w:p w14:paraId="1BAF49EC" w14:textId="77777777" w:rsidR="00EB7275" w:rsidRDefault="00027550" w:rsidP="00027550">
            <w:r>
              <w:t xml:space="preserve">With a </w:t>
            </w:r>
            <w:r w:rsidRPr="00980F92">
              <w:rPr>
                <w:b/>
                <w:bCs/>
              </w:rPr>
              <w:t>knowledge-based approach</w:t>
            </w:r>
            <w:r>
              <w:rPr>
                <w:b/>
                <w:bCs/>
              </w:rPr>
              <w:t>,</w:t>
            </w:r>
            <w:r>
              <w:t xml:space="preserve"> students</w:t>
            </w:r>
            <w:r w:rsidR="00EB7275">
              <w:t>:</w:t>
            </w:r>
          </w:p>
          <w:p w14:paraId="7318CEE7" w14:textId="363BA9ED" w:rsidR="00EB7275" w:rsidRDefault="00012A79" w:rsidP="00EB7275">
            <w:pPr>
              <w:pStyle w:val="ListParagraph"/>
              <w:numPr>
                <w:ilvl w:val="1"/>
                <w:numId w:val="3"/>
              </w:numPr>
            </w:pPr>
            <w:r>
              <w:t>R</w:t>
            </w:r>
            <w:r w:rsidR="00027550">
              <w:t xml:space="preserve">ead multiple texts on the same </w:t>
            </w:r>
            <w:r w:rsidR="00781E5D">
              <w:t>topic.</w:t>
            </w:r>
          </w:p>
          <w:p w14:paraId="595425D1" w14:textId="663871D8" w:rsidR="00012A79" w:rsidRDefault="00856EBB" w:rsidP="00EB7275">
            <w:pPr>
              <w:pStyle w:val="ListParagraph"/>
              <w:numPr>
                <w:ilvl w:val="1"/>
                <w:numId w:val="3"/>
              </w:numPr>
            </w:pPr>
            <w:r>
              <w:t>Engage with other sources (audio, video, discussion) about the same topic</w:t>
            </w:r>
            <w:r w:rsidR="002414DF">
              <w:t>.</w:t>
            </w:r>
          </w:p>
          <w:p w14:paraId="5B875A48" w14:textId="7F6876D2" w:rsidR="007D48B1" w:rsidRDefault="00012A79" w:rsidP="00EB7275">
            <w:pPr>
              <w:pStyle w:val="ListParagraph"/>
              <w:numPr>
                <w:ilvl w:val="1"/>
                <w:numId w:val="3"/>
              </w:numPr>
            </w:pPr>
            <w:r>
              <w:t>B</w:t>
            </w:r>
            <w:r w:rsidR="00027550">
              <w:t xml:space="preserve">uild content knowledge and </w:t>
            </w:r>
            <w:r w:rsidR="00781E5D">
              <w:t>vocabulary.</w:t>
            </w:r>
          </w:p>
          <w:p w14:paraId="4C62C870" w14:textId="0E4BE635" w:rsidR="00027550" w:rsidRDefault="007D48B1" w:rsidP="007D48B1">
            <w:r>
              <w:t>This</w:t>
            </w:r>
            <w:r w:rsidR="00027550">
              <w:t xml:space="preserve"> supports their ability to comprehend what they read. </w:t>
            </w:r>
          </w:p>
          <w:p w14:paraId="157D77B2" w14:textId="77777777" w:rsidR="00027550" w:rsidRDefault="00027550" w:rsidP="00D414FC"/>
          <w:p w14:paraId="1EEDCD1A" w14:textId="320B668F" w:rsidR="00027550" w:rsidRDefault="002C5402" w:rsidP="00D414FC">
            <w:r>
              <w:t>T: Turn and talk to a partner</w:t>
            </w:r>
            <w:r w:rsidR="00E341FE">
              <w:t>. Partner 1</w:t>
            </w:r>
            <w:r>
              <w:t xml:space="preserve"> explain</w:t>
            </w:r>
            <w:r w:rsidR="00E341FE">
              <w:t>s</w:t>
            </w:r>
            <w:r>
              <w:t xml:space="preserve"> what a knowledge-based approach is</w:t>
            </w:r>
            <w:r w:rsidR="00E341FE">
              <w:t>, partner 2 explains how it helps build background knowledge.</w:t>
            </w:r>
          </w:p>
          <w:p w14:paraId="5C9E7BE0" w14:textId="77777777" w:rsidR="00E341FE" w:rsidRDefault="00E341FE" w:rsidP="00D414FC"/>
          <w:p w14:paraId="61AD09AA" w14:textId="7DEFF150" w:rsidR="00E341FE" w:rsidRDefault="00FC1016" w:rsidP="00D414FC">
            <w:r>
              <w:t>S: (Turn and talk.)</w:t>
            </w:r>
          </w:p>
          <w:p w14:paraId="67AFDED7" w14:textId="77777777" w:rsidR="00FC1016" w:rsidRDefault="00FC1016" w:rsidP="00D414FC"/>
          <w:p w14:paraId="49D6AC03" w14:textId="3B401462" w:rsidR="00FC1016" w:rsidRDefault="00FC1016" w:rsidP="00D414FC">
            <w:r>
              <w:t>T: (Call on students to share their explanation</w:t>
            </w:r>
            <w:r w:rsidR="00D20A69">
              <w:t>s)</w:t>
            </w:r>
          </w:p>
          <w:p w14:paraId="6A7A5377" w14:textId="77777777" w:rsidR="00D20A69" w:rsidRDefault="00D20A69" w:rsidP="00D414FC"/>
          <w:p w14:paraId="52DE9071" w14:textId="53ED1A95" w:rsidR="00A44DA1" w:rsidRDefault="00D20A69" w:rsidP="00D414FC">
            <w:r>
              <w:t xml:space="preserve">T: Unlike a knowledge-based approach, a </w:t>
            </w:r>
            <w:r w:rsidRPr="00402BB1">
              <w:rPr>
                <w:b/>
                <w:bCs/>
              </w:rPr>
              <w:t>skills-based approach</w:t>
            </w:r>
            <w:r>
              <w:t xml:space="preserve"> teaches </w:t>
            </w:r>
            <w:r w:rsidR="00680FD7">
              <w:t>reading skills in isolation.</w:t>
            </w:r>
            <w:r w:rsidR="00917237">
              <w:t xml:space="preserve"> </w:t>
            </w:r>
            <w:r w:rsidR="00A44DA1">
              <w:t xml:space="preserve">This would be like </w:t>
            </w:r>
            <w:r w:rsidR="00864CBF">
              <w:t>practicing how to shoot a basketball, but never playing a game with a team.</w:t>
            </w:r>
          </w:p>
          <w:p w14:paraId="4EA57AF4" w14:textId="77777777" w:rsidR="00864CBF" w:rsidRDefault="00864CBF" w:rsidP="00D414FC"/>
          <w:p w14:paraId="3323D015" w14:textId="4D9E7440" w:rsidR="00D20A69" w:rsidRDefault="00917237" w:rsidP="00D414FC">
            <w:r>
              <w:t>This is a practice that is used frequently in standardized test preparation. Think about lessons in which students read several short, unrelated passages</w:t>
            </w:r>
            <w:r w:rsidR="00C13165">
              <w:t>, and are asked to find the main idea or make an inference.</w:t>
            </w:r>
          </w:p>
          <w:p w14:paraId="39D9008D" w14:textId="77777777" w:rsidR="00266167" w:rsidRDefault="00266167" w:rsidP="00D414FC"/>
          <w:p w14:paraId="538826C9" w14:textId="05F3CBA1" w:rsidR="00266167" w:rsidRDefault="0026376F" w:rsidP="00D414FC">
            <w:r>
              <w:t xml:space="preserve">Because </w:t>
            </w:r>
            <w:r w:rsidR="00005363">
              <w:t>of the focus on skills,</w:t>
            </w:r>
            <w:r>
              <w:t xml:space="preserve"> texts and topics are unrelated</w:t>
            </w:r>
            <w:r w:rsidR="00005363">
              <w:t xml:space="preserve">. Students do not build the necessary background knowledge to aid comprehension. </w:t>
            </w:r>
          </w:p>
          <w:p w14:paraId="74EC52A8" w14:textId="77777777" w:rsidR="00823FB4" w:rsidRDefault="00823FB4" w:rsidP="00D414FC"/>
          <w:p w14:paraId="7AC6B381" w14:textId="3DB47402" w:rsidR="00823FB4" w:rsidRDefault="00823FB4" w:rsidP="00D414FC">
            <w:r>
              <w:t xml:space="preserve">T: </w:t>
            </w:r>
            <w:r w:rsidR="00D367F8">
              <w:t>What examples of skills-based learning have you experienced or observed?</w:t>
            </w:r>
          </w:p>
          <w:p w14:paraId="5FC99D6D" w14:textId="77777777" w:rsidR="00D367F8" w:rsidRDefault="00D367F8" w:rsidP="00D414FC"/>
          <w:p w14:paraId="32BB3972" w14:textId="4003BA4D" w:rsidR="00027550" w:rsidRDefault="00D367F8" w:rsidP="00D414FC">
            <w:r>
              <w:t>S: (Answers will vary)</w:t>
            </w:r>
          </w:p>
          <w:p w14:paraId="13A535C7" w14:textId="36F8E02C" w:rsidR="004A229D" w:rsidRDefault="004A229D" w:rsidP="005072CE"/>
          <w:p w14:paraId="7D4C64A3" w14:textId="49A47522" w:rsidR="00AB57B3" w:rsidRDefault="00AB57B3" w:rsidP="00AB57B3">
            <w:r>
              <w:t xml:space="preserve">T: </w:t>
            </w:r>
            <w:r w:rsidR="00032B91">
              <w:t>Let us</w:t>
            </w:r>
            <w:r>
              <w:t xml:space="preserve"> Look at </w:t>
            </w:r>
            <w:r w:rsidR="009A4194">
              <w:t xml:space="preserve">two different </w:t>
            </w:r>
            <w:r w:rsidR="00DF5A13">
              <w:t>scope and sequence</w:t>
            </w:r>
            <w:r w:rsidR="009A4194">
              <w:t>s for 3</w:t>
            </w:r>
            <w:r w:rsidR="009A4194" w:rsidRPr="007668F8">
              <w:rPr>
                <w:vertAlign w:val="superscript"/>
              </w:rPr>
              <w:t>rd</w:t>
            </w:r>
            <w:r w:rsidR="009A4194">
              <w:t xml:space="preserve"> grade</w:t>
            </w:r>
            <w:r w:rsidR="00DF5A13">
              <w:t xml:space="preserve"> </w:t>
            </w:r>
            <w:r>
              <w:t xml:space="preserve">to see the difference between a skills-based approach and a knowledge-based approach. </w:t>
            </w:r>
          </w:p>
          <w:p w14:paraId="11170E40" w14:textId="3C8A7435" w:rsidR="00AB57B3" w:rsidRDefault="00AB57B3" w:rsidP="00AB57B3"/>
          <w:p w14:paraId="2698EF9F" w14:textId="0D866E87" w:rsidR="00AB57B3" w:rsidRDefault="00AB57B3" w:rsidP="00AB57B3">
            <w:r>
              <w:t>T: (share via PPT.)</w:t>
            </w:r>
          </w:p>
          <w:p w14:paraId="04088507" w14:textId="29462C8D" w:rsidR="00AB57B3" w:rsidRDefault="00EC5E37" w:rsidP="00AB57B3">
            <w:r>
              <w:rPr>
                <w:noProof/>
              </w:rPr>
              <w:lastRenderedPageBreak/>
              <w:drawing>
                <wp:inline distT="0" distB="0" distL="0" distR="0" wp14:anchorId="0427E635" wp14:editId="59088621">
                  <wp:extent cx="3397115" cy="2047875"/>
                  <wp:effectExtent l="0" t="0" r="0" b="0"/>
                  <wp:docPr id="35" name="Picture 35" descr="Comparison Chart in a side-by-side table format; comparing 3rd grade RLA skills-building vs. 3rd grade RLA knowledge building.&#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Comparison Chart in a side-by-side table format; comparing 3rd grade RLA skills-building vs. 3rd grade RLA knowledge building.&#10;"/>
                          <pic:cNvPicPr/>
                        </pic:nvPicPr>
                        <pic:blipFill rotWithShape="1">
                          <a:blip r:embed="rId14"/>
                          <a:srcRect b="3299"/>
                          <a:stretch/>
                        </pic:blipFill>
                        <pic:spPr bwMode="auto">
                          <a:xfrm>
                            <a:off x="0" y="0"/>
                            <a:ext cx="3397115" cy="2047875"/>
                          </a:xfrm>
                          <a:prstGeom prst="rect">
                            <a:avLst/>
                          </a:prstGeom>
                          <a:ln>
                            <a:noFill/>
                          </a:ln>
                          <a:extLst>
                            <a:ext uri="{53640926-AAD7-44D8-BBD7-CCE9431645EC}">
                              <a14:shadowObscured xmlns:a14="http://schemas.microsoft.com/office/drawing/2010/main"/>
                            </a:ext>
                          </a:extLst>
                        </pic:spPr>
                      </pic:pic>
                    </a:graphicData>
                  </a:graphic>
                </wp:inline>
              </w:drawing>
            </w:r>
          </w:p>
          <w:p w14:paraId="04BCDBCB" w14:textId="76BDC430" w:rsidR="00AB57B3" w:rsidRPr="00FB6F93" w:rsidRDefault="00AB57B3" w:rsidP="005072CE"/>
          <w:p w14:paraId="1DB78057" w14:textId="77777777" w:rsidR="00942540" w:rsidRDefault="00EC5E37" w:rsidP="003E498E">
            <w:pPr>
              <w:spacing w:after="160" w:line="259" w:lineRule="auto"/>
            </w:pPr>
            <w:r>
              <w:t>T: What do you notice about the two different approaches?</w:t>
            </w:r>
          </w:p>
          <w:p w14:paraId="2446FDCE" w14:textId="77777777" w:rsidR="00EC5E37" w:rsidRDefault="00EC5E37" w:rsidP="003E498E">
            <w:pPr>
              <w:spacing w:after="160" w:line="259" w:lineRule="auto"/>
            </w:pPr>
            <w:r>
              <w:t xml:space="preserve">S: The skills-based list </w:t>
            </w:r>
            <w:r w:rsidR="00521812">
              <w:t xml:space="preserve">focuses on various comprehension skills like genres, fiction, author’s purpose whereas the knowledge-based list focuses on </w:t>
            </w:r>
            <w:r w:rsidR="008861DB">
              <w:t>topics or themes.</w:t>
            </w:r>
          </w:p>
          <w:p w14:paraId="5B441B85" w14:textId="41EF6455" w:rsidR="00EC3A16" w:rsidRDefault="6ABD3699" w:rsidP="00EC3A16">
            <w:r>
              <w:t xml:space="preserve">T: Right - often, units focused on skills or genres lead to teaching around disjointed text passages that miss opportunities for knowledge and vocabulary building. Shifting </w:t>
            </w:r>
            <w:r w:rsidR="176D71A3">
              <w:t>focus</w:t>
            </w:r>
            <w:r>
              <w:t xml:space="preserve"> from skill to topic can build background knowledge and engagement. By engaging in units that focus on sequences of high-quality texts on a single topic, students </w:t>
            </w:r>
            <w:r w:rsidR="03CD35D9">
              <w:t>can</w:t>
            </w:r>
            <w:r>
              <w:t xml:space="preserve"> build knowledge and vocabulary around important topics</w:t>
            </w:r>
            <w:r w:rsidR="0BE59560">
              <w:t xml:space="preserve"> while also learning key comprehension skills</w:t>
            </w:r>
            <w:r w:rsidR="374F5329">
              <w:t xml:space="preserve">. </w:t>
            </w:r>
          </w:p>
          <w:p w14:paraId="66C42521" w14:textId="0DD15FE6" w:rsidR="0055551E" w:rsidRDefault="0055551E" w:rsidP="00EC3A16"/>
          <w:p w14:paraId="1B6441B7" w14:textId="58E72B58" w:rsidR="00DF295C" w:rsidRDefault="0055551E" w:rsidP="0055551E">
            <w:r>
              <w:t xml:space="preserve">T: Knowledge building should also happen strategically across </w:t>
            </w:r>
            <w:r w:rsidR="002613CD">
              <w:t>grades,</w:t>
            </w:r>
            <w:r>
              <w:t xml:space="preserve"> so students build on what they have already learned. </w:t>
            </w:r>
            <w:r w:rsidR="00032B91">
              <w:t>Let us</w:t>
            </w:r>
            <w:r>
              <w:t xml:space="preserve"> look at an example. </w:t>
            </w:r>
          </w:p>
          <w:p w14:paraId="75968C32" w14:textId="77777777" w:rsidR="00DF295C" w:rsidRDefault="00DF295C" w:rsidP="0055551E"/>
          <w:p w14:paraId="57C7457C" w14:textId="5AD2DF89" w:rsidR="0055551E" w:rsidRDefault="2D2A395E" w:rsidP="0055551E">
            <w:r>
              <w:t xml:space="preserve">T: (Share via PPT.) </w:t>
            </w:r>
            <w:r w:rsidR="070A1596">
              <w:t xml:space="preserve">If you look at the graphic, you can see that American History is a topic that </w:t>
            </w:r>
            <w:bookmarkStart w:id="3" w:name="_Int_DtiAFOKk"/>
            <w:r w:rsidR="070A1596">
              <w:t>students</w:t>
            </w:r>
            <w:bookmarkEnd w:id="3"/>
            <w:r w:rsidR="00032B91">
              <w:t>’</w:t>
            </w:r>
            <w:r w:rsidR="070A1596">
              <w:t xml:space="preserve"> study across grade levels from kindergarten all the way to 5</w:t>
            </w:r>
            <w:r w:rsidR="070A1596" w:rsidRPr="40ECD399">
              <w:rPr>
                <w:vertAlign w:val="superscript"/>
              </w:rPr>
              <w:t>th</w:t>
            </w:r>
            <w:r w:rsidR="070A1596">
              <w:t xml:space="preserve"> grade. </w:t>
            </w:r>
          </w:p>
          <w:p w14:paraId="3458A62A" w14:textId="12C1813D" w:rsidR="0055551E" w:rsidRDefault="0055551E" w:rsidP="00EC3A16"/>
          <w:p w14:paraId="75E67502" w14:textId="7E648822" w:rsidR="00EC3A16" w:rsidRPr="00FB6F93" w:rsidRDefault="0C1550F0" w:rsidP="003E498E">
            <w:pPr>
              <w:spacing w:after="160" w:line="259" w:lineRule="auto"/>
            </w:pPr>
            <w:r>
              <w:rPr>
                <w:noProof/>
              </w:rPr>
              <w:drawing>
                <wp:inline distT="0" distB="0" distL="0" distR="0" wp14:anchorId="71C7759D" wp14:editId="56E77588">
                  <wp:extent cx="3450792" cy="1184369"/>
                  <wp:effectExtent l="0" t="0" r="0" b="0"/>
                  <wp:docPr id="37" name="Picture 37" descr="Amplify Texas Elementary Literary - Image with icons depicting an overview of topics for K-5 elementary literature. &#10;Kindergarten: Colonial Towns and Townspeople &#10;First Grade: Frontier Explores&#10;Second Grade: Westward Expansion&#10;Third Grade: Early Explorations of North American &#10;Fourth Grade: American Revolution&#10;Fifth Grade: Native Americ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Amplify Texas Elementary Literary - Image with icons depicting an overview of topics for K-5 elementary literature. &#10;Kindergarten: Colonial Towns and Townspeople &#10;First Grade: Frontier Explores&#10;Second Grade: Westward Expansion&#10;Third Grade: Early Explorations of North American &#10;Fourth Grade: American Revolution&#10;Fifth Grade: Native American"/>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450792" cy="1184369"/>
                          </a:xfrm>
                          <a:prstGeom prst="rect">
                            <a:avLst/>
                          </a:prstGeom>
                        </pic:spPr>
                      </pic:pic>
                    </a:graphicData>
                  </a:graphic>
                </wp:inline>
              </w:drawing>
            </w:r>
          </w:p>
        </w:tc>
        <w:tc>
          <w:tcPr>
            <w:tcW w:w="1578" w:type="dxa"/>
          </w:tcPr>
          <w:p w14:paraId="0FC07935" w14:textId="32DE794C" w:rsidR="00955B6A" w:rsidRDefault="00F6143D" w:rsidP="00485163">
            <w:pPr>
              <w:pStyle w:val="Tabletext"/>
              <w:jc w:val="center"/>
            </w:pPr>
            <w:r>
              <w:lastRenderedPageBreak/>
              <w:t>Student Guide</w:t>
            </w:r>
          </w:p>
          <w:p w14:paraId="612BCBAC" w14:textId="77777777" w:rsidR="007155A6" w:rsidRDefault="00C12986" w:rsidP="00485163">
            <w:pPr>
              <w:pStyle w:val="Tabletext"/>
              <w:jc w:val="center"/>
            </w:pPr>
            <w:r>
              <w:t>PPT</w:t>
            </w:r>
          </w:p>
          <w:p w14:paraId="5F7C9D29" w14:textId="107FE066" w:rsidR="0094496D" w:rsidRDefault="00781E5D" w:rsidP="00485163">
            <w:pPr>
              <w:pStyle w:val="Tabletext"/>
              <w:jc w:val="center"/>
            </w:pPr>
            <w:r>
              <w:t>Source</w:t>
            </w:r>
            <w:r w:rsidR="0094496D">
              <w:t xml:space="preserve">: </w:t>
            </w:r>
            <w:hyperlink r:id="rId16" w:history="1">
              <w:r w:rsidR="0096738C" w:rsidRPr="00E517E2">
                <w:rPr>
                  <w:rStyle w:val="Hyperlink"/>
                </w:rPr>
                <w:t>https://www.bakemag.com/articles/14937-the-power-of-pizza</w:t>
              </w:r>
            </w:hyperlink>
            <w:r w:rsidR="0096738C">
              <w:t xml:space="preserve"> </w:t>
            </w:r>
          </w:p>
          <w:p w14:paraId="619445A9" w14:textId="77777777" w:rsidR="00D32A62" w:rsidRDefault="00D32A62" w:rsidP="00485163">
            <w:pPr>
              <w:pStyle w:val="Tabletext"/>
              <w:jc w:val="center"/>
            </w:pPr>
          </w:p>
          <w:p w14:paraId="35CBC9A1" w14:textId="77777777" w:rsidR="00D32A62" w:rsidRDefault="00D32A62" w:rsidP="00485163">
            <w:pPr>
              <w:pStyle w:val="Tabletext"/>
              <w:jc w:val="center"/>
            </w:pPr>
          </w:p>
          <w:p w14:paraId="19948783" w14:textId="77777777" w:rsidR="00D32A62" w:rsidRDefault="00D32A62" w:rsidP="00485163">
            <w:pPr>
              <w:pStyle w:val="Tabletext"/>
              <w:jc w:val="center"/>
            </w:pPr>
          </w:p>
          <w:p w14:paraId="3BA93BD6" w14:textId="77777777" w:rsidR="00D32A62" w:rsidRDefault="00D32A62" w:rsidP="00485163">
            <w:pPr>
              <w:pStyle w:val="Tabletext"/>
              <w:jc w:val="center"/>
            </w:pPr>
          </w:p>
          <w:p w14:paraId="7143A921" w14:textId="77777777" w:rsidR="00D32A62" w:rsidRDefault="00D32A62" w:rsidP="00485163">
            <w:pPr>
              <w:pStyle w:val="Tabletext"/>
              <w:jc w:val="center"/>
            </w:pPr>
          </w:p>
          <w:p w14:paraId="0FDD6D6B" w14:textId="77777777" w:rsidR="00D32A62" w:rsidRDefault="00D32A62" w:rsidP="00485163">
            <w:pPr>
              <w:pStyle w:val="Tabletext"/>
              <w:jc w:val="center"/>
            </w:pPr>
          </w:p>
          <w:p w14:paraId="7A6FA15F" w14:textId="77777777" w:rsidR="00D32A62" w:rsidRDefault="00D32A62" w:rsidP="00485163">
            <w:pPr>
              <w:pStyle w:val="Tabletext"/>
              <w:jc w:val="center"/>
            </w:pPr>
          </w:p>
          <w:p w14:paraId="2774EA4E" w14:textId="77777777" w:rsidR="00D32A62" w:rsidRDefault="00D32A62" w:rsidP="00485163">
            <w:pPr>
              <w:pStyle w:val="Tabletext"/>
              <w:jc w:val="center"/>
            </w:pPr>
          </w:p>
          <w:p w14:paraId="7486BFE0" w14:textId="77777777" w:rsidR="00D32A62" w:rsidRDefault="00D32A62" w:rsidP="00485163">
            <w:pPr>
              <w:pStyle w:val="Tabletext"/>
              <w:jc w:val="center"/>
            </w:pPr>
          </w:p>
          <w:p w14:paraId="5EC17F2B" w14:textId="77777777" w:rsidR="00D32A62" w:rsidRDefault="00D32A62" w:rsidP="00485163">
            <w:pPr>
              <w:pStyle w:val="Tabletext"/>
              <w:jc w:val="center"/>
            </w:pPr>
          </w:p>
          <w:p w14:paraId="5281D90D" w14:textId="77777777" w:rsidR="00D32A62" w:rsidRDefault="00D32A62" w:rsidP="00485163">
            <w:pPr>
              <w:pStyle w:val="Tabletext"/>
              <w:jc w:val="center"/>
            </w:pPr>
          </w:p>
          <w:p w14:paraId="30CD0223" w14:textId="77777777" w:rsidR="00D32A62" w:rsidRDefault="00D32A62" w:rsidP="00485163">
            <w:pPr>
              <w:pStyle w:val="Tabletext"/>
              <w:jc w:val="center"/>
            </w:pPr>
          </w:p>
          <w:p w14:paraId="480076EA" w14:textId="77777777" w:rsidR="00D32A62" w:rsidRDefault="00D32A62" w:rsidP="00485163">
            <w:pPr>
              <w:pStyle w:val="Tabletext"/>
              <w:jc w:val="center"/>
            </w:pPr>
          </w:p>
          <w:p w14:paraId="039DA98F" w14:textId="77777777" w:rsidR="00D32A62" w:rsidRDefault="00D32A62" w:rsidP="00485163">
            <w:pPr>
              <w:pStyle w:val="Tabletext"/>
              <w:jc w:val="center"/>
            </w:pPr>
          </w:p>
          <w:p w14:paraId="589670AF" w14:textId="77777777" w:rsidR="00D32A62" w:rsidRDefault="00D32A62" w:rsidP="00485163">
            <w:pPr>
              <w:pStyle w:val="Tabletext"/>
              <w:jc w:val="center"/>
            </w:pPr>
          </w:p>
          <w:p w14:paraId="784F98BD" w14:textId="77777777" w:rsidR="00D32A62" w:rsidRDefault="00D32A62" w:rsidP="00485163">
            <w:pPr>
              <w:pStyle w:val="Tabletext"/>
              <w:jc w:val="center"/>
            </w:pPr>
          </w:p>
          <w:p w14:paraId="3D9D0BD3" w14:textId="77777777" w:rsidR="00D32A62" w:rsidRDefault="00D32A62" w:rsidP="00485163">
            <w:pPr>
              <w:pStyle w:val="Tabletext"/>
              <w:jc w:val="center"/>
            </w:pPr>
          </w:p>
          <w:p w14:paraId="1A980D8B" w14:textId="77777777" w:rsidR="00D32A62" w:rsidRDefault="00D32A62" w:rsidP="00485163">
            <w:pPr>
              <w:pStyle w:val="Tabletext"/>
              <w:jc w:val="center"/>
            </w:pPr>
          </w:p>
          <w:p w14:paraId="47C1327B" w14:textId="77777777" w:rsidR="00D32A62" w:rsidRDefault="00D32A62" w:rsidP="00485163">
            <w:pPr>
              <w:pStyle w:val="Tabletext"/>
              <w:jc w:val="center"/>
            </w:pPr>
          </w:p>
          <w:p w14:paraId="60B9F0FF" w14:textId="77777777" w:rsidR="00D32A62" w:rsidRDefault="00D32A62" w:rsidP="00485163">
            <w:pPr>
              <w:pStyle w:val="Tabletext"/>
              <w:jc w:val="center"/>
            </w:pPr>
          </w:p>
          <w:p w14:paraId="5C3E9734" w14:textId="77777777" w:rsidR="00D32A62" w:rsidRDefault="00D32A62" w:rsidP="00485163">
            <w:pPr>
              <w:pStyle w:val="Tabletext"/>
              <w:jc w:val="center"/>
            </w:pPr>
          </w:p>
          <w:p w14:paraId="4E271487" w14:textId="77777777" w:rsidR="00D32A62" w:rsidRDefault="00D32A62" w:rsidP="00485163">
            <w:pPr>
              <w:pStyle w:val="Tabletext"/>
              <w:jc w:val="center"/>
            </w:pPr>
          </w:p>
          <w:p w14:paraId="01448BC9" w14:textId="77777777" w:rsidR="00D32A62" w:rsidRDefault="00D32A62" w:rsidP="00485163">
            <w:pPr>
              <w:pStyle w:val="Tabletext"/>
              <w:jc w:val="center"/>
            </w:pPr>
          </w:p>
          <w:p w14:paraId="251ED1BB" w14:textId="77777777" w:rsidR="00D32A62" w:rsidRDefault="00D32A62" w:rsidP="00485163">
            <w:pPr>
              <w:pStyle w:val="Tabletext"/>
              <w:jc w:val="center"/>
            </w:pPr>
          </w:p>
          <w:p w14:paraId="5D54E858" w14:textId="77777777" w:rsidR="00D32A62" w:rsidRDefault="00D32A62" w:rsidP="00485163">
            <w:pPr>
              <w:pStyle w:val="Tabletext"/>
              <w:jc w:val="center"/>
            </w:pPr>
          </w:p>
          <w:p w14:paraId="6142345A" w14:textId="77777777" w:rsidR="00D32A62" w:rsidRDefault="00D32A62" w:rsidP="00485163">
            <w:pPr>
              <w:pStyle w:val="Tabletext"/>
              <w:jc w:val="center"/>
            </w:pPr>
          </w:p>
          <w:p w14:paraId="666524F9" w14:textId="77777777" w:rsidR="00D32A62" w:rsidRDefault="00D32A62" w:rsidP="00485163">
            <w:pPr>
              <w:pStyle w:val="Tabletext"/>
              <w:jc w:val="center"/>
            </w:pPr>
          </w:p>
          <w:p w14:paraId="5F17126A" w14:textId="77777777" w:rsidR="00D32A62" w:rsidRDefault="00D32A62" w:rsidP="00485163">
            <w:pPr>
              <w:pStyle w:val="Tabletext"/>
              <w:jc w:val="center"/>
            </w:pPr>
          </w:p>
          <w:p w14:paraId="5818D328" w14:textId="77777777" w:rsidR="00D32A62" w:rsidRDefault="00D32A62" w:rsidP="00485163">
            <w:pPr>
              <w:pStyle w:val="Tabletext"/>
              <w:jc w:val="center"/>
            </w:pPr>
          </w:p>
          <w:p w14:paraId="2CE007CD" w14:textId="77777777" w:rsidR="00D32A62" w:rsidRDefault="00D32A62" w:rsidP="00485163">
            <w:pPr>
              <w:pStyle w:val="Tabletext"/>
              <w:jc w:val="center"/>
            </w:pPr>
          </w:p>
          <w:p w14:paraId="49703157" w14:textId="77777777" w:rsidR="00D32A62" w:rsidRDefault="00D32A62" w:rsidP="00485163">
            <w:pPr>
              <w:pStyle w:val="Tabletext"/>
              <w:jc w:val="center"/>
            </w:pPr>
          </w:p>
          <w:p w14:paraId="58F64604" w14:textId="77777777" w:rsidR="00D32A62" w:rsidRDefault="00D32A62" w:rsidP="00485163">
            <w:pPr>
              <w:pStyle w:val="Tabletext"/>
              <w:jc w:val="center"/>
            </w:pPr>
          </w:p>
          <w:p w14:paraId="510CE6D6" w14:textId="77777777" w:rsidR="00D32A62" w:rsidRPr="00D32A62" w:rsidRDefault="00D32A62" w:rsidP="00D32A62">
            <w:r w:rsidRPr="00D32A62">
              <w:t>Source: Recht, D. &amp; Leslie, L. “Effect of Prior Knowledge on Good and Poor Readers Memory of Text.” (1998) Journal of Educational Psychology</w:t>
            </w:r>
          </w:p>
          <w:p w14:paraId="2523C876" w14:textId="75461300" w:rsidR="00D32A62" w:rsidRDefault="00D32A62" w:rsidP="00D32A62">
            <w:pPr>
              <w:pStyle w:val="Tabletext"/>
            </w:pPr>
          </w:p>
        </w:tc>
      </w:tr>
      <w:tr w:rsidR="00FA5F79" w:rsidRPr="00447D20" w14:paraId="1A01BC03" w14:textId="77777777" w:rsidTr="008F22DE">
        <w:trPr>
          <w:cantSplit w:val="0"/>
        </w:trPr>
        <w:tc>
          <w:tcPr>
            <w:tcW w:w="2250" w:type="dxa"/>
          </w:tcPr>
          <w:p w14:paraId="5A0A8FFA" w14:textId="56F96F2C" w:rsidR="00FA5F79" w:rsidRDefault="00477A1E" w:rsidP="00FA5F79">
            <w:pPr>
              <w:pStyle w:val="Tabletext"/>
              <w:jc w:val="center"/>
            </w:pPr>
            <w:r>
              <w:lastRenderedPageBreak/>
              <w:t>1</w:t>
            </w:r>
            <w:r w:rsidR="00501A58">
              <w:t>5</w:t>
            </w:r>
            <w:r w:rsidR="00FA5F79">
              <w:t xml:space="preserve"> mins</w:t>
            </w:r>
          </w:p>
        </w:tc>
        <w:tc>
          <w:tcPr>
            <w:tcW w:w="5528" w:type="dxa"/>
          </w:tcPr>
          <w:p w14:paraId="598F2653" w14:textId="17AC024E" w:rsidR="00FA5F79" w:rsidRPr="00632E44" w:rsidRDefault="00B541F5" w:rsidP="00FA5F79">
            <w:pPr>
              <w:rPr>
                <w:rFonts w:eastAsia="Times New Roman" w:cstheme="minorHAnsi"/>
                <w:b/>
                <w:bCs/>
                <w:color w:val="000000"/>
              </w:rPr>
            </w:pPr>
            <w:r>
              <w:rPr>
                <w:rFonts w:eastAsia="Times New Roman" w:cstheme="minorHAnsi"/>
                <w:b/>
                <w:bCs/>
                <w:color w:val="000000"/>
              </w:rPr>
              <w:t xml:space="preserve">Practice: </w:t>
            </w:r>
            <w:r w:rsidR="009311EE">
              <w:rPr>
                <w:rFonts w:eastAsia="Times New Roman" w:cstheme="minorHAnsi"/>
                <w:b/>
                <w:bCs/>
                <w:color w:val="000000"/>
              </w:rPr>
              <w:t>Grade 4 Curriculum Map</w:t>
            </w:r>
          </w:p>
          <w:p w14:paraId="17D0D42B" w14:textId="5A6558C8" w:rsidR="00AE462D" w:rsidRDefault="00FA5F79" w:rsidP="00F63437">
            <w:pPr>
              <w:rPr>
                <w:rFonts w:eastAsia="Times New Roman" w:cstheme="minorHAnsi"/>
                <w:color w:val="000000"/>
              </w:rPr>
            </w:pPr>
            <w:r>
              <w:rPr>
                <w:rFonts w:eastAsia="Times New Roman" w:cstheme="minorHAnsi"/>
                <w:color w:val="000000"/>
              </w:rPr>
              <w:t xml:space="preserve">T: </w:t>
            </w:r>
            <w:r w:rsidR="009311EE">
              <w:rPr>
                <w:rFonts w:eastAsia="Times New Roman" w:cstheme="minorHAnsi"/>
                <w:color w:val="000000"/>
              </w:rPr>
              <w:t>We are going to look</w:t>
            </w:r>
            <w:r w:rsidR="00370022">
              <w:rPr>
                <w:rFonts w:eastAsia="Times New Roman" w:cstheme="minorHAnsi"/>
                <w:color w:val="000000"/>
              </w:rPr>
              <w:t xml:space="preserve"> at a Grade 4 Curriculum Map to see how the units are structured to build student</w:t>
            </w:r>
            <w:r w:rsidR="003B1FF7">
              <w:rPr>
                <w:rFonts w:eastAsia="Times New Roman" w:cstheme="minorHAnsi"/>
                <w:color w:val="000000"/>
              </w:rPr>
              <w:t xml:space="preserve"> knowledge and vocabulary while also learning about key comprehension skills. </w:t>
            </w:r>
          </w:p>
          <w:p w14:paraId="5B079C9F" w14:textId="77777777" w:rsidR="00AE462D" w:rsidRDefault="00AE462D" w:rsidP="00FA5F79">
            <w:pPr>
              <w:rPr>
                <w:rFonts w:eastAsia="Times New Roman" w:cstheme="minorHAnsi"/>
                <w:color w:val="000000"/>
              </w:rPr>
            </w:pPr>
          </w:p>
          <w:p w14:paraId="6C7617EF" w14:textId="10DAAAF6" w:rsidR="00A05DED" w:rsidRDefault="000A4369" w:rsidP="00F63437">
            <w:pPr>
              <w:rPr>
                <w:rFonts w:eastAsia="Times New Roman" w:cstheme="minorHAnsi"/>
                <w:color w:val="000000"/>
              </w:rPr>
            </w:pPr>
            <w:r>
              <w:rPr>
                <w:rFonts w:eastAsia="Times New Roman" w:cstheme="minorHAnsi"/>
                <w:color w:val="000000"/>
              </w:rPr>
              <w:t>T: (</w:t>
            </w:r>
            <w:r w:rsidR="00A00A16">
              <w:rPr>
                <w:rFonts w:eastAsia="Times New Roman" w:cstheme="minorHAnsi"/>
                <w:color w:val="000000"/>
              </w:rPr>
              <w:t>P</w:t>
            </w:r>
            <w:r>
              <w:rPr>
                <w:rFonts w:eastAsia="Times New Roman" w:cstheme="minorHAnsi"/>
                <w:color w:val="000000"/>
              </w:rPr>
              <w:t>rovide students with a copy of the Grade 4 Curriculum Map</w:t>
            </w:r>
            <w:r w:rsidR="009E1D66">
              <w:rPr>
                <w:rFonts w:eastAsia="Times New Roman" w:cstheme="minorHAnsi"/>
                <w:color w:val="000000"/>
              </w:rPr>
              <w:t>.)</w:t>
            </w:r>
          </w:p>
          <w:p w14:paraId="7C20871D" w14:textId="77777777" w:rsidR="0020333D" w:rsidRDefault="0020333D" w:rsidP="00FA5F79">
            <w:pPr>
              <w:rPr>
                <w:rFonts w:eastAsia="Times New Roman" w:cstheme="minorHAnsi"/>
                <w:color w:val="000000"/>
              </w:rPr>
            </w:pPr>
          </w:p>
          <w:p w14:paraId="65B4C156" w14:textId="4242955E" w:rsidR="00FA5F79" w:rsidRDefault="00411A56" w:rsidP="00F63437">
            <w:pPr>
              <w:rPr>
                <w:rFonts w:eastAsia="Times New Roman" w:cstheme="minorHAnsi"/>
                <w:color w:val="000000"/>
              </w:rPr>
            </w:pPr>
            <w:r>
              <w:rPr>
                <w:rFonts w:eastAsia="Times New Roman" w:cstheme="minorHAnsi"/>
                <w:color w:val="000000"/>
              </w:rPr>
              <w:t xml:space="preserve">T: </w:t>
            </w:r>
            <w:r w:rsidR="00032B91">
              <w:rPr>
                <w:rFonts w:eastAsia="Times New Roman" w:cstheme="minorHAnsi"/>
                <w:color w:val="000000"/>
              </w:rPr>
              <w:t>Let us</w:t>
            </w:r>
            <w:r w:rsidR="00A00A16">
              <w:rPr>
                <w:rFonts w:eastAsia="Times New Roman" w:cstheme="minorHAnsi"/>
                <w:color w:val="000000"/>
              </w:rPr>
              <w:t xml:space="preserve"> look at the first unit, Unit 1: Personal Narratives: My Story, My Voice. Quietly read the summary of the unit.</w:t>
            </w:r>
          </w:p>
          <w:p w14:paraId="135B983C" w14:textId="77777777" w:rsidR="00A00A16" w:rsidRDefault="00A00A16" w:rsidP="00F63437">
            <w:pPr>
              <w:rPr>
                <w:rFonts w:eastAsia="Times New Roman" w:cstheme="minorHAnsi"/>
                <w:color w:val="000000"/>
              </w:rPr>
            </w:pPr>
          </w:p>
          <w:p w14:paraId="4D7125BE" w14:textId="77777777" w:rsidR="00A00A16" w:rsidRDefault="00A00A16" w:rsidP="00F63437">
            <w:pPr>
              <w:rPr>
                <w:rFonts w:eastAsia="Times New Roman" w:cstheme="minorHAnsi"/>
                <w:color w:val="000000"/>
              </w:rPr>
            </w:pPr>
            <w:r>
              <w:rPr>
                <w:rFonts w:eastAsia="Times New Roman" w:cstheme="minorHAnsi"/>
                <w:color w:val="000000"/>
              </w:rPr>
              <w:t>S: (read summary for unit 1.)</w:t>
            </w:r>
          </w:p>
          <w:p w14:paraId="0FED9FA5" w14:textId="77777777" w:rsidR="00A00A16" w:rsidRDefault="00A00A16" w:rsidP="00F63437">
            <w:pPr>
              <w:rPr>
                <w:rFonts w:eastAsia="Times New Roman" w:cstheme="minorHAnsi"/>
                <w:color w:val="000000"/>
              </w:rPr>
            </w:pPr>
          </w:p>
          <w:p w14:paraId="3A3577BB" w14:textId="20C23EDE" w:rsidR="00A00A16" w:rsidRDefault="00A00A16" w:rsidP="00F63437">
            <w:pPr>
              <w:rPr>
                <w:rFonts w:eastAsia="Times New Roman" w:cstheme="minorHAnsi"/>
                <w:color w:val="000000"/>
              </w:rPr>
            </w:pPr>
            <w:r>
              <w:rPr>
                <w:rFonts w:eastAsia="Times New Roman" w:cstheme="minorHAnsi"/>
                <w:color w:val="000000"/>
              </w:rPr>
              <w:t>T: What is this unit about?</w:t>
            </w:r>
            <w:r w:rsidR="00B170AA">
              <w:rPr>
                <w:rFonts w:eastAsia="Times New Roman" w:cstheme="minorHAnsi"/>
                <w:color w:val="000000"/>
              </w:rPr>
              <w:t xml:space="preserve"> Record your response in the chart in your Student Guide.</w:t>
            </w:r>
          </w:p>
          <w:p w14:paraId="7F23F8E9" w14:textId="77777777" w:rsidR="00A00A16" w:rsidRDefault="00A00A16" w:rsidP="00F63437">
            <w:pPr>
              <w:rPr>
                <w:rFonts w:eastAsia="Times New Roman" w:cstheme="minorHAnsi"/>
                <w:color w:val="000000"/>
              </w:rPr>
            </w:pPr>
          </w:p>
          <w:p w14:paraId="64AE1E9F" w14:textId="776A5B6D" w:rsidR="00B170AA" w:rsidRDefault="00A00A16" w:rsidP="00F63437">
            <w:pPr>
              <w:rPr>
                <w:rFonts w:eastAsia="Times New Roman" w:cstheme="minorHAnsi"/>
                <w:color w:val="000000"/>
              </w:rPr>
            </w:pPr>
            <w:r>
              <w:rPr>
                <w:rFonts w:eastAsia="Times New Roman" w:cstheme="minorHAnsi"/>
                <w:color w:val="000000"/>
              </w:rPr>
              <w:t xml:space="preserve">S: </w:t>
            </w:r>
            <w:r w:rsidR="005E5D7E">
              <w:rPr>
                <w:rFonts w:eastAsia="Times New Roman" w:cstheme="minorHAnsi"/>
                <w:color w:val="000000"/>
              </w:rPr>
              <w:t xml:space="preserve">The genre of personal narratives. </w:t>
            </w:r>
          </w:p>
          <w:p w14:paraId="2626DA20" w14:textId="77777777" w:rsidR="00F46B66" w:rsidRDefault="00F46B66" w:rsidP="00F63437">
            <w:pPr>
              <w:rPr>
                <w:rFonts w:eastAsia="Times New Roman" w:cstheme="minorHAnsi"/>
                <w:color w:val="000000"/>
              </w:rPr>
            </w:pPr>
          </w:p>
          <w:p w14:paraId="188F58F1" w14:textId="14C2077E" w:rsidR="00F46B66" w:rsidRDefault="00F46B66" w:rsidP="00F63437">
            <w:pPr>
              <w:rPr>
                <w:rFonts w:eastAsia="Times New Roman" w:cstheme="minorHAnsi"/>
                <w:color w:val="000000"/>
              </w:rPr>
            </w:pPr>
            <w:r>
              <w:rPr>
                <w:rFonts w:eastAsia="Times New Roman" w:cstheme="minorHAnsi"/>
                <w:color w:val="000000"/>
              </w:rPr>
              <w:t xml:space="preserve">T: How </w:t>
            </w:r>
            <w:r w:rsidR="00E30394">
              <w:rPr>
                <w:rFonts w:eastAsia="Times New Roman" w:cstheme="minorHAnsi"/>
                <w:color w:val="000000"/>
              </w:rPr>
              <w:t>is the unit structured to build background knowledge and vocabulary about personal narratives?</w:t>
            </w:r>
            <w:r w:rsidR="00B170AA">
              <w:rPr>
                <w:rFonts w:eastAsia="Times New Roman" w:cstheme="minorHAnsi"/>
                <w:color w:val="000000"/>
              </w:rPr>
              <w:t xml:space="preserve"> Record your response in the chart in your Student Guide.</w:t>
            </w:r>
          </w:p>
          <w:p w14:paraId="032AF6FD" w14:textId="77777777" w:rsidR="00E30394" w:rsidRDefault="00E30394" w:rsidP="00F63437">
            <w:pPr>
              <w:rPr>
                <w:rFonts w:eastAsia="Times New Roman" w:cstheme="minorHAnsi"/>
                <w:color w:val="000000"/>
              </w:rPr>
            </w:pPr>
          </w:p>
          <w:p w14:paraId="2B404B18" w14:textId="77777777" w:rsidR="00E30394" w:rsidRDefault="00E30394" w:rsidP="00F63437">
            <w:pPr>
              <w:rPr>
                <w:rFonts w:eastAsia="Times New Roman" w:cstheme="minorHAnsi"/>
                <w:color w:val="000000"/>
              </w:rPr>
            </w:pPr>
            <w:r>
              <w:rPr>
                <w:rFonts w:eastAsia="Times New Roman" w:cstheme="minorHAnsi"/>
                <w:color w:val="000000"/>
              </w:rPr>
              <w:t>S: Students read five personal narratives and identify the elements of the genre</w:t>
            </w:r>
            <w:r w:rsidR="0056782A">
              <w:rPr>
                <w:rFonts w:eastAsia="Times New Roman" w:cstheme="minorHAnsi"/>
                <w:color w:val="000000"/>
              </w:rPr>
              <w:t xml:space="preserve">. They use the elements of the genre to </w:t>
            </w:r>
            <w:r w:rsidR="00EF59D7">
              <w:rPr>
                <w:rFonts w:eastAsia="Times New Roman" w:cstheme="minorHAnsi"/>
                <w:color w:val="000000"/>
              </w:rPr>
              <w:t xml:space="preserve">write their own personal narratives. </w:t>
            </w:r>
          </w:p>
          <w:p w14:paraId="3FAB719C" w14:textId="77777777" w:rsidR="00A01207" w:rsidRDefault="00A01207" w:rsidP="00F63437">
            <w:pPr>
              <w:rPr>
                <w:rFonts w:eastAsia="Times New Roman" w:cstheme="minorHAnsi"/>
                <w:color w:val="000000"/>
              </w:rPr>
            </w:pPr>
          </w:p>
          <w:p w14:paraId="6989506C" w14:textId="77777777" w:rsidR="00A01207" w:rsidRDefault="00A01207" w:rsidP="00F63437">
            <w:pPr>
              <w:rPr>
                <w:rFonts w:eastAsia="Times New Roman" w:cstheme="minorHAnsi"/>
                <w:color w:val="000000"/>
              </w:rPr>
            </w:pPr>
            <w:r>
              <w:rPr>
                <w:rFonts w:eastAsia="Times New Roman" w:cstheme="minorHAnsi"/>
                <w:color w:val="000000"/>
              </w:rPr>
              <w:t>T: In this unit, students learn all about the genre personal narrative, while also building their skills around literary devices, such as simil</w:t>
            </w:r>
            <w:r w:rsidR="001E1C7C">
              <w:rPr>
                <w:rFonts w:eastAsia="Times New Roman" w:cstheme="minorHAnsi"/>
                <w:color w:val="000000"/>
              </w:rPr>
              <w:t>es and metaphors, dialogue, point of view, etc.</w:t>
            </w:r>
            <w:r w:rsidR="00B170AA">
              <w:rPr>
                <w:rFonts w:eastAsia="Times New Roman" w:cstheme="minorHAnsi"/>
                <w:color w:val="000000"/>
              </w:rPr>
              <w:t xml:space="preserve"> and cause and effect. </w:t>
            </w:r>
          </w:p>
          <w:p w14:paraId="3213B117" w14:textId="77777777" w:rsidR="00B170AA" w:rsidRDefault="00B170AA" w:rsidP="00F63437">
            <w:pPr>
              <w:rPr>
                <w:rFonts w:eastAsia="Times New Roman" w:cstheme="minorHAnsi"/>
                <w:color w:val="000000"/>
              </w:rPr>
            </w:pPr>
          </w:p>
          <w:p w14:paraId="36930AA2" w14:textId="26EAB69F" w:rsidR="00B170AA" w:rsidRDefault="4E5BD7E9" w:rsidP="40ECD399">
            <w:pPr>
              <w:rPr>
                <w:rFonts w:eastAsia="Times New Roman"/>
                <w:color w:val="000000"/>
              </w:rPr>
            </w:pPr>
            <w:r w:rsidRPr="40ECD399">
              <w:rPr>
                <w:rFonts w:eastAsia="Times New Roman"/>
                <w:color w:val="000000" w:themeColor="text1"/>
              </w:rPr>
              <w:t xml:space="preserve">T: Now, you are going to </w:t>
            </w:r>
            <w:r w:rsidR="00032B91" w:rsidRPr="40ECD399">
              <w:rPr>
                <w:rFonts w:eastAsia="Times New Roman"/>
                <w:color w:val="000000" w:themeColor="text1"/>
              </w:rPr>
              <w:t>collaborate</w:t>
            </w:r>
            <w:r w:rsidRPr="40ECD399">
              <w:rPr>
                <w:rFonts w:eastAsia="Times New Roman"/>
                <w:color w:val="000000" w:themeColor="text1"/>
              </w:rPr>
              <w:t xml:space="preserve"> with a partner </w:t>
            </w:r>
            <w:r w:rsidR="607F2FA9" w:rsidRPr="40ECD399">
              <w:rPr>
                <w:rFonts w:eastAsia="Times New Roman"/>
                <w:color w:val="000000" w:themeColor="text1"/>
              </w:rPr>
              <w:t xml:space="preserve">to examine </w:t>
            </w:r>
            <w:r w:rsidR="3BAEDA33" w:rsidRPr="40ECD399">
              <w:rPr>
                <w:rFonts w:eastAsia="Times New Roman"/>
                <w:color w:val="000000" w:themeColor="text1"/>
              </w:rPr>
              <w:t xml:space="preserve">two other units </w:t>
            </w:r>
            <w:r w:rsidR="607F2FA9" w:rsidRPr="40ECD399">
              <w:rPr>
                <w:rFonts w:eastAsia="Times New Roman"/>
                <w:color w:val="000000" w:themeColor="text1"/>
              </w:rPr>
              <w:t>to determine what the topic/theme of</w:t>
            </w:r>
            <w:r w:rsidR="05FBC120" w:rsidRPr="40ECD399">
              <w:rPr>
                <w:rFonts w:eastAsia="Times New Roman"/>
                <w:color w:val="000000" w:themeColor="text1"/>
              </w:rPr>
              <w:t xml:space="preserve"> each</w:t>
            </w:r>
            <w:r w:rsidR="607F2FA9" w:rsidRPr="40ECD399">
              <w:rPr>
                <w:rFonts w:eastAsia="Times New Roman"/>
                <w:color w:val="000000" w:themeColor="text1"/>
              </w:rPr>
              <w:t xml:space="preserve"> unit is and how </w:t>
            </w:r>
            <w:r w:rsidR="05FBC120" w:rsidRPr="40ECD399">
              <w:rPr>
                <w:rFonts w:eastAsia="Times New Roman"/>
                <w:color w:val="000000" w:themeColor="text1"/>
              </w:rPr>
              <w:t xml:space="preserve">each </w:t>
            </w:r>
            <w:r w:rsidR="607F2FA9" w:rsidRPr="40ECD399">
              <w:rPr>
                <w:rFonts w:eastAsia="Times New Roman"/>
                <w:color w:val="000000" w:themeColor="text1"/>
              </w:rPr>
              <w:t xml:space="preserve">unit is structured to build knowledge and vocabulary. </w:t>
            </w:r>
            <w:r w:rsidR="75BBF87D" w:rsidRPr="40ECD399">
              <w:rPr>
                <w:rFonts w:eastAsia="Times New Roman"/>
                <w:color w:val="000000" w:themeColor="text1"/>
              </w:rPr>
              <w:t>You will record your responses in the chart in your Student Guide.</w:t>
            </w:r>
            <w:r w:rsidR="3BAEDA33" w:rsidRPr="40ECD399">
              <w:rPr>
                <w:rFonts w:eastAsia="Times New Roman"/>
                <w:color w:val="000000" w:themeColor="text1"/>
              </w:rPr>
              <w:t xml:space="preserve"> After you have had time to </w:t>
            </w:r>
            <w:r w:rsidR="1B3CCBCD" w:rsidRPr="40ECD399">
              <w:rPr>
                <w:rFonts w:eastAsia="Times New Roman"/>
                <w:color w:val="000000" w:themeColor="text1"/>
              </w:rPr>
              <w:t>analyze</w:t>
            </w:r>
            <w:r w:rsidR="3BAEDA33" w:rsidRPr="40ECD399">
              <w:rPr>
                <w:rFonts w:eastAsia="Times New Roman"/>
                <w:color w:val="000000" w:themeColor="text1"/>
              </w:rPr>
              <w:t xml:space="preserve"> your assigned units, you will </w:t>
            </w:r>
            <w:r w:rsidR="26672E2F" w:rsidRPr="40ECD399">
              <w:rPr>
                <w:rFonts w:eastAsia="Times New Roman"/>
                <w:color w:val="000000" w:themeColor="text1"/>
              </w:rPr>
              <w:t>share</w:t>
            </w:r>
            <w:r w:rsidR="3BAEDA33" w:rsidRPr="40ECD399">
              <w:rPr>
                <w:rFonts w:eastAsia="Times New Roman"/>
                <w:color w:val="000000" w:themeColor="text1"/>
              </w:rPr>
              <w:t xml:space="preserve"> with the group what you found. </w:t>
            </w:r>
          </w:p>
          <w:p w14:paraId="58866E7B" w14:textId="77777777" w:rsidR="00477A1E" w:rsidRDefault="00477A1E" w:rsidP="00F63437">
            <w:pPr>
              <w:rPr>
                <w:rFonts w:eastAsia="Times New Roman" w:cstheme="minorHAnsi"/>
                <w:color w:val="000000"/>
              </w:rPr>
            </w:pPr>
          </w:p>
          <w:p w14:paraId="39AFD3D8" w14:textId="77777777" w:rsidR="00477A1E" w:rsidRDefault="00477A1E" w:rsidP="00F63437">
            <w:pPr>
              <w:rPr>
                <w:rFonts w:eastAsia="Times New Roman" w:cstheme="minorHAnsi"/>
                <w:color w:val="000000"/>
              </w:rPr>
            </w:pPr>
            <w:r>
              <w:rPr>
                <w:rFonts w:eastAsia="Times New Roman" w:cstheme="minorHAnsi"/>
                <w:color w:val="000000"/>
              </w:rPr>
              <w:t>T: Are there any questions?</w:t>
            </w:r>
          </w:p>
          <w:p w14:paraId="353FBE2E" w14:textId="77777777" w:rsidR="00477A1E" w:rsidRDefault="00477A1E" w:rsidP="00F63437">
            <w:pPr>
              <w:rPr>
                <w:rFonts w:eastAsia="Times New Roman" w:cstheme="minorHAnsi"/>
                <w:color w:val="000000"/>
              </w:rPr>
            </w:pPr>
          </w:p>
          <w:p w14:paraId="7F30D92A" w14:textId="77777777" w:rsidR="00477A1E" w:rsidRDefault="00477A1E" w:rsidP="00F63437">
            <w:pPr>
              <w:rPr>
                <w:rFonts w:eastAsia="Times New Roman" w:cstheme="minorHAnsi"/>
                <w:color w:val="000000"/>
              </w:rPr>
            </w:pPr>
            <w:r>
              <w:rPr>
                <w:rFonts w:eastAsia="Times New Roman" w:cstheme="minorHAnsi"/>
                <w:color w:val="000000"/>
              </w:rPr>
              <w:t>S: (ask questions as needed.)</w:t>
            </w:r>
          </w:p>
          <w:p w14:paraId="24A98B68" w14:textId="77777777" w:rsidR="00477A1E" w:rsidRDefault="00477A1E" w:rsidP="00F63437">
            <w:pPr>
              <w:rPr>
                <w:rFonts w:eastAsia="Times New Roman" w:cstheme="minorHAnsi"/>
                <w:color w:val="000000"/>
              </w:rPr>
            </w:pPr>
          </w:p>
          <w:p w14:paraId="3E8BC1F7" w14:textId="77777777" w:rsidR="00477A1E" w:rsidRDefault="00477A1E" w:rsidP="00F63437">
            <w:pPr>
              <w:rPr>
                <w:rFonts w:eastAsia="Times New Roman" w:cstheme="minorHAnsi"/>
                <w:color w:val="000000"/>
              </w:rPr>
            </w:pPr>
            <w:r>
              <w:rPr>
                <w:rFonts w:eastAsia="Times New Roman" w:cstheme="minorHAnsi"/>
                <w:color w:val="000000"/>
              </w:rPr>
              <w:t>T: You will have 1</w:t>
            </w:r>
            <w:r w:rsidR="00E7177E">
              <w:rPr>
                <w:rFonts w:eastAsia="Times New Roman" w:cstheme="minorHAnsi"/>
                <w:color w:val="000000"/>
              </w:rPr>
              <w:t>0</w:t>
            </w:r>
            <w:r>
              <w:rPr>
                <w:rFonts w:eastAsia="Times New Roman" w:cstheme="minorHAnsi"/>
                <w:color w:val="000000"/>
              </w:rPr>
              <w:t xml:space="preserve"> minutes</w:t>
            </w:r>
            <w:r w:rsidR="00E7177E">
              <w:rPr>
                <w:rFonts w:eastAsia="Times New Roman" w:cstheme="minorHAnsi"/>
                <w:color w:val="000000"/>
              </w:rPr>
              <w:t xml:space="preserve"> with your partner</w:t>
            </w:r>
            <w:r>
              <w:rPr>
                <w:rFonts w:eastAsia="Times New Roman" w:cstheme="minorHAnsi"/>
                <w:color w:val="000000"/>
              </w:rPr>
              <w:t xml:space="preserve">. You may begin. </w:t>
            </w:r>
          </w:p>
          <w:p w14:paraId="2CEC11B4" w14:textId="77777777" w:rsidR="00E7177E" w:rsidRDefault="00E7177E" w:rsidP="00F63437">
            <w:pPr>
              <w:rPr>
                <w:rFonts w:eastAsia="Times New Roman" w:cstheme="minorHAnsi"/>
                <w:color w:val="000000"/>
              </w:rPr>
            </w:pPr>
          </w:p>
          <w:p w14:paraId="0D9A8471" w14:textId="77777777" w:rsidR="00E7177E" w:rsidRDefault="00E7177E" w:rsidP="00F63437">
            <w:pPr>
              <w:rPr>
                <w:rFonts w:eastAsia="Times New Roman" w:cstheme="minorHAnsi"/>
                <w:color w:val="000000"/>
              </w:rPr>
            </w:pPr>
            <w:r>
              <w:rPr>
                <w:rFonts w:eastAsia="Times New Roman" w:cstheme="minorHAnsi"/>
                <w:color w:val="000000"/>
              </w:rPr>
              <w:t xml:space="preserve">T: (After 10 minutes.) Stop. Now </w:t>
            </w:r>
            <w:r w:rsidR="005935CA">
              <w:rPr>
                <w:rFonts w:eastAsia="Times New Roman" w:cstheme="minorHAnsi"/>
                <w:color w:val="000000"/>
              </w:rPr>
              <w:t>you will each share out with the group. As each group presents, please take notes in your Student Guide for the corresponding unit.</w:t>
            </w:r>
          </w:p>
          <w:p w14:paraId="1A4338DF" w14:textId="77777777" w:rsidR="005935CA" w:rsidRDefault="005935CA" w:rsidP="00F63437">
            <w:pPr>
              <w:rPr>
                <w:rFonts w:eastAsia="Times New Roman" w:cstheme="minorHAnsi"/>
                <w:color w:val="000000"/>
              </w:rPr>
            </w:pPr>
          </w:p>
          <w:p w14:paraId="62424CF3" w14:textId="0928C35A" w:rsidR="005935CA" w:rsidRDefault="005935CA" w:rsidP="00F63437">
            <w:pPr>
              <w:rPr>
                <w:rFonts w:eastAsia="Times New Roman" w:cstheme="minorHAnsi"/>
                <w:b/>
                <w:bCs/>
                <w:color w:val="000000"/>
              </w:rPr>
            </w:pPr>
            <w:r>
              <w:rPr>
                <w:rFonts w:eastAsia="Times New Roman" w:cstheme="minorHAnsi"/>
                <w:color w:val="000000"/>
              </w:rPr>
              <w:t>S: (Groups share out while students take notes in Student Guide.)</w:t>
            </w:r>
          </w:p>
        </w:tc>
        <w:tc>
          <w:tcPr>
            <w:tcW w:w="1578" w:type="dxa"/>
          </w:tcPr>
          <w:p w14:paraId="0C44E9F4" w14:textId="77777777" w:rsidR="00FA5F79" w:rsidRDefault="004A75BF" w:rsidP="00FA5F79">
            <w:pPr>
              <w:pStyle w:val="Tabletext"/>
              <w:jc w:val="center"/>
            </w:pPr>
            <w:r>
              <w:lastRenderedPageBreak/>
              <w:t>Student Guide</w:t>
            </w:r>
          </w:p>
          <w:p w14:paraId="39481386" w14:textId="77777777" w:rsidR="004A75BF" w:rsidRDefault="004A75BF" w:rsidP="00FA5F79">
            <w:pPr>
              <w:pStyle w:val="Tabletext"/>
              <w:jc w:val="center"/>
            </w:pPr>
            <w:r>
              <w:t>PPT</w:t>
            </w:r>
          </w:p>
          <w:p w14:paraId="248EEC08" w14:textId="30F13BC6" w:rsidR="00FE1E7B" w:rsidRDefault="009E1D66" w:rsidP="00FA5F79">
            <w:pPr>
              <w:pStyle w:val="Tabletext"/>
              <w:jc w:val="center"/>
            </w:pPr>
            <w:r w:rsidRPr="00EA59FA">
              <w:t>Grade 4 Curriculum Map</w:t>
            </w:r>
          </w:p>
        </w:tc>
      </w:tr>
      <w:tr w:rsidR="00737908" w:rsidRPr="00447D20" w14:paraId="194209F0" w14:textId="77777777" w:rsidTr="008F22DE">
        <w:trPr>
          <w:cantSplit w:val="0"/>
        </w:trPr>
        <w:tc>
          <w:tcPr>
            <w:tcW w:w="2250" w:type="dxa"/>
          </w:tcPr>
          <w:p w14:paraId="7EEC2920" w14:textId="7C518C00" w:rsidR="00737908" w:rsidRDefault="00353D2B" w:rsidP="00485163">
            <w:pPr>
              <w:pStyle w:val="Tabletext"/>
              <w:jc w:val="center"/>
            </w:pPr>
            <w:r>
              <w:t>3</w:t>
            </w:r>
            <w:r w:rsidR="00737908">
              <w:t xml:space="preserve"> mins</w:t>
            </w:r>
          </w:p>
        </w:tc>
        <w:tc>
          <w:tcPr>
            <w:tcW w:w="5528" w:type="dxa"/>
          </w:tcPr>
          <w:p w14:paraId="7002D70D" w14:textId="36124856" w:rsidR="00737908" w:rsidRDefault="00737908" w:rsidP="00FA2B1D">
            <w:pPr>
              <w:pStyle w:val="Tabletext"/>
              <w:rPr>
                <w:b/>
                <w:bCs/>
              </w:rPr>
            </w:pPr>
            <w:r>
              <w:rPr>
                <w:b/>
                <w:bCs/>
              </w:rPr>
              <w:t xml:space="preserve">Debrief </w:t>
            </w:r>
          </w:p>
          <w:p w14:paraId="098B0046" w14:textId="3995C349" w:rsidR="00F63437" w:rsidRDefault="009602A4" w:rsidP="00F63437">
            <w:pPr>
              <w:pStyle w:val="Tabletext"/>
            </w:pPr>
            <w:r>
              <w:t xml:space="preserve"> </w:t>
            </w:r>
            <w:r w:rsidR="002B61D1">
              <w:t xml:space="preserve">T: </w:t>
            </w:r>
            <w:r w:rsidR="001F13AF">
              <w:t>What did you notice about each of the units?</w:t>
            </w:r>
          </w:p>
          <w:p w14:paraId="63DAFDF1" w14:textId="2323BFAA" w:rsidR="001F13AF" w:rsidRDefault="001F13AF" w:rsidP="00F63437">
            <w:pPr>
              <w:pStyle w:val="Tabletext"/>
            </w:pPr>
            <w:r>
              <w:t>S: All the texts the students engaged with during each unit were centered around a particular topic.</w:t>
            </w:r>
          </w:p>
          <w:p w14:paraId="426539AA" w14:textId="6F0DFD9A" w:rsidR="001F13AF" w:rsidRDefault="001F13AF" w:rsidP="00F63437">
            <w:pPr>
              <w:pStyle w:val="Tabletext"/>
            </w:pPr>
            <w:r>
              <w:t xml:space="preserve">T: How does </w:t>
            </w:r>
            <w:r w:rsidR="002A1B30">
              <w:t>this approach support knowledge building and vocabulary development?</w:t>
            </w:r>
          </w:p>
          <w:p w14:paraId="44F2BDF1" w14:textId="405BC7E3" w:rsidR="00525215" w:rsidRPr="00737908" w:rsidRDefault="4A85300A" w:rsidP="006C02F8">
            <w:pPr>
              <w:pStyle w:val="Tabletext"/>
            </w:pPr>
            <w:r>
              <w:t xml:space="preserve">S: By reading multiple texts on the same topic, students have multiple opportunities to </w:t>
            </w:r>
            <w:r w:rsidR="2290212F">
              <w:t xml:space="preserve">engage with the content and build their knowledge around the topic opposed to just using the book to practice </w:t>
            </w:r>
            <w:r w:rsidR="65550E42">
              <w:t>comprehension</w:t>
            </w:r>
            <w:r w:rsidR="2290212F">
              <w:t xml:space="preserve"> skill. </w:t>
            </w:r>
            <w:r w:rsidR="7B2674FE">
              <w:t xml:space="preserve">Students have multiple opportunities to be exposed to the new vocabulary, which will help </w:t>
            </w:r>
            <w:r w:rsidR="2FB1AEDA">
              <w:t>store it into long-term memory.</w:t>
            </w:r>
          </w:p>
        </w:tc>
        <w:tc>
          <w:tcPr>
            <w:tcW w:w="1578" w:type="dxa"/>
          </w:tcPr>
          <w:p w14:paraId="2F6D9035" w14:textId="77777777" w:rsidR="00737908" w:rsidRDefault="00737908" w:rsidP="00485163">
            <w:pPr>
              <w:pStyle w:val="Tabletext"/>
              <w:jc w:val="center"/>
            </w:pPr>
          </w:p>
        </w:tc>
      </w:tr>
      <w:tr w:rsidR="00B125BD" w:rsidRPr="00447D20" w14:paraId="223845B0" w14:textId="77777777" w:rsidTr="008F22DE">
        <w:trPr>
          <w:cantSplit w:val="0"/>
        </w:trPr>
        <w:tc>
          <w:tcPr>
            <w:tcW w:w="2250" w:type="dxa"/>
          </w:tcPr>
          <w:p w14:paraId="1D633D3C" w14:textId="77777777" w:rsidR="00B125BD" w:rsidRDefault="00DF4C71" w:rsidP="00B125BD">
            <w:pPr>
              <w:pStyle w:val="Tabletext"/>
              <w:jc w:val="center"/>
            </w:pPr>
            <w:r>
              <w:t>5</w:t>
            </w:r>
            <w:r w:rsidR="00B125BD" w:rsidRPr="00205E12">
              <w:t xml:space="preserve"> mins</w:t>
            </w:r>
          </w:p>
        </w:tc>
        <w:tc>
          <w:tcPr>
            <w:tcW w:w="5528" w:type="dxa"/>
          </w:tcPr>
          <w:p w14:paraId="0330E6B7" w14:textId="0A6E218E" w:rsidR="00B125BD" w:rsidRPr="00A85644" w:rsidRDefault="00D75B01" w:rsidP="00B125BD">
            <w:pPr>
              <w:pStyle w:val="Tabletextbullet"/>
              <w:numPr>
                <w:ilvl w:val="0"/>
                <w:numId w:val="0"/>
              </w:numPr>
            </w:pPr>
            <w:r>
              <w:t>S: (Complete the Exit Ticket.)</w:t>
            </w:r>
          </w:p>
        </w:tc>
        <w:tc>
          <w:tcPr>
            <w:tcW w:w="1578" w:type="dxa"/>
          </w:tcPr>
          <w:p w14:paraId="060FABA3" w14:textId="28171B01" w:rsidR="00B125BD" w:rsidRPr="00205E12" w:rsidRDefault="008E0B45" w:rsidP="00B125BD">
            <w:pPr>
              <w:pStyle w:val="Tabletext"/>
              <w:jc w:val="center"/>
            </w:pPr>
            <w:r>
              <w:t>Exit Ticket</w:t>
            </w:r>
          </w:p>
        </w:tc>
      </w:tr>
    </w:tbl>
    <w:p w14:paraId="63D6479E" w14:textId="3305BA51" w:rsidR="00733BEA" w:rsidRDefault="00733BEA" w:rsidP="00D20D0B"/>
    <w:p w14:paraId="72BF6154" w14:textId="0C6BBC94" w:rsidR="00B059F3" w:rsidRDefault="00B059F3" w:rsidP="00D20D0B"/>
    <w:sectPr w:rsidR="00B059F3" w:rsidSect="00AF789B">
      <w:headerReference w:type="default" r:id="rId17"/>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08F14B" w14:textId="77777777" w:rsidR="0096795C" w:rsidRDefault="0096795C" w:rsidP="004C62A0">
      <w:pPr>
        <w:spacing w:after="0" w:line="240" w:lineRule="auto"/>
      </w:pPr>
      <w:r>
        <w:separator/>
      </w:r>
    </w:p>
  </w:endnote>
  <w:endnote w:type="continuationSeparator" w:id="0">
    <w:p w14:paraId="0E0CE794" w14:textId="77777777" w:rsidR="0096795C" w:rsidRDefault="0096795C" w:rsidP="004C62A0">
      <w:pPr>
        <w:spacing w:after="0" w:line="240" w:lineRule="auto"/>
      </w:pPr>
      <w:r>
        <w:continuationSeparator/>
      </w:r>
    </w:p>
  </w:endnote>
  <w:endnote w:type="continuationNotice" w:id="1">
    <w:p w14:paraId="0F550FD9" w14:textId="77777777" w:rsidR="0096795C" w:rsidRDefault="0096795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AF5122" w14:textId="66FB8861" w:rsidR="00485163" w:rsidRPr="008E0B45" w:rsidRDefault="008E0B45" w:rsidP="008E0B45">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4</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zCs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47A5B6" w14:textId="77777777" w:rsidR="0096795C" w:rsidRDefault="0096795C" w:rsidP="004C62A0">
      <w:pPr>
        <w:spacing w:after="0" w:line="240" w:lineRule="auto"/>
      </w:pPr>
      <w:r>
        <w:separator/>
      </w:r>
    </w:p>
  </w:footnote>
  <w:footnote w:type="continuationSeparator" w:id="0">
    <w:p w14:paraId="1FD26B4D" w14:textId="77777777" w:rsidR="0096795C" w:rsidRDefault="0096795C" w:rsidP="004C62A0">
      <w:pPr>
        <w:spacing w:after="0" w:line="240" w:lineRule="auto"/>
      </w:pPr>
      <w:r>
        <w:continuationSeparator/>
      </w:r>
    </w:p>
  </w:footnote>
  <w:footnote w:type="continuationNotice" w:id="1">
    <w:p w14:paraId="38CFDB30" w14:textId="77777777" w:rsidR="0096795C" w:rsidRDefault="0096795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F5107D" w14:textId="77777777" w:rsidR="00485163" w:rsidRDefault="00485163" w:rsidP="002B03E1">
    <w:pPr>
      <w:pStyle w:val="Header"/>
      <w:spacing w:after="120"/>
    </w:pPr>
    <w:r>
      <w:rPr>
        <w:noProof/>
      </w:rPr>
      <w:drawing>
        <wp:inline distT="0" distB="0" distL="0" distR="0" wp14:anchorId="7FD9FBF2" wp14:editId="68A36AF2">
          <wp:extent cx="724619" cy="374386"/>
          <wp:effectExtent l="0" t="0" r="0" b="6985"/>
          <wp:docPr id="17" name="Picture 17"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lin3+jCT3vEYxJ" int2:id="29AcKKK3">
      <int2:state int2:value="Rejected" int2:type="AugLoop_Text_Critique"/>
    </int2:textHash>
    <int2:bookmark int2:bookmarkName="_Int_rEJz8fKd" int2:invalidationBookmarkName="" int2:hashCode="SOBfssAyaUPd3O" int2:id="y9DVeSpx">
      <int2:state int2:value="Rejected" int2:type="AugLoop_Text_Critique"/>
    </int2:bookmark>
    <int2:bookmark int2:bookmarkName="_Int_DtiAFOKk" int2:invalidationBookmarkName="" int2:hashCode="MnpHO11rIgeEPg" int2:id="9wMGwWN3">
      <int2:state int2:value="Rejected" int2:type="AugLoop_Text_Critique"/>
    </int2:bookmark>
    <int2:bookmark int2:bookmarkName="_Int_AB54BCKC" int2:invalidationBookmarkName="" int2:hashCode="XdktGCNQaMIs4t" int2:id="NUg1gCTB">
      <int2:state int2:value="Rejected" int2:type="AugLoop_Text_Critique"/>
    </int2:bookmark>
    <int2:bookmark int2:bookmarkName="_Int_2kca0pyo" int2:invalidationBookmarkName="" int2:hashCode="Q3Sq7iR/sjfObJ" int2:id="isOeCUX8">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C4777"/>
    <w:multiLevelType w:val="hybridMultilevel"/>
    <w:tmpl w:val="852A36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921AF0"/>
    <w:multiLevelType w:val="hybridMultilevel"/>
    <w:tmpl w:val="4AC00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D010EC"/>
    <w:multiLevelType w:val="hybridMultilevel"/>
    <w:tmpl w:val="76B8F1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D86D12"/>
    <w:multiLevelType w:val="hybridMultilevel"/>
    <w:tmpl w:val="1966BA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F5F68C5"/>
    <w:multiLevelType w:val="hybridMultilevel"/>
    <w:tmpl w:val="FFFCF2AC"/>
    <w:lvl w:ilvl="0" w:tplc="76D2E70A">
      <w:start w:val="10"/>
      <w:numFmt w:val="bullet"/>
      <w:lvlText w:val="-"/>
      <w:lvlJc w:val="left"/>
      <w:pPr>
        <w:ind w:left="720" w:hanging="360"/>
      </w:pPr>
      <w:rPr>
        <w:rFonts w:ascii="Calibri" w:eastAsia="Times New Roman" w:hAnsi="Calibri" w:cs="Calibri" w:hint="default"/>
        <w:color w:val="008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3B4B23"/>
    <w:multiLevelType w:val="hybridMultilevel"/>
    <w:tmpl w:val="84982636"/>
    <w:lvl w:ilvl="0" w:tplc="1B062672">
      <w:start w:val="1"/>
      <w:numFmt w:val="bullet"/>
      <w:lvlText w:val=""/>
      <w:lvlJc w:val="left"/>
      <w:pPr>
        <w:ind w:left="1080" w:hanging="360"/>
      </w:pPr>
      <w:rPr>
        <w:rFonts w:ascii="Symbol" w:hAnsi="Symbol" w:hint="default"/>
        <w:color w:val="auto"/>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 w15:restartNumberingAfterBreak="0">
    <w:nsid w:val="1F471B58"/>
    <w:multiLevelType w:val="hybridMultilevel"/>
    <w:tmpl w:val="401E2B32"/>
    <w:lvl w:ilvl="0" w:tplc="FFFFFFFF">
      <w:start w:val="1"/>
      <w:numFmt w:val="decimal"/>
      <w:lvlText w:val="%1."/>
      <w:lvlJc w:val="left"/>
      <w:pPr>
        <w:ind w:left="36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F540675"/>
    <w:multiLevelType w:val="hybridMultilevel"/>
    <w:tmpl w:val="DDEEAB3A"/>
    <w:lvl w:ilvl="0" w:tplc="531E2BA0">
      <w:start w:val="1"/>
      <w:numFmt w:val="bullet"/>
      <w:lvlText w:val=""/>
      <w:lvlJc w:val="left"/>
      <w:pPr>
        <w:ind w:left="900" w:hanging="360"/>
      </w:pPr>
      <w:rPr>
        <w:rFonts w:ascii="Symbol" w:hAnsi="Symbol" w:hint="default"/>
        <w:color w:val="auto"/>
      </w:rPr>
    </w:lvl>
    <w:lvl w:ilvl="1" w:tplc="44FA9D56">
      <w:start w:val="3"/>
      <w:numFmt w:val="bullet"/>
      <w:lvlText w:val="-"/>
      <w:lvlJc w:val="left"/>
      <w:pPr>
        <w:ind w:left="1584" w:hanging="360"/>
      </w:pPr>
      <w:rPr>
        <w:rFonts w:ascii="Calibri" w:eastAsiaTheme="minorHAnsi" w:hAnsi="Calibri" w:cs="Calibri"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9" w15:restartNumberingAfterBreak="0">
    <w:nsid w:val="202F6FCA"/>
    <w:multiLevelType w:val="hybridMultilevel"/>
    <w:tmpl w:val="E94C92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FB230E"/>
    <w:multiLevelType w:val="hybridMultilevel"/>
    <w:tmpl w:val="0B865E9C"/>
    <w:lvl w:ilvl="0" w:tplc="5456C932">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154492"/>
    <w:multiLevelType w:val="hybridMultilevel"/>
    <w:tmpl w:val="BCAA76E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E3441F6"/>
    <w:multiLevelType w:val="hybridMultilevel"/>
    <w:tmpl w:val="765288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897FB1"/>
    <w:multiLevelType w:val="hybridMultilevel"/>
    <w:tmpl w:val="852A3678"/>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3C24990"/>
    <w:multiLevelType w:val="hybridMultilevel"/>
    <w:tmpl w:val="E50816E4"/>
    <w:lvl w:ilvl="0" w:tplc="FFFFFFF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5537AE9"/>
    <w:multiLevelType w:val="hybridMultilevel"/>
    <w:tmpl w:val="3FE21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247DD6"/>
    <w:multiLevelType w:val="hybridMultilevel"/>
    <w:tmpl w:val="8940C5A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39BD4DCB"/>
    <w:multiLevelType w:val="hybridMultilevel"/>
    <w:tmpl w:val="7652884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AAD3C13"/>
    <w:multiLevelType w:val="hybridMultilevel"/>
    <w:tmpl w:val="B71AE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B2B24E6"/>
    <w:multiLevelType w:val="hybridMultilevel"/>
    <w:tmpl w:val="9A564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FCD68F5"/>
    <w:multiLevelType w:val="hybridMultilevel"/>
    <w:tmpl w:val="999EE2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0BA6FD6"/>
    <w:multiLevelType w:val="hybridMultilevel"/>
    <w:tmpl w:val="4BB024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D213459"/>
    <w:multiLevelType w:val="hybridMultilevel"/>
    <w:tmpl w:val="FD2E9A20"/>
    <w:lvl w:ilvl="0" w:tplc="D44621F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D3E0FE4"/>
    <w:multiLevelType w:val="hybridMultilevel"/>
    <w:tmpl w:val="5F6C4A14"/>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74121D3"/>
    <w:multiLevelType w:val="hybridMultilevel"/>
    <w:tmpl w:val="52226A1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8BB37AE"/>
    <w:multiLevelType w:val="hybridMultilevel"/>
    <w:tmpl w:val="785022BC"/>
    <w:lvl w:ilvl="0" w:tplc="4D3EAC30">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D8D29AC"/>
    <w:multiLevelType w:val="hybridMultilevel"/>
    <w:tmpl w:val="9AE2543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1357370"/>
    <w:multiLevelType w:val="hybridMultilevel"/>
    <w:tmpl w:val="DD0CA9A2"/>
    <w:lvl w:ilvl="0" w:tplc="CA2CB0F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42D5582"/>
    <w:multiLevelType w:val="hybridMultilevel"/>
    <w:tmpl w:val="FACC0BBE"/>
    <w:lvl w:ilvl="0" w:tplc="E2AEED3E">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4F60AE7"/>
    <w:multiLevelType w:val="hybridMultilevel"/>
    <w:tmpl w:val="E3641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9327F74"/>
    <w:multiLevelType w:val="hybridMultilevel"/>
    <w:tmpl w:val="D430ED30"/>
    <w:lvl w:ilvl="0" w:tplc="18C23DA8">
      <w:start w:val="5"/>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9EE0C6C"/>
    <w:multiLevelType w:val="hybridMultilevel"/>
    <w:tmpl w:val="68E801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B492E4E"/>
    <w:multiLevelType w:val="hybridMultilevel"/>
    <w:tmpl w:val="43244AE4"/>
    <w:lvl w:ilvl="0" w:tplc="E2AEED3E">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6EF56D36"/>
    <w:multiLevelType w:val="hybridMultilevel"/>
    <w:tmpl w:val="26C81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3B64BA0"/>
    <w:multiLevelType w:val="hybridMultilevel"/>
    <w:tmpl w:val="08C23E38"/>
    <w:lvl w:ilvl="0" w:tplc="CA2CB0F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3B7009C"/>
    <w:multiLevelType w:val="hybridMultilevel"/>
    <w:tmpl w:val="302C6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4D611C9"/>
    <w:multiLevelType w:val="hybridMultilevel"/>
    <w:tmpl w:val="401E2B32"/>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6BA050F"/>
    <w:multiLevelType w:val="hybridMultilevel"/>
    <w:tmpl w:val="849AAA90"/>
    <w:lvl w:ilvl="0" w:tplc="1B062672">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A1302A8"/>
    <w:multiLevelType w:val="hybridMultilevel"/>
    <w:tmpl w:val="020E31DA"/>
    <w:lvl w:ilvl="0" w:tplc="CA2CB0F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C563645"/>
    <w:multiLevelType w:val="hybridMultilevel"/>
    <w:tmpl w:val="5F1630C4"/>
    <w:lvl w:ilvl="0" w:tplc="1534AAF0">
      <w:start w:val="1"/>
      <w:numFmt w:val="bullet"/>
      <w:lvlText w:val=""/>
      <w:lvlJc w:val="left"/>
      <w:pPr>
        <w:ind w:left="900" w:hanging="360"/>
      </w:pPr>
      <w:rPr>
        <w:rFonts w:ascii="Symbol" w:hAnsi="Symbol" w:hint="default"/>
        <w:color w:val="008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D2B3756"/>
    <w:multiLevelType w:val="hybridMultilevel"/>
    <w:tmpl w:val="3BCA0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F925B3C"/>
    <w:multiLevelType w:val="hybridMultilevel"/>
    <w:tmpl w:val="8940C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69684012">
    <w:abstractNumId w:val="5"/>
  </w:num>
  <w:num w:numId="2" w16cid:durableId="650255603">
    <w:abstractNumId w:val="11"/>
  </w:num>
  <w:num w:numId="3" w16cid:durableId="457378738">
    <w:abstractNumId w:val="8"/>
  </w:num>
  <w:num w:numId="4" w16cid:durableId="267393412">
    <w:abstractNumId w:val="34"/>
  </w:num>
  <w:num w:numId="5" w16cid:durableId="101607151">
    <w:abstractNumId w:val="42"/>
  </w:num>
  <w:num w:numId="6" w16cid:durableId="89089350">
    <w:abstractNumId w:val="17"/>
  </w:num>
  <w:num w:numId="7" w16cid:durableId="1951088817">
    <w:abstractNumId w:val="30"/>
  </w:num>
  <w:num w:numId="8" w16cid:durableId="1342006549">
    <w:abstractNumId w:val="19"/>
  </w:num>
  <w:num w:numId="9" w16cid:durableId="1983923447">
    <w:abstractNumId w:val="20"/>
  </w:num>
  <w:num w:numId="10" w16cid:durableId="1584682687">
    <w:abstractNumId w:val="3"/>
  </w:num>
  <w:num w:numId="11" w16cid:durableId="1092094121">
    <w:abstractNumId w:val="24"/>
  </w:num>
  <w:num w:numId="12" w16cid:durableId="691538828">
    <w:abstractNumId w:val="2"/>
  </w:num>
  <w:num w:numId="13" w16cid:durableId="136529059">
    <w:abstractNumId w:val="40"/>
  </w:num>
  <w:num w:numId="14" w16cid:durableId="67656111">
    <w:abstractNumId w:val="29"/>
  </w:num>
  <w:num w:numId="15" w16cid:durableId="1815371567">
    <w:abstractNumId w:val="33"/>
  </w:num>
  <w:num w:numId="16" w16cid:durableId="1767143790">
    <w:abstractNumId w:val="6"/>
  </w:num>
  <w:num w:numId="17" w16cid:durableId="216165027">
    <w:abstractNumId w:val="4"/>
  </w:num>
  <w:num w:numId="18" w16cid:durableId="1056709781">
    <w:abstractNumId w:val="38"/>
  </w:num>
  <w:num w:numId="19" w16cid:durableId="1985573881">
    <w:abstractNumId w:val="21"/>
  </w:num>
  <w:num w:numId="20" w16cid:durableId="1468007484">
    <w:abstractNumId w:val="1"/>
  </w:num>
  <w:num w:numId="21" w16cid:durableId="1913394900">
    <w:abstractNumId w:val="39"/>
  </w:num>
  <w:num w:numId="22" w16cid:durableId="1771972766">
    <w:abstractNumId w:val="35"/>
  </w:num>
  <w:num w:numId="23" w16cid:durableId="1956979359">
    <w:abstractNumId w:val="15"/>
  </w:num>
  <w:num w:numId="24" w16cid:durableId="29917128">
    <w:abstractNumId w:val="37"/>
  </w:num>
  <w:num w:numId="25" w16cid:durableId="1669207381">
    <w:abstractNumId w:val="7"/>
  </w:num>
  <w:num w:numId="26" w16cid:durableId="1817187007">
    <w:abstractNumId w:val="25"/>
  </w:num>
  <w:num w:numId="27" w16cid:durableId="443621536">
    <w:abstractNumId w:val="27"/>
  </w:num>
  <w:num w:numId="28" w16cid:durableId="967736064">
    <w:abstractNumId w:val="28"/>
  </w:num>
  <w:num w:numId="29" w16cid:durableId="838540554">
    <w:abstractNumId w:val="23"/>
  </w:num>
  <w:num w:numId="30" w16cid:durableId="19478954">
    <w:abstractNumId w:val="31"/>
  </w:num>
  <w:num w:numId="31" w16cid:durableId="569461966">
    <w:abstractNumId w:val="9"/>
  </w:num>
  <w:num w:numId="32" w16cid:durableId="1583174939">
    <w:abstractNumId w:val="32"/>
  </w:num>
  <w:num w:numId="33" w16cid:durableId="446856203">
    <w:abstractNumId w:val="16"/>
  </w:num>
  <w:num w:numId="34" w16cid:durableId="733545564">
    <w:abstractNumId w:val="22"/>
  </w:num>
  <w:num w:numId="35" w16cid:durableId="431242364">
    <w:abstractNumId w:val="13"/>
  </w:num>
  <w:num w:numId="36" w16cid:durableId="1218975753">
    <w:abstractNumId w:val="18"/>
  </w:num>
  <w:num w:numId="37" w16cid:durableId="967659496">
    <w:abstractNumId w:val="12"/>
  </w:num>
  <w:num w:numId="38" w16cid:durableId="520433245">
    <w:abstractNumId w:val="41"/>
  </w:num>
  <w:num w:numId="39" w16cid:durableId="267785138">
    <w:abstractNumId w:val="36"/>
  </w:num>
  <w:num w:numId="40" w16cid:durableId="2116559982">
    <w:abstractNumId w:val="0"/>
  </w:num>
  <w:num w:numId="41" w16cid:durableId="1231692018">
    <w:abstractNumId w:val="14"/>
  </w:num>
  <w:num w:numId="42" w16cid:durableId="710308403">
    <w:abstractNumId w:val="26"/>
  </w:num>
  <w:num w:numId="43" w16cid:durableId="406343962">
    <w:abstractNumId w:val="1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312"/>
    <w:rsid w:val="000011F1"/>
    <w:rsid w:val="00001E49"/>
    <w:rsid w:val="00002EE1"/>
    <w:rsid w:val="00004534"/>
    <w:rsid w:val="00004E17"/>
    <w:rsid w:val="00005363"/>
    <w:rsid w:val="000065DC"/>
    <w:rsid w:val="000067CE"/>
    <w:rsid w:val="00011E61"/>
    <w:rsid w:val="00012A79"/>
    <w:rsid w:val="00012DB0"/>
    <w:rsid w:val="000133B3"/>
    <w:rsid w:val="000136B4"/>
    <w:rsid w:val="000138FB"/>
    <w:rsid w:val="00013B29"/>
    <w:rsid w:val="00013CD3"/>
    <w:rsid w:val="00013F96"/>
    <w:rsid w:val="000148E7"/>
    <w:rsid w:val="00014F61"/>
    <w:rsid w:val="00015519"/>
    <w:rsid w:val="000157E3"/>
    <w:rsid w:val="000158B9"/>
    <w:rsid w:val="00015BC9"/>
    <w:rsid w:val="00015BD9"/>
    <w:rsid w:val="00015EA8"/>
    <w:rsid w:val="00017457"/>
    <w:rsid w:val="000174FC"/>
    <w:rsid w:val="000178A9"/>
    <w:rsid w:val="00020529"/>
    <w:rsid w:val="0002061A"/>
    <w:rsid w:val="00021FBC"/>
    <w:rsid w:val="000229D7"/>
    <w:rsid w:val="00022BB9"/>
    <w:rsid w:val="00023AD9"/>
    <w:rsid w:val="00023EDC"/>
    <w:rsid w:val="000251A9"/>
    <w:rsid w:val="00025E27"/>
    <w:rsid w:val="00025E34"/>
    <w:rsid w:val="00025EDF"/>
    <w:rsid w:val="0002687D"/>
    <w:rsid w:val="00026FF6"/>
    <w:rsid w:val="0002700A"/>
    <w:rsid w:val="000270E1"/>
    <w:rsid w:val="00027550"/>
    <w:rsid w:val="000304FE"/>
    <w:rsid w:val="00031296"/>
    <w:rsid w:val="00032B91"/>
    <w:rsid w:val="00034C71"/>
    <w:rsid w:val="0003584E"/>
    <w:rsid w:val="00037201"/>
    <w:rsid w:val="000378F3"/>
    <w:rsid w:val="00037FEC"/>
    <w:rsid w:val="00040126"/>
    <w:rsid w:val="00040486"/>
    <w:rsid w:val="00040917"/>
    <w:rsid w:val="00040E32"/>
    <w:rsid w:val="00041002"/>
    <w:rsid w:val="0004206A"/>
    <w:rsid w:val="0004215D"/>
    <w:rsid w:val="00042787"/>
    <w:rsid w:val="00042A32"/>
    <w:rsid w:val="00043875"/>
    <w:rsid w:val="00043BA5"/>
    <w:rsid w:val="00043E9C"/>
    <w:rsid w:val="0004463E"/>
    <w:rsid w:val="00045ADB"/>
    <w:rsid w:val="00045DBD"/>
    <w:rsid w:val="0004746F"/>
    <w:rsid w:val="00047496"/>
    <w:rsid w:val="0004789B"/>
    <w:rsid w:val="00047B92"/>
    <w:rsid w:val="00047DB3"/>
    <w:rsid w:val="000502CD"/>
    <w:rsid w:val="0005038D"/>
    <w:rsid w:val="00051778"/>
    <w:rsid w:val="00051F7B"/>
    <w:rsid w:val="0005242C"/>
    <w:rsid w:val="0005286D"/>
    <w:rsid w:val="000536A9"/>
    <w:rsid w:val="00053812"/>
    <w:rsid w:val="00053ACB"/>
    <w:rsid w:val="00053CE9"/>
    <w:rsid w:val="00054047"/>
    <w:rsid w:val="00055408"/>
    <w:rsid w:val="00055EFC"/>
    <w:rsid w:val="00056C55"/>
    <w:rsid w:val="00056CBE"/>
    <w:rsid w:val="00057E53"/>
    <w:rsid w:val="0006004B"/>
    <w:rsid w:val="000603DF"/>
    <w:rsid w:val="000606C9"/>
    <w:rsid w:val="000607C0"/>
    <w:rsid w:val="00060EC2"/>
    <w:rsid w:val="0006189B"/>
    <w:rsid w:val="000619A2"/>
    <w:rsid w:val="00061EA3"/>
    <w:rsid w:val="000628BD"/>
    <w:rsid w:val="0006308C"/>
    <w:rsid w:val="000630C6"/>
    <w:rsid w:val="000637A6"/>
    <w:rsid w:val="0006380B"/>
    <w:rsid w:val="000649F6"/>
    <w:rsid w:val="00064DA6"/>
    <w:rsid w:val="00064EDE"/>
    <w:rsid w:val="00064F5A"/>
    <w:rsid w:val="0006502B"/>
    <w:rsid w:val="000660BD"/>
    <w:rsid w:val="00066203"/>
    <w:rsid w:val="00066339"/>
    <w:rsid w:val="00066750"/>
    <w:rsid w:val="00066AF8"/>
    <w:rsid w:val="000676B3"/>
    <w:rsid w:val="00067A68"/>
    <w:rsid w:val="00067C04"/>
    <w:rsid w:val="00067C3B"/>
    <w:rsid w:val="00070022"/>
    <w:rsid w:val="00070A64"/>
    <w:rsid w:val="00070D16"/>
    <w:rsid w:val="00073363"/>
    <w:rsid w:val="00073EC6"/>
    <w:rsid w:val="0007486C"/>
    <w:rsid w:val="00074978"/>
    <w:rsid w:val="00074E28"/>
    <w:rsid w:val="00075672"/>
    <w:rsid w:val="00075901"/>
    <w:rsid w:val="00075C4F"/>
    <w:rsid w:val="00076087"/>
    <w:rsid w:val="00076191"/>
    <w:rsid w:val="00077166"/>
    <w:rsid w:val="0007774F"/>
    <w:rsid w:val="00077CE2"/>
    <w:rsid w:val="00080068"/>
    <w:rsid w:val="00080842"/>
    <w:rsid w:val="00080A97"/>
    <w:rsid w:val="00080FD8"/>
    <w:rsid w:val="0008120E"/>
    <w:rsid w:val="00081315"/>
    <w:rsid w:val="000813F3"/>
    <w:rsid w:val="000817C0"/>
    <w:rsid w:val="000819C4"/>
    <w:rsid w:val="00082554"/>
    <w:rsid w:val="00082711"/>
    <w:rsid w:val="00082ED1"/>
    <w:rsid w:val="00083DDA"/>
    <w:rsid w:val="00084A15"/>
    <w:rsid w:val="000853C0"/>
    <w:rsid w:val="00085530"/>
    <w:rsid w:val="000855A3"/>
    <w:rsid w:val="00086DFE"/>
    <w:rsid w:val="00087942"/>
    <w:rsid w:val="00087C6A"/>
    <w:rsid w:val="00090C42"/>
    <w:rsid w:val="00090D41"/>
    <w:rsid w:val="00090EFF"/>
    <w:rsid w:val="000911DA"/>
    <w:rsid w:val="000917E7"/>
    <w:rsid w:val="0009275E"/>
    <w:rsid w:val="00092A9D"/>
    <w:rsid w:val="00092B32"/>
    <w:rsid w:val="000952BF"/>
    <w:rsid w:val="00096A4E"/>
    <w:rsid w:val="000978D5"/>
    <w:rsid w:val="00097D52"/>
    <w:rsid w:val="00097EAA"/>
    <w:rsid w:val="000A0D14"/>
    <w:rsid w:val="000A1841"/>
    <w:rsid w:val="000A1F04"/>
    <w:rsid w:val="000A24CA"/>
    <w:rsid w:val="000A26C8"/>
    <w:rsid w:val="000A3608"/>
    <w:rsid w:val="000A3B71"/>
    <w:rsid w:val="000A3CAF"/>
    <w:rsid w:val="000A3F32"/>
    <w:rsid w:val="000A4369"/>
    <w:rsid w:val="000A5139"/>
    <w:rsid w:val="000A5534"/>
    <w:rsid w:val="000A61C3"/>
    <w:rsid w:val="000A6B32"/>
    <w:rsid w:val="000A70DF"/>
    <w:rsid w:val="000A7119"/>
    <w:rsid w:val="000A7F61"/>
    <w:rsid w:val="000B02E4"/>
    <w:rsid w:val="000B103F"/>
    <w:rsid w:val="000B14DD"/>
    <w:rsid w:val="000B21EA"/>
    <w:rsid w:val="000B26AD"/>
    <w:rsid w:val="000B35B2"/>
    <w:rsid w:val="000B35E7"/>
    <w:rsid w:val="000B3848"/>
    <w:rsid w:val="000B3865"/>
    <w:rsid w:val="000B38F1"/>
    <w:rsid w:val="000B49E5"/>
    <w:rsid w:val="000B5088"/>
    <w:rsid w:val="000B5C9F"/>
    <w:rsid w:val="000B6128"/>
    <w:rsid w:val="000B664E"/>
    <w:rsid w:val="000B6E13"/>
    <w:rsid w:val="000B7018"/>
    <w:rsid w:val="000B78B2"/>
    <w:rsid w:val="000C0036"/>
    <w:rsid w:val="000C0122"/>
    <w:rsid w:val="000C0EE7"/>
    <w:rsid w:val="000C17A4"/>
    <w:rsid w:val="000C1AB3"/>
    <w:rsid w:val="000C25CC"/>
    <w:rsid w:val="000C28C0"/>
    <w:rsid w:val="000C2A62"/>
    <w:rsid w:val="000C2CC3"/>
    <w:rsid w:val="000C3037"/>
    <w:rsid w:val="000C31F0"/>
    <w:rsid w:val="000C3A78"/>
    <w:rsid w:val="000C3C80"/>
    <w:rsid w:val="000C5443"/>
    <w:rsid w:val="000C585C"/>
    <w:rsid w:val="000C6884"/>
    <w:rsid w:val="000C6A78"/>
    <w:rsid w:val="000C6DD2"/>
    <w:rsid w:val="000D0690"/>
    <w:rsid w:val="000D0A3B"/>
    <w:rsid w:val="000D148B"/>
    <w:rsid w:val="000D1F93"/>
    <w:rsid w:val="000D2686"/>
    <w:rsid w:val="000D2C97"/>
    <w:rsid w:val="000D2F33"/>
    <w:rsid w:val="000D3A1C"/>
    <w:rsid w:val="000D3EE1"/>
    <w:rsid w:val="000D3F51"/>
    <w:rsid w:val="000D4412"/>
    <w:rsid w:val="000D54FF"/>
    <w:rsid w:val="000D5BF4"/>
    <w:rsid w:val="000D5EFC"/>
    <w:rsid w:val="000D6B8E"/>
    <w:rsid w:val="000D773E"/>
    <w:rsid w:val="000D7D32"/>
    <w:rsid w:val="000D7DE7"/>
    <w:rsid w:val="000E1CA6"/>
    <w:rsid w:val="000E2D38"/>
    <w:rsid w:val="000E2DAF"/>
    <w:rsid w:val="000E3BFB"/>
    <w:rsid w:val="000E50B3"/>
    <w:rsid w:val="000E5600"/>
    <w:rsid w:val="000E5866"/>
    <w:rsid w:val="000E6B33"/>
    <w:rsid w:val="000E71C4"/>
    <w:rsid w:val="000E788C"/>
    <w:rsid w:val="000F0221"/>
    <w:rsid w:val="000F1007"/>
    <w:rsid w:val="000F128D"/>
    <w:rsid w:val="000F234D"/>
    <w:rsid w:val="000F2682"/>
    <w:rsid w:val="000F2E0A"/>
    <w:rsid w:val="000F3229"/>
    <w:rsid w:val="000F3F4A"/>
    <w:rsid w:val="000F4D5D"/>
    <w:rsid w:val="000F5BAC"/>
    <w:rsid w:val="000F616A"/>
    <w:rsid w:val="000F6272"/>
    <w:rsid w:val="000F6967"/>
    <w:rsid w:val="000F6B6F"/>
    <w:rsid w:val="000F6D4B"/>
    <w:rsid w:val="000F7B0A"/>
    <w:rsid w:val="001005D0"/>
    <w:rsid w:val="001012CD"/>
    <w:rsid w:val="00101859"/>
    <w:rsid w:val="00101C02"/>
    <w:rsid w:val="0010245F"/>
    <w:rsid w:val="00102857"/>
    <w:rsid w:val="00102C15"/>
    <w:rsid w:val="00103156"/>
    <w:rsid w:val="0010418B"/>
    <w:rsid w:val="00104876"/>
    <w:rsid w:val="00104C5D"/>
    <w:rsid w:val="001050FF"/>
    <w:rsid w:val="00107653"/>
    <w:rsid w:val="00107767"/>
    <w:rsid w:val="00107D91"/>
    <w:rsid w:val="00107E8A"/>
    <w:rsid w:val="001107C2"/>
    <w:rsid w:val="001118C1"/>
    <w:rsid w:val="00111937"/>
    <w:rsid w:val="00112098"/>
    <w:rsid w:val="0011222C"/>
    <w:rsid w:val="001122C2"/>
    <w:rsid w:val="0011265A"/>
    <w:rsid w:val="001128C0"/>
    <w:rsid w:val="00112B67"/>
    <w:rsid w:val="00112BCE"/>
    <w:rsid w:val="001136AC"/>
    <w:rsid w:val="00114819"/>
    <w:rsid w:val="0011486C"/>
    <w:rsid w:val="00115649"/>
    <w:rsid w:val="00116342"/>
    <w:rsid w:val="00116657"/>
    <w:rsid w:val="0011665E"/>
    <w:rsid w:val="0011717A"/>
    <w:rsid w:val="00117B8A"/>
    <w:rsid w:val="00120F0D"/>
    <w:rsid w:val="00121103"/>
    <w:rsid w:val="0012198C"/>
    <w:rsid w:val="00121BEB"/>
    <w:rsid w:val="00121C33"/>
    <w:rsid w:val="00122DA9"/>
    <w:rsid w:val="001230C0"/>
    <w:rsid w:val="00123471"/>
    <w:rsid w:val="001241E4"/>
    <w:rsid w:val="00124D7B"/>
    <w:rsid w:val="00124F90"/>
    <w:rsid w:val="001254FB"/>
    <w:rsid w:val="0012574F"/>
    <w:rsid w:val="00127269"/>
    <w:rsid w:val="0013021D"/>
    <w:rsid w:val="00130412"/>
    <w:rsid w:val="00130681"/>
    <w:rsid w:val="00130E7A"/>
    <w:rsid w:val="00130F25"/>
    <w:rsid w:val="00131003"/>
    <w:rsid w:val="00132094"/>
    <w:rsid w:val="00132FAB"/>
    <w:rsid w:val="00133341"/>
    <w:rsid w:val="001349B4"/>
    <w:rsid w:val="00134F2D"/>
    <w:rsid w:val="001351C6"/>
    <w:rsid w:val="00135237"/>
    <w:rsid w:val="001352D9"/>
    <w:rsid w:val="001371CA"/>
    <w:rsid w:val="00137728"/>
    <w:rsid w:val="00137908"/>
    <w:rsid w:val="001379C9"/>
    <w:rsid w:val="00137AE2"/>
    <w:rsid w:val="00137DFB"/>
    <w:rsid w:val="00140107"/>
    <w:rsid w:val="00140C96"/>
    <w:rsid w:val="001410FE"/>
    <w:rsid w:val="001411AA"/>
    <w:rsid w:val="001416DA"/>
    <w:rsid w:val="00141862"/>
    <w:rsid w:val="00141EDF"/>
    <w:rsid w:val="00142748"/>
    <w:rsid w:val="0014286A"/>
    <w:rsid w:val="00143568"/>
    <w:rsid w:val="001436FE"/>
    <w:rsid w:val="00143C15"/>
    <w:rsid w:val="001449A3"/>
    <w:rsid w:val="00144F5B"/>
    <w:rsid w:val="00145779"/>
    <w:rsid w:val="00145EA2"/>
    <w:rsid w:val="001460E4"/>
    <w:rsid w:val="001469F5"/>
    <w:rsid w:val="00146E87"/>
    <w:rsid w:val="00147532"/>
    <w:rsid w:val="001479E6"/>
    <w:rsid w:val="00147AE9"/>
    <w:rsid w:val="0015024C"/>
    <w:rsid w:val="001508E5"/>
    <w:rsid w:val="00151B0B"/>
    <w:rsid w:val="00154AB5"/>
    <w:rsid w:val="00154E8A"/>
    <w:rsid w:val="001556BF"/>
    <w:rsid w:val="00155BB2"/>
    <w:rsid w:val="00156A15"/>
    <w:rsid w:val="00157457"/>
    <w:rsid w:val="001613D0"/>
    <w:rsid w:val="00161CA4"/>
    <w:rsid w:val="00162811"/>
    <w:rsid w:val="00162E34"/>
    <w:rsid w:val="001630AD"/>
    <w:rsid w:val="00163887"/>
    <w:rsid w:val="001639FF"/>
    <w:rsid w:val="00164477"/>
    <w:rsid w:val="00164568"/>
    <w:rsid w:val="00164724"/>
    <w:rsid w:val="001650AA"/>
    <w:rsid w:val="00165501"/>
    <w:rsid w:val="00165A9D"/>
    <w:rsid w:val="00165C69"/>
    <w:rsid w:val="00165C7C"/>
    <w:rsid w:val="00166CE0"/>
    <w:rsid w:val="00167350"/>
    <w:rsid w:val="001677F7"/>
    <w:rsid w:val="001706F6"/>
    <w:rsid w:val="0017075E"/>
    <w:rsid w:val="00171871"/>
    <w:rsid w:val="00171A23"/>
    <w:rsid w:val="00171AD1"/>
    <w:rsid w:val="00171FAB"/>
    <w:rsid w:val="001722C6"/>
    <w:rsid w:val="00172370"/>
    <w:rsid w:val="0017237C"/>
    <w:rsid w:val="00172582"/>
    <w:rsid w:val="0017259E"/>
    <w:rsid w:val="00172DA6"/>
    <w:rsid w:val="0017332A"/>
    <w:rsid w:val="00173384"/>
    <w:rsid w:val="0017373B"/>
    <w:rsid w:val="00174340"/>
    <w:rsid w:val="0017501A"/>
    <w:rsid w:val="00175F63"/>
    <w:rsid w:val="00176A90"/>
    <w:rsid w:val="00176DFC"/>
    <w:rsid w:val="0017723D"/>
    <w:rsid w:val="00180111"/>
    <w:rsid w:val="00180755"/>
    <w:rsid w:val="001809AE"/>
    <w:rsid w:val="00180C33"/>
    <w:rsid w:val="001810F4"/>
    <w:rsid w:val="00181A63"/>
    <w:rsid w:val="00181A6D"/>
    <w:rsid w:val="001824FE"/>
    <w:rsid w:val="00182B00"/>
    <w:rsid w:val="001835C3"/>
    <w:rsid w:val="001838F1"/>
    <w:rsid w:val="00183AE1"/>
    <w:rsid w:val="00183D2F"/>
    <w:rsid w:val="001849B6"/>
    <w:rsid w:val="00184BE1"/>
    <w:rsid w:val="00184F98"/>
    <w:rsid w:val="0018594B"/>
    <w:rsid w:val="00185D0B"/>
    <w:rsid w:val="00185FE6"/>
    <w:rsid w:val="00186913"/>
    <w:rsid w:val="00186D06"/>
    <w:rsid w:val="00186F34"/>
    <w:rsid w:val="00187B3F"/>
    <w:rsid w:val="00187EE0"/>
    <w:rsid w:val="001903B7"/>
    <w:rsid w:val="00190BE0"/>
    <w:rsid w:val="00190D93"/>
    <w:rsid w:val="001910A8"/>
    <w:rsid w:val="00191751"/>
    <w:rsid w:val="00191D90"/>
    <w:rsid w:val="0019436F"/>
    <w:rsid w:val="0019444C"/>
    <w:rsid w:val="00194684"/>
    <w:rsid w:val="001948AB"/>
    <w:rsid w:val="00194C00"/>
    <w:rsid w:val="00195511"/>
    <w:rsid w:val="00195621"/>
    <w:rsid w:val="001959A0"/>
    <w:rsid w:val="00196038"/>
    <w:rsid w:val="00196238"/>
    <w:rsid w:val="00197504"/>
    <w:rsid w:val="00197680"/>
    <w:rsid w:val="001A018E"/>
    <w:rsid w:val="001A0449"/>
    <w:rsid w:val="001A0EDD"/>
    <w:rsid w:val="001A2E11"/>
    <w:rsid w:val="001A4647"/>
    <w:rsid w:val="001A46AA"/>
    <w:rsid w:val="001A4B48"/>
    <w:rsid w:val="001A4CF4"/>
    <w:rsid w:val="001A4F28"/>
    <w:rsid w:val="001A5614"/>
    <w:rsid w:val="001A5F79"/>
    <w:rsid w:val="001A67C4"/>
    <w:rsid w:val="001A685E"/>
    <w:rsid w:val="001A7ECA"/>
    <w:rsid w:val="001B0051"/>
    <w:rsid w:val="001B05EB"/>
    <w:rsid w:val="001B0665"/>
    <w:rsid w:val="001B1398"/>
    <w:rsid w:val="001B14C5"/>
    <w:rsid w:val="001B193C"/>
    <w:rsid w:val="001B2364"/>
    <w:rsid w:val="001B23B7"/>
    <w:rsid w:val="001B3A38"/>
    <w:rsid w:val="001B3F2B"/>
    <w:rsid w:val="001B4DB3"/>
    <w:rsid w:val="001B5148"/>
    <w:rsid w:val="001B5294"/>
    <w:rsid w:val="001B59A2"/>
    <w:rsid w:val="001B5ACB"/>
    <w:rsid w:val="001B70C4"/>
    <w:rsid w:val="001B70DA"/>
    <w:rsid w:val="001B7467"/>
    <w:rsid w:val="001B7C8D"/>
    <w:rsid w:val="001C0565"/>
    <w:rsid w:val="001C112A"/>
    <w:rsid w:val="001C11F8"/>
    <w:rsid w:val="001C16F1"/>
    <w:rsid w:val="001C2503"/>
    <w:rsid w:val="001C273A"/>
    <w:rsid w:val="001C2FDC"/>
    <w:rsid w:val="001C33C4"/>
    <w:rsid w:val="001C351A"/>
    <w:rsid w:val="001C359C"/>
    <w:rsid w:val="001C41AB"/>
    <w:rsid w:val="001C4789"/>
    <w:rsid w:val="001C5255"/>
    <w:rsid w:val="001C5885"/>
    <w:rsid w:val="001C5FBD"/>
    <w:rsid w:val="001C6C11"/>
    <w:rsid w:val="001C71E5"/>
    <w:rsid w:val="001C78D3"/>
    <w:rsid w:val="001D0016"/>
    <w:rsid w:val="001D08F3"/>
    <w:rsid w:val="001D0A34"/>
    <w:rsid w:val="001D0E04"/>
    <w:rsid w:val="001D1A1B"/>
    <w:rsid w:val="001D21BD"/>
    <w:rsid w:val="001D285B"/>
    <w:rsid w:val="001D2B73"/>
    <w:rsid w:val="001D393C"/>
    <w:rsid w:val="001D594C"/>
    <w:rsid w:val="001D608C"/>
    <w:rsid w:val="001D697B"/>
    <w:rsid w:val="001D6C9E"/>
    <w:rsid w:val="001D6CE1"/>
    <w:rsid w:val="001D725C"/>
    <w:rsid w:val="001D786E"/>
    <w:rsid w:val="001D7CC2"/>
    <w:rsid w:val="001D7CFF"/>
    <w:rsid w:val="001E0828"/>
    <w:rsid w:val="001E18A5"/>
    <w:rsid w:val="001E1C7C"/>
    <w:rsid w:val="001E1ECA"/>
    <w:rsid w:val="001E20D6"/>
    <w:rsid w:val="001E2177"/>
    <w:rsid w:val="001E233E"/>
    <w:rsid w:val="001E2402"/>
    <w:rsid w:val="001E3778"/>
    <w:rsid w:val="001E3EE4"/>
    <w:rsid w:val="001E43C5"/>
    <w:rsid w:val="001E5208"/>
    <w:rsid w:val="001E5465"/>
    <w:rsid w:val="001E68DE"/>
    <w:rsid w:val="001E6D2C"/>
    <w:rsid w:val="001E6DF1"/>
    <w:rsid w:val="001E72C2"/>
    <w:rsid w:val="001E7671"/>
    <w:rsid w:val="001F066E"/>
    <w:rsid w:val="001F0D96"/>
    <w:rsid w:val="001F0FCE"/>
    <w:rsid w:val="001F133F"/>
    <w:rsid w:val="001F13AF"/>
    <w:rsid w:val="001F1A7D"/>
    <w:rsid w:val="001F1D08"/>
    <w:rsid w:val="001F3725"/>
    <w:rsid w:val="001F3CE2"/>
    <w:rsid w:val="001F4226"/>
    <w:rsid w:val="001F4473"/>
    <w:rsid w:val="001F531C"/>
    <w:rsid w:val="001F578B"/>
    <w:rsid w:val="001F633E"/>
    <w:rsid w:val="001F6F49"/>
    <w:rsid w:val="001F7275"/>
    <w:rsid w:val="001F73A7"/>
    <w:rsid w:val="001F75A2"/>
    <w:rsid w:val="001F7892"/>
    <w:rsid w:val="001F7F31"/>
    <w:rsid w:val="002012F4"/>
    <w:rsid w:val="00201593"/>
    <w:rsid w:val="00201DB3"/>
    <w:rsid w:val="002028B5"/>
    <w:rsid w:val="0020307D"/>
    <w:rsid w:val="0020333D"/>
    <w:rsid w:val="0020427D"/>
    <w:rsid w:val="00204BCE"/>
    <w:rsid w:val="00204F0D"/>
    <w:rsid w:val="0020573E"/>
    <w:rsid w:val="00205E12"/>
    <w:rsid w:val="00207623"/>
    <w:rsid w:val="002103C7"/>
    <w:rsid w:val="0021050F"/>
    <w:rsid w:val="002106ED"/>
    <w:rsid w:val="002112CC"/>
    <w:rsid w:val="002113EC"/>
    <w:rsid w:val="00211940"/>
    <w:rsid w:val="00211AC4"/>
    <w:rsid w:val="00211C7E"/>
    <w:rsid w:val="00211C95"/>
    <w:rsid w:val="00212966"/>
    <w:rsid w:val="00212EB9"/>
    <w:rsid w:val="002133F4"/>
    <w:rsid w:val="00213B34"/>
    <w:rsid w:val="0021416F"/>
    <w:rsid w:val="00214311"/>
    <w:rsid w:val="00214C3B"/>
    <w:rsid w:val="00215D9E"/>
    <w:rsid w:val="0021678F"/>
    <w:rsid w:val="0021713D"/>
    <w:rsid w:val="002201AD"/>
    <w:rsid w:val="002204B9"/>
    <w:rsid w:val="00220810"/>
    <w:rsid w:val="002211C1"/>
    <w:rsid w:val="00221621"/>
    <w:rsid w:val="002217F7"/>
    <w:rsid w:val="00221984"/>
    <w:rsid w:val="00222F8F"/>
    <w:rsid w:val="002237A8"/>
    <w:rsid w:val="0022441D"/>
    <w:rsid w:val="00224925"/>
    <w:rsid w:val="00224C28"/>
    <w:rsid w:val="00225B81"/>
    <w:rsid w:val="00225C03"/>
    <w:rsid w:val="0022637A"/>
    <w:rsid w:val="0022647B"/>
    <w:rsid w:val="002264A5"/>
    <w:rsid w:val="002266AF"/>
    <w:rsid w:val="00226C82"/>
    <w:rsid w:val="0022754B"/>
    <w:rsid w:val="002278FD"/>
    <w:rsid w:val="0023008D"/>
    <w:rsid w:val="00230643"/>
    <w:rsid w:val="00231459"/>
    <w:rsid w:val="002314C1"/>
    <w:rsid w:val="0023157E"/>
    <w:rsid w:val="002315CA"/>
    <w:rsid w:val="00231629"/>
    <w:rsid w:val="002318B7"/>
    <w:rsid w:val="002321A5"/>
    <w:rsid w:val="002348D5"/>
    <w:rsid w:val="00235201"/>
    <w:rsid w:val="00235E51"/>
    <w:rsid w:val="002361D1"/>
    <w:rsid w:val="002362B5"/>
    <w:rsid w:val="00236467"/>
    <w:rsid w:val="00236971"/>
    <w:rsid w:val="00236D4F"/>
    <w:rsid w:val="0023723D"/>
    <w:rsid w:val="002372BB"/>
    <w:rsid w:val="00237386"/>
    <w:rsid w:val="00237CC9"/>
    <w:rsid w:val="00237DD0"/>
    <w:rsid w:val="00237EEE"/>
    <w:rsid w:val="002414DF"/>
    <w:rsid w:val="002419B0"/>
    <w:rsid w:val="00241CB1"/>
    <w:rsid w:val="00241CDC"/>
    <w:rsid w:val="00241F53"/>
    <w:rsid w:val="00242509"/>
    <w:rsid w:val="0024284C"/>
    <w:rsid w:val="002428BE"/>
    <w:rsid w:val="002434CA"/>
    <w:rsid w:val="0024439B"/>
    <w:rsid w:val="00245E55"/>
    <w:rsid w:val="0024645F"/>
    <w:rsid w:val="002467ED"/>
    <w:rsid w:val="00246C66"/>
    <w:rsid w:val="00246CE6"/>
    <w:rsid w:val="00250B95"/>
    <w:rsid w:val="00251162"/>
    <w:rsid w:val="00252227"/>
    <w:rsid w:val="0025231C"/>
    <w:rsid w:val="002523BC"/>
    <w:rsid w:val="0025247D"/>
    <w:rsid w:val="00254039"/>
    <w:rsid w:val="00254C7E"/>
    <w:rsid w:val="00255974"/>
    <w:rsid w:val="00255DD9"/>
    <w:rsid w:val="00257BD8"/>
    <w:rsid w:val="00260FE8"/>
    <w:rsid w:val="002613CD"/>
    <w:rsid w:val="00261680"/>
    <w:rsid w:val="0026219B"/>
    <w:rsid w:val="0026376F"/>
    <w:rsid w:val="00263A24"/>
    <w:rsid w:val="0026502B"/>
    <w:rsid w:val="0026547C"/>
    <w:rsid w:val="002657BC"/>
    <w:rsid w:val="00265E1A"/>
    <w:rsid w:val="00266167"/>
    <w:rsid w:val="00266BCD"/>
    <w:rsid w:val="002706DC"/>
    <w:rsid w:val="0027167A"/>
    <w:rsid w:val="00272202"/>
    <w:rsid w:val="00272C1D"/>
    <w:rsid w:val="00274192"/>
    <w:rsid w:val="002750A3"/>
    <w:rsid w:val="00275458"/>
    <w:rsid w:val="00275EC2"/>
    <w:rsid w:val="00275FA4"/>
    <w:rsid w:val="00276278"/>
    <w:rsid w:val="00276895"/>
    <w:rsid w:val="00276BFD"/>
    <w:rsid w:val="00277535"/>
    <w:rsid w:val="002801DD"/>
    <w:rsid w:val="002808D8"/>
    <w:rsid w:val="00281CD2"/>
    <w:rsid w:val="002828FB"/>
    <w:rsid w:val="00282B25"/>
    <w:rsid w:val="00283087"/>
    <w:rsid w:val="00284849"/>
    <w:rsid w:val="0028525F"/>
    <w:rsid w:val="002861FB"/>
    <w:rsid w:val="00286CA2"/>
    <w:rsid w:val="002901E7"/>
    <w:rsid w:val="00290A56"/>
    <w:rsid w:val="00290C1F"/>
    <w:rsid w:val="00290D71"/>
    <w:rsid w:val="002913BA"/>
    <w:rsid w:val="00293953"/>
    <w:rsid w:val="00293B9D"/>
    <w:rsid w:val="00293C6D"/>
    <w:rsid w:val="00294658"/>
    <w:rsid w:val="00294E74"/>
    <w:rsid w:val="002952D7"/>
    <w:rsid w:val="002958C8"/>
    <w:rsid w:val="00295EE5"/>
    <w:rsid w:val="002964EA"/>
    <w:rsid w:val="00296888"/>
    <w:rsid w:val="00297AD9"/>
    <w:rsid w:val="00297EC2"/>
    <w:rsid w:val="002A081E"/>
    <w:rsid w:val="002A116A"/>
    <w:rsid w:val="002A12BF"/>
    <w:rsid w:val="002A1B30"/>
    <w:rsid w:val="002A1BD6"/>
    <w:rsid w:val="002A2D88"/>
    <w:rsid w:val="002A2F7F"/>
    <w:rsid w:val="002A4157"/>
    <w:rsid w:val="002A4FB5"/>
    <w:rsid w:val="002A5281"/>
    <w:rsid w:val="002A567B"/>
    <w:rsid w:val="002A6351"/>
    <w:rsid w:val="002A7718"/>
    <w:rsid w:val="002A792F"/>
    <w:rsid w:val="002A7E9C"/>
    <w:rsid w:val="002B03E1"/>
    <w:rsid w:val="002B0512"/>
    <w:rsid w:val="002B0753"/>
    <w:rsid w:val="002B0BC5"/>
    <w:rsid w:val="002B11A8"/>
    <w:rsid w:val="002B166E"/>
    <w:rsid w:val="002B20DE"/>
    <w:rsid w:val="002B2D4D"/>
    <w:rsid w:val="002B358F"/>
    <w:rsid w:val="002B584C"/>
    <w:rsid w:val="002B5A55"/>
    <w:rsid w:val="002B61D1"/>
    <w:rsid w:val="002B6562"/>
    <w:rsid w:val="002B76D1"/>
    <w:rsid w:val="002B7FC2"/>
    <w:rsid w:val="002C02D4"/>
    <w:rsid w:val="002C07B3"/>
    <w:rsid w:val="002C08D1"/>
    <w:rsid w:val="002C23EE"/>
    <w:rsid w:val="002C3407"/>
    <w:rsid w:val="002C3563"/>
    <w:rsid w:val="002C3B11"/>
    <w:rsid w:val="002C3BD0"/>
    <w:rsid w:val="002C4395"/>
    <w:rsid w:val="002C447C"/>
    <w:rsid w:val="002C53FA"/>
    <w:rsid w:val="002C5402"/>
    <w:rsid w:val="002C55EB"/>
    <w:rsid w:val="002C65ED"/>
    <w:rsid w:val="002C68FF"/>
    <w:rsid w:val="002C6939"/>
    <w:rsid w:val="002D0F41"/>
    <w:rsid w:val="002D1394"/>
    <w:rsid w:val="002D1DB8"/>
    <w:rsid w:val="002D2D9A"/>
    <w:rsid w:val="002D30FF"/>
    <w:rsid w:val="002D32C3"/>
    <w:rsid w:val="002D395F"/>
    <w:rsid w:val="002D4227"/>
    <w:rsid w:val="002D4D79"/>
    <w:rsid w:val="002D55BE"/>
    <w:rsid w:val="002D5A5E"/>
    <w:rsid w:val="002D6AB9"/>
    <w:rsid w:val="002D70C8"/>
    <w:rsid w:val="002D7887"/>
    <w:rsid w:val="002E14B8"/>
    <w:rsid w:val="002E185D"/>
    <w:rsid w:val="002E1C60"/>
    <w:rsid w:val="002E24C0"/>
    <w:rsid w:val="002E2853"/>
    <w:rsid w:val="002E2FB6"/>
    <w:rsid w:val="002E3538"/>
    <w:rsid w:val="002E44B2"/>
    <w:rsid w:val="002E4550"/>
    <w:rsid w:val="002E5003"/>
    <w:rsid w:val="002E54FC"/>
    <w:rsid w:val="002E58E1"/>
    <w:rsid w:val="002E72D4"/>
    <w:rsid w:val="002E740D"/>
    <w:rsid w:val="002E7AAE"/>
    <w:rsid w:val="002F05C7"/>
    <w:rsid w:val="002F062C"/>
    <w:rsid w:val="002F0B1D"/>
    <w:rsid w:val="002F0D52"/>
    <w:rsid w:val="002F18F6"/>
    <w:rsid w:val="002F20C5"/>
    <w:rsid w:val="002F22EE"/>
    <w:rsid w:val="002F3C9C"/>
    <w:rsid w:val="002F3E37"/>
    <w:rsid w:val="002F45B0"/>
    <w:rsid w:val="002F4686"/>
    <w:rsid w:val="002F4C77"/>
    <w:rsid w:val="002F5CD7"/>
    <w:rsid w:val="002F5F1F"/>
    <w:rsid w:val="002F5FC1"/>
    <w:rsid w:val="002F5FE4"/>
    <w:rsid w:val="002F6FC0"/>
    <w:rsid w:val="00300403"/>
    <w:rsid w:val="00300C7A"/>
    <w:rsid w:val="00300E6E"/>
    <w:rsid w:val="00300FD6"/>
    <w:rsid w:val="003010A8"/>
    <w:rsid w:val="00301690"/>
    <w:rsid w:val="003024A8"/>
    <w:rsid w:val="00302BB6"/>
    <w:rsid w:val="00302CCD"/>
    <w:rsid w:val="00302D49"/>
    <w:rsid w:val="00302F36"/>
    <w:rsid w:val="00303966"/>
    <w:rsid w:val="0030416B"/>
    <w:rsid w:val="0030417C"/>
    <w:rsid w:val="00304604"/>
    <w:rsid w:val="00304C16"/>
    <w:rsid w:val="0030775F"/>
    <w:rsid w:val="00310274"/>
    <w:rsid w:val="003108E8"/>
    <w:rsid w:val="00310EB4"/>
    <w:rsid w:val="00312E5A"/>
    <w:rsid w:val="0031342F"/>
    <w:rsid w:val="00313982"/>
    <w:rsid w:val="00315B3A"/>
    <w:rsid w:val="00315BD6"/>
    <w:rsid w:val="00315CEA"/>
    <w:rsid w:val="003166E5"/>
    <w:rsid w:val="00316FB7"/>
    <w:rsid w:val="003207B1"/>
    <w:rsid w:val="00320AA8"/>
    <w:rsid w:val="003215C8"/>
    <w:rsid w:val="003217C0"/>
    <w:rsid w:val="00321AF2"/>
    <w:rsid w:val="003232FF"/>
    <w:rsid w:val="00323E80"/>
    <w:rsid w:val="00323EEF"/>
    <w:rsid w:val="00324360"/>
    <w:rsid w:val="003245AB"/>
    <w:rsid w:val="00324702"/>
    <w:rsid w:val="0032534F"/>
    <w:rsid w:val="00325587"/>
    <w:rsid w:val="00326382"/>
    <w:rsid w:val="003270EF"/>
    <w:rsid w:val="0032795E"/>
    <w:rsid w:val="00327D5A"/>
    <w:rsid w:val="00327E8C"/>
    <w:rsid w:val="00327FC6"/>
    <w:rsid w:val="00330464"/>
    <w:rsid w:val="00330D9D"/>
    <w:rsid w:val="0033248E"/>
    <w:rsid w:val="00332544"/>
    <w:rsid w:val="003327AE"/>
    <w:rsid w:val="0033521B"/>
    <w:rsid w:val="00335B76"/>
    <w:rsid w:val="00335F63"/>
    <w:rsid w:val="00335F8C"/>
    <w:rsid w:val="00336DA7"/>
    <w:rsid w:val="003371F3"/>
    <w:rsid w:val="00337388"/>
    <w:rsid w:val="003378FD"/>
    <w:rsid w:val="00340073"/>
    <w:rsid w:val="00340F20"/>
    <w:rsid w:val="003412C9"/>
    <w:rsid w:val="00341AE7"/>
    <w:rsid w:val="00341F28"/>
    <w:rsid w:val="00343B11"/>
    <w:rsid w:val="00343F2B"/>
    <w:rsid w:val="0034408A"/>
    <w:rsid w:val="003445CD"/>
    <w:rsid w:val="00344AF9"/>
    <w:rsid w:val="0034589F"/>
    <w:rsid w:val="00345F47"/>
    <w:rsid w:val="00347179"/>
    <w:rsid w:val="003472BD"/>
    <w:rsid w:val="00347CEE"/>
    <w:rsid w:val="00347DC2"/>
    <w:rsid w:val="00350A27"/>
    <w:rsid w:val="003514CB"/>
    <w:rsid w:val="003517AC"/>
    <w:rsid w:val="00351AD7"/>
    <w:rsid w:val="0035210D"/>
    <w:rsid w:val="003531D9"/>
    <w:rsid w:val="00353485"/>
    <w:rsid w:val="00353749"/>
    <w:rsid w:val="003537EB"/>
    <w:rsid w:val="00353A0E"/>
    <w:rsid w:val="00353C3B"/>
    <w:rsid w:val="00353D2B"/>
    <w:rsid w:val="003546B7"/>
    <w:rsid w:val="00354752"/>
    <w:rsid w:val="00354796"/>
    <w:rsid w:val="00354B6B"/>
    <w:rsid w:val="00354C5E"/>
    <w:rsid w:val="0035554E"/>
    <w:rsid w:val="00355D45"/>
    <w:rsid w:val="00356660"/>
    <w:rsid w:val="00356B31"/>
    <w:rsid w:val="00356CF6"/>
    <w:rsid w:val="00356CFB"/>
    <w:rsid w:val="003570B4"/>
    <w:rsid w:val="00357207"/>
    <w:rsid w:val="0035720F"/>
    <w:rsid w:val="00360E31"/>
    <w:rsid w:val="00361752"/>
    <w:rsid w:val="00361FCD"/>
    <w:rsid w:val="003630D3"/>
    <w:rsid w:val="00363316"/>
    <w:rsid w:val="00364317"/>
    <w:rsid w:val="00364F19"/>
    <w:rsid w:val="00365052"/>
    <w:rsid w:val="003652D5"/>
    <w:rsid w:val="003652F9"/>
    <w:rsid w:val="00366722"/>
    <w:rsid w:val="003669FB"/>
    <w:rsid w:val="00367254"/>
    <w:rsid w:val="00367C59"/>
    <w:rsid w:val="00367DE1"/>
    <w:rsid w:val="00370022"/>
    <w:rsid w:val="00370686"/>
    <w:rsid w:val="00371331"/>
    <w:rsid w:val="00371A8A"/>
    <w:rsid w:val="00371B8D"/>
    <w:rsid w:val="00372FA3"/>
    <w:rsid w:val="00373C47"/>
    <w:rsid w:val="00373C5C"/>
    <w:rsid w:val="00374513"/>
    <w:rsid w:val="0037483D"/>
    <w:rsid w:val="0037640E"/>
    <w:rsid w:val="0037664D"/>
    <w:rsid w:val="0037698A"/>
    <w:rsid w:val="00377594"/>
    <w:rsid w:val="00380145"/>
    <w:rsid w:val="003802F3"/>
    <w:rsid w:val="00380A27"/>
    <w:rsid w:val="00381699"/>
    <w:rsid w:val="0038190E"/>
    <w:rsid w:val="00382A4F"/>
    <w:rsid w:val="00383828"/>
    <w:rsid w:val="003849BB"/>
    <w:rsid w:val="00385FA9"/>
    <w:rsid w:val="003863B4"/>
    <w:rsid w:val="00386E63"/>
    <w:rsid w:val="00387D03"/>
    <w:rsid w:val="00390ABA"/>
    <w:rsid w:val="00390C06"/>
    <w:rsid w:val="00390F9D"/>
    <w:rsid w:val="00391205"/>
    <w:rsid w:val="003924EB"/>
    <w:rsid w:val="003928AA"/>
    <w:rsid w:val="00392C5C"/>
    <w:rsid w:val="00393D49"/>
    <w:rsid w:val="003943B3"/>
    <w:rsid w:val="00395210"/>
    <w:rsid w:val="00395EC5"/>
    <w:rsid w:val="003978B0"/>
    <w:rsid w:val="003A097F"/>
    <w:rsid w:val="003A0E08"/>
    <w:rsid w:val="003A1DF9"/>
    <w:rsid w:val="003A1E76"/>
    <w:rsid w:val="003A2841"/>
    <w:rsid w:val="003A2E89"/>
    <w:rsid w:val="003A3278"/>
    <w:rsid w:val="003A3443"/>
    <w:rsid w:val="003A4557"/>
    <w:rsid w:val="003A5BE8"/>
    <w:rsid w:val="003A6F0E"/>
    <w:rsid w:val="003A744E"/>
    <w:rsid w:val="003B0624"/>
    <w:rsid w:val="003B127E"/>
    <w:rsid w:val="003B1CAA"/>
    <w:rsid w:val="003B1FF7"/>
    <w:rsid w:val="003B205B"/>
    <w:rsid w:val="003B2408"/>
    <w:rsid w:val="003B265B"/>
    <w:rsid w:val="003B39D9"/>
    <w:rsid w:val="003B4958"/>
    <w:rsid w:val="003B49FF"/>
    <w:rsid w:val="003B55C2"/>
    <w:rsid w:val="003B5D3D"/>
    <w:rsid w:val="003B6511"/>
    <w:rsid w:val="003B67F8"/>
    <w:rsid w:val="003B69F8"/>
    <w:rsid w:val="003B75FC"/>
    <w:rsid w:val="003B7A7B"/>
    <w:rsid w:val="003B7AAB"/>
    <w:rsid w:val="003C2728"/>
    <w:rsid w:val="003C340B"/>
    <w:rsid w:val="003C34D2"/>
    <w:rsid w:val="003C3604"/>
    <w:rsid w:val="003C3DAC"/>
    <w:rsid w:val="003C43FB"/>
    <w:rsid w:val="003C49DC"/>
    <w:rsid w:val="003C53E5"/>
    <w:rsid w:val="003C571B"/>
    <w:rsid w:val="003C5946"/>
    <w:rsid w:val="003C63C0"/>
    <w:rsid w:val="003C6816"/>
    <w:rsid w:val="003C711C"/>
    <w:rsid w:val="003C7138"/>
    <w:rsid w:val="003C7592"/>
    <w:rsid w:val="003C75BB"/>
    <w:rsid w:val="003C7813"/>
    <w:rsid w:val="003C7895"/>
    <w:rsid w:val="003C7A74"/>
    <w:rsid w:val="003D02E0"/>
    <w:rsid w:val="003D0313"/>
    <w:rsid w:val="003D14FE"/>
    <w:rsid w:val="003D27C0"/>
    <w:rsid w:val="003D3572"/>
    <w:rsid w:val="003D5012"/>
    <w:rsid w:val="003D5563"/>
    <w:rsid w:val="003D55F7"/>
    <w:rsid w:val="003D57C6"/>
    <w:rsid w:val="003D57F9"/>
    <w:rsid w:val="003D649B"/>
    <w:rsid w:val="003D6BA3"/>
    <w:rsid w:val="003D738D"/>
    <w:rsid w:val="003D73CB"/>
    <w:rsid w:val="003E06CD"/>
    <w:rsid w:val="003E0937"/>
    <w:rsid w:val="003E1708"/>
    <w:rsid w:val="003E17DB"/>
    <w:rsid w:val="003E1E46"/>
    <w:rsid w:val="003E224D"/>
    <w:rsid w:val="003E2814"/>
    <w:rsid w:val="003E4069"/>
    <w:rsid w:val="003E498E"/>
    <w:rsid w:val="003E55E6"/>
    <w:rsid w:val="003E650D"/>
    <w:rsid w:val="003E6C16"/>
    <w:rsid w:val="003E6F84"/>
    <w:rsid w:val="003E6FA7"/>
    <w:rsid w:val="003E6FCF"/>
    <w:rsid w:val="003E7FC4"/>
    <w:rsid w:val="003F087F"/>
    <w:rsid w:val="003F0A5D"/>
    <w:rsid w:val="003F0E8C"/>
    <w:rsid w:val="003F1123"/>
    <w:rsid w:val="003F184B"/>
    <w:rsid w:val="003F1871"/>
    <w:rsid w:val="003F343D"/>
    <w:rsid w:val="003F3C99"/>
    <w:rsid w:val="003F3DCB"/>
    <w:rsid w:val="003F41DD"/>
    <w:rsid w:val="003F4C3A"/>
    <w:rsid w:val="003F6516"/>
    <w:rsid w:val="003F715D"/>
    <w:rsid w:val="003F7197"/>
    <w:rsid w:val="003F7255"/>
    <w:rsid w:val="003F74A3"/>
    <w:rsid w:val="003F74FB"/>
    <w:rsid w:val="003F7C9D"/>
    <w:rsid w:val="003F7FA2"/>
    <w:rsid w:val="004002F2"/>
    <w:rsid w:val="00400D60"/>
    <w:rsid w:val="00402242"/>
    <w:rsid w:val="004028AF"/>
    <w:rsid w:val="004029F7"/>
    <w:rsid w:val="00402BB1"/>
    <w:rsid w:val="004030CF"/>
    <w:rsid w:val="0040334E"/>
    <w:rsid w:val="00403D3E"/>
    <w:rsid w:val="004043FE"/>
    <w:rsid w:val="004045C6"/>
    <w:rsid w:val="004045D3"/>
    <w:rsid w:val="00404AB3"/>
    <w:rsid w:val="004051B0"/>
    <w:rsid w:val="004054DA"/>
    <w:rsid w:val="00405535"/>
    <w:rsid w:val="004073F2"/>
    <w:rsid w:val="004079B1"/>
    <w:rsid w:val="00410BCD"/>
    <w:rsid w:val="00411290"/>
    <w:rsid w:val="00411619"/>
    <w:rsid w:val="00411A56"/>
    <w:rsid w:val="0041217C"/>
    <w:rsid w:val="004122CF"/>
    <w:rsid w:val="00412D14"/>
    <w:rsid w:val="0041360F"/>
    <w:rsid w:val="00413B08"/>
    <w:rsid w:val="00413E11"/>
    <w:rsid w:val="00413E82"/>
    <w:rsid w:val="00414184"/>
    <w:rsid w:val="0041480C"/>
    <w:rsid w:val="00414875"/>
    <w:rsid w:val="0041594F"/>
    <w:rsid w:val="00415F5E"/>
    <w:rsid w:val="00416871"/>
    <w:rsid w:val="00416A0E"/>
    <w:rsid w:val="004178F2"/>
    <w:rsid w:val="00417A56"/>
    <w:rsid w:val="004214E5"/>
    <w:rsid w:val="0042156A"/>
    <w:rsid w:val="00421966"/>
    <w:rsid w:val="00421A2A"/>
    <w:rsid w:val="00421D53"/>
    <w:rsid w:val="00421E0A"/>
    <w:rsid w:val="00422192"/>
    <w:rsid w:val="004222EA"/>
    <w:rsid w:val="00422392"/>
    <w:rsid w:val="00422BBA"/>
    <w:rsid w:val="00423139"/>
    <w:rsid w:val="00423F9E"/>
    <w:rsid w:val="004252DD"/>
    <w:rsid w:val="0042580A"/>
    <w:rsid w:val="004265C2"/>
    <w:rsid w:val="004271F9"/>
    <w:rsid w:val="00427C5A"/>
    <w:rsid w:val="004300A8"/>
    <w:rsid w:val="00430582"/>
    <w:rsid w:val="00430910"/>
    <w:rsid w:val="00431032"/>
    <w:rsid w:val="004310A0"/>
    <w:rsid w:val="00432BDA"/>
    <w:rsid w:val="004330ED"/>
    <w:rsid w:val="00433A59"/>
    <w:rsid w:val="00433E9F"/>
    <w:rsid w:val="00433ED2"/>
    <w:rsid w:val="004342D1"/>
    <w:rsid w:val="00434A52"/>
    <w:rsid w:val="00434CE0"/>
    <w:rsid w:val="00434F2A"/>
    <w:rsid w:val="0043570F"/>
    <w:rsid w:val="00435C73"/>
    <w:rsid w:val="00435D9B"/>
    <w:rsid w:val="00435D9C"/>
    <w:rsid w:val="0043631E"/>
    <w:rsid w:val="004363E5"/>
    <w:rsid w:val="00436BD8"/>
    <w:rsid w:val="0043782A"/>
    <w:rsid w:val="00437F51"/>
    <w:rsid w:val="0044052C"/>
    <w:rsid w:val="004408E4"/>
    <w:rsid w:val="004409C1"/>
    <w:rsid w:val="004417E5"/>
    <w:rsid w:val="00441AC0"/>
    <w:rsid w:val="0044296C"/>
    <w:rsid w:val="00443365"/>
    <w:rsid w:val="00443B08"/>
    <w:rsid w:val="0044408F"/>
    <w:rsid w:val="004446FA"/>
    <w:rsid w:val="00445071"/>
    <w:rsid w:val="00445966"/>
    <w:rsid w:val="00445B61"/>
    <w:rsid w:val="004463B5"/>
    <w:rsid w:val="00447D20"/>
    <w:rsid w:val="00450C8B"/>
    <w:rsid w:val="00450FE6"/>
    <w:rsid w:val="00452278"/>
    <w:rsid w:val="00452C8A"/>
    <w:rsid w:val="00453077"/>
    <w:rsid w:val="0045368A"/>
    <w:rsid w:val="00454969"/>
    <w:rsid w:val="00455123"/>
    <w:rsid w:val="00456ACE"/>
    <w:rsid w:val="00457758"/>
    <w:rsid w:val="00457C5F"/>
    <w:rsid w:val="0046117E"/>
    <w:rsid w:val="004633AF"/>
    <w:rsid w:val="004636CF"/>
    <w:rsid w:val="00463D04"/>
    <w:rsid w:val="004641D8"/>
    <w:rsid w:val="004645AB"/>
    <w:rsid w:val="004652CC"/>
    <w:rsid w:val="00465519"/>
    <w:rsid w:val="004659AB"/>
    <w:rsid w:val="00465A74"/>
    <w:rsid w:val="00466ABF"/>
    <w:rsid w:val="00467678"/>
    <w:rsid w:val="004679AD"/>
    <w:rsid w:val="00467B99"/>
    <w:rsid w:val="00467BA1"/>
    <w:rsid w:val="004700D6"/>
    <w:rsid w:val="00470CD1"/>
    <w:rsid w:val="00471143"/>
    <w:rsid w:val="00472038"/>
    <w:rsid w:val="0047255D"/>
    <w:rsid w:val="00472608"/>
    <w:rsid w:val="004734E3"/>
    <w:rsid w:val="00473664"/>
    <w:rsid w:val="00473979"/>
    <w:rsid w:val="004743A3"/>
    <w:rsid w:val="00474469"/>
    <w:rsid w:val="00475640"/>
    <w:rsid w:val="0047693C"/>
    <w:rsid w:val="0047783F"/>
    <w:rsid w:val="00477A1E"/>
    <w:rsid w:val="00477D40"/>
    <w:rsid w:val="00480C2E"/>
    <w:rsid w:val="00481666"/>
    <w:rsid w:val="00483009"/>
    <w:rsid w:val="004830CD"/>
    <w:rsid w:val="00483742"/>
    <w:rsid w:val="0048387A"/>
    <w:rsid w:val="004838F3"/>
    <w:rsid w:val="00483B8B"/>
    <w:rsid w:val="00483C24"/>
    <w:rsid w:val="00483D4B"/>
    <w:rsid w:val="00483EE1"/>
    <w:rsid w:val="00485163"/>
    <w:rsid w:val="00485908"/>
    <w:rsid w:val="00486686"/>
    <w:rsid w:val="004868C7"/>
    <w:rsid w:val="00486C8A"/>
    <w:rsid w:val="0049054A"/>
    <w:rsid w:val="00490658"/>
    <w:rsid w:val="00490B05"/>
    <w:rsid w:val="00490D4D"/>
    <w:rsid w:val="00491583"/>
    <w:rsid w:val="004919D8"/>
    <w:rsid w:val="00491F02"/>
    <w:rsid w:val="00492353"/>
    <w:rsid w:val="00492A68"/>
    <w:rsid w:val="004939F0"/>
    <w:rsid w:val="00493CC9"/>
    <w:rsid w:val="00493E8B"/>
    <w:rsid w:val="004944C1"/>
    <w:rsid w:val="0049493F"/>
    <w:rsid w:val="00495E58"/>
    <w:rsid w:val="004964CB"/>
    <w:rsid w:val="00496762"/>
    <w:rsid w:val="00496C04"/>
    <w:rsid w:val="004A0605"/>
    <w:rsid w:val="004A0931"/>
    <w:rsid w:val="004A106D"/>
    <w:rsid w:val="004A12B4"/>
    <w:rsid w:val="004A1523"/>
    <w:rsid w:val="004A1773"/>
    <w:rsid w:val="004A229D"/>
    <w:rsid w:val="004A24D9"/>
    <w:rsid w:val="004A27BE"/>
    <w:rsid w:val="004A3C06"/>
    <w:rsid w:val="004A462D"/>
    <w:rsid w:val="004A4C62"/>
    <w:rsid w:val="004A4F60"/>
    <w:rsid w:val="004A54F2"/>
    <w:rsid w:val="004A6FD4"/>
    <w:rsid w:val="004A75BF"/>
    <w:rsid w:val="004A7D9D"/>
    <w:rsid w:val="004B0223"/>
    <w:rsid w:val="004B0AAC"/>
    <w:rsid w:val="004B0BEB"/>
    <w:rsid w:val="004B1031"/>
    <w:rsid w:val="004B1271"/>
    <w:rsid w:val="004B1378"/>
    <w:rsid w:val="004B27A4"/>
    <w:rsid w:val="004B31D5"/>
    <w:rsid w:val="004B3B25"/>
    <w:rsid w:val="004B430B"/>
    <w:rsid w:val="004B4A73"/>
    <w:rsid w:val="004B4F5B"/>
    <w:rsid w:val="004B62D6"/>
    <w:rsid w:val="004B6652"/>
    <w:rsid w:val="004B69B4"/>
    <w:rsid w:val="004B6D88"/>
    <w:rsid w:val="004B7150"/>
    <w:rsid w:val="004C0A48"/>
    <w:rsid w:val="004C100F"/>
    <w:rsid w:val="004C1B39"/>
    <w:rsid w:val="004C1C84"/>
    <w:rsid w:val="004C23C3"/>
    <w:rsid w:val="004C2A3D"/>
    <w:rsid w:val="004C3985"/>
    <w:rsid w:val="004C3BD8"/>
    <w:rsid w:val="004C3D54"/>
    <w:rsid w:val="004C4F0E"/>
    <w:rsid w:val="004C5F44"/>
    <w:rsid w:val="004C62A0"/>
    <w:rsid w:val="004C63F6"/>
    <w:rsid w:val="004C69BA"/>
    <w:rsid w:val="004C71BC"/>
    <w:rsid w:val="004D1E68"/>
    <w:rsid w:val="004D29C8"/>
    <w:rsid w:val="004D2BBC"/>
    <w:rsid w:val="004D314E"/>
    <w:rsid w:val="004D31B6"/>
    <w:rsid w:val="004D32F8"/>
    <w:rsid w:val="004D3579"/>
    <w:rsid w:val="004D357B"/>
    <w:rsid w:val="004D4B02"/>
    <w:rsid w:val="004D67AC"/>
    <w:rsid w:val="004D68E9"/>
    <w:rsid w:val="004D69F5"/>
    <w:rsid w:val="004D6A7C"/>
    <w:rsid w:val="004D6E86"/>
    <w:rsid w:val="004D7588"/>
    <w:rsid w:val="004D78E6"/>
    <w:rsid w:val="004D7A24"/>
    <w:rsid w:val="004E0766"/>
    <w:rsid w:val="004E0DAA"/>
    <w:rsid w:val="004E24DE"/>
    <w:rsid w:val="004E287B"/>
    <w:rsid w:val="004E3182"/>
    <w:rsid w:val="004E3949"/>
    <w:rsid w:val="004E505A"/>
    <w:rsid w:val="004E5740"/>
    <w:rsid w:val="004E66C6"/>
    <w:rsid w:val="004E74BC"/>
    <w:rsid w:val="004E7D7B"/>
    <w:rsid w:val="004F0003"/>
    <w:rsid w:val="004F0540"/>
    <w:rsid w:val="004F0F83"/>
    <w:rsid w:val="004F109F"/>
    <w:rsid w:val="004F16DD"/>
    <w:rsid w:val="004F1D8F"/>
    <w:rsid w:val="004F1EAB"/>
    <w:rsid w:val="004F1FB1"/>
    <w:rsid w:val="004F27E7"/>
    <w:rsid w:val="004F2C97"/>
    <w:rsid w:val="004F4FC6"/>
    <w:rsid w:val="004F51EB"/>
    <w:rsid w:val="004F52E7"/>
    <w:rsid w:val="004F5CFF"/>
    <w:rsid w:val="004F5EB0"/>
    <w:rsid w:val="004F6496"/>
    <w:rsid w:val="004F6E7D"/>
    <w:rsid w:val="004F6E82"/>
    <w:rsid w:val="00500534"/>
    <w:rsid w:val="00500A85"/>
    <w:rsid w:val="00500D9A"/>
    <w:rsid w:val="00500EAC"/>
    <w:rsid w:val="005019F9"/>
    <w:rsid w:val="00501A58"/>
    <w:rsid w:val="005031D2"/>
    <w:rsid w:val="005035D9"/>
    <w:rsid w:val="00503909"/>
    <w:rsid w:val="00505168"/>
    <w:rsid w:val="005059ED"/>
    <w:rsid w:val="00505AE9"/>
    <w:rsid w:val="005060E8"/>
    <w:rsid w:val="005061FE"/>
    <w:rsid w:val="005063B6"/>
    <w:rsid w:val="005063E3"/>
    <w:rsid w:val="00506C50"/>
    <w:rsid w:val="005072CE"/>
    <w:rsid w:val="00507FC9"/>
    <w:rsid w:val="00510378"/>
    <w:rsid w:val="00510F6D"/>
    <w:rsid w:val="0051135E"/>
    <w:rsid w:val="005118DB"/>
    <w:rsid w:val="00512EB0"/>
    <w:rsid w:val="00512EF8"/>
    <w:rsid w:val="00513859"/>
    <w:rsid w:val="0051418F"/>
    <w:rsid w:val="00514B9A"/>
    <w:rsid w:val="00515207"/>
    <w:rsid w:val="00516A69"/>
    <w:rsid w:val="00516EF5"/>
    <w:rsid w:val="00516FD2"/>
    <w:rsid w:val="00520304"/>
    <w:rsid w:val="00520FBB"/>
    <w:rsid w:val="0052110B"/>
    <w:rsid w:val="005215B4"/>
    <w:rsid w:val="00521782"/>
    <w:rsid w:val="00521812"/>
    <w:rsid w:val="0052197B"/>
    <w:rsid w:val="00521C63"/>
    <w:rsid w:val="00522337"/>
    <w:rsid w:val="0052247D"/>
    <w:rsid w:val="005225F0"/>
    <w:rsid w:val="0052273D"/>
    <w:rsid w:val="0052486A"/>
    <w:rsid w:val="00525215"/>
    <w:rsid w:val="005262BE"/>
    <w:rsid w:val="00526835"/>
    <w:rsid w:val="00526E09"/>
    <w:rsid w:val="005270ED"/>
    <w:rsid w:val="005274CD"/>
    <w:rsid w:val="00530CFA"/>
    <w:rsid w:val="00530DCD"/>
    <w:rsid w:val="00530F61"/>
    <w:rsid w:val="0053139A"/>
    <w:rsid w:val="00531A61"/>
    <w:rsid w:val="005324F1"/>
    <w:rsid w:val="00532B0F"/>
    <w:rsid w:val="005337F0"/>
    <w:rsid w:val="00533A1B"/>
    <w:rsid w:val="0053401F"/>
    <w:rsid w:val="00534A84"/>
    <w:rsid w:val="00535310"/>
    <w:rsid w:val="005354CE"/>
    <w:rsid w:val="005358A9"/>
    <w:rsid w:val="00535DCE"/>
    <w:rsid w:val="00535EF1"/>
    <w:rsid w:val="0053646B"/>
    <w:rsid w:val="00536A45"/>
    <w:rsid w:val="00536D1E"/>
    <w:rsid w:val="0053710C"/>
    <w:rsid w:val="00537175"/>
    <w:rsid w:val="00537593"/>
    <w:rsid w:val="00537E21"/>
    <w:rsid w:val="00540003"/>
    <w:rsid w:val="00540160"/>
    <w:rsid w:val="00540C49"/>
    <w:rsid w:val="0054146C"/>
    <w:rsid w:val="00541F5B"/>
    <w:rsid w:val="00542E40"/>
    <w:rsid w:val="00542E9D"/>
    <w:rsid w:val="00543840"/>
    <w:rsid w:val="00543E4E"/>
    <w:rsid w:val="00543F93"/>
    <w:rsid w:val="0054419D"/>
    <w:rsid w:val="00544D9E"/>
    <w:rsid w:val="00545A1B"/>
    <w:rsid w:val="00545ADA"/>
    <w:rsid w:val="00545D35"/>
    <w:rsid w:val="00545F5F"/>
    <w:rsid w:val="00546452"/>
    <w:rsid w:val="00546537"/>
    <w:rsid w:val="00546889"/>
    <w:rsid w:val="005471D5"/>
    <w:rsid w:val="0054727F"/>
    <w:rsid w:val="005479C1"/>
    <w:rsid w:val="005479D3"/>
    <w:rsid w:val="00550B50"/>
    <w:rsid w:val="00550E52"/>
    <w:rsid w:val="00551096"/>
    <w:rsid w:val="00552487"/>
    <w:rsid w:val="00552734"/>
    <w:rsid w:val="00552993"/>
    <w:rsid w:val="005537CD"/>
    <w:rsid w:val="005546B7"/>
    <w:rsid w:val="00554E02"/>
    <w:rsid w:val="0055509F"/>
    <w:rsid w:val="00555224"/>
    <w:rsid w:val="0055551E"/>
    <w:rsid w:val="00555C57"/>
    <w:rsid w:val="00556255"/>
    <w:rsid w:val="00556F8A"/>
    <w:rsid w:val="00557010"/>
    <w:rsid w:val="0055755D"/>
    <w:rsid w:val="005577FD"/>
    <w:rsid w:val="00560143"/>
    <w:rsid w:val="00560319"/>
    <w:rsid w:val="005604FE"/>
    <w:rsid w:val="00560CA9"/>
    <w:rsid w:val="005611FF"/>
    <w:rsid w:val="00561A20"/>
    <w:rsid w:val="00561D36"/>
    <w:rsid w:val="00561FC5"/>
    <w:rsid w:val="00562957"/>
    <w:rsid w:val="00562ACB"/>
    <w:rsid w:val="00562B3D"/>
    <w:rsid w:val="005633CA"/>
    <w:rsid w:val="0056353A"/>
    <w:rsid w:val="005639E6"/>
    <w:rsid w:val="005652DC"/>
    <w:rsid w:val="00565682"/>
    <w:rsid w:val="005659CE"/>
    <w:rsid w:val="00567048"/>
    <w:rsid w:val="005675D8"/>
    <w:rsid w:val="005677A3"/>
    <w:rsid w:val="0056782A"/>
    <w:rsid w:val="00570C10"/>
    <w:rsid w:val="005711DA"/>
    <w:rsid w:val="005713F4"/>
    <w:rsid w:val="00571854"/>
    <w:rsid w:val="00571B78"/>
    <w:rsid w:val="00571C5A"/>
    <w:rsid w:val="00571DBE"/>
    <w:rsid w:val="005726D9"/>
    <w:rsid w:val="0057276E"/>
    <w:rsid w:val="00572B27"/>
    <w:rsid w:val="0057382E"/>
    <w:rsid w:val="0057384F"/>
    <w:rsid w:val="00574D86"/>
    <w:rsid w:val="0057568B"/>
    <w:rsid w:val="00575750"/>
    <w:rsid w:val="00575EA0"/>
    <w:rsid w:val="00576F8C"/>
    <w:rsid w:val="0058019D"/>
    <w:rsid w:val="00580743"/>
    <w:rsid w:val="00580918"/>
    <w:rsid w:val="00581A79"/>
    <w:rsid w:val="00581D36"/>
    <w:rsid w:val="00581FFF"/>
    <w:rsid w:val="005823D5"/>
    <w:rsid w:val="0058374A"/>
    <w:rsid w:val="00583762"/>
    <w:rsid w:val="00584057"/>
    <w:rsid w:val="00584148"/>
    <w:rsid w:val="00584C49"/>
    <w:rsid w:val="00584EC6"/>
    <w:rsid w:val="00585937"/>
    <w:rsid w:val="0058621E"/>
    <w:rsid w:val="005863A9"/>
    <w:rsid w:val="005865F4"/>
    <w:rsid w:val="00586821"/>
    <w:rsid w:val="00586A4A"/>
    <w:rsid w:val="00586F5C"/>
    <w:rsid w:val="005874E6"/>
    <w:rsid w:val="0058783D"/>
    <w:rsid w:val="005879DA"/>
    <w:rsid w:val="0059169E"/>
    <w:rsid w:val="00592050"/>
    <w:rsid w:val="00592082"/>
    <w:rsid w:val="0059228D"/>
    <w:rsid w:val="0059280C"/>
    <w:rsid w:val="0059306D"/>
    <w:rsid w:val="005935CA"/>
    <w:rsid w:val="00593CFE"/>
    <w:rsid w:val="00594129"/>
    <w:rsid w:val="00594ED8"/>
    <w:rsid w:val="0059582F"/>
    <w:rsid w:val="00595B10"/>
    <w:rsid w:val="00596B70"/>
    <w:rsid w:val="00596EF7"/>
    <w:rsid w:val="005974D0"/>
    <w:rsid w:val="005975A7"/>
    <w:rsid w:val="005A0620"/>
    <w:rsid w:val="005A0E9B"/>
    <w:rsid w:val="005A114E"/>
    <w:rsid w:val="005A3EC4"/>
    <w:rsid w:val="005A3FA1"/>
    <w:rsid w:val="005A46F2"/>
    <w:rsid w:val="005A491F"/>
    <w:rsid w:val="005A5079"/>
    <w:rsid w:val="005A5944"/>
    <w:rsid w:val="005A68A6"/>
    <w:rsid w:val="005A73E1"/>
    <w:rsid w:val="005A783C"/>
    <w:rsid w:val="005B0527"/>
    <w:rsid w:val="005B05D3"/>
    <w:rsid w:val="005B070C"/>
    <w:rsid w:val="005B1332"/>
    <w:rsid w:val="005B184D"/>
    <w:rsid w:val="005B2195"/>
    <w:rsid w:val="005B256C"/>
    <w:rsid w:val="005B2C57"/>
    <w:rsid w:val="005B3124"/>
    <w:rsid w:val="005B354E"/>
    <w:rsid w:val="005B3F29"/>
    <w:rsid w:val="005B4795"/>
    <w:rsid w:val="005B65FF"/>
    <w:rsid w:val="005B725F"/>
    <w:rsid w:val="005B726E"/>
    <w:rsid w:val="005B7375"/>
    <w:rsid w:val="005B749E"/>
    <w:rsid w:val="005B7849"/>
    <w:rsid w:val="005C0334"/>
    <w:rsid w:val="005C1824"/>
    <w:rsid w:val="005C1842"/>
    <w:rsid w:val="005C1FC2"/>
    <w:rsid w:val="005C2584"/>
    <w:rsid w:val="005C2845"/>
    <w:rsid w:val="005C2979"/>
    <w:rsid w:val="005C59D7"/>
    <w:rsid w:val="005C5D68"/>
    <w:rsid w:val="005C5DB7"/>
    <w:rsid w:val="005C68B4"/>
    <w:rsid w:val="005C6C43"/>
    <w:rsid w:val="005D0957"/>
    <w:rsid w:val="005D0BBF"/>
    <w:rsid w:val="005D11E9"/>
    <w:rsid w:val="005D18D1"/>
    <w:rsid w:val="005D19FF"/>
    <w:rsid w:val="005D21E5"/>
    <w:rsid w:val="005D2B0A"/>
    <w:rsid w:val="005D2F4A"/>
    <w:rsid w:val="005D34C1"/>
    <w:rsid w:val="005D38A4"/>
    <w:rsid w:val="005D3B0E"/>
    <w:rsid w:val="005D3DA9"/>
    <w:rsid w:val="005D3F79"/>
    <w:rsid w:val="005D4550"/>
    <w:rsid w:val="005D4DC8"/>
    <w:rsid w:val="005D54B2"/>
    <w:rsid w:val="005D5BD2"/>
    <w:rsid w:val="005D5F4D"/>
    <w:rsid w:val="005D73F5"/>
    <w:rsid w:val="005D74A5"/>
    <w:rsid w:val="005D7510"/>
    <w:rsid w:val="005D7748"/>
    <w:rsid w:val="005E0634"/>
    <w:rsid w:val="005E0A88"/>
    <w:rsid w:val="005E0BF7"/>
    <w:rsid w:val="005E0D6D"/>
    <w:rsid w:val="005E143B"/>
    <w:rsid w:val="005E25B7"/>
    <w:rsid w:val="005E264E"/>
    <w:rsid w:val="005E27FF"/>
    <w:rsid w:val="005E2A18"/>
    <w:rsid w:val="005E2CEC"/>
    <w:rsid w:val="005E437F"/>
    <w:rsid w:val="005E5D7E"/>
    <w:rsid w:val="005E6172"/>
    <w:rsid w:val="005E64EC"/>
    <w:rsid w:val="005E6F30"/>
    <w:rsid w:val="005E7266"/>
    <w:rsid w:val="005E7374"/>
    <w:rsid w:val="005E7CAF"/>
    <w:rsid w:val="005F01DA"/>
    <w:rsid w:val="005F02C0"/>
    <w:rsid w:val="005F0497"/>
    <w:rsid w:val="005F0C5E"/>
    <w:rsid w:val="005F0E7A"/>
    <w:rsid w:val="005F1402"/>
    <w:rsid w:val="005F2093"/>
    <w:rsid w:val="005F2390"/>
    <w:rsid w:val="005F33B1"/>
    <w:rsid w:val="005F4437"/>
    <w:rsid w:val="005F47CA"/>
    <w:rsid w:val="005F4B8C"/>
    <w:rsid w:val="005F4FFA"/>
    <w:rsid w:val="005F5393"/>
    <w:rsid w:val="005F67E5"/>
    <w:rsid w:val="005F68FA"/>
    <w:rsid w:val="005F6F4D"/>
    <w:rsid w:val="005F7119"/>
    <w:rsid w:val="006009BE"/>
    <w:rsid w:val="0060111E"/>
    <w:rsid w:val="00601309"/>
    <w:rsid w:val="00601463"/>
    <w:rsid w:val="00602219"/>
    <w:rsid w:val="00602900"/>
    <w:rsid w:val="00602ABE"/>
    <w:rsid w:val="006038C7"/>
    <w:rsid w:val="006044E6"/>
    <w:rsid w:val="00605006"/>
    <w:rsid w:val="00606C10"/>
    <w:rsid w:val="00607460"/>
    <w:rsid w:val="006078B6"/>
    <w:rsid w:val="0061127B"/>
    <w:rsid w:val="00611655"/>
    <w:rsid w:val="00611C5A"/>
    <w:rsid w:val="00613488"/>
    <w:rsid w:val="006137EC"/>
    <w:rsid w:val="006146E9"/>
    <w:rsid w:val="00614DC8"/>
    <w:rsid w:val="00615838"/>
    <w:rsid w:val="00615AE8"/>
    <w:rsid w:val="00615B39"/>
    <w:rsid w:val="00616B4F"/>
    <w:rsid w:val="00616D7B"/>
    <w:rsid w:val="00617A10"/>
    <w:rsid w:val="00617D46"/>
    <w:rsid w:val="00620456"/>
    <w:rsid w:val="00621CE3"/>
    <w:rsid w:val="00622D8E"/>
    <w:rsid w:val="00624D5F"/>
    <w:rsid w:val="00625025"/>
    <w:rsid w:val="006259DE"/>
    <w:rsid w:val="0062631C"/>
    <w:rsid w:val="00626532"/>
    <w:rsid w:val="00626ABE"/>
    <w:rsid w:val="00627578"/>
    <w:rsid w:val="00630615"/>
    <w:rsid w:val="00630E80"/>
    <w:rsid w:val="00631AB3"/>
    <w:rsid w:val="0063224A"/>
    <w:rsid w:val="00632E44"/>
    <w:rsid w:val="00632E8C"/>
    <w:rsid w:val="006333B8"/>
    <w:rsid w:val="00633445"/>
    <w:rsid w:val="0063384F"/>
    <w:rsid w:val="00635E03"/>
    <w:rsid w:val="00636165"/>
    <w:rsid w:val="0063626C"/>
    <w:rsid w:val="00636749"/>
    <w:rsid w:val="00636920"/>
    <w:rsid w:val="00637663"/>
    <w:rsid w:val="00637E32"/>
    <w:rsid w:val="00640CA8"/>
    <w:rsid w:val="006429D6"/>
    <w:rsid w:val="00642D2B"/>
    <w:rsid w:val="00643074"/>
    <w:rsid w:val="006438CB"/>
    <w:rsid w:val="00644588"/>
    <w:rsid w:val="0064491D"/>
    <w:rsid w:val="00645118"/>
    <w:rsid w:val="00645347"/>
    <w:rsid w:val="0064688E"/>
    <w:rsid w:val="0064700A"/>
    <w:rsid w:val="00647596"/>
    <w:rsid w:val="00647627"/>
    <w:rsid w:val="006477DC"/>
    <w:rsid w:val="0065012A"/>
    <w:rsid w:val="006506C6"/>
    <w:rsid w:val="0065090B"/>
    <w:rsid w:val="006512D5"/>
    <w:rsid w:val="006514BA"/>
    <w:rsid w:val="00651D36"/>
    <w:rsid w:val="00652BA9"/>
    <w:rsid w:val="00652F88"/>
    <w:rsid w:val="00653BEB"/>
    <w:rsid w:val="00653D69"/>
    <w:rsid w:val="006543CF"/>
    <w:rsid w:val="00654E81"/>
    <w:rsid w:val="0065539D"/>
    <w:rsid w:val="006554D9"/>
    <w:rsid w:val="00655AA6"/>
    <w:rsid w:val="00655D34"/>
    <w:rsid w:val="00656CCD"/>
    <w:rsid w:val="00656FD9"/>
    <w:rsid w:val="0065748A"/>
    <w:rsid w:val="00657A52"/>
    <w:rsid w:val="00657CA5"/>
    <w:rsid w:val="00657EB9"/>
    <w:rsid w:val="006602A3"/>
    <w:rsid w:val="006603F8"/>
    <w:rsid w:val="00660568"/>
    <w:rsid w:val="00660FC0"/>
    <w:rsid w:val="00661E8C"/>
    <w:rsid w:val="00661F80"/>
    <w:rsid w:val="00662607"/>
    <w:rsid w:val="00663143"/>
    <w:rsid w:val="0066347F"/>
    <w:rsid w:val="006639DF"/>
    <w:rsid w:val="00664BCD"/>
    <w:rsid w:val="00664C61"/>
    <w:rsid w:val="0066528D"/>
    <w:rsid w:val="00665712"/>
    <w:rsid w:val="00665D5A"/>
    <w:rsid w:val="006663F0"/>
    <w:rsid w:val="006668FD"/>
    <w:rsid w:val="00666B02"/>
    <w:rsid w:val="0066722F"/>
    <w:rsid w:val="006679B2"/>
    <w:rsid w:val="00667EF3"/>
    <w:rsid w:val="0067002E"/>
    <w:rsid w:val="006707BF"/>
    <w:rsid w:val="00670A46"/>
    <w:rsid w:val="00670B01"/>
    <w:rsid w:val="00670D45"/>
    <w:rsid w:val="00670FAC"/>
    <w:rsid w:val="00671986"/>
    <w:rsid w:val="00672E55"/>
    <w:rsid w:val="00672F55"/>
    <w:rsid w:val="00673910"/>
    <w:rsid w:val="00674574"/>
    <w:rsid w:val="00674609"/>
    <w:rsid w:val="0067468A"/>
    <w:rsid w:val="006762DD"/>
    <w:rsid w:val="00676560"/>
    <w:rsid w:val="00676B2F"/>
    <w:rsid w:val="00677709"/>
    <w:rsid w:val="006801B5"/>
    <w:rsid w:val="0068077A"/>
    <w:rsid w:val="00680FD7"/>
    <w:rsid w:val="0068171B"/>
    <w:rsid w:val="00682068"/>
    <w:rsid w:val="00683298"/>
    <w:rsid w:val="00683728"/>
    <w:rsid w:val="00684678"/>
    <w:rsid w:val="00684B24"/>
    <w:rsid w:val="00684F7D"/>
    <w:rsid w:val="00685FC3"/>
    <w:rsid w:val="006864BB"/>
    <w:rsid w:val="006865AE"/>
    <w:rsid w:val="00686966"/>
    <w:rsid w:val="00686A76"/>
    <w:rsid w:val="00686FA1"/>
    <w:rsid w:val="006873AA"/>
    <w:rsid w:val="0068793B"/>
    <w:rsid w:val="00687E23"/>
    <w:rsid w:val="00687E82"/>
    <w:rsid w:val="00690241"/>
    <w:rsid w:val="00691522"/>
    <w:rsid w:val="006918E7"/>
    <w:rsid w:val="00691F66"/>
    <w:rsid w:val="0069306C"/>
    <w:rsid w:val="00693AD9"/>
    <w:rsid w:val="00694484"/>
    <w:rsid w:val="00694AA2"/>
    <w:rsid w:val="00695397"/>
    <w:rsid w:val="006953BE"/>
    <w:rsid w:val="006966B8"/>
    <w:rsid w:val="006967CA"/>
    <w:rsid w:val="00697877"/>
    <w:rsid w:val="00697B59"/>
    <w:rsid w:val="006A0B9A"/>
    <w:rsid w:val="006A12C2"/>
    <w:rsid w:val="006A14A8"/>
    <w:rsid w:val="006A16BF"/>
    <w:rsid w:val="006A2403"/>
    <w:rsid w:val="006A2E7F"/>
    <w:rsid w:val="006A3302"/>
    <w:rsid w:val="006A3493"/>
    <w:rsid w:val="006A3C13"/>
    <w:rsid w:val="006A4B39"/>
    <w:rsid w:val="006A4F84"/>
    <w:rsid w:val="006A5640"/>
    <w:rsid w:val="006A5884"/>
    <w:rsid w:val="006A594B"/>
    <w:rsid w:val="006A5B54"/>
    <w:rsid w:val="006A614B"/>
    <w:rsid w:val="006A6D70"/>
    <w:rsid w:val="006A700C"/>
    <w:rsid w:val="006A7B0F"/>
    <w:rsid w:val="006A7C46"/>
    <w:rsid w:val="006A7F59"/>
    <w:rsid w:val="006B08C9"/>
    <w:rsid w:val="006B1074"/>
    <w:rsid w:val="006B14DE"/>
    <w:rsid w:val="006B1ECB"/>
    <w:rsid w:val="006B200D"/>
    <w:rsid w:val="006B257F"/>
    <w:rsid w:val="006B27F8"/>
    <w:rsid w:val="006B2D4D"/>
    <w:rsid w:val="006B2D6E"/>
    <w:rsid w:val="006B357A"/>
    <w:rsid w:val="006B36AD"/>
    <w:rsid w:val="006B3EC4"/>
    <w:rsid w:val="006B4F94"/>
    <w:rsid w:val="006B500E"/>
    <w:rsid w:val="006B5629"/>
    <w:rsid w:val="006B59B5"/>
    <w:rsid w:val="006B59CF"/>
    <w:rsid w:val="006B5AB8"/>
    <w:rsid w:val="006B70C0"/>
    <w:rsid w:val="006C02F8"/>
    <w:rsid w:val="006C1587"/>
    <w:rsid w:val="006C32CF"/>
    <w:rsid w:val="006C4522"/>
    <w:rsid w:val="006C459B"/>
    <w:rsid w:val="006C4AA5"/>
    <w:rsid w:val="006C5122"/>
    <w:rsid w:val="006C5800"/>
    <w:rsid w:val="006C59DA"/>
    <w:rsid w:val="006C5BCD"/>
    <w:rsid w:val="006C6F65"/>
    <w:rsid w:val="006C6F90"/>
    <w:rsid w:val="006C79F8"/>
    <w:rsid w:val="006C7A45"/>
    <w:rsid w:val="006C7BA9"/>
    <w:rsid w:val="006C7F53"/>
    <w:rsid w:val="006D0E8D"/>
    <w:rsid w:val="006D1393"/>
    <w:rsid w:val="006D1507"/>
    <w:rsid w:val="006D163A"/>
    <w:rsid w:val="006D17BA"/>
    <w:rsid w:val="006D3989"/>
    <w:rsid w:val="006D4751"/>
    <w:rsid w:val="006D4EC7"/>
    <w:rsid w:val="006D532C"/>
    <w:rsid w:val="006D59D5"/>
    <w:rsid w:val="006D5F6F"/>
    <w:rsid w:val="006D6360"/>
    <w:rsid w:val="006D656F"/>
    <w:rsid w:val="006D6DA2"/>
    <w:rsid w:val="006D7DC5"/>
    <w:rsid w:val="006D7FAB"/>
    <w:rsid w:val="006E0546"/>
    <w:rsid w:val="006E0D0B"/>
    <w:rsid w:val="006E0D53"/>
    <w:rsid w:val="006E1634"/>
    <w:rsid w:val="006E175F"/>
    <w:rsid w:val="006E32D8"/>
    <w:rsid w:val="006E35C0"/>
    <w:rsid w:val="006E36B5"/>
    <w:rsid w:val="006E39FC"/>
    <w:rsid w:val="006E3E73"/>
    <w:rsid w:val="006E4DDE"/>
    <w:rsid w:val="006E4E76"/>
    <w:rsid w:val="006E516D"/>
    <w:rsid w:val="006E53D5"/>
    <w:rsid w:val="006E5D97"/>
    <w:rsid w:val="006E604D"/>
    <w:rsid w:val="006E7DC3"/>
    <w:rsid w:val="006F26C8"/>
    <w:rsid w:val="006F27C6"/>
    <w:rsid w:val="006F3DE2"/>
    <w:rsid w:val="006F4568"/>
    <w:rsid w:val="006F4F8E"/>
    <w:rsid w:val="006F51A6"/>
    <w:rsid w:val="006F5438"/>
    <w:rsid w:val="006F5484"/>
    <w:rsid w:val="006F5CE7"/>
    <w:rsid w:val="006F67C3"/>
    <w:rsid w:val="006F7196"/>
    <w:rsid w:val="006F7380"/>
    <w:rsid w:val="006F75AC"/>
    <w:rsid w:val="006F7664"/>
    <w:rsid w:val="006F76E0"/>
    <w:rsid w:val="0070042F"/>
    <w:rsid w:val="00700C3D"/>
    <w:rsid w:val="00701D1E"/>
    <w:rsid w:val="00702172"/>
    <w:rsid w:val="00702603"/>
    <w:rsid w:val="007026E0"/>
    <w:rsid w:val="00703522"/>
    <w:rsid w:val="00704081"/>
    <w:rsid w:val="007049AE"/>
    <w:rsid w:val="007053AA"/>
    <w:rsid w:val="0070554B"/>
    <w:rsid w:val="00705587"/>
    <w:rsid w:val="00705E11"/>
    <w:rsid w:val="00707C3E"/>
    <w:rsid w:val="00707E56"/>
    <w:rsid w:val="00710332"/>
    <w:rsid w:val="00710790"/>
    <w:rsid w:val="007113B9"/>
    <w:rsid w:val="00711507"/>
    <w:rsid w:val="00711565"/>
    <w:rsid w:val="007115DD"/>
    <w:rsid w:val="00712EDE"/>
    <w:rsid w:val="007133C7"/>
    <w:rsid w:val="00713C29"/>
    <w:rsid w:val="00713E3F"/>
    <w:rsid w:val="00714D2A"/>
    <w:rsid w:val="00715492"/>
    <w:rsid w:val="007155A6"/>
    <w:rsid w:val="007155EB"/>
    <w:rsid w:val="00715BF1"/>
    <w:rsid w:val="00715BFA"/>
    <w:rsid w:val="00715F6B"/>
    <w:rsid w:val="007169C3"/>
    <w:rsid w:val="00716A8F"/>
    <w:rsid w:val="00716BB0"/>
    <w:rsid w:val="00716F13"/>
    <w:rsid w:val="00717766"/>
    <w:rsid w:val="007177AA"/>
    <w:rsid w:val="00717A29"/>
    <w:rsid w:val="00717BA2"/>
    <w:rsid w:val="00717DB3"/>
    <w:rsid w:val="00720297"/>
    <w:rsid w:val="00721390"/>
    <w:rsid w:val="00721A38"/>
    <w:rsid w:val="00721BCD"/>
    <w:rsid w:val="0072249F"/>
    <w:rsid w:val="007229B8"/>
    <w:rsid w:val="00722BCC"/>
    <w:rsid w:val="00723156"/>
    <w:rsid w:val="007233B6"/>
    <w:rsid w:val="007238A2"/>
    <w:rsid w:val="00723FB7"/>
    <w:rsid w:val="0072419E"/>
    <w:rsid w:val="00724277"/>
    <w:rsid w:val="00724B35"/>
    <w:rsid w:val="007253D5"/>
    <w:rsid w:val="0072646B"/>
    <w:rsid w:val="007266AF"/>
    <w:rsid w:val="00726FDF"/>
    <w:rsid w:val="0072758E"/>
    <w:rsid w:val="00730AE8"/>
    <w:rsid w:val="00731A8C"/>
    <w:rsid w:val="00731FA1"/>
    <w:rsid w:val="00732BB5"/>
    <w:rsid w:val="00732BD5"/>
    <w:rsid w:val="00732C1B"/>
    <w:rsid w:val="00733BEA"/>
    <w:rsid w:val="007340D0"/>
    <w:rsid w:val="007343D0"/>
    <w:rsid w:val="007347B5"/>
    <w:rsid w:val="00735D98"/>
    <w:rsid w:val="00735F4D"/>
    <w:rsid w:val="00736AEF"/>
    <w:rsid w:val="00736D54"/>
    <w:rsid w:val="00737908"/>
    <w:rsid w:val="007407C7"/>
    <w:rsid w:val="00740BBA"/>
    <w:rsid w:val="00740DC2"/>
    <w:rsid w:val="0074143F"/>
    <w:rsid w:val="007423A5"/>
    <w:rsid w:val="00742C21"/>
    <w:rsid w:val="00743A31"/>
    <w:rsid w:val="00743C97"/>
    <w:rsid w:val="007449CE"/>
    <w:rsid w:val="00744F03"/>
    <w:rsid w:val="00745353"/>
    <w:rsid w:val="00745AF9"/>
    <w:rsid w:val="00745D6C"/>
    <w:rsid w:val="00745F6F"/>
    <w:rsid w:val="00746E56"/>
    <w:rsid w:val="00746ECC"/>
    <w:rsid w:val="007471E3"/>
    <w:rsid w:val="0074734D"/>
    <w:rsid w:val="00747CE2"/>
    <w:rsid w:val="00750092"/>
    <w:rsid w:val="00750A7C"/>
    <w:rsid w:val="00750E96"/>
    <w:rsid w:val="00751175"/>
    <w:rsid w:val="0075266C"/>
    <w:rsid w:val="00754196"/>
    <w:rsid w:val="007547FA"/>
    <w:rsid w:val="00754E9F"/>
    <w:rsid w:val="007552DE"/>
    <w:rsid w:val="00755D62"/>
    <w:rsid w:val="00755E1F"/>
    <w:rsid w:val="0075680A"/>
    <w:rsid w:val="00756846"/>
    <w:rsid w:val="00756D72"/>
    <w:rsid w:val="0076018A"/>
    <w:rsid w:val="00760348"/>
    <w:rsid w:val="00760BB0"/>
    <w:rsid w:val="00760FC8"/>
    <w:rsid w:val="007612DD"/>
    <w:rsid w:val="00761C6F"/>
    <w:rsid w:val="00762079"/>
    <w:rsid w:val="007628BF"/>
    <w:rsid w:val="00762E82"/>
    <w:rsid w:val="007650C4"/>
    <w:rsid w:val="0076649C"/>
    <w:rsid w:val="007666DE"/>
    <w:rsid w:val="007668F8"/>
    <w:rsid w:val="00766CF5"/>
    <w:rsid w:val="00767351"/>
    <w:rsid w:val="007673BE"/>
    <w:rsid w:val="0076747C"/>
    <w:rsid w:val="00770E79"/>
    <w:rsid w:val="00771F56"/>
    <w:rsid w:val="00772A19"/>
    <w:rsid w:val="007732F0"/>
    <w:rsid w:val="00773EEC"/>
    <w:rsid w:val="0077426E"/>
    <w:rsid w:val="00774A40"/>
    <w:rsid w:val="00774C8C"/>
    <w:rsid w:val="007764FD"/>
    <w:rsid w:val="00776739"/>
    <w:rsid w:val="00776B19"/>
    <w:rsid w:val="007773EB"/>
    <w:rsid w:val="00777C11"/>
    <w:rsid w:val="0078004A"/>
    <w:rsid w:val="00780ACE"/>
    <w:rsid w:val="007810B3"/>
    <w:rsid w:val="00781350"/>
    <w:rsid w:val="00781C99"/>
    <w:rsid w:val="00781E5D"/>
    <w:rsid w:val="007821EA"/>
    <w:rsid w:val="0078229C"/>
    <w:rsid w:val="00783ADD"/>
    <w:rsid w:val="00784019"/>
    <w:rsid w:val="007844AF"/>
    <w:rsid w:val="00784E63"/>
    <w:rsid w:val="007855F6"/>
    <w:rsid w:val="00786572"/>
    <w:rsid w:val="00786623"/>
    <w:rsid w:val="00786820"/>
    <w:rsid w:val="007869B9"/>
    <w:rsid w:val="00786B3C"/>
    <w:rsid w:val="00786F49"/>
    <w:rsid w:val="0078729E"/>
    <w:rsid w:val="007874F5"/>
    <w:rsid w:val="007876D5"/>
    <w:rsid w:val="00787D22"/>
    <w:rsid w:val="00787D90"/>
    <w:rsid w:val="0079058D"/>
    <w:rsid w:val="007905FB"/>
    <w:rsid w:val="00791D12"/>
    <w:rsid w:val="00791DE6"/>
    <w:rsid w:val="0079210A"/>
    <w:rsid w:val="00792300"/>
    <w:rsid w:val="007934A0"/>
    <w:rsid w:val="00793603"/>
    <w:rsid w:val="00793D06"/>
    <w:rsid w:val="00794884"/>
    <w:rsid w:val="007951B4"/>
    <w:rsid w:val="00795363"/>
    <w:rsid w:val="007955CD"/>
    <w:rsid w:val="00795D9B"/>
    <w:rsid w:val="007963C2"/>
    <w:rsid w:val="007969D5"/>
    <w:rsid w:val="00797826"/>
    <w:rsid w:val="007978E5"/>
    <w:rsid w:val="00797F3C"/>
    <w:rsid w:val="007A0E38"/>
    <w:rsid w:val="007A1630"/>
    <w:rsid w:val="007A1B69"/>
    <w:rsid w:val="007A3312"/>
    <w:rsid w:val="007A4083"/>
    <w:rsid w:val="007A470F"/>
    <w:rsid w:val="007A47F2"/>
    <w:rsid w:val="007A499E"/>
    <w:rsid w:val="007A4FE0"/>
    <w:rsid w:val="007A509A"/>
    <w:rsid w:val="007A5EFA"/>
    <w:rsid w:val="007A617C"/>
    <w:rsid w:val="007A656A"/>
    <w:rsid w:val="007A67B2"/>
    <w:rsid w:val="007A6912"/>
    <w:rsid w:val="007A6D53"/>
    <w:rsid w:val="007A6F99"/>
    <w:rsid w:val="007A730C"/>
    <w:rsid w:val="007A7C3A"/>
    <w:rsid w:val="007B0121"/>
    <w:rsid w:val="007B0E07"/>
    <w:rsid w:val="007B1EE4"/>
    <w:rsid w:val="007B1F0B"/>
    <w:rsid w:val="007B2AC9"/>
    <w:rsid w:val="007B3F65"/>
    <w:rsid w:val="007B4C57"/>
    <w:rsid w:val="007B6552"/>
    <w:rsid w:val="007B668D"/>
    <w:rsid w:val="007B701A"/>
    <w:rsid w:val="007B796C"/>
    <w:rsid w:val="007C01C3"/>
    <w:rsid w:val="007C04A7"/>
    <w:rsid w:val="007C0A88"/>
    <w:rsid w:val="007C2073"/>
    <w:rsid w:val="007C28B2"/>
    <w:rsid w:val="007C2B88"/>
    <w:rsid w:val="007C30C9"/>
    <w:rsid w:val="007C477C"/>
    <w:rsid w:val="007C495C"/>
    <w:rsid w:val="007C4E76"/>
    <w:rsid w:val="007C546D"/>
    <w:rsid w:val="007C5A1B"/>
    <w:rsid w:val="007C5B8C"/>
    <w:rsid w:val="007C60D3"/>
    <w:rsid w:val="007C6813"/>
    <w:rsid w:val="007C6BDE"/>
    <w:rsid w:val="007C6FB4"/>
    <w:rsid w:val="007C7E97"/>
    <w:rsid w:val="007D122B"/>
    <w:rsid w:val="007D175F"/>
    <w:rsid w:val="007D1A6E"/>
    <w:rsid w:val="007D2AA8"/>
    <w:rsid w:val="007D2E0E"/>
    <w:rsid w:val="007D3004"/>
    <w:rsid w:val="007D3E73"/>
    <w:rsid w:val="007D48B1"/>
    <w:rsid w:val="007D4D32"/>
    <w:rsid w:val="007D4D3F"/>
    <w:rsid w:val="007D4D73"/>
    <w:rsid w:val="007D4DDF"/>
    <w:rsid w:val="007D54DC"/>
    <w:rsid w:val="007D55D6"/>
    <w:rsid w:val="007D5856"/>
    <w:rsid w:val="007D59CD"/>
    <w:rsid w:val="007D5BB9"/>
    <w:rsid w:val="007D6243"/>
    <w:rsid w:val="007D6340"/>
    <w:rsid w:val="007D6486"/>
    <w:rsid w:val="007D65DE"/>
    <w:rsid w:val="007D671F"/>
    <w:rsid w:val="007D683A"/>
    <w:rsid w:val="007D68C0"/>
    <w:rsid w:val="007D6B94"/>
    <w:rsid w:val="007D6D3F"/>
    <w:rsid w:val="007D6EBE"/>
    <w:rsid w:val="007D6F10"/>
    <w:rsid w:val="007D739A"/>
    <w:rsid w:val="007D7662"/>
    <w:rsid w:val="007E031D"/>
    <w:rsid w:val="007E0660"/>
    <w:rsid w:val="007E0DC9"/>
    <w:rsid w:val="007E11B2"/>
    <w:rsid w:val="007E152B"/>
    <w:rsid w:val="007E2691"/>
    <w:rsid w:val="007E28F1"/>
    <w:rsid w:val="007E3F44"/>
    <w:rsid w:val="007E44EF"/>
    <w:rsid w:val="007E49CE"/>
    <w:rsid w:val="007E551D"/>
    <w:rsid w:val="007E692E"/>
    <w:rsid w:val="007E77AA"/>
    <w:rsid w:val="007E7CFD"/>
    <w:rsid w:val="007F0515"/>
    <w:rsid w:val="007F072A"/>
    <w:rsid w:val="007F0C82"/>
    <w:rsid w:val="007F0E3C"/>
    <w:rsid w:val="007F0F1B"/>
    <w:rsid w:val="007F109C"/>
    <w:rsid w:val="007F1DC8"/>
    <w:rsid w:val="007F2443"/>
    <w:rsid w:val="007F2BC2"/>
    <w:rsid w:val="007F2C8C"/>
    <w:rsid w:val="007F3A88"/>
    <w:rsid w:val="007F4023"/>
    <w:rsid w:val="007F4717"/>
    <w:rsid w:val="007F52D3"/>
    <w:rsid w:val="007F5458"/>
    <w:rsid w:val="007F58BA"/>
    <w:rsid w:val="007F5E0E"/>
    <w:rsid w:val="007F6581"/>
    <w:rsid w:val="007F6633"/>
    <w:rsid w:val="007F6730"/>
    <w:rsid w:val="007F6829"/>
    <w:rsid w:val="007F6C5F"/>
    <w:rsid w:val="007F6E36"/>
    <w:rsid w:val="007F7B17"/>
    <w:rsid w:val="00800660"/>
    <w:rsid w:val="00800ECF"/>
    <w:rsid w:val="00801DD7"/>
    <w:rsid w:val="00802622"/>
    <w:rsid w:val="008028DC"/>
    <w:rsid w:val="00802A78"/>
    <w:rsid w:val="00803138"/>
    <w:rsid w:val="00803650"/>
    <w:rsid w:val="00803B6C"/>
    <w:rsid w:val="008041DC"/>
    <w:rsid w:val="008043C4"/>
    <w:rsid w:val="0080457E"/>
    <w:rsid w:val="008045CB"/>
    <w:rsid w:val="00805C3D"/>
    <w:rsid w:val="00805E4D"/>
    <w:rsid w:val="0080624E"/>
    <w:rsid w:val="008065E9"/>
    <w:rsid w:val="008066C8"/>
    <w:rsid w:val="008101B9"/>
    <w:rsid w:val="00810422"/>
    <w:rsid w:val="00810654"/>
    <w:rsid w:val="008115E0"/>
    <w:rsid w:val="00811AA9"/>
    <w:rsid w:val="00811FCA"/>
    <w:rsid w:val="008129C6"/>
    <w:rsid w:val="00812AF6"/>
    <w:rsid w:val="00812F36"/>
    <w:rsid w:val="008134B6"/>
    <w:rsid w:val="00813804"/>
    <w:rsid w:val="00813C6E"/>
    <w:rsid w:val="0081447C"/>
    <w:rsid w:val="0081469F"/>
    <w:rsid w:val="00814B2C"/>
    <w:rsid w:val="0081562D"/>
    <w:rsid w:val="008157DA"/>
    <w:rsid w:val="008174BD"/>
    <w:rsid w:val="00817511"/>
    <w:rsid w:val="00817582"/>
    <w:rsid w:val="00817896"/>
    <w:rsid w:val="00817A7D"/>
    <w:rsid w:val="00817F7B"/>
    <w:rsid w:val="0082173F"/>
    <w:rsid w:val="008218DE"/>
    <w:rsid w:val="0082351C"/>
    <w:rsid w:val="008239C0"/>
    <w:rsid w:val="00823B1A"/>
    <w:rsid w:val="00823BC5"/>
    <w:rsid w:val="00823BE5"/>
    <w:rsid w:val="00823FB4"/>
    <w:rsid w:val="00824158"/>
    <w:rsid w:val="008242A1"/>
    <w:rsid w:val="0082437C"/>
    <w:rsid w:val="00824534"/>
    <w:rsid w:val="008257DE"/>
    <w:rsid w:val="00825B8B"/>
    <w:rsid w:val="00827125"/>
    <w:rsid w:val="00830627"/>
    <w:rsid w:val="00831734"/>
    <w:rsid w:val="0083177A"/>
    <w:rsid w:val="00831F62"/>
    <w:rsid w:val="00832770"/>
    <w:rsid w:val="008328BA"/>
    <w:rsid w:val="00833792"/>
    <w:rsid w:val="0083430D"/>
    <w:rsid w:val="0083488D"/>
    <w:rsid w:val="00834CE0"/>
    <w:rsid w:val="00834CFC"/>
    <w:rsid w:val="00835544"/>
    <w:rsid w:val="00836141"/>
    <w:rsid w:val="00836786"/>
    <w:rsid w:val="008376D7"/>
    <w:rsid w:val="008377E7"/>
    <w:rsid w:val="00837AA9"/>
    <w:rsid w:val="00837ADC"/>
    <w:rsid w:val="00840AFD"/>
    <w:rsid w:val="00841122"/>
    <w:rsid w:val="008414BD"/>
    <w:rsid w:val="00841CFA"/>
    <w:rsid w:val="00841E00"/>
    <w:rsid w:val="00844755"/>
    <w:rsid w:val="008449E5"/>
    <w:rsid w:val="00845594"/>
    <w:rsid w:val="00845AE2"/>
    <w:rsid w:val="00845F47"/>
    <w:rsid w:val="00845F88"/>
    <w:rsid w:val="00846C1B"/>
    <w:rsid w:val="008475D3"/>
    <w:rsid w:val="008477CB"/>
    <w:rsid w:val="00850821"/>
    <w:rsid w:val="0085086A"/>
    <w:rsid w:val="00851191"/>
    <w:rsid w:val="00851692"/>
    <w:rsid w:val="00852871"/>
    <w:rsid w:val="00853B29"/>
    <w:rsid w:val="00853DC6"/>
    <w:rsid w:val="00853F4F"/>
    <w:rsid w:val="00854165"/>
    <w:rsid w:val="00854E41"/>
    <w:rsid w:val="00854F9C"/>
    <w:rsid w:val="00855D23"/>
    <w:rsid w:val="008565D7"/>
    <w:rsid w:val="00856EBB"/>
    <w:rsid w:val="00857725"/>
    <w:rsid w:val="008577F8"/>
    <w:rsid w:val="00857B3B"/>
    <w:rsid w:val="00860A50"/>
    <w:rsid w:val="0086131F"/>
    <w:rsid w:val="008618E4"/>
    <w:rsid w:val="00861AD6"/>
    <w:rsid w:val="008620C1"/>
    <w:rsid w:val="0086220F"/>
    <w:rsid w:val="00862D70"/>
    <w:rsid w:val="00863380"/>
    <w:rsid w:val="0086361A"/>
    <w:rsid w:val="00863736"/>
    <w:rsid w:val="00863BE0"/>
    <w:rsid w:val="0086421C"/>
    <w:rsid w:val="008642C7"/>
    <w:rsid w:val="00864CBF"/>
    <w:rsid w:val="00865272"/>
    <w:rsid w:val="008652E6"/>
    <w:rsid w:val="0086555B"/>
    <w:rsid w:val="008667CC"/>
    <w:rsid w:val="00867270"/>
    <w:rsid w:val="008672AB"/>
    <w:rsid w:val="00870857"/>
    <w:rsid w:val="00870886"/>
    <w:rsid w:val="0087149A"/>
    <w:rsid w:val="00872088"/>
    <w:rsid w:val="00872CF4"/>
    <w:rsid w:val="00873993"/>
    <w:rsid w:val="00873A6D"/>
    <w:rsid w:val="0087407C"/>
    <w:rsid w:val="00874454"/>
    <w:rsid w:val="0087455F"/>
    <w:rsid w:val="00874628"/>
    <w:rsid w:val="0087511E"/>
    <w:rsid w:val="00875211"/>
    <w:rsid w:val="00875485"/>
    <w:rsid w:val="00876239"/>
    <w:rsid w:val="008764D3"/>
    <w:rsid w:val="00880091"/>
    <w:rsid w:val="008803D5"/>
    <w:rsid w:val="0088069E"/>
    <w:rsid w:val="00881025"/>
    <w:rsid w:val="0088183C"/>
    <w:rsid w:val="008819D2"/>
    <w:rsid w:val="00881FBD"/>
    <w:rsid w:val="0088250C"/>
    <w:rsid w:val="008832AA"/>
    <w:rsid w:val="008847CA"/>
    <w:rsid w:val="00884EB1"/>
    <w:rsid w:val="00885694"/>
    <w:rsid w:val="00885D96"/>
    <w:rsid w:val="0088605C"/>
    <w:rsid w:val="008861DB"/>
    <w:rsid w:val="00886285"/>
    <w:rsid w:val="00886C44"/>
    <w:rsid w:val="00887391"/>
    <w:rsid w:val="008874CF"/>
    <w:rsid w:val="00890110"/>
    <w:rsid w:val="00890C4A"/>
    <w:rsid w:val="00892E50"/>
    <w:rsid w:val="008939E5"/>
    <w:rsid w:val="00893D3E"/>
    <w:rsid w:val="00893E95"/>
    <w:rsid w:val="00893F05"/>
    <w:rsid w:val="00894773"/>
    <w:rsid w:val="00895920"/>
    <w:rsid w:val="00895A24"/>
    <w:rsid w:val="00895CE3"/>
    <w:rsid w:val="0089652D"/>
    <w:rsid w:val="008966DD"/>
    <w:rsid w:val="008977E9"/>
    <w:rsid w:val="008A05AF"/>
    <w:rsid w:val="008A21CC"/>
    <w:rsid w:val="008A23AB"/>
    <w:rsid w:val="008A2E3F"/>
    <w:rsid w:val="008A2E9F"/>
    <w:rsid w:val="008A3F4E"/>
    <w:rsid w:val="008A4157"/>
    <w:rsid w:val="008A49BD"/>
    <w:rsid w:val="008A5719"/>
    <w:rsid w:val="008A6246"/>
    <w:rsid w:val="008A62A7"/>
    <w:rsid w:val="008A63DC"/>
    <w:rsid w:val="008A6BB1"/>
    <w:rsid w:val="008A6E51"/>
    <w:rsid w:val="008A776B"/>
    <w:rsid w:val="008A7A72"/>
    <w:rsid w:val="008A7C3F"/>
    <w:rsid w:val="008B0611"/>
    <w:rsid w:val="008B07DE"/>
    <w:rsid w:val="008B099F"/>
    <w:rsid w:val="008B1060"/>
    <w:rsid w:val="008B15C0"/>
    <w:rsid w:val="008B19AE"/>
    <w:rsid w:val="008B1BAD"/>
    <w:rsid w:val="008B1C86"/>
    <w:rsid w:val="008B2A8D"/>
    <w:rsid w:val="008B2B24"/>
    <w:rsid w:val="008B3DC7"/>
    <w:rsid w:val="008B434B"/>
    <w:rsid w:val="008B43CC"/>
    <w:rsid w:val="008B4B6E"/>
    <w:rsid w:val="008B5241"/>
    <w:rsid w:val="008B53B5"/>
    <w:rsid w:val="008B5CC2"/>
    <w:rsid w:val="008B60F3"/>
    <w:rsid w:val="008B6411"/>
    <w:rsid w:val="008B6E53"/>
    <w:rsid w:val="008B7B4D"/>
    <w:rsid w:val="008B7D88"/>
    <w:rsid w:val="008C0766"/>
    <w:rsid w:val="008C111A"/>
    <w:rsid w:val="008C19E4"/>
    <w:rsid w:val="008C2420"/>
    <w:rsid w:val="008C24C7"/>
    <w:rsid w:val="008C2B8A"/>
    <w:rsid w:val="008C2BED"/>
    <w:rsid w:val="008C2C71"/>
    <w:rsid w:val="008C3A04"/>
    <w:rsid w:val="008C3ADA"/>
    <w:rsid w:val="008C43B7"/>
    <w:rsid w:val="008C5110"/>
    <w:rsid w:val="008C5AD2"/>
    <w:rsid w:val="008C62BB"/>
    <w:rsid w:val="008C6A73"/>
    <w:rsid w:val="008C6A83"/>
    <w:rsid w:val="008C7C84"/>
    <w:rsid w:val="008C7EBC"/>
    <w:rsid w:val="008D02CD"/>
    <w:rsid w:val="008D14C3"/>
    <w:rsid w:val="008D2381"/>
    <w:rsid w:val="008D2662"/>
    <w:rsid w:val="008D4347"/>
    <w:rsid w:val="008D4ED6"/>
    <w:rsid w:val="008D70D6"/>
    <w:rsid w:val="008D70E7"/>
    <w:rsid w:val="008D744F"/>
    <w:rsid w:val="008D7ACF"/>
    <w:rsid w:val="008D7DAC"/>
    <w:rsid w:val="008E07AD"/>
    <w:rsid w:val="008E0B45"/>
    <w:rsid w:val="008E12B7"/>
    <w:rsid w:val="008E14D4"/>
    <w:rsid w:val="008E23D5"/>
    <w:rsid w:val="008E2597"/>
    <w:rsid w:val="008E2C32"/>
    <w:rsid w:val="008E3252"/>
    <w:rsid w:val="008E3E45"/>
    <w:rsid w:val="008E403D"/>
    <w:rsid w:val="008E421B"/>
    <w:rsid w:val="008E4873"/>
    <w:rsid w:val="008E4B23"/>
    <w:rsid w:val="008E4BC6"/>
    <w:rsid w:val="008E5148"/>
    <w:rsid w:val="008E553B"/>
    <w:rsid w:val="008E55A3"/>
    <w:rsid w:val="008E6C2B"/>
    <w:rsid w:val="008E6F83"/>
    <w:rsid w:val="008E7FA5"/>
    <w:rsid w:val="008F19B0"/>
    <w:rsid w:val="008F1D76"/>
    <w:rsid w:val="008F22DE"/>
    <w:rsid w:val="008F27DE"/>
    <w:rsid w:val="008F2B81"/>
    <w:rsid w:val="008F3027"/>
    <w:rsid w:val="008F3490"/>
    <w:rsid w:val="008F3B3F"/>
    <w:rsid w:val="008F4F21"/>
    <w:rsid w:val="008F58E1"/>
    <w:rsid w:val="008F5A5F"/>
    <w:rsid w:val="008F60AC"/>
    <w:rsid w:val="008F6BDC"/>
    <w:rsid w:val="008F72B7"/>
    <w:rsid w:val="008F736C"/>
    <w:rsid w:val="008F7FA0"/>
    <w:rsid w:val="009001FD"/>
    <w:rsid w:val="0090045A"/>
    <w:rsid w:val="00900F18"/>
    <w:rsid w:val="009013DE"/>
    <w:rsid w:val="00901B28"/>
    <w:rsid w:val="00901FA8"/>
    <w:rsid w:val="0090207D"/>
    <w:rsid w:val="009022BC"/>
    <w:rsid w:val="00902DE6"/>
    <w:rsid w:val="0090366E"/>
    <w:rsid w:val="009040BC"/>
    <w:rsid w:val="00904940"/>
    <w:rsid w:val="009062D0"/>
    <w:rsid w:val="009062E8"/>
    <w:rsid w:val="00906E7A"/>
    <w:rsid w:val="00910080"/>
    <w:rsid w:val="00910404"/>
    <w:rsid w:val="00911391"/>
    <w:rsid w:val="00913000"/>
    <w:rsid w:val="00913754"/>
    <w:rsid w:val="009142FF"/>
    <w:rsid w:val="00914538"/>
    <w:rsid w:val="00916B25"/>
    <w:rsid w:val="0091711F"/>
    <w:rsid w:val="00917237"/>
    <w:rsid w:val="00917299"/>
    <w:rsid w:val="00917A14"/>
    <w:rsid w:val="00920ABF"/>
    <w:rsid w:val="009226F1"/>
    <w:rsid w:val="009234F8"/>
    <w:rsid w:val="00923A6F"/>
    <w:rsid w:val="009240EE"/>
    <w:rsid w:val="009249B0"/>
    <w:rsid w:val="009252F1"/>
    <w:rsid w:val="009258E5"/>
    <w:rsid w:val="00926712"/>
    <w:rsid w:val="00927585"/>
    <w:rsid w:val="00927A56"/>
    <w:rsid w:val="00930032"/>
    <w:rsid w:val="00930F8E"/>
    <w:rsid w:val="0093114E"/>
    <w:rsid w:val="009311EE"/>
    <w:rsid w:val="00931F7A"/>
    <w:rsid w:val="009320D2"/>
    <w:rsid w:val="0093235B"/>
    <w:rsid w:val="00933A3A"/>
    <w:rsid w:val="00934932"/>
    <w:rsid w:val="00934A3A"/>
    <w:rsid w:val="00934ACD"/>
    <w:rsid w:val="009351B6"/>
    <w:rsid w:val="0093554C"/>
    <w:rsid w:val="00935E5B"/>
    <w:rsid w:val="00935FFF"/>
    <w:rsid w:val="00936B17"/>
    <w:rsid w:val="00940A91"/>
    <w:rsid w:val="00940B6C"/>
    <w:rsid w:val="00940F25"/>
    <w:rsid w:val="009411D6"/>
    <w:rsid w:val="00941F96"/>
    <w:rsid w:val="00942540"/>
    <w:rsid w:val="00942CEC"/>
    <w:rsid w:val="00942F4B"/>
    <w:rsid w:val="0094496D"/>
    <w:rsid w:val="00944C02"/>
    <w:rsid w:val="00945095"/>
    <w:rsid w:val="00945CA6"/>
    <w:rsid w:val="009461E7"/>
    <w:rsid w:val="00946A88"/>
    <w:rsid w:val="00946D01"/>
    <w:rsid w:val="009476AE"/>
    <w:rsid w:val="00947F72"/>
    <w:rsid w:val="00947F7F"/>
    <w:rsid w:val="0095036B"/>
    <w:rsid w:val="00950917"/>
    <w:rsid w:val="0095192D"/>
    <w:rsid w:val="009519D1"/>
    <w:rsid w:val="009522FA"/>
    <w:rsid w:val="0095374C"/>
    <w:rsid w:val="00953AFA"/>
    <w:rsid w:val="00953BBF"/>
    <w:rsid w:val="00953ED8"/>
    <w:rsid w:val="0095419A"/>
    <w:rsid w:val="00954D76"/>
    <w:rsid w:val="00955589"/>
    <w:rsid w:val="00955B6A"/>
    <w:rsid w:val="00955DBB"/>
    <w:rsid w:val="00955F98"/>
    <w:rsid w:val="00956647"/>
    <w:rsid w:val="009568C6"/>
    <w:rsid w:val="00956CD2"/>
    <w:rsid w:val="00957208"/>
    <w:rsid w:val="00960082"/>
    <w:rsid w:val="009602A4"/>
    <w:rsid w:val="00961511"/>
    <w:rsid w:val="00963751"/>
    <w:rsid w:val="00964886"/>
    <w:rsid w:val="00964F65"/>
    <w:rsid w:val="009651E4"/>
    <w:rsid w:val="00965B36"/>
    <w:rsid w:val="00966ECE"/>
    <w:rsid w:val="0096738C"/>
    <w:rsid w:val="009676A1"/>
    <w:rsid w:val="0096795C"/>
    <w:rsid w:val="00967A42"/>
    <w:rsid w:val="00967F08"/>
    <w:rsid w:val="00970168"/>
    <w:rsid w:val="00970623"/>
    <w:rsid w:val="00970A70"/>
    <w:rsid w:val="00970F97"/>
    <w:rsid w:val="00970FF5"/>
    <w:rsid w:val="00971A30"/>
    <w:rsid w:val="00971B06"/>
    <w:rsid w:val="00971D28"/>
    <w:rsid w:val="00971F40"/>
    <w:rsid w:val="009722B4"/>
    <w:rsid w:val="0097267D"/>
    <w:rsid w:val="00974967"/>
    <w:rsid w:val="009755BB"/>
    <w:rsid w:val="00975957"/>
    <w:rsid w:val="00975BA4"/>
    <w:rsid w:val="00975EC8"/>
    <w:rsid w:val="00976362"/>
    <w:rsid w:val="00976A43"/>
    <w:rsid w:val="00976ACE"/>
    <w:rsid w:val="00977973"/>
    <w:rsid w:val="00977FC9"/>
    <w:rsid w:val="00980B61"/>
    <w:rsid w:val="00980F09"/>
    <w:rsid w:val="00980F92"/>
    <w:rsid w:val="00980FF3"/>
    <w:rsid w:val="009811E3"/>
    <w:rsid w:val="009816B8"/>
    <w:rsid w:val="00981E0A"/>
    <w:rsid w:val="00981E5B"/>
    <w:rsid w:val="00981F5D"/>
    <w:rsid w:val="0098330D"/>
    <w:rsid w:val="009838A0"/>
    <w:rsid w:val="00983CAE"/>
    <w:rsid w:val="00984B0C"/>
    <w:rsid w:val="00985830"/>
    <w:rsid w:val="00985A3C"/>
    <w:rsid w:val="00986129"/>
    <w:rsid w:val="009872E9"/>
    <w:rsid w:val="00987512"/>
    <w:rsid w:val="009908B9"/>
    <w:rsid w:val="00990CCE"/>
    <w:rsid w:val="0099161B"/>
    <w:rsid w:val="009917E0"/>
    <w:rsid w:val="00992634"/>
    <w:rsid w:val="00993071"/>
    <w:rsid w:val="00993220"/>
    <w:rsid w:val="00993A08"/>
    <w:rsid w:val="009946CA"/>
    <w:rsid w:val="00994E9F"/>
    <w:rsid w:val="009950B3"/>
    <w:rsid w:val="00995313"/>
    <w:rsid w:val="00995675"/>
    <w:rsid w:val="0099599C"/>
    <w:rsid w:val="00995EE3"/>
    <w:rsid w:val="00995F9F"/>
    <w:rsid w:val="00996A59"/>
    <w:rsid w:val="00997A06"/>
    <w:rsid w:val="009A08A3"/>
    <w:rsid w:val="009A0B44"/>
    <w:rsid w:val="009A1771"/>
    <w:rsid w:val="009A180E"/>
    <w:rsid w:val="009A2D1D"/>
    <w:rsid w:val="009A3AC9"/>
    <w:rsid w:val="009A4194"/>
    <w:rsid w:val="009A4375"/>
    <w:rsid w:val="009A4887"/>
    <w:rsid w:val="009A4A5F"/>
    <w:rsid w:val="009A51E3"/>
    <w:rsid w:val="009A5E93"/>
    <w:rsid w:val="009A607F"/>
    <w:rsid w:val="009A6654"/>
    <w:rsid w:val="009A7049"/>
    <w:rsid w:val="009A73D1"/>
    <w:rsid w:val="009A7B5F"/>
    <w:rsid w:val="009B03F0"/>
    <w:rsid w:val="009B0A2A"/>
    <w:rsid w:val="009B19F8"/>
    <w:rsid w:val="009B1D1B"/>
    <w:rsid w:val="009B1FD6"/>
    <w:rsid w:val="009B2FB3"/>
    <w:rsid w:val="009B3206"/>
    <w:rsid w:val="009B325D"/>
    <w:rsid w:val="009B3781"/>
    <w:rsid w:val="009B3CC2"/>
    <w:rsid w:val="009B47A8"/>
    <w:rsid w:val="009B51FE"/>
    <w:rsid w:val="009B6889"/>
    <w:rsid w:val="009B6D46"/>
    <w:rsid w:val="009B711F"/>
    <w:rsid w:val="009B77A5"/>
    <w:rsid w:val="009C07A5"/>
    <w:rsid w:val="009C0E03"/>
    <w:rsid w:val="009C0E2B"/>
    <w:rsid w:val="009C0F13"/>
    <w:rsid w:val="009C1730"/>
    <w:rsid w:val="009C242E"/>
    <w:rsid w:val="009C37D2"/>
    <w:rsid w:val="009C3E4C"/>
    <w:rsid w:val="009C3F5F"/>
    <w:rsid w:val="009C403B"/>
    <w:rsid w:val="009C5F2B"/>
    <w:rsid w:val="009C6EA4"/>
    <w:rsid w:val="009D08A9"/>
    <w:rsid w:val="009D0993"/>
    <w:rsid w:val="009D0A06"/>
    <w:rsid w:val="009D0C97"/>
    <w:rsid w:val="009D0DD8"/>
    <w:rsid w:val="009D20CB"/>
    <w:rsid w:val="009D2472"/>
    <w:rsid w:val="009D2F48"/>
    <w:rsid w:val="009D319E"/>
    <w:rsid w:val="009D32FA"/>
    <w:rsid w:val="009D3595"/>
    <w:rsid w:val="009D3E5C"/>
    <w:rsid w:val="009D4B4C"/>
    <w:rsid w:val="009D5A48"/>
    <w:rsid w:val="009D6554"/>
    <w:rsid w:val="009D6DB7"/>
    <w:rsid w:val="009D7DCE"/>
    <w:rsid w:val="009E003D"/>
    <w:rsid w:val="009E02BF"/>
    <w:rsid w:val="009E0DF3"/>
    <w:rsid w:val="009E0DF8"/>
    <w:rsid w:val="009E12DD"/>
    <w:rsid w:val="009E1B48"/>
    <w:rsid w:val="009E1D66"/>
    <w:rsid w:val="009E4364"/>
    <w:rsid w:val="009E616F"/>
    <w:rsid w:val="009E6601"/>
    <w:rsid w:val="009E73D9"/>
    <w:rsid w:val="009E7A6F"/>
    <w:rsid w:val="009E7EED"/>
    <w:rsid w:val="009F01D7"/>
    <w:rsid w:val="009F05F1"/>
    <w:rsid w:val="009F0796"/>
    <w:rsid w:val="009F0857"/>
    <w:rsid w:val="009F0F56"/>
    <w:rsid w:val="009F20DD"/>
    <w:rsid w:val="009F2C98"/>
    <w:rsid w:val="009F4451"/>
    <w:rsid w:val="009F4589"/>
    <w:rsid w:val="009F4FBF"/>
    <w:rsid w:val="009F54F2"/>
    <w:rsid w:val="009F58F8"/>
    <w:rsid w:val="009F638A"/>
    <w:rsid w:val="009F68E0"/>
    <w:rsid w:val="009F6EA9"/>
    <w:rsid w:val="009F702B"/>
    <w:rsid w:val="009F7E87"/>
    <w:rsid w:val="00A0006B"/>
    <w:rsid w:val="00A003A9"/>
    <w:rsid w:val="00A00660"/>
    <w:rsid w:val="00A0069F"/>
    <w:rsid w:val="00A00A16"/>
    <w:rsid w:val="00A00D26"/>
    <w:rsid w:val="00A01207"/>
    <w:rsid w:val="00A01A48"/>
    <w:rsid w:val="00A01A70"/>
    <w:rsid w:val="00A0250C"/>
    <w:rsid w:val="00A02627"/>
    <w:rsid w:val="00A0314E"/>
    <w:rsid w:val="00A039AA"/>
    <w:rsid w:val="00A03D64"/>
    <w:rsid w:val="00A0495A"/>
    <w:rsid w:val="00A04A50"/>
    <w:rsid w:val="00A04BBC"/>
    <w:rsid w:val="00A055D4"/>
    <w:rsid w:val="00A05DED"/>
    <w:rsid w:val="00A0601E"/>
    <w:rsid w:val="00A0624D"/>
    <w:rsid w:val="00A0708E"/>
    <w:rsid w:val="00A073A5"/>
    <w:rsid w:val="00A07A1A"/>
    <w:rsid w:val="00A101E5"/>
    <w:rsid w:val="00A10325"/>
    <w:rsid w:val="00A1041E"/>
    <w:rsid w:val="00A105A2"/>
    <w:rsid w:val="00A10683"/>
    <w:rsid w:val="00A1192D"/>
    <w:rsid w:val="00A11F99"/>
    <w:rsid w:val="00A12AA2"/>
    <w:rsid w:val="00A1319B"/>
    <w:rsid w:val="00A131B9"/>
    <w:rsid w:val="00A13691"/>
    <w:rsid w:val="00A15AC0"/>
    <w:rsid w:val="00A16E07"/>
    <w:rsid w:val="00A17945"/>
    <w:rsid w:val="00A2091C"/>
    <w:rsid w:val="00A20E0A"/>
    <w:rsid w:val="00A2221A"/>
    <w:rsid w:val="00A22A2C"/>
    <w:rsid w:val="00A22C56"/>
    <w:rsid w:val="00A233D6"/>
    <w:rsid w:val="00A24353"/>
    <w:rsid w:val="00A24C7A"/>
    <w:rsid w:val="00A24CF9"/>
    <w:rsid w:val="00A24FF8"/>
    <w:rsid w:val="00A25885"/>
    <w:rsid w:val="00A25A10"/>
    <w:rsid w:val="00A25BFD"/>
    <w:rsid w:val="00A26167"/>
    <w:rsid w:val="00A267B3"/>
    <w:rsid w:val="00A26C5A"/>
    <w:rsid w:val="00A271D3"/>
    <w:rsid w:val="00A275DC"/>
    <w:rsid w:val="00A27D6C"/>
    <w:rsid w:val="00A32728"/>
    <w:rsid w:val="00A32D82"/>
    <w:rsid w:val="00A34750"/>
    <w:rsid w:val="00A34C37"/>
    <w:rsid w:val="00A34EB6"/>
    <w:rsid w:val="00A35598"/>
    <w:rsid w:val="00A368B5"/>
    <w:rsid w:val="00A36969"/>
    <w:rsid w:val="00A37EC2"/>
    <w:rsid w:val="00A37F44"/>
    <w:rsid w:val="00A4065D"/>
    <w:rsid w:val="00A40B6D"/>
    <w:rsid w:val="00A40F50"/>
    <w:rsid w:val="00A41095"/>
    <w:rsid w:val="00A41250"/>
    <w:rsid w:val="00A414E6"/>
    <w:rsid w:val="00A41720"/>
    <w:rsid w:val="00A41C21"/>
    <w:rsid w:val="00A41DF7"/>
    <w:rsid w:val="00A4247A"/>
    <w:rsid w:val="00A4288C"/>
    <w:rsid w:val="00A428D2"/>
    <w:rsid w:val="00A42EA3"/>
    <w:rsid w:val="00A43288"/>
    <w:rsid w:val="00A434D4"/>
    <w:rsid w:val="00A4431B"/>
    <w:rsid w:val="00A44D1F"/>
    <w:rsid w:val="00A44DA1"/>
    <w:rsid w:val="00A44EF6"/>
    <w:rsid w:val="00A4652A"/>
    <w:rsid w:val="00A46BB2"/>
    <w:rsid w:val="00A472CC"/>
    <w:rsid w:val="00A47F03"/>
    <w:rsid w:val="00A51164"/>
    <w:rsid w:val="00A518E7"/>
    <w:rsid w:val="00A52659"/>
    <w:rsid w:val="00A52A9F"/>
    <w:rsid w:val="00A52B31"/>
    <w:rsid w:val="00A52BBA"/>
    <w:rsid w:val="00A530F2"/>
    <w:rsid w:val="00A536F0"/>
    <w:rsid w:val="00A53AAF"/>
    <w:rsid w:val="00A53BE1"/>
    <w:rsid w:val="00A53F01"/>
    <w:rsid w:val="00A5425E"/>
    <w:rsid w:val="00A546A0"/>
    <w:rsid w:val="00A54CE9"/>
    <w:rsid w:val="00A54E8F"/>
    <w:rsid w:val="00A551A8"/>
    <w:rsid w:val="00A560D0"/>
    <w:rsid w:val="00A561E4"/>
    <w:rsid w:val="00A56894"/>
    <w:rsid w:val="00A56929"/>
    <w:rsid w:val="00A56D14"/>
    <w:rsid w:val="00A56FEC"/>
    <w:rsid w:val="00A577FA"/>
    <w:rsid w:val="00A57F31"/>
    <w:rsid w:val="00A60388"/>
    <w:rsid w:val="00A60A38"/>
    <w:rsid w:val="00A60EE2"/>
    <w:rsid w:val="00A615BA"/>
    <w:rsid w:val="00A615D0"/>
    <w:rsid w:val="00A62620"/>
    <w:rsid w:val="00A626BE"/>
    <w:rsid w:val="00A62BD6"/>
    <w:rsid w:val="00A63018"/>
    <w:rsid w:val="00A63106"/>
    <w:rsid w:val="00A63BE2"/>
    <w:rsid w:val="00A65185"/>
    <w:rsid w:val="00A65504"/>
    <w:rsid w:val="00A6570F"/>
    <w:rsid w:val="00A666EE"/>
    <w:rsid w:val="00A668B9"/>
    <w:rsid w:val="00A66A72"/>
    <w:rsid w:val="00A66C71"/>
    <w:rsid w:val="00A671A4"/>
    <w:rsid w:val="00A674C5"/>
    <w:rsid w:val="00A67D16"/>
    <w:rsid w:val="00A70026"/>
    <w:rsid w:val="00A7065D"/>
    <w:rsid w:val="00A726B2"/>
    <w:rsid w:val="00A72A7F"/>
    <w:rsid w:val="00A72B8B"/>
    <w:rsid w:val="00A73308"/>
    <w:rsid w:val="00A735C1"/>
    <w:rsid w:val="00A740A4"/>
    <w:rsid w:val="00A74256"/>
    <w:rsid w:val="00A74728"/>
    <w:rsid w:val="00A75780"/>
    <w:rsid w:val="00A769FE"/>
    <w:rsid w:val="00A80101"/>
    <w:rsid w:val="00A80447"/>
    <w:rsid w:val="00A80761"/>
    <w:rsid w:val="00A807FF"/>
    <w:rsid w:val="00A80F05"/>
    <w:rsid w:val="00A81149"/>
    <w:rsid w:val="00A81293"/>
    <w:rsid w:val="00A821C4"/>
    <w:rsid w:val="00A8250B"/>
    <w:rsid w:val="00A829C1"/>
    <w:rsid w:val="00A829E7"/>
    <w:rsid w:val="00A83765"/>
    <w:rsid w:val="00A83D2C"/>
    <w:rsid w:val="00A85644"/>
    <w:rsid w:val="00A864BE"/>
    <w:rsid w:val="00A865A9"/>
    <w:rsid w:val="00A871E3"/>
    <w:rsid w:val="00A871ED"/>
    <w:rsid w:val="00A875C8"/>
    <w:rsid w:val="00A87765"/>
    <w:rsid w:val="00A910D0"/>
    <w:rsid w:val="00A911BE"/>
    <w:rsid w:val="00A9135A"/>
    <w:rsid w:val="00A9151D"/>
    <w:rsid w:val="00A9239D"/>
    <w:rsid w:val="00A932FA"/>
    <w:rsid w:val="00A93823"/>
    <w:rsid w:val="00A93FDC"/>
    <w:rsid w:val="00A941AC"/>
    <w:rsid w:val="00A947AE"/>
    <w:rsid w:val="00A961BD"/>
    <w:rsid w:val="00A969C1"/>
    <w:rsid w:val="00A96E9C"/>
    <w:rsid w:val="00A9714E"/>
    <w:rsid w:val="00A97332"/>
    <w:rsid w:val="00A97914"/>
    <w:rsid w:val="00A97B04"/>
    <w:rsid w:val="00A97C1B"/>
    <w:rsid w:val="00AA1876"/>
    <w:rsid w:val="00AA1CDE"/>
    <w:rsid w:val="00AA2737"/>
    <w:rsid w:val="00AA278F"/>
    <w:rsid w:val="00AA2C0F"/>
    <w:rsid w:val="00AA39B3"/>
    <w:rsid w:val="00AA3D55"/>
    <w:rsid w:val="00AA3E48"/>
    <w:rsid w:val="00AA45CC"/>
    <w:rsid w:val="00AA467F"/>
    <w:rsid w:val="00AA4BB0"/>
    <w:rsid w:val="00AA5056"/>
    <w:rsid w:val="00AA56BC"/>
    <w:rsid w:val="00AA6748"/>
    <w:rsid w:val="00AA6ED6"/>
    <w:rsid w:val="00AB1434"/>
    <w:rsid w:val="00AB19A3"/>
    <w:rsid w:val="00AB2238"/>
    <w:rsid w:val="00AB2451"/>
    <w:rsid w:val="00AB2550"/>
    <w:rsid w:val="00AB32CE"/>
    <w:rsid w:val="00AB32DB"/>
    <w:rsid w:val="00AB33EB"/>
    <w:rsid w:val="00AB346D"/>
    <w:rsid w:val="00AB34CC"/>
    <w:rsid w:val="00AB4C94"/>
    <w:rsid w:val="00AB4DF0"/>
    <w:rsid w:val="00AB5233"/>
    <w:rsid w:val="00AB55AA"/>
    <w:rsid w:val="00AB55E6"/>
    <w:rsid w:val="00AB57B3"/>
    <w:rsid w:val="00AB5D47"/>
    <w:rsid w:val="00AB5F03"/>
    <w:rsid w:val="00AB6A77"/>
    <w:rsid w:val="00AB6CC5"/>
    <w:rsid w:val="00AB6EBE"/>
    <w:rsid w:val="00AB70E2"/>
    <w:rsid w:val="00AB7A08"/>
    <w:rsid w:val="00AB7FD8"/>
    <w:rsid w:val="00AC00DE"/>
    <w:rsid w:val="00AC0488"/>
    <w:rsid w:val="00AC07DE"/>
    <w:rsid w:val="00AC1578"/>
    <w:rsid w:val="00AC2AE5"/>
    <w:rsid w:val="00AC2B47"/>
    <w:rsid w:val="00AC2CA9"/>
    <w:rsid w:val="00AC2DF0"/>
    <w:rsid w:val="00AC3610"/>
    <w:rsid w:val="00AC3EAE"/>
    <w:rsid w:val="00AC454F"/>
    <w:rsid w:val="00AC5742"/>
    <w:rsid w:val="00AC5D5B"/>
    <w:rsid w:val="00AC5FD8"/>
    <w:rsid w:val="00AC6393"/>
    <w:rsid w:val="00AC63BF"/>
    <w:rsid w:val="00AC7DBF"/>
    <w:rsid w:val="00AD02DB"/>
    <w:rsid w:val="00AD06C1"/>
    <w:rsid w:val="00AD0B61"/>
    <w:rsid w:val="00AD0EBC"/>
    <w:rsid w:val="00AD1490"/>
    <w:rsid w:val="00AD168B"/>
    <w:rsid w:val="00AD461D"/>
    <w:rsid w:val="00AD4BB4"/>
    <w:rsid w:val="00AD4BBA"/>
    <w:rsid w:val="00AD4CEA"/>
    <w:rsid w:val="00AD4D47"/>
    <w:rsid w:val="00AD5240"/>
    <w:rsid w:val="00AD5706"/>
    <w:rsid w:val="00AD5E6D"/>
    <w:rsid w:val="00AD6070"/>
    <w:rsid w:val="00AD6953"/>
    <w:rsid w:val="00AD6979"/>
    <w:rsid w:val="00AD735B"/>
    <w:rsid w:val="00AD7653"/>
    <w:rsid w:val="00AD7EA6"/>
    <w:rsid w:val="00AE0699"/>
    <w:rsid w:val="00AE0AF3"/>
    <w:rsid w:val="00AE18B0"/>
    <w:rsid w:val="00AE1D9B"/>
    <w:rsid w:val="00AE25EE"/>
    <w:rsid w:val="00AE3A61"/>
    <w:rsid w:val="00AE3B80"/>
    <w:rsid w:val="00AE4000"/>
    <w:rsid w:val="00AE424E"/>
    <w:rsid w:val="00AE462D"/>
    <w:rsid w:val="00AE4893"/>
    <w:rsid w:val="00AE5887"/>
    <w:rsid w:val="00AE5A82"/>
    <w:rsid w:val="00AE6C90"/>
    <w:rsid w:val="00AE7618"/>
    <w:rsid w:val="00AE7ACE"/>
    <w:rsid w:val="00AF0141"/>
    <w:rsid w:val="00AF0571"/>
    <w:rsid w:val="00AF05DF"/>
    <w:rsid w:val="00AF110D"/>
    <w:rsid w:val="00AF1556"/>
    <w:rsid w:val="00AF1664"/>
    <w:rsid w:val="00AF1D78"/>
    <w:rsid w:val="00AF262E"/>
    <w:rsid w:val="00AF279B"/>
    <w:rsid w:val="00AF2B1C"/>
    <w:rsid w:val="00AF2E70"/>
    <w:rsid w:val="00AF2EC5"/>
    <w:rsid w:val="00AF3178"/>
    <w:rsid w:val="00AF4FBD"/>
    <w:rsid w:val="00AF4FFB"/>
    <w:rsid w:val="00AF5202"/>
    <w:rsid w:val="00AF52F5"/>
    <w:rsid w:val="00AF63A5"/>
    <w:rsid w:val="00AF7312"/>
    <w:rsid w:val="00AF789B"/>
    <w:rsid w:val="00B015CE"/>
    <w:rsid w:val="00B0201C"/>
    <w:rsid w:val="00B02B2D"/>
    <w:rsid w:val="00B02FEA"/>
    <w:rsid w:val="00B03D83"/>
    <w:rsid w:val="00B04364"/>
    <w:rsid w:val="00B045D9"/>
    <w:rsid w:val="00B047B7"/>
    <w:rsid w:val="00B057A4"/>
    <w:rsid w:val="00B059F3"/>
    <w:rsid w:val="00B065F6"/>
    <w:rsid w:val="00B067D1"/>
    <w:rsid w:val="00B074C3"/>
    <w:rsid w:val="00B07B7F"/>
    <w:rsid w:val="00B07E1F"/>
    <w:rsid w:val="00B10001"/>
    <w:rsid w:val="00B10941"/>
    <w:rsid w:val="00B11684"/>
    <w:rsid w:val="00B125BD"/>
    <w:rsid w:val="00B12BA7"/>
    <w:rsid w:val="00B12D8E"/>
    <w:rsid w:val="00B13509"/>
    <w:rsid w:val="00B13769"/>
    <w:rsid w:val="00B13D49"/>
    <w:rsid w:val="00B14ABE"/>
    <w:rsid w:val="00B14B24"/>
    <w:rsid w:val="00B14D35"/>
    <w:rsid w:val="00B150A4"/>
    <w:rsid w:val="00B15845"/>
    <w:rsid w:val="00B158C2"/>
    <w:rsid w:val="00B15C91"/>
    <w:rsid w:val="00B162EC"/>
    <w:rsid w:val="00B16F93"/>
    <w:rsid w:val="00B170AA"/>
    <w:rsid w:val="00B177AD"/>
    <w:rsid w:val="00B2040F"/>
    <w:rsid w:val="00B20684"/>
    <w:rsid w:val="00B20882"/>
    <w:rsid w:val="00B20BDB"/>
    <w:rsid w:val="00B2121E"/>
    <w:rsid w:val="00B21FF7"/>
    <w:rsid w:val="00B220BF"/>
    <w:rsid w:val="00B221D3"/>
    <w:rsid w:val="00B226C0"/>
    <w:rsid w:val="00B227A4"/>
    <w:rsid w:val="00B22AE2"/>
    <w:rsid w:val="00B22CB2"/>
    <w:rsid w:val="00B2497B"/>
    <w:rsid w:val="00B24E4C"/>
    <w:rsid w:val="00B25177"/>
    <w:rsid w:val="00B251EA"/>
    <w:rsid w:val="00B25708"/>
    <w:rsid w:val="00B25B92"/>
    <w:rsid w:val="00B25FAF"/>
    <w:rsid w:val="00B26A38"/>
    <w:rsid w:val="00B27093"/>
    <w:rsid w:val="00B2785A"/>
    <w:rsid w:val="00B30788"/>
    <w:rsid w:val="00B3095E"/>
    <w:rsid w:val="00B30C37"/>
    <w:rsid w:val="00B32323"/>
    <w:rsid w:val="00B323BB"/>
    <w:rsid w:val="00B32632"/>
    <w:rsid w:val="00B3313A"/>
    <w:rsid w:val="00B3338F"/>
    <w:rsid w:val="00B333FC"/>
    <w:rsid w:val="00B33443"/>
    <w:rsid w:val="00B337B5"/>
    <w:rsid w:val="00B337BC"/>
    <w:rsid w:val="00B33846"/>
    <w:rsid w:val="00B33B72"/>
    <w:rsid w:val="00B33E21"/>
    <w:rsid w:val="00B34651"/>
    <w:rsid w:val="00B34934"/>
    <w:rsid w:val="00B36269"/>
    <w:rsid w:val="00B36AA4"/>
    <w:rsid w:val="00B36BD4"/>
    <w:rsid w:val="00B36FBF"/>
    <w:rsid w:val="00B373C8"/>
    <w:rsid w:val="00B373DD"/>
    <w:rsid w:val="00B378F6"/>
    <w:rsid w:val="00B40728"/>
    <w:rsid w:val="00B4093A"/>
    <w:rsid w:val="00B409FC"/>
    <w:rsid w:val="00B41126"/>
    <w:rsid w:val="00B41508"/>
    <w:rsid w:val="00B415E9"/>
    <w:rsid w:val="00B416B6"/>
    <w:rsid w:val="00B41A04"/>
    <w:rsid w:val="00B422F4"/>
    <w:rsid w:val="00B423AE"/>
    <w:rsid w:val="00B42938"/>
    <w:rsid w:val="00B4425A"/>
    <w:rsid w:val="00B446BE"/>
    <w:rsid w:val="00B44744"/>
    <w:rsid w:val="00B44B0A"/>
    <w:rsid w:val="00B44C2D"/>
    <w:rsid w:val="00B4658C"/>
    <w:rsid w:val="00B46ECD"/>
    <w:rsid w:val="00B47AF3"/>
    <w:rsid w:val="00B50571"/>
    <w:rsid w:val="00B52AFB"/>
    <w:rsid w:val="00B52F7C"/>
    <w:rsid w:val="00B53F76"/>
    <w:rsid w:val="00B541F5"/>
    <w:rsid w:val="00B54DCE"/>
    <w:rsid w:val="00B55061"/>
    <w:rsid w:val="00B55C17"/>
    <w:rsid w:val="00B57268"/>
    <w:rsid w:val="00B57C1B"/>
    <w:rsid w:val="00B57C38"/>
    <w:rsid w:val="00B6027F"/>
    <w:rsid w:val="00B6039A"/>
    <w:rsid w:val="00B614CF"/>
    <w:rsid w:val="00B62A84"/>
    <w:rsid w:val="00B63BB0"/>
    <w:rsid w:val="00B63D06"/>
    <w:rsid w:val="00B63E64"/>
    <w:rsid w:val="00B641C6"/>
    <w:rsid w:val="00B64894"/>
    <w:rsid w:val="00B65E39"/>
    <w:rsid w:val="00B667AE"/>
    <w:rsid w:val="00B66E4A"/>
    <w:rsid w:val="00B6718C"/>
    <w:rsid w:val="00B67625"/>
    <w:rsid w:val="00B677DF"/>
    <w:rsid w:val="00B70986"/>
    <w:rsid w:val="00B712F6"/>
    <w:rsid w:val="00B716B2"/>
    <w:rsid w:val="00B7187C"/>
    <w:rsid w:val="00B71C17"/>
    <w:rsid w:val="00B71CEB"/>
    <w:rsid w:val="00B71E3F"/>
    <w:rsid w:val="00B7217A"/>
    <w:rsid w:val="00B72568"/>
    <w:rsid w:val="00B73B78"/>
    <w:rsid w:val="00B73C12"/>
    <w:rsid w:val="00B744A3"/>
    <w:rsid w:val="00B74BA0"/>
    <w:rsid w:val="00B752D1"/>
    <w:rsid w:val="00B758C5"/>
    <w:rsid w:val="00B75D12"/>
    <w:rsid w:val="00B76E20"/>
    <w:rsid w:val="00B76F1C"/>
    <w:rsid w:val="00B77BD1"/>
    <w:rsid w:val="00B800A4"/>
    <w:rsid w:val="00B80F5D"/>
    <w:rsid w:val="00B819A4"/>
    <w:rsid w:val="00B819B6"/>
    <w:rsid w:val="00B81DBF"/>
    <w:rsid w:val="00B81EAC"/>
    <w:rsid w:val="00B8254C"/>
    <w:rsid w:val="00B82A12"/>
    <w:rsid w:val="00B83031"/>
    <w:rsid w:val="00B83405"/>
    <w:rsid w:val="00B83748"/>
    <w:rsid w:val="00B83EE4"/>
    <w:rsid w:val="00B84132"/>
    <w:rsid w:val="00B84542"/>
    <w:rsid w:val="00B84591"/>
    <w:rsid w:val="00B8525B"/>
    <w:rsid w:val="00B854D2"/>
    <w:rsid w:val="00B855C3"/>
    <w:rsid w:val="00B87193"/>
    <w:rsid w:val="00B87D62"/>
    <w:rsid w:val="00B90BB0"/>
    <w:rsid w:val="00B91151"/>
    <w:rsid w:val="00B9154C"/>
    <w:rsid w:val="00B91716"/>
    <w:rsid w:val="00B9177E"/>
    <w:rsid w:val="00B924AF"/>
    <w:rsid w:val="00B92745"/>
    <w:rsid w:val="00B92BA8"/>
    <w:rsid w:val="00B9473B"/>
    <w:rsid w:val="00B95605"/>
    <w:rsid w:val="00B957A9"/>
    <w:rsid w:val="00B964C3"/>
    <w:rsid w:val="00B96D57"/>
    <w:rsid w:val="00B97AF6"/>
    <w:rsid w:val="00B97E3F"/>
    <w:rsid w:val="00BA043D"/>
    <w:rsid w:val="00BA273D"/>
    <w:rsid w:val="00BA3591"/>
    <w:rsid w:val="00BA41F7"/>
    <w:rsid w:val="00BA44AB"/>
    <w:rsid w:val="00BA47F4"/>
    <w:rsid w:val="00BA482D"/>
    <w:rsid w:val="00BA4A40"/>
    <w:rsid w:val="00BA50F9"/>
    <w:rsid w:val="00BA56BC"/>
    <w:rsid w:val="00BA5937"/>
    <w:rsid w:val="00BA5CD4"/>
    <w:rsid w:val="00BA5F8A"/>
    <w:rsid w:val="00BA68E6"/>
    <w:rsid w:val="00BA6D50"/>
    <w:rsid w:val="00BA6D5E"/>
    <w:rsid w:val="00BA6D70"/>
    <w:rsid w:val="00BB0BD7"/>
    <w:rsid w:val="00BB0BEE"/>
    <w:rsid w:val="00BB12E6"/>
    <w:rsid w:val="00BB1A89"/>
    <w:rsid w:val="00BB1BC7"/>
    <w:rsid w:val="00BB24B3"/>
    <w:rsid w:val="00BB296E"/>
    <w:rsid w:val="00BB3B87"/>
    <w:rsid w:val="00BB3CC8"/>
    <w:rsid w:val="00BB4227"/>
    <w:rsid w:val="00BB449C"/>
    <w:rsid w:val="00BB4AE2"/>
    <w:rsid w:val="00BB5211"/>
    <w:rsid w:val="00BB58ED"/>
    <w:rsid w:val="00BB5C25"/>
    <w:rsid w:val="00BB5ECA"/>
    <w:rsid w:val="00BB64EA"/>
    <w:rsid w:val="00BB69EE"/>
    <w:rsid w:val="00BB6F52"/>
    <w:rsid w:val="00BB7958"/>
    <w:rsid w:val="00BB796A"/>
    <w:rsid w:val="00BC0A28"/>
    <w:rsid w:val="00BC0B6C"/>
    <w:rsid w:val="00BC0CE9"/>
    <w:rsid w:val="00BC111A"/>
    <w:rsid w:val="00BC111F"/>
    <w:rsid w:val="00BC14B2"/>
    <w:rsid w:val="00BC173C"/>
    <w:rsid w:val="00BC239B"/>
    <w:rsid w:val="00BC3181"/>
    <w:rsid w:val="00BC3520"/>
    <w:rsid w:val="00BC3E42"/>
    <w:rsid w:val="00BC4D92"/>
    <w:rsid w:val="00BC5D8A"/>
    <w:rsid w:val="00BC67BD"/>
    <w:rsid w:val="00BC6F94"/>
    <w:rsid w:val="00BC7888"/>
    <w:rsid w:val="00BC7A40"/>
    <w:rsid w:val="00BC7D3C"/>
    <w:rsid w:val="00BD0937"/>
    <w:rsid w:val="00BD098C"/>
    <w:rsid w:val="00BD0D0C"/>
    <w:rsid w:val="00BD1170"/>
    <w:rsid w:val="00BD1D3C"/>
    <w:rsid w:val="00BD2190"/>
    <w:rsid w:val="00BD2D40"/>
    <w:rsid w:val="00BD3491"/>
    <w:rsid w:val="00BD3846"/>
    <w:rsid w:val="00BD38DD"/>
    <w:rsid w:val="00BD4282"/>
    <w:rsid w:val="00BD5CB8"/>
    <w:rsid w:val="00BD5FD7"/>
    <w:rsid w:val="00BD7FCB"/>
    <w:rsid w:val="00BE05B9"/>
    <w:rsid w:val="00BE12E6"/>
    <w:rsid w:val="00BE38E7"/>
    <w:rsid w:val="00BE3E8A"/>
    <w:rsid w:val="00BE4E0D"/>
    <w:rsid w:val="00BE5467"/>
    <w:rsid w:val="00BE5FCB"/>
    <w:rsid w:val="00BE60FB"/>
    <w:rsid w:val="00BE66C5"/>
    <w:rsid w:val="00BE6C4B"/>
    <w:rsid w:val="00BE7885"/>
    <w:rsid w:val="00BF07EC"/>
    <w:rsid w:val="00BF0B25"/>
    <w:rsid w:val="00BF0F80"/>
    <w:rsid w:val="00BF2091"/>
    <w:rsid w:val="00BF2F39"/>
    <w:rsid w:val="00BF31C3"/>
    <w:rsid w:val="00BF3204"/>
    <w:rsid w:val="00BF498C"/>
    <w:rsid w:val="00BF4D8A"/>
    <w:rsid w:val="00BF4F90"/>
    <w:rsid w:val="00BF5AE3"/>
    <w:rsid w:val="00BF5E11"/>
    <w:rsid w:val="00BF6CC5"/>
    <w:rsid w:val="00BF6D26"/>
    <w:rsid w:val="00BF6E2E"/>
    <w:rsid w:val="00BF77F7"/>
    <w:rsid w:val="00BF7DE9"/>
    <w:rsid w:val="00C00D65"/>
    <w:rsid w:val="00C01083"/>
    <w:rsid w:val="00C011E6"/>
    <w:rsid w:val="00C022F7"/>
    <w:rsid w:val="00C023F7"/>
    <w:rsid w:val="00C03274"/>
    <w:rsid w:val="00C03899"/>
    <w:rsid w:val="00C03D9B"/>
    <w:rsid w:val="00C03FF4"/>
    <w:rsid w:val="00C043B0"/>
    <w:rsid w:val="00C04721"/>
    <w:rsid w:val="00C0511A"/>
    <w:rsid w:val="00C055BF"/>
    <w:rsid w:val="00C06361"/>
    <w:rsid w:val="00C06451"/>
    <w:rsid w:val="00C066BD"/>
    <w:rsid w:val="00C06824"/>
    <w:rsid w:val="00C06B94"/>
    <w:rsid w:val="00C0721A"/>
    <w:rsid w:val="00C07B28"/>
    <w:rsid w:val="00C106B8"/>
    <w:rsid w:val="00C10A7A"/>
    <w:rsid w:val="00C11522"/>
    <w:rsid w:val="00C118DE"/>
    <w:rsid w:val="00C11C50"/>
    <w:rsid w:val="00C11FD0"/>
    <w:rsid w:val="00C122F5"/>
    <w:rsid w:val="00C12986"/>
    <w:rsid w:val="00C13165"/>
    <w:rsid w:val="00C1364C"/>
    <w:rsid w:val="00C136D4"/>
    <w:rsid w:val="00C137C2"/>
    <w:rsid w:val="00C146C3"/>
    <w:rsid w:val="00C1470C"/>
    <w:rsid w:val="00C14F85"/>
    <w:rsid w:val="00C151F2"/>
    <w:rsid w:val="00C15207"/>
    <w:rsid w:val="00C15B37"/>
    <w:rsid w:val="00C15C8E"/>
    <w:rsid w:val="00C15F38"/>
    <w:rsid w:val="00C169C9"/>
    <w:rsid w:val="00C16E6C"/>
    <w:rsid w:val="00C17140"/>
    <w:rsid w:val="00C17430"/>
    <w:rsid w:val="00C17552"/>
    <w:rsid w:val="00C17F9B"/>
    <w:rsid w:val="00C20A33"/>
    <w:rsid w:val="00C21D50"/>
    <w:rsid w:val="00C228B4"/>
    <w:rsid w:val="00C228ED"/>
    <w:rsid w:val="00C2292D"/>
    <w:rsid w:val="00C23961"/>
    <w:rsid w:val="00C24024"/>
    <w:rsid w:val="00C241FA"/>
    <w:rsid w:val="00C24A64"/>
    <w:rsid w:val="00C261ED"/>
    <w:rsid w:val="00C26710"/>
    <w:rsid w:val="00C271F8"/>
    <w:rsid w:val="00C27A0F"/>
    <w:rsid w:val="00C30891"/>
    <w:rsid w:val="00C312C0"/>
    <w:rsid w:val="00C317CE"/>
    <w:rsid w:val="00C31ABF"/>
    <w:rsid w:val="00C32257"/>
    <w:rsid w:val="00C33F29"/>
    <w:rsid w:val="00C34680"/>
    <w:rsid w:val="00C352FD"/>
    <w:rsid w:val="00C36A83"/>
    <w:rsid w:val="00C37995"/>
    <w:rsid w:val="00C37A1F"/>
    <w:rsid w:val="00C37B69"/>
    <w:rsid w:val="00C37BE0"/>
    <w:rsid w:val="00C40359"/>
    <w:rsid w:val="00C403F9"/>
    <w:rsid w:val="00C413D0"/>
    <w:rsid w:val="00C41741"/>
    <w:rsid w:val="00C417F9"/>
    <w:rsid w:val="00C41E9D"/>
    <w:rsid w:val="00C41FF8"/>
    <w:rsid w:val="00C42860"/>
    <w:rsid w:val="00C43A46"/>
    <w:rsid w:val="00C43F91"/>
    <w:rsid w:val="00C442AB"/>
    <w:rsid w:val="00C45209"/>
    <w:rsid w:val="00C45B40"/>
    <w:rsid w:val="00C45C17"/>
    <w:rsid w:val="00C46BA3"/>
    <w:rsid w:val="00C46E81"/>
    <w:rsid w:val="00C47337"/>
    <w:rsid w:val="00C473F0"/>
    <w:rsid w:val="00C47BAC"/>
    <w:rsid w:val="00C47CA2"/>
    <w:rsid w:val="00C506FB"/>
    <w:rsid w:val="00C517B8"/>
    <w:rsid w:val="00C5254C"/>
    <w:rsid w:val="00C52E67"/>
    <w:rsid w:val="00C53106"/>
    <w:rsid w:val="00C5343D"/>
    <w:rsid w:val="00C534F0"/>
    <w:rsid w:val="00C535AE"/>
    <w:rsid w:val="00C54490"/>
    <w:rsid w:val="00C54743"/>
    <w:rsid w:val="00C550A3"/>
    <w:rsid w:val="00C551CA"/>
    <w:rsid w:val="00C55979"/>
    <w:rsid w:val="00C55AE7"/>
    <w:rsid w:val="00C55C0D"/>
    <w:rsid w:val="00C56D46"/>
    <w:rsid w:val="00C56FAB"/>
    <w:rsid w:val="00C57329"/>
    <w:rsid w:val="00C57A8E"/>
    <w:rsid w:val="00C607B2"/>
    <w:rsid w:val="00C60E5B"/>
    <w:rsid w:val="00C60E84"/>
    <w:rsid w:val="00C616A3"/>
    <w:rsid w:val="00C61EB0"/>
    <w:rsid w:val="00C61FA5"/>
    <w:rsid w:val="00C61FB2"/>
    <w:rsid w:val="00C62AC2"/>
    <w:rsid w:val="00C62B9F"/>
    <w:rsid w:val="00C62E27"/>
    <w:rsid w:val="00C6303C"/>
    <w:rsid w:val="00C6309D"/>
    <w:rsid w:val="00C632B4"/>
    <w:rsid w:val="00C634CF"/>
    <w:rsid w:val="00C64037"/>
    <w:rsid w:val="00C64A91"/>
    <w:rsid w:val="00C6526F"/>
    <w:rsid w:val="00C65955"/>
    <w:rsid w:val="00C65F56"/>
    <w:rsid w:val="00C660E9"/>
    <w:rsid w:val="00C663D7"/>
    <w:rsid w:val="00C66442"/>
    <w:rsid w:val="00C67A4B"/>
    <w:rsid w:val="00C67B1D"/>
    <w:rsid w:val="00C67FBB"/>
    <w:rsid w:val="00C705C7"/>
    <w:rsid w:val="00C70757"/>
    <w:rsid w:val="00C7075B"/>
    <w:rsid w:val="00C71BA6"/>
    <w:rsid w:val="00C72814"/>
    <w:rsid w:val="00C72F77"/>
    <w:rsid w:val="00C73114"/>
    <w:rsid w:val="00C73279"/>
    <w:rsid w:val="00C73552"/>
    <w:rsid w:val="00C73ED4"/>
    <w:rsid w:val="00C743D2"/>
    <w:rsid w:val="00C754AB"/>
    <w:rsid w:val="00C75553"/>
    <w:rsid w:val="00C755A1"/>
    <w:rsid w:val="00C76EB7"/>
    <w:rsid w:val="00C76F7C"/>
    <w:rsid w:val="00C7759D"/>
    <w:rsid w:val="00C80D13"/>
    <w:rsid w:val="00C8107E"/>
    <w:rsid w:val="00C8166A"/>
    <w:rsid w:val="00C81E85"/>
    <w:rsid w:val="00C81FAB"/>
    <w:rsid w:val="00C8255B"/>
    <w:rsid w:val="00C828DE"/>
    <w:rsid w:val="00C8308B"/>
    <w:rsid w:val="00C8382C"/>
    <w:rsid w:val="00C85353"/>
    <w:rsid w:val="00C853D9"/>
    <w:rsid w:val="00C855F5"/>
    <w:rsid w:val="00C8592A"/>
    <w:rsid w:val="00C86A1A"/>
    <w:rsid w:val="00C86D26"/>
    <w:rsid w:val="00C87DDD"/>
    <w:rsid w:val="00C87E2C"/>
    <w:rsid w:val="00C90015"/>
    <w:rsid w:val="00C90667"/>
    <w:rsid w:val="00C90AAE"/>
    <w:rsid w:val="00C91A59"/>
    <w:rsid w:val="00C92423"/>
    <w:rsid w:val="00C9257A"/>
    <w:rsid w:val="00C92974"/>
    <w:rsid w:val="00C92C3B"/>
    <w:rsid w:val="00C936AD"/>
    <w:rsid w:val="00C9371E"/>
    <w:rsid w:val="00C942AC"/>
    <w:rsid w:val="00C9462D"/>
    <w:rsid w:val="00C947A3"/>
    <w:rsid w:val="00C9566F"/>
    <w:rsid w:val="00C95C5B"/>
    <w:rsid w:val="00C95DC4"/>
    <w:rsid w:val="00C96551"/>
    <w:rsid w:val="00C96C81"/>
    <w:rsid w:val="00C96E36"/>
    <w:rsid w:val="00C97467"/>
    <w:rsid w:val="00C977BB"/>
    <w:rsid w:val="00C97C4D"/>
    <w:rsid w:val="00C97EFE"/>
    <w:rsid w:val="00CA031A"/>
    <w:rsid w:val="00CA04DC"/>
    <w:rsid w:val="00CA1596"/>
    <w:rsid w:val="00CA1F34"/>
    <w:rsid w:val="00CA262F"/>
    <w:rsid w:val="00CA2AF0"/>
    <w:rsid w:val="00CA355E"/>
    <w:rsid w:val="00CA3B0B"/>
    <w:rsid w:val="00CA468A"/>
    <w:rsid w:val="00CA4835"/>
    <w:rsid w:val="00CA54E1"/>
    <w:rsid w:val="00CA5EFC"/>
    <w:rsid w:val="00CA5F62"/>
    <w:rsid w:val="00CA6277"/>
    <w:rsid w:val="00CA657B"/>
    <w:rsid w:val="00CA6932"/>
    <w:rsid w:val="00CA6966"/>
    <w:rsid w:val="00CA72DE"/>
    <w:rsid w:val="00CA7982"/>
    <w:rsid w:val="00CA79A3"/>
    <w:rsid w:val="00CA7B4B"/>
    <w:rsid w:val="00CA7C4F"/>
    <w:rsid w:val="00CA7DF3"/>
    <w:rsid w:val="00CB02D7"/>
    <w:rsid w:val="00CB09DB"/>
    <w:rsid w:val="00CB1309"/>
    <w:rsid w:val="00CB1FA6"/>
    <w:rsid w:val="00CB1FF5"/>
    <w:rsid w:val="00CB226C"/>
    <w:rsid w:val="00CB2D61"/>
    <w:rsid w:val="00CB2DDA"/>
    <w:rsid w:val="00CB2EA3"/>
    <w:rsid w:val="00CB2FFA"/>
    <w:rsid w:val="00CB3D3D"/>
    <w:rsid w:val="00CB46E5"/>
    <w:rsid w:val="00CB4A42"/>
    <w:rsid w:val="00CB4A52"/>
    <w:rsid w:val="00CB5D4B"/>
    <w:rsid w:val="00CB7F84"/>
    <w:rsid w:val="00CC05E7"/>
    <w:rsid w:val="00CC06B2"/>
    <w:rsid w:val="00CC0C8D"/>
    <w:rsid w:val="00CC0ECB"/>
    <w:rsid w:val="00CC10ED"/>
    <w:rsid w:val="00CC15DE"/>
    <w:rsid w:val="00CC37FE"/>
    <w:rsid w:val="00CC3B83"/>
    <w:rsid w:val="00CC3C36"/>
    <w:rsid w:val="00CC400C"/>
    <w:rsid w:val="00CC47A6"/>
    <w:rsid w:val="00CC48DD"/>
    <w:rsid w:val="00CC4927"/>
    <w:rsid w:val="00CC5537"/>
    <w:rsid w:val="00CC599C"/>
    <w:rsid w:val="00CC5FE2"/>
    <w:rsid w:val="00CC78AC"/>
    <w:rsid w:val="00CC7CCA"/>
    <w:rsid w:val="00CD0A91"/>
    <w:rsid w:val="00CD1B8C"/>
    <w:rsid w:val="00CD1EF9"/>
    <w:rsid w:val="00CD2909"/>
    <w:rsid w:val="00CD2D12"/>
    <w:rsid w:val="00CD444F"/>
    <w:rsid w:val="00CD47C5"/>
    <w:rsid w:val="00CD55F2"/>
    <w:rsid w:val="00CD56C7"/>
    <w:rsid w:val="00CD57D5"/>
    <w:rsid w:val="00CD6EA9"/>
    <w:rsid w:val="00CD78B4"/>
    <w:rsid w:val="00CD7FF9"/>
    <w:rsid w:val="00CE041A"/>
    <w:rsid w:val="00CE19E6"/>
    <w:rsid w:val="00CE1B7F"/>
    <w:rsid w:val="00CE1DD7"/>
    <w:rsid w:val="00CE25C4"/>
    <w:rsid w:val="00CE3A37"/>
    <w:rsid w:val="00CE3FCD"/>
    <w:rsid w:val="00CE43A8"/>
    <w:rsid w:val="00CE44E7"/>
    <w:rsid w:val="00CE495D"/>
    <w:rsid w:val="00CE4DBB"/>
    <w:rsid w:val="00CE4E64"/>
    <w:rsid w:val="00CE52A3"/>
    <w:rsid w:val="00CE5764"/>
    <w:rsid w:val="00CE60CF"/>
    <w:rsid w:val="00CE68CE"/>
    <w:rsid w:val="00CE7EEA"/>
    <w:rsid w:val="00CF1A43"/>
    <w:rsid w:val="00CF1E03"/>
    <w:rsid w:val="00CF2445"/>
    <w:rsid w:val="00CF2864"/>
    <w:rsid w:val="00CF3950"/>
    <w:rsid w:val="00CF5C03"/>
    <w:rsid w:val="00CF5F9F"/>
    <w:rsid w:val="00CF6098"/>
    <w:rsid w:val="00CF6C81"/>
    <w:rsid w:val="00D00075"/>
    <w:rsid w:val="00D001D7"/>
    <w:rsid w:val="00D00AFC"/>
    <w:rsid w:val="00D00C5A"/>
    <w:rsid w:val="00D01352"/>
    <w:rsid w:val="00D013FD"/>
    <w:rsid w:val="00D01C30"/>
    <w:rsid w:val="00D01CA1"/>
    <w:rsid w:val="00D01DBA"/>
    <w:rsid w:val="00D02016"/>
    <w:rsid w:val="00D02B27"/>
    <w:rsid w:val="00D02CE7"/>
    <w:rsid w:val="00D04385"/>
    <w:rsid w:val="00D04A77"/>
    <w:rsid w:val="00D05CB4"/>
    <w:rsid w:val="00D05D81"/>
    <w:rsid w:val="00D05DB4"/>
    <w:rsid w:val="00D060D6"/>
    <w:rsid w:val="00D0616A"/>
    <w:rsid w:val="00D0772B"/>
    <w:rsid w:val="00D10004"/>
    <w:rsid w:val="00D10E6B"/>
    <w:rsid w:val="00D1223C"/>
    <w:rsid w:val="00D12432"/>
    <w:rsid w:val="00D12440"/>
    <w:rsid w:val="00D12C03"/>
    <w:rsid w:val="00D136B9"/>
    <w:rsid w:val="00D13A5D"/>
    <w:rsid w:val="00D13F0F"/>
    <w:rsid w:val="00D14206"/>
    <w:rsid w:val="00D1732E"/>
    <w:rsid w:val="00D17ADC"/>
    <w:rsid w:val="00D17C77"/>
    <w:rsid w:val="00D20345"/>
    <w:rsid w:val="00D20A69"/>
    <w:rsid w:val="00D20A99"/>
    <w:rsid w:val="00D20D0B"/>
    <w:rsid w:val="00D23992"/>
    <w:rsid w:val="00D23A4F"/>
    <w:rsid w:val="00D24377"/>
    <w:rsid w:val="00D24447"/>
    <w:rsid w:val="00D246C8"/>
    <w:rsid w:val="00D258E9"/>
    <w:rsid w:val="00D259FD"/>
    <w:rsid w:val="00D25D2F"/>
    <w:rsid w:val="00D26742"/>
    <w:rsid w:val="00D2688C"/>
    <w:rsid w:val="00D268F5"/>
    <w:rsid w:val="00D27A33"/>
    <w:rsid w:val="00D27DC2"/>
    <w:rsid w:val="00D30D9A"/>
    <w:rsid w:val="00D31424"/>
    <w:rsid w:val="00D31D33"/>
    <w:rsid w:val="00D324D8"/>
    <w:rsid w:val="00D32A62"/>
    <w:rsid w:val="00D332AF"/>
    <w:rsid w:val="00D33A8D"/>
    <w:rsid w:val="00D33CA1"/>
    <w:rsid w:val="00D343DF"/>
    <w:rsid w:val="00D367F8"/>
    <w:rsid w:val="00D36D46"/>
    <w:rsid w:val="00D36E0A"/>
    <w:rsid w:val="00D4085C"/>
    <w:rsid w:val="00D40E9D"/>
    <w:rsid w:val="00D414FC"/>
    <w:rsid w:val="00D41AF7"/>
    <w:rsid w:val="00D4243D"/>
    <w:rsid w:val="00D425DF"/>
    <w:rsid w:val="00D427E3"/>
    <w:rsid w:val="00D42EA8"/>
    <w:rsid w:val="00D43276"/>
    <w:rsid w:val="00D4366B"/>
    <w:rsid w:val="00D43BD9"/>
    <w:rsid w:val="00D446D5"/>
    <w:rsid w:val="00D4532B"/>
    <w:rsid w:val="00D45692"/>
    <w:rsid w:val="00D45F7E"/>
    <w:rsid w:val="00D466B6"/>
    <w:rsid w:val="00D4737F"/>
    <w:rsid w:val="00D47A69"/>
    <w:rsid w:val="00D500FE"/>
    <w:rsid w:val="00D505CA"/>
    <w:rsid w:val="00D50ACE"/>
    <w:rsid w:val="00D51785"/>
    <w:rsid w:val="00D51827"/>
    <w:rsid w:val="00D51AD6"/>
    <w:rsid w:val="00D52D84"/>
    <w:rsid w:val="00D53833"/>
    <w:rsid w:val="00D5403B"/>
    <w:rsid w:val="00D54B80"/>
    <w:rsid w:val="00D54E5F"/>
    <w:rsid w:val="00D5608E"/>
    <w:rsid w:val="00D56381"/>
    <w:rsid w:val="00D56987"/>
    <w:rsid w:val="00D57238"/>
    <w:rsid w:val="00D578FC"/>
    <w:rsid w:val="00D57D11"/>
    <w:rsid w:val="00D60CA1"/>
    <w:rsid w:val="00D60CF6"/>
    <w:rsid w:val="00D624F5"/>
    <w:rsid w:val="00D62E48"/>
    <w:rsid w:val="00D633EC"/>
    <w:rsid w:val="00D63B84"/>
    <w:rsid w:val="00D63F92"/>
    <w:rsid w:val="00D6439D"/>
    <w:rsid w:val="00D64486"/>
    <w:rsid w:val="00D64701"/>
    <w:rsid w:val="00D649A8"/>
    <w:rsid w:val="00D64C44"/>
    <w:rsid w:val="00D65B36"/>
    <w:rsid w:val="00D66647"/>
    <w:rsid w:val="00D66F2A"/>
    <w:rsid w:val="00D671BC"/>
    <w:rsid w:val="00D7012A"/>
    <w:rsid w:val="00D70133"/>
    <w:rsid w:val="00D7038F"/>
    <w:rsid w:val="00D704FC"/>
    <w:rsid w:val="00D70A8D"/>
    <w:rsid w:val="00D71C47"/>
    <w:rsid w:val="00D72631"/>
    <w:rsid w:val="00D72E02"/>
    <w:rsid w:val="00D7373F"/>
    <w:rsid w:val="00D73EA2"/>
    <w:rsid w:val="00D73F54"/>
    <w:rsid w:val="00D74216"/>
    <w:rsid w:val="00D7460C"/>
    <w:rsid w:val="00D746C7"/>
    <w:rsid w:val="00D759D1"/>
    <w:rsid w:val="00D75AF6"/>
    <w:rsid w:val="00D75B01"/>
    <w:rsid w:val="00D767D2"/>
    <w:rsid w:val="00D8071C"/>
    <w:rsid w:val="00D808E9"/>
    <w:rsid w:val="00D81B73"/>
    <w:rsid w:val="00D81C98"/>
    <w:rsid w:val="00D822C2"/>
    <w:rsid w:val="00D8425B"/>
    <w:rsid w:val="00D845C3"/>
    <w:rsid w:val="00D84A5A"/>
    <w:rsid w:val="00D84C2A"/>
    <w:rsid w:val="00D84F1E"/>
    <w:rsid w:val="00D85011"/>
    <w:rsid w:val="00D856C4"/>
    <w:rsid w:val="00D85858"/>
    <w:rsid w:val="00D8624E"/>
    <w:rsid w:val="00D86DE8"/>
    <w:rsid w:val="00D86E81"/>
    <w:rsid w:val="00D874DF"/>
    <w:rsid w:val="00D90258"/>
    <w:rsid w:val="00D90F5F"/>
    <w:rsid w:val="00D932A3"/>
    <w:rsid w:val="00D9530D"/>
    <w:rsid w:val="00D9546F"/>
    <w:rsid w:val="00D9567D"/>
    <w:rsid w:val="00D969CB"/>
    <w:rsid w:val="00D96D8A"/>
    <w:rsid w:val="00D97074"/>
    <w:rsid w:val="00DA018F"/>
    <w:rsid w:val="00DA0238"/>
    <w:rsid w:val="00DA02D0"/>
    <w:rsid w:val="00DA053E"/>
    <w:rsid w:val="00DA0E4E"/>
    <w:rsid w:val="00DA182B"/>
    <w:rsid w:val="00DA214A"/>
    <w:rsid w:val="00DA276A"/>
    <w:rsid w:val="00DA282E"/>
    <w:rsid w:val="00DA342C"/>
    <w:rsid w:val="00DA3738"/>
    <w:rsid w:val="00DA3ACF"/>
    <w:rsid w:val="00DA3F06"/>
    <w:rsid w:val="00DA4172"/>
    <w:rsid w:val="00DA5061"/>
    <w:rsid w:val="00DA51A2"/>
    <w:rsid w:val="00DA5D7E"/>
    <w:rsid w:val="00DA66DE"/>
    <w:rsid w:val="00DA6AE7"/>
    <w:rsid w:val="00DA6B90"/>
    <w:rsid w:val="00DA773C"/>
    <w:rsid w:val="00DA79ED"/>
    <w:rsid w:val="00DA79F8"/>
    <w:rsid w:val="00DB0359"/>
    <w:rsid w:val="00DB09CC"/>
    <w:rsid w:val="00DB09FE"/>
    <w:rsid w:val="00DB18FA"/>
    <w:rsid w:val="00DB2572"/>
    <w:rsid w:val="00DB267F"/>
    <w:rsid w:val="00DB30C5"/>
    <w:rsid w:val="00DB3945"/>
    <w:rsid w:val="00DB43C5"/>
    <w:rsid w:val="00DB54CD"/>
    <w:rsid w:val="00DB5675"/>
    <w:rsid w:val="00DB5B77"/>
    <w:rsid w:val="00DB60B4"/>
    <w:rsid w:val="00DB6AFA"/>
    <w:rsid w:val="00DB6CE0"/>
    <w:rsid w:val="00DB74C2"/>
    <w:rsid w:val="00DB79E2"/>
    <w:rsid w:val="00DB7EF5"/>
    <w:rsid w:val="00DB7FD2"/>
    <w:rsid w:val="00DC0928"/>
    <w:rsid w:val="00DC0AF0"/>
    <w:rsid w:val="00DC0C59"/>
    <w:rsid w:val="00DC0C62"/>
    <w:rsid w:val="00DC0C6C"/>
    <w:rsid w:val="00DC0E55"/>
    <w:rsid w:val="00DC1193"/>
    <w:rsid w:val="00DC1A57"/>
    <w:rsid w:val="00DC1CBE"/>
    <w:rsid w:val="00DC1F1F"/>
    <w:rsid w:val="00DC32C5"/>
    <w:rsid w:val="00DC3BFC"/>
    <w:rsid w:val="00DC4270"/>
    <w:rsid w:val="00DC4A1B"/>
    <w:rsid w:val="00DC4CCD"/>
    <w:rsid w:val="00DC4D51"/>
    <w:rsid w:val="00DC5090"/>
    <w:rsid w:val="00DC5274"/>
    <w:rsid w:val="00DC5486"/>
    <w:rsid w:val="00DC5C91"/>
    <w:rsid w:val="00DC73C1"/>
    <w:rsid w:val="00DD02FB"/>
    <w:rsid w:val="00DD053D"/>
    <w:rsid w:val="00DD0A83"/>
    <w:rsid w:val="00DD0E25"/>
    <w:rsid w:val="00DD0E43"/>
    <w:rsid w:val="00DD10C3"/>
    <w:rsid w:val="00DD12A2"/>
    <w:rsid w:val="00DD13DC"/>
    <w:rsid w:val="00DD1D05"/>
    <w:rsid w:val="00DD20FB"/>
    <w:rsid w:val="00DD3113"/>
    <w:rsid w:val="00DD3D30"/>
    <w:rsid w:val="00DD423F"/>
    <w:rsid w:val="00DD4CEC"/>
    <w:rsid w:val="00DD4F55"/>
    <w:rsid w:val="00DD54FF"/>
    <w:rsid w:val="00DD60FC"/>
    <w:rsid w:val="00DD674D"/>
    <w:rsid w:val="00DD6834"/>
    <w:rsid w:val="00DD758E"/>
    <w:rsid w:val="00DD75D1"/>
    <w:rsid w:val="00DE0140"/>
    <w:rsid w:val="00DE0F31"/>
    <w:rsid w:val="00DE115C"/>
    <w:rsid w:val="00DE24D5"/>
    <w:rsid w:val="00DE3010"/>
    <w:rsid w:val="00DE36BA"/>
    <w:rsid w:val="00DE3B9C"/>
    <w:rsid w:val="00DE45F1"/>
    <w:rsid w:val="00DE460E"/>
    <w:rsid w:val="00DE59D6"/>
    <w:rsid w:val="00DE6539"/>
    <w:rsid w:val="00DE6542"/>
    <w:rsid w:val="00DE6834"/>
    <w:rsid w:val="00DE6A1D"/>
    <w:rsid w:val="00DE6AD2"/>
    <w:rsid w:val="00DE6CD3"/>
    <w:rsid w:val="00DE7096"/>
    <w:rsid w:val="00DE755C"/>
    <w:rsid w:val="00DF015C"/>
    <w:rsid w:val="00DF070A"/>
    <w:rsid w:val="00DF0A9E"/>
    <w:rsid w:val="00DF0B4F"/>
    <w:rsid w:val="00DF131D"/>
    <w:rsid w:val="00DF19C9"/>
    <w:rsid w:val="00DF2105"/>
    <w:rsid w:val="00DF28B5"/>
    <w:rsid w:val="00DF295C"/>
    <w:rsid w:val="00DF2D10"/>
    <w:rsid w:val="00DF4526"/>
    <w:rsid w:val="00DF4C71"/>
    <w:rsid w:val="00DF5943"/>
    <w:rsid w:val="00DF5A13"/>
    <w:rsid w:val="00DF6196"/>
    <w:rsid w:val="00DF62FF"/>
    <w:rsid w:val="00DF6540"/>
    <w:rsid w:val="00DF66EA"/>
    <w:rsid w:val="00DF73CC"/>
    <w:rsid w:val="00DF7A0E"/>
    <w:rsid w:val="00DF7AE9"/>
    <w:rsid w:val="00E00F6B"/>
    <w:rsid w:val="00E01736"/>
    <w:rsid w:val="00E01DE7"/>
    <w:rsid w:val="00E02E1D"/>
    <w:rsid w:val="00E030C6"/>
    <w:rsid w:val="00E03191"/>
    <w:rsid w:val="00E03F44"/>
    <w:rsid w:val="00E04F16"/>
    <w:rsid w:val="00E0539E"/>
    <w:rsid w:val="00E055D0"/>
    <w:rsid w:val="00E05CFB"/>
    <w:rsid w:val="00E05E86"/>
    <w:rsid w:val="00E07585"/>
    <w:rsid w:val="00E07676"/>
    <w:rsid w:val="00E07812"/>
    <w:rsid w:val="00E07F93"/>
    <w:rsid w:val="00E10A92"/>
    <w:rsid w:val="00E11528"/>
    <w:rsid w:val="00E11FB4"/>
    <w:rsid w:val="00E12A55"/>
    <w:rsid w:val="00E149AC"/>
    <w:rsid w:val="00E14CFF"/>
    <w:rsid w:val="00E1537C"/>
    <w:rsid w:val="00E156E9"/>
    <w:rsid w:val="00E15B05"/>
    <w:rsid w:val="00E15DB4"/>
    <w:rsid w:val="00E15EED"/>
    <w:rsid w:val="00E16164"/>
    <w:rsid w:val="00E17AA3"/>
    <w:rsid w:val="00E17B59"/>
    <w:rsid w:val="00E17FFA"/>
    <w:rsid w:val="00E205C1"/>
    <w:rsid w:val="00E20A6B"/>
    <w:rsid w:val="00E20AB1"/>
    <w:rsid w:val="00E20ABF"/>
    <w:rsid w:val="00E20C79"/>
    <w:rsid w:val="00E20DDD"/>
    <w:rsid w:val="00E2112F"/>
    <w:rsid w:val="00E22490"/>
    <w:rsid w:val="00E2251C"/>
    <w:rsid w:val="00E2251F"/>
    <w:rsid w:val="00E22608"/>
    <w:rsid w:val="00E228F4"/>
    <w:rsid w:val="00E22B3E"/>
    <w:rsid w:val="00E22BAA"/>
    <w:rsid w:val="00E22DFB"/>
    <w:rsid w:val="00E235AD"/>
    <w:rsid w:val="00E248E3"/>
    <w:rsid w:val="00E250EF"/>
    <w:rsid w:val="00E25C50"/>
    <w:rsid w:val="00E268D3"/>
    <w:rsid w:val="00E2710E"/>
    <w:rsid w:val="00E27679"/>
    <w:rsid w:val="00E27867"/>
    <w:rsid w:val="00E30168"/>
    <w:rsid w:val="00E30394"/>
    <w:rsid w:val="00E304B5"/>
    <w:rsid w:val="00E30567"/>
    <w:rsid w:val="00E30ECF"/>
    <w:rsid w:val="00E312BA"/>
    <w:rsid w:val="00E319EB"/>
    <w:rsid w:val="00E332FE"/>
    <w:rsid w:val="00E33CA2"/>
    <w:rsid w:val="00E341FE"/>
    <w:rsid w:val="00E34E34"/>
    <w:rsid w:val="00E34E89"/>
    <w:rsid w:val="00E34FC4"/>
    <w:rsid w:val="00E353AD"/>
    <w:rsid w:val="00E35480"/>
    <w:rsid w:val="00E354F8"/>
    <w:rsid w:val="00E36B87"/>
    <w:rsid w:val="00E4027E"/>
    <w:rsid w:val="00E425A6"/>
    <w:rsid w:val="00E42919"/>
    <w:rsid w:val="00E43073"/>
    <w:rsid w:val="00E4470F"/>
    <w:rsid w:val="00E46586"/>
    <w:rsid w:val="00E468E9"/>
    <w:rsid w:val="00E46F34"/>
    <w:rsid w:val="00E47F72"/>
    <w:rsid w:val="00E47FBC"/>
    <w:rsid w:val="00E502F7"/>
    <w:rsid w:val="00E5040A"/>
    <w:rsid w:val="00E50AE3"/>
    <w:rsid w:val="00E51416"/>
    <w:rsid w:val="00E51459"/>
    <w:rsid w:val="00E51F88"/>
    <w:rsid w:val="00E521B9"/>
    <w:rsid w:val="00E53BE2"/>
    <w:rsid w:val="00E53FD2"/>
    <w:rsid w:val="00E54D21"/>
    <w:rsid w:val="00E55300"/>
    <w:rsid w:val="00E56ABD"/>
    <w:rsid w:val="00E57242"/>
    <w:rsid w:val="00E6080F"/>
    <w:rsid w:val="00E60F0B"/>
    <w:rsid w:val="00E60F50"/>
    <w:rsid w:val="00E62196"/>
    <w:rsid w:val="00E627E1"/>
    <w:rsid w:val="00E62A75"/>
    <w:rsid w:val="00E62F76"/>
    <w:rsid w:val="00E62FEE"/>
    <w:rsid w:val="00E63453"/>
    <w:rsid w:val="00E6346C"/>
    <w:rsid w:val="00E63AEA"/>
    <w:rsid w:val="00E65684"/>
    <w:rsid w:val="00E6585D"/>
    <w:rsid w:val="00E65E81"/>
    <w:rsid w:val="00E662FD"/>
    <w:rsid w:val="00E66723"/>
    <w:rsid w:val="00E668D4"/>
    <w:rsid w:val="00E66DC3"/>
    <w:rsid w:val="00E66E0D"/>
    <w:rsid w:val="00E67172"/>
    <w:rsid w:val="00E672B6"/>
    <w:rsid w:val="00E6736D"/>
    <w:rsid w:val="00E67375"/>
    <w:rsid w:val="00E673C6"/>
    <w:rsid w:val="00E706A1"/>
    <w:rsid w:val="00E70AA8"/>
    <w:rsid w:val="00E70B3E"/>
    <w:rsid w:val="00E70CBB"/>
    <w:rsid w:val="00E7131E"/>
    <w:rsid w:val="00E7177E"/>
    <w:rsid w:val="00E727B4"/>
    <w:rsid w:val="00E72987"/>
    <w:rsid w:val="00E7380E"/>
    <w:rsid w:val="00E73B64"/>
    <w:rsid w:val="00E741C7"/>
    <w:rsid w:val="00E74E19"/>
    <w:rsid w:val="00E75916"/>
    <w:rsid w:val="00E759DD"/>
    <w:rsid w:val="00E75FA8"/>
    <w:rsid w:val="00E76550"/>
    <w:rsid w:val="00E76764"/>
    <w:rsid w:val="00E773AE"/>
    <w:rsid w:val="00E779C8"/>
    <w:rsid w:val="00E77CBF"/>
    <w:rsid w:val="00E8010F"/>
    <w:rsid w:val="00E8083A"/>
    <w:rsid w:val="00E8100F"/>
    <w:rsid w:val="00E8125A"/>
    <w:rsid w:val="00E818AB"/>
    <w:rsid w:val="00E81C73"/>
    <w:rsid w:val="00E83D02"/>
    <w:rsid w:val="00E85270"/>
    <w:rsid w:val="00E8537C"/>
    <w:rsid w:val="00E856CC"/>
    <w:rsid w:val="00E85987"/>
    <w:rsid w:val="00E85D4F"/>
    <w:rsid w:val="00E85DD4"/>
    <w:rsid w:val="00E86C3E"/>
    <w:rsid w:val="00E87698"/>
    <w:rsid w:val="00E87C3C"/>
    <w:rsid w:val="00E87FCB"/>
    <w:rsid w:val="00E90533"/>
    <w:rsid w:val="00E90CE3"/>
    <w:rsid w:val="00E915BF"/>
    <w:rsid w:val="00E919BD"/>
    <w:rsid w:val="00E92552"/>
    <w:rsid w:val="00E92D47"/>
    <w:rsid w:val="00E93006"/>
    <w:rsid w:val="00E934A3"/>
    <w:rsid w:val="00E93601"/>
    <w:rsid w:val="00E940FB"/>
    <w:rsid w:val="00E94D0A"/>
    <w:rsid w:val="00E94EC8"/>
    <w:rsid w:val="00E95407"/>
    <w:rsid w:val="00E95891"/>
    <w:rsid w:val="00E95A3F"/>
    <w:rsid w:val="00E964DC"/>
    <w:rsid w:val="00E96FB4"/>
    <w:rsid w:val="00E973AE"/>
    <w:rsid w:val="00E97625"/>
    <w:rsid w:val="00E9767C"/>
    <w:rsid w:val="00E97946"/>
    <w:rsid w:val="00E97F96"/>
    <w:rsid w:val="00EA0777"/>
    <w:rsid w:val="00EA0D1B"/>
    <w:rsid w:val="00EA102F"/>
    <w:rsid w:val="00EA1929"/>
    <w:rsid w:val="00EA33AE"/>
    <w:rsid w:val="00EA37E4"/>
    <w:rsid w:val="00EA3B36"/>
    <w:rsid w:val="00EA4163"/>
    <w:rsid w:val="00EA48AD"/>
    <w:rsid w:val="00EA59FA"/>
    <w:rsid w:val="00EA5C42"/>
    <w:rsid w:val="00EA5D2C"/>
    <w:rsid w:val="00EA7A5B"/>
    <w:rsid w:val="00EB08FD"/>
    <w:rsid w:val="00EB1174"/>
    <w:rsid w:val="00EB19F4"/>
    <w:rsid w:val="00EB263A"/>
    <w:rsid w:val="00EB2965"/>
    <w:rsid w:val="00EB2A2D"/>
    <w:rsid w:val="00EB3437"/>
    <w:rsid w:val="00EB4D80"/>
    <w:rsid w:val="00EB51C5"/>
    <w:rsid w:val="00EB5FB3"/>
    <w:rsid w:val="00EB65D0"/>
    <w:rsid w:val="00EB6C2F"/>
    <w:rsid w:val="00EB6E4C"/>
    <w:rsid w:val="00EB6EFB"/>
    <w:rsid w:val="00EB7275"/>
    <w:rsid w:val="00EB785D"/>
    <w:rsid w:val="00EB7A39"/>
    <w:rsid w:val="00EC0A55"/>
    <w:rsid w:val="00EC0B79"/>
    <w:rsid w:val="00EC0F85"/>
    <w:rsid w:val="00EC1E3F"/>
    <w:rsid w:val="00EC3592"/>
    <w:rsid w:val="00EC3A16"/>
    <w:rsid w:val="00EC3EF5"/>
    <w:rsid w:val="00EC454C"/>
    <w:rsid w:val="00EC4B4D"/>
    <w:rsid w:val="00EC4DFA"/>
    <w:rsid w:val="00EC5327"/>
    <w:rsid w:val="00EC5E37"/>
    <w:rsid w:val="00EC5EEA"/>
    <w:rsid w:val="00EC62CE"/>
    <w:rsid w:val="00EC6410"/>
    <w:rsid w:val="00EC6544"/>
    <w:rsid w:val="00EC6C1A"/>
    <w:rsid w:val="00EC7AA2"/>
    <w:rsid w:val="00ED0313"/>
    <w:rsid w:val="00ED0375"/>
    <w:rsid w:val="00ED05A2"/>
    <w:rsid w:val="00ED0BFD"/>
    <w:rsid w:val="00ED174E"/>
    <w:rsid w:val="00ED1771"/>
    <w:rsid w:val="00ED19F1"/>
    <w:rsid w:val="00ED1A88"/>
    <w:rsid w:val="00ED2059"/>
    <w:rsid w:val="00ED291D"/>
    <w:rsid w:val="00ED2C26"/>
    <w:rsid w:val="00ED3063"/>
    <w:rsid w:val="00ED53E2"/>
    <w:rsid w:val="00ED57A7"/>
    <w:rsid w:val="00ED5A95"/>
    <w:rsid w:val="00ED638D"/>
    <w:rsid w:val="00ED668F"/>
    <w:rsid w:val="00ED6F87"/>
    <w:rsid w:val="00ED71A3"/>
    <w:rsid w:val="00ED723F"/>
    <w:rsid w:val="00EE0695"/>
    <w:rsid w:val="00EE0BB7"/>
    <w:rsid w:val="00EE254C"/>
    <w:rsid w:val="00EE4BD1"/>
    <w:rsid w:val="00EE7AC3"/>
    <w:rsid w:val="00EF049B"/>
    <w:rsid w:val="00EF0A72"/>
    <w:rsid w:val="00EF118C"/>
    <w:rsid w:val="00EF1477"/>
    <w:rsid w:val="00EF15BD"/>
    <w:rsid w:val="00EF1958"/>
    <w:rsid w:val="00EF2572"/>
    <w:rsid w:val="00EF2A79"/>
    <w:rsid w:val="00EF343E"/>
    <w:rsid w:val="00EF3D7A"/>
    <w:rsid w:val="00EF498B"/>
    <w:rsid w:val="00EF54BD"/>
    <w:rsid w:val="00EF5592"/>
    <w:rsid w:val="00EF59D7"/>
    <w:rsid w:val="00EF5A78"/>
    <w:rsid w:val="00EF6413"/>
    <w:rsid w:val="00EF6A80"/>
    <w:rsid w:val="00EF771D"/>
    <w:rsid w:val="00EF7CE8"/>
    <w:rsid w:val="00F00102"/>
    <w:rsid w:val="00F0040D"/>
    <w:rsid w:val="00F00692"/>
    <w:rsid w:val="00F00ECE"/>
    <w:rsid w:val="00F014BA"/>
    <w:rsid w:val="00F01BAF"/>
    <w:rsid w:val="00F02843"/>
    <w:rsid w:val="00F04248"/>
    <w:rsid w:val="00F04A78"/>
    <w:rsid w:val="00F05461"/>
    <w:rsid w:val="00F05881"/>
    <w:rsid w:val="00F05F16"/>
    <w:rsid w:val="00F0700F"/>
    <w:rsid w:val="00F077CB"/>
    <w:rsid w:val="00F1064E"/>
    <w:rsid w:val="00F10930"/>
    <w:rsid w:val="00F11134"/>
    <w:rsid w:val="00F11CC2"/>
    <w:rsid w:val="00F1258F"/>
    <w:rsid w:val="00F125C8"/>
    <w:rsid w:val="00F1386C"/>
    <w:rsid w:val="00F13EAE"/>
    <w:rsid w:val="00F14311"/>
    <w:rsid w:val="00F15019"/>
    <w:rsid w:val="00F16B6E"/>
    <w:rsid w:val="00F2086F"/>
    <w:rsid w:val="00F20F09"/>
    <w:rsid w:val="00F23D6D"/>
    <w:rsid w:val="00F23DBC"/>
    <w:rsid w:val="00F24ACD"/>
    <w:rsid w:val="00F255ED"/>
    <w:rsid w:val="00F2581B"/>
    <w:rsid w:val="00F26035"/>
    <w:rsid w:val="00F262AA"/>
    <w:rsid w:val="00F274C1"/>
    <w:rsid w:val="00F275C4"/>
    <w:rsid w:val="00F30426"/>
    <w:rsid w:val="00F30EA6"/>
    <w:rsid w:val="00F31DBE"/>
    <w:rsid w:val="00F3312A"/>
    <w:rsid w:val="00F341D5"/>
    <w:rsid w:val="00F344CE"/>
    <w:rsid w:val="00F3547D"/>
    <w:rsid w:val="00F35BC0"/>
    <w:rsid w:val="00F35BC5"/>
    <w:rsid w:val="00F36888"/>
    <w:rsid w:val="00F37206"/>
    <w:rsid w:val="00F374CA"/>
    <w:rsid w:val="00F37CA4"/>
    <w:rsid w:val="00F40642"/>
    <w:rsid w:val="00F408CB"/>
    <w:rsid w:val="00F410A4"/>
    <w:rsid w:val="00F42019"/>
    <w:rsid w:val="00F431F8"/>
    <w:rsid w:val="00F434FA"/>
    <w:rsid w:val="00F43DF3"/>
    <w:rsid w:val="00F44074"/>
    <w:rsid w:val="00F448F3"/>
    <w:rsid w:val="00F45643"/>
    <w:rsid w:val="00F4567D"/>
    <w:rsid w:val="00F4568E"/>
    <w:rsid w:val="00F4584E"/>
    <w:rsid w:val="00F46B66"/>
    <w:rsid w:val="00F478D3"/>
    <w:rsid w:val="00F47CBA"/>
    <w:rsid w:val="00F47F61"/>
    <w:rsid w:val="00F5062D"/>
    <w:rsid w:val="00F51588"/>
    <w:rsid w:val="00F52647"/>
    <w:rsid w:val="00F52B78"/>
    <w:rsid w:val="00F532BA"/>
    <w:rsid w:val="00F5387B"/>
    <w:rsid w:val="00F53A22"/>
    <w:rsid w:val="00F54218"/>
    <w:rsid w:val="00F548CF"/>
    <w:rsid w:val="00F5527B"/>
    <w:rsid w:val="00F55C79"/>
    <w:rsid w:val="00F55D44"/>
    <w:rsid w:val="00F560E7"/>
    <w:rsid w:val="00F57662"/>
    <w:rsid w:val="00F607A2"/>
    <w:rsid w:val="00F60BCD"/>
    <w:rsid w:val="00F6143D"/>
    <w:rsid w:val="00F61453"/>
    <w:rsid w:val="00F619B6"/>
    <w:rsid w:val="00F61DC2"/>
    <w:rsid w:val="00F62CB4"/>
    <w:rsid w:val="00F63437"/>
    <w:rsid w:val="00F64084"/>
    <w:rsid w:val="00F6423F"/>
    <w:rsid w:val="00F64C90"/>
    <w:rsid w:val="00F66360"/>
    <w:rsid w:val="00F663A3"/>
    <w:rsid w:val="00F66911"/>
    <w:rsid w:val="00F66AA2"/>
    <w:rsid w:val="00F67277"/>
    <w:rsid w:val="00F67BAC"/>
    <w:rsid w:val="00F7130C"/>
    <w:rsid w:val="00F714B4"/>
    <w:rsid w:val="00F7276D"/>
    <w:rsid w:val="00F730F8"/>
    <w:rsid w:val="00F73219"/>
    <w:rsid w:val="00F73345"/>
    <w:rsid w:val="00F73B14"/>
    <w:rsid w:val="00F744C8"/>
    <w:rsid w:val="00F755A2"/>
    <w:rsid w:val="00F75C8B"/>
    <w:rsid w:val="00F761EC"/>
    <w:rsid w:val="00F7650A"/>
    <w:rsid w:val="00F7731C"/>
    <w:rsid w:val="00F80695"/>
    <w:rsid w:val="00F80806"/>
    <w:rsid w:val="00F80B2E"/>
    <w:rsid w:val="00F80B4A"/>
    <w:rsid w:val="00F810F5"/>
    <w:rsid w:val="00F811B9"/>
    <w:rsid w:val="00F826BF"/>
    <w:rsid w:val="00F82AC3"/>
    <w:rsid w:val="00F82BD2"/>
    <w:rsid w:val="00F83CF2"/>
    <w:rsid w:val="00F840A0"/>
    <w:rsid w:val="00F844B7"/>
    <w:rsid w:val="00F84757"/>
    <w:rsid w:val="00F84E18"/>
    <w:rsid w:val="00F85317"/>
    <w:rsid w:val="00F856DE"/>
    <w:rsid w:val="00F85AE5"/>
    <w:rsid w:val="00F85BDC"/>
    <w:rsid w:val="00F85D97"/>
    <w:rsid w:val="00F85E75"/>
    <w:rsid w:val="00F876F6"/>
    <w:rsid w:val="00F87711"/>
    <w:rsid w:val="00F877C6"/>
    <w:rsid w:val="00F87A6C"/>
    <w:rsid w:val="00F87DC3"/>
    <w:rsid w:val="00F90556"/>
    <w:rsid w:val="00F90FB4"/>
    <w:rsid w:val="00F93DE3"/>
    <w:rsid w:val="00F9406D"/>
    <w:rsid w:val="00F9440F"/>
    <w:rsid w:val="00F951A4"/>
    <w:rsid w:val="00F96125"/>
    <w:rsid w:val="00F96142"/>
    <w:rsid w:val="00F96712"/>
    <w:rsid w:val="00F96CEF"/>
    <w:rsid w:val="00F96D8F"/>
    <w:rsid w:val="00F975B3"/>
    <w:rsid w:val="00FA0EE0"/>
    <w:rsid w:val="00FA157A"/>
    <w:rsid w:val="00FA16C9"/>
    <w:rsid w:val="00FA1B5F"/>
    <w:rsid w:val="00FA2095"/>
    <w:rsid w:val="00FA2B1D"/>
    <w:rsid w:val="00FA363F"/>
    <w:rsid w:val="00FA453A"/>
    <w:rsid w:val="00FA48A0"/>
    <w:rsid w:val="00FA511C"/>
    <w:rsid w:val="00FA5A1A"/>
    <w:rsid w:val="00FA5F79"/>
    <w:rsid w:val="00FA5FB8"/>
    <w:rsid w:val="00FA612F"/>
    <w:rsid w:val="00FA6253"/>
    <w:rsid w:val="00FA6366"/>
    <w:rsid w:val="00FA6A50"/>
    <w:rsid w:val="00FA6FE5"/>
    <w:rsid w:val="00FA7812"/>
    <w:rsid w:val="00FA7E00"/>
    <w:rsid w:val="00FB04A4"/>
    <w:rsid w:val="00FB0776"/>
    <w:rsid w:val="00FB0805"/>
    <w:rsid w:val="00FB0C66"/>
    <w:rsid w:val="00FB0D8E"/>
    <w:rsid w:val="00FB1127"/>
    <w:rsid w:val="00FB1302"/>
    <w:rsid w:val="00FB1536"/>
    <w:rsid w:val="00FB17E3"/>
    <w:rsid w:val="00FB1EEF"/>
    <w:rsid w:val="00FB2725"/>
    <w:rsid w:val="00FB2DC8"/>
    <w:rsid w:val="00FB3170"/>
    <w:rsid w:val="00FB31EB"/>
    <w:rsid w:val="00FB31ED"/>
    <w:rsid w:val="00FB4301"/>
    <w:rsid w:val="00FB459E"/>
    <w:rsid w:val="00FB4AD1"/>
    <w:rsid w:val="00FB5AF7"/>
    <w:rsid w:val="00FB5B53"/>
    <w:rsid w:val="00FB6F93"/>
    <w:rsid w:val="00FB73CC"/>
    <w:rsid w:val="00FB7512"/>
    <w:rsid w:val="00FB7DFB"/>
    <w:rsid w:val="00FC041D"/>
    <w:rsid w:val="00FC09C1"/>
    <w:rsid w:val="00FC1016"/>
    <w:rsid w:val="00FC1147"/>
    <w:rsid w:val="00FC1212"/>
    <w:rsid w:val="00FC1339"/>
    <w:rsid w:val="00FC1A5A"/>
    <w:rsid w:val="00FC1BEF"/>
    <w:rsid w:val="00FC2B3B"/>
    <w:rsid w:val="00FC3118"/>
    <w:rsid w:val="00FC3F30"/>
    <w:rsid w:val="00FC536A"/>
    <w:rsid w:val="00FC5778"/>
    <w:rsid w:val="00FC58FE"/>
    <w:rsid w:val="00FC59AA"/>
    <w:rsid w:val="00FC5A6E"/>
    <w:rsid w:val="00FC7DCC"/>
    <w:rsid w:val="00FD0409"/>
    <w:rsid w:val="00FD053A"/>
    <w:rsid w:val="00FD06F3"/>
    <w:rsid w:val="00FD1782"/>
    <w:rsid w:val="00FD1D64"/>
    <w:rsid w:val="00FD24CA"/>
    <w:rsid w:val="00FD2735"/>
    <w:rsid w:val="00FD32EB"/>
    <w:rsid w:val="00FD38A0"/>
    <w:rsid w:val="00FD4315"/>
    <w:rsid w:val="00FD45E1"/>
    <w:rsid w:val="00FD497F"/>
    <w:rsid w:val="00FD521C"/>
    <w:rsid w:val="00FD5E69"/>
    <w:rsid w:val="00FD5FFB"/>
    <w:rsid w:val="00FD69B7"/>
    <w:rsid w:val="00FD7896"/>
    <w:rsid w:val="00FE0789"/>
    <w:rsid w:val="00FE0A8D"/>
    <w:rsid w:val="00FE1644"/>
    <w:rsid w:val="00FE1D17"/>
    <w:rsid w:val="00FE1E7B"/>
    <w:rsid w:val="00FE1FF9"/>
    <w:rsid w:val="00FE2B80"/>
    <w:rsid w:val="00FE38EB"/>
    <w:rsid w:val="00FE3B8E"/>
    <w:rsid w:val="00FE4B48"/>
    <w:rsid w:val="00FE5AC3"/>
    <w:rsid w:val="00FE69E4"/>
    <w:rsid w:val="00FE7A61"/>
    <w:rsid w:val="00FE7BE4"/>
    <w:rsid w:val="00FE7EC6"/>
    <w:rsid w:val="00FE7F03"/>
    <w:rsid w:val="00FF1154"/>
    <w:rsid w:val="00FF15F0"/>
    <w:rsid w:val="00FF1657"/>
    <w:rsid w:val="00FF19A5"/>
    <w:rsid w:val="00FF20C8"/>
    <w:rsid w:val="00FF219F"/>
    <w:rsid w:val="00FF2CBB"/>
    <w:rsid w:val="00FF2D0F"/>
    <w:rsid w:val="00FF2FC2"/>
    <w:rsid w:val="00FF3278"/>
    <w:rsid w:val="00FF3BE8"/>
    <w:rsid w:val="00FF3DE3"/>
    <w:rsid w:val="00FF4045"/>
    <w:rsid w:val="00FF4345"/>
    <w:rsid w:val="00FF4603"/>
    <w:rsid w:val="00FF4A23"/>
    <w:rsid w:val="00FF5AC9"/>
    <w:rsid w:val="00FF5E56"/>
    <w:rsid w:val="00FF605B"/>
    <w:rsid w:val="00FF669A"/>
    <w:rsid w:val="00FF6779"/>
    <w:rsid w:val="00FF6BED"/>
    <w:rsid w:val="00FF78CD"/>
    <w:rsid w:val="00FF7BCC"/>
    <w:rsid w:val="01056F6C"/>
    <w:rsid w:val="01950E75"/>
    <w:rsid w:val="01C35C77"/>
    <w:rsid w:val="026FE0C2"/>
    <w:rsid w:val="03CD35D9"/>
    <w:rsid w:val="044D7ECC"/>
    <w:rsid w:val="0455FBDA"/>
    <w:rsid w:val="0528CCCF"/>
    <w:rsid w:val="0561FB9D"/>
    <w:rsid w:val="05622D32"/>
    <w:rsid w:val="05C577BE"/>
    <w:rsid w:val="05FBC120"/>
    <w:rsid w:val="069C3AB5"/>
    <w:rsid w:val="070A1596"/>
    <w:rsid w:val="09D27AB1"/>
    <w:rsid w:val="0A31A382"/>
    <w:rsid w:val="0BB28619"/>
    <w:rsid w:val="0BE59560"/>
    <w:rsid w:val="0BEE5812"/>
    <w:rsid w:val="0C1550F0"/>
    <w:rsid w:val="0D744134"/>
    <w:rsid w:val="0DC86A47"/>
    <w:rsid w:val="0FCD382C"/>
    <w:rsid w:val="12BD4793"/>
    <w:rsid w:val="12D9A3B2"/>
    <w:rsid w:val="12EF4AA9"/>
    <w:rsid w:val="13DAD798"/>
    <w:rsid w:val="14FCD42A"/>
    <w:rsid w:val="1635968C"/>
    <w:rsid w:val="170D00F4"/>
    <w:rsid w:val="173633A0"/>
    <w:rsid w:val="176D71A3"/>
    <w:rsid w:val="179BD63E"/>
    <w:rsid w:val="18556296"/>
    <w:rsid w:val="189100A1"/>
    <w:rsid w:val="18DC06A6"/>
    <w:rsid w:val="19475D09"/>
    <w:rsid w:val="1A1EF8AA"/>
    <w:rsid w:val="1A28B6C5"/>
    <w:rsid w:val="1B3CCBCD"/>
    <w:rsid w:val="1FD75733"/>
    <w:rsid w:val="1FF36D80"/>
    <w:rsid w:val="213C6BD0"/>
    <w:rsid w:val="2290212F"/>
    <w:rsid w:val="2516BDCC"/>
    <w:rsid w:val="26672E2F"/>
    <w:rsid w:val="287F8C3E"/>
    <w:rsid w:val="298F4964"/>
    <w:rsid w:val="29C4D6F3"/>
    <w:rsid w:val="2B0893CD"/>
    <w:rsid w:val="2B8A26FE"/>
    <w:rsid w:val="2C3F5476"/>
    <w:rsid w:val="2D2A395E"/>
    <w:rsid w:val="2FB1AEDA"/>
    <w:rsid w:val="30C30C64"/>
    <w:rsid w:val="311A804E"/>
    <w:rsid w:val="31E04025"/>
    <w:rsid w:val="3285571E"/>
    <w:rsid w:val="33AA27AF"/>
    <w:rsid w:val="33B52D52"/>
    <w:rsid w:val="35397A1F"/>
    <w:rsid w:val="35F6DB16"/>
    <w:rsid w:val="361C1DE3"/>
    <w:rsid w:val="3670576B"/>
    <w:rsid w:val="3706E3EB"/>
    <w:rsid w:val="374F5329"/>
    <w:rsid w:val="37EF8D72"/>
    <w:rsid w:val="38A3411F"/>
    <w:rsid w:val="38B4680B"/>
    <w:rsid w:val="38D9AAD8"/>
    <w:rsid w:val="3BA67A66"/>
    <w:rsid w:val="3BAEDA33"/>
    <w:rsid w:val="3C547C21"/>
    <w:rsid w:val="3FD02BBF"/>
    <w:rsid w:val="40ECD399"/>
    <w:rsid w:val="42F204B9"/>
    <w:rsid w:val="4388F7E2"/>
    <w:rsid w:val="43D7E3A8"/>
    <w:rsid w:val="43E3D4B1"/>
    <w:rsid w:val="43ED5895"/>
    <w:rsid w:val="4535F237"/>
    <w:rsid w:val="4666F9E4"/>
    <w:rsid w:val="4714FB9F"/>
    <w:rsid w:val="47FD451E"/>
    <w:rsid w:val="484C30E4"/>
    <w:rsid w:val="48DF8FEA"/>
    <w:rsid w:val="4A070DFA"/>
    <w:rsid w:val="4A85300A"/>
    <w:rsid w:val="4AE26841"/>
    <w:rsid w:val="4C351E66"/>
    <w:rsid w:val="4C77E0CB"/>
    <w:rsid w:val="4C89498D"/>
    <w:rsid w:val="4D83BEE0"/>
    <w:rsid w:val="4E5BD7E9"/>
    <w:rsid w:val="4E69EC6D"/>
    <w:rsid w:val="517A83FA"/>
    <w:rsid w:val="52FD0264"/>
    <w:rsid w:val="54198BBD"/>
    <w:rsid w:val="566B072A"/>
    <w:rsid w:val="56A1645C"/>
    <w:rsid w:val="56C1187E"/>
    <w:rsid w:val="57B9F64B"/>
    <w:rsid w:val="5939AE84"/>
    <w:rsid w:val="59C92B0D"/>
    <w:rsid w:val="5A4C298E"/>
    <w:rsid w:val="5A5B9266"/>
    <w:rsid w:val="5CAE4B49"/>
    <w:rsid w:val="5D26BCEB"/>
    <w:rsid w:val="5D80F859"/>
    <w:rsid w:val="5DF4D43C"/>
    <w:rsid w:val="5FBE1B5B"/>
    <w:rsid w:val="607F2FA9"/>
    <w:rsid w:val="619ECE77"/>
    <w:rsid w:val="61CEAD4C"/>
    <w:rsid w:val="61F9E561"/>
    <w:rsid w:val="635CC82D"/>
    <w:rsid w:val="63D7E404"/>
    <w:rsid w:val="6482ECF0"/>
    <w:rsid w:val="64DCB523"/>
    <w:rsid w:val="65550E42"/>
    <w:rsid w:val="6774FF4B"/>
    <w:rsid w:val="67C654F9"/>
    <w:rsid w:val="6A6711A6"/>
    <w:rsid w:val="6ABD3699"/>
    <w:rsid w:val="6BBBE842"/>
    <w:rsid w:val="6BC58B62"/>
    <w:rsid w:val="6C659288"/>
    <w:rsid w:val="6D35781C"/>
    <w:rsid w:val="6D617344"/>
    <w:rsid w:val="6E4026AB"/>
    <w:rsid w:val="7025F38F"/>
    <w:rsid w:val="72E38084"/>
    <w:rsid w:val="72F2C31D"/>
    <w:rsid w:val="740E4B2D"/>
    <w:rsid w:val="741C5ED6"/>
    <w:rsid w:val="75279124"/>
    <w:rsid w:val="75BBF87D"/>
    <w:rsid w:val="75F54701"/>
    <w:rsid w:val="7606E7F6"/>
    <w:rsid w:val="767707C1"/>
    <w:rsid w:val="7711E76C"/>
    <w:rsid w:val="7888A782"/>
    <w:rsid w:val="7964711D"/>
    <w:rsid w:val="7A292EB9"/>
    <w:rsid w:val="7B2674FE"/>
    <w:rsid w:val="7BD10290"/>
    <w:rsid w:val="7C47FC8C"/>
    <w:rsid w:val="7C7C81F2"/>
    <w:rsid w:val="7CDD9E25"/>
    <w:rsid w:val="7D2A83AD"/>
    <w:rsid w:val="7DA43969"/>
    <w:rsid w:val="7DB1D75B"/>
    <w:rsid w:val="7DD38BDA"/>
    <w:rsid w:val="7E6F17A1"/>
    <w:rsid w:val="7E90F17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F34960"/>
  <w15:chartTrackingRefBased/>
  <w15:docId w15:val="{65053AA2-5759-4143-A23F-E1225E346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2E44"/>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unhideWhenUsed/>
    <w:rsid w:val="0086220F"/>
    <w:rPr>
      <w:color w:val="605E5C"/>
      <w:shd w:val="clear" w:color="auto" w:fill="E1DFDD"/>
    </w:rPr>
  </w:style>
  <w:style w:type="character" w:styleId="FollowedHyperlink">
    <w:name w:val="FollowedHyperlink"/>
    <w:basedOn w:val="DefaultParagraphFont"/>
    <w:uiPriority w:val="99"/>
    <w:semiHidden/>
    <w:unhideWhenUsed/>
    <w:rsid w:val="00B422F4"/>
    <w:rPr>
      <w:color w:val="954F72" w:themeColor="followedHyperlink"/>
      <w:u w:val="single"/>
    </w:rPr>
  </w:style>
  <w:style w:type="paragraph" w:styleId="BalloonText">
    <w:name w:val="Balloon Text"/>
    <w:basedOn w:val="Normal"/>
    <w:link w:val="BalloonTextChar"/>
    <w:uiPriority w:val="99"/>
    <w:semiHidden/>
    <w:unhideWhenUsed/>
    <w:rsid w:val="0067391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3910"/>
    <w:rPr>
      <w:rFonts w:ascii="Segoe UI" w:hAnsi="Segoe UI" w:cs="Segoe UI"/>
      <w:sz w:val="18"/>
      <w:szCs w:val="18"/>
    </w:rPr>
  </w:style>
  <w:style w:type="character" w:styleId="Mention">
    <w:name w:val="Mention"/>
    <w:basedOn w:val="DefaultParagraphFont"/>
    <w:uiPriority w:val="99"/>
    <w:unhideWhenUsed/>
    <w:rsid w:val="007F6581"/>
    <w:rPr>
      <w:color w:val="2B579A"/>
      <w:shd w:val="clear" w:color="auto" w:fill="E1DFDD"/>
    </w:rPr>
  </w:style>
  <w:style w:type="paragraph" w:styleId="Revision">
    <w:name w:val="Revision"/>
    <w:hidden/>
    <w:uiPriority w:val="99"/>
    <w:semiHidden/>
    <w:rsid w:val="00A37EC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94834671">
      <w:bodyDiv w:val="1"/>
      <w:marLeft w:val="0"/>
      <w:marRight w:val="0"/>
      <w:marTop w:val="0"/>
      <w:marBottom w:val="0"/>
      <w:divBdr>
        <w:top w:val="none" w:sz="0" w:space="0" w:color="auto"/>
        <w:left w:val="none" w:sz="0" w:space="0" w:color="auto"/>
        <w:bottom w:val="none" w:sz="0" w:space="0" w:color="auto"/>
        <w:right w:val="none" w:sz="0" w:space="0" w:color="auto"/>
      </w:divBdr>
      <w:divsChild>
        <w:div w:id="1302074387">
          <w:marLeft w:val="0"/>
          <w:marRight w:val="0"/>
          <w:marTop w:val="0"/>
          <w:marBottom w:val="0"/>
          <w:divBdr>
            <w:top w:val="none" w:sz="0" w:space="0" w:color="auto"/>
            <w:left w:val="none" w:sz="0" w:space="0" w:color="auto"/>
            <w:bottom w:val="none" w:sz="0" w:space="0" w:color="auto"/>
            <w:right w:val="none" w:sz="0" w:space="0" w:color="auto"/>
          </w:divBdr>
          <w:divsChild>
            <w:div w:id="1175536136">
              <w:marLeft w:val="0"/>
              <w:marRight w:val="0"/>
              <w:marTop w:val="0"/>
              <w:marBottom w:val="0"/>
              <w:divBdr>
                <w:top w:val="none" w:sz="0" w:space="0" w:color="auto"/>
                <w:left w:val="none" w:sz="0" w:space="0" w:color="auto"/>
                <w:bottom w:val="none" w:sz="0" w:space="0" w:color="auto"/>
                <w:right w:val="none" w:sz="0" w:space="0" w:color="auto"/>
              </w:divBdr>
            </w:div>
          </w:divsChild>
        </w:div>
        <w:div w:id="1309895588">
          <w:marLeft w:val="0"/>
          <w:marRight w:val="0"/>
          <w:marTop w:val="0"/>
          <w:marBottom w:val="0"/>
          <w:divBdr>
            <w:top w:val="none" w:sz="0" w:space="0" w:color="auto"/>
            <w:left w:val="none" w:sz="0" w:space="0" w:color="auto"/>
            <w:bottom w:val="none" w:sz="0" w:space="0" w:color="auto"/>
            <w:right w:val="none" w:sz="0" w:space="0" w:color="auto"/>
          </w:divBdr>
          <w:divsChild>
            <w:div w:id="576481656">
              <w:marLeft w:val="0"/>
              <w:marRight w:val="0"/>
              <w:marTop w:val="0"/>
              <w:marBottom w:val="0"/>
              <w:divBdr>
                <w:top w:val="none" w:sz="0" w:space="0" w:color="auto"/>
                <w:left w:val="none" w:sz="0" w:space="0" w:color="auto"/>
                <w:bottom w:val="none" w:sz="0" w:space="0" w:color="auto"/>
                <w:right w:val="none" w:sz="0" w:space="0" w:color="auto"/>
              </w:divBdr>
            </w:div>
          </w:divsChild>
        </w:div>
        <w:div w:id="1314064975">
          <w:marLeft w:val="0"/>
          <w:marRight w:val="0"/>
          <w:marTop w:val="0"/>
          <w:marBottom w:val="0"/>
          <w:divBdr>
            <w:top w:val="none" w:sz="0" w:space="0" w:color="auto"/>
            <w:left w:val="none" w:sz="0" w:space="0" w:color="auto"/>
            <w:bottom w:val="none" w:sz="0" w:space="0" w:color="auto"/>
            <w:right w:val="none" w:sz="0" w:space="0" w:color="auto"/>
          </w:divBdr>
          <w:divsChild>
            <w:div w:id="293870756">
              <w:marLeft w:val="0"/>
              <w:marRight w:val="0"/>
              <w:marTop w:val="0"/>
              <w:marBottom w:val="0"/>
              <w:divBdr>
                <w:top w:val="none" w:sz="0" w:space="0" w:color="auto"/>
                <w:left w:val="none" w:sz="0" w:space="0" w:color="auto"/>
                <w:bottom w:val="none" w:sz="0" w:space="0" w:color="auto"/>
                <w:right w:val="none" w:sz="0" w:space="0" w:color="auto"/>
              </w:divBdr>
            </w:div>
          </w:divsChild>
        </w:div>
        <w:div w:id="569652597">
          <w:marLeft w:val="0"/>
          <w:marRight w:val="0"/>
          <w:marTop w:val="0"/>
          <w:marBottom w:val="0"/>
          <w:divBdr>
            <w:top w:val="none" w:sz="0" w:space="0" w:color="auto"/>
            <w:left w:val="none" w:sz="0" w:space="0" w:color="auto"/>
            <w:bottom w:val="none" w:sz="0" w:space="0" w:color="auto"/>
            <w:right w:val="none" w:sz="0" w:space="0" w:color="auto"/>
          </w:divBdr>
          <w:divsChild>
            <w:div w:id="185754568">
              <w:marLeft w:val="0"/>
              <w:marRight w:val="0"/>
              <w:marTop w:val="0"/>
              <w:marBottom w:val="0"/>
              <w:divBdr>
                <w:top w:val="none" w:sz="0" w:space="0" w:color="auto"/>
                <w:left w:val="none" w:sz="0" w:space="0" w:color="auto"/>
                <w:bottom w:val="none" w:sz="0" w:space="0" w:color="auto"/>
                <w:right w:val="none" w:sz="0" w:space="0" w:color="auto"/>
              </w:divBdr>
            </w:div>
          </w:divsChild>
        </w:div>
        <w:div w:id="1599631189">
          <w:marLeft w:val="0"/>
          <w:marRight w:val="0"/>
          <w:marTop w:val="0"/>
          <w:marBottom w:val="0"/>
          <w:divBdr>
            <w:top w:val="none" w:sz="0" w:space="0" w:color="auto"/>
            <w:left w:val="none" w:sz="0" w:space="0" w:color="auto"/>
            <w:bottom w:val="none" w:sz="0" w:space="0" w:color="auto"/>
            <w:right w:val="none" w:sz="0" w:space="0" w:color="auto"/>
          </w:divBdr>
          <w:divsChild>
            <w:div w:id="1857768155">
              <w:marLeft w:val="0"/>
              <w:marRight w:val="0"/>
              <w:marTop w:val="0"/>
              <w:marBottom w:val="0"/>
              <w:divBdr>
                <w:top w:val="none" w:sz="0" w:space="0" w:color="auto"/>
                <w:left w:val="none" w:sz="0" w:space="0" w:color="auto"/>
                <w:bottom w:val="none" w:sz="0" w:space="0" w:color="auto"/>
                <w:right w:val="none" w:sz="0" w:space="0" w:color="auto"/>
              </w:divBdr>
            </w:div>
          </w:divsChild>
        </w:div>
        <w:div w:id="1748500702">
          <w:marLeft w:val="0"/>
          <w:marRight w:val="0"/>
          <w:marTop w:val="0"/>
          <w:marBottom w:val="0"/>
          <w:divBdr>
            <w:top w:val="none" w:sz="0" w:space="0" w:color="auto"/>
            <w:left w:val="none" w:sz="0" w:space="0" w:color="auto"/>
            <w:bottom w:val="none" w:sz="0" w:space="0" w:color="auto"/>
            <w:right w:val="none" w:sz="0" w:space="0" w:color="auto"/>
          </w:divBdr>
          <w:divsChild>
            <w:div w:id="688144701">
              <w:marLeft w:val="0"/>
              <w:marRight w:val="0"/>
              <w:marTop w:val="0"/>
              <w:marBottom w:val="0"/>
              <w:divBdr>
                <w:top w:val="none" w:sz="0" w:space="0" w:color="auto"/>
                <w:left w:val="none" w:sz="0" w:space="0" w:color="auto"/>
                <w:bottom w:val="none" w:sz="0" w:space="0" w:color="auto"/>
                <w:right w:val="none" w:sz="0" w:space="0" w:color="auto"/>
              </w:divBdr>
            </w:div>
          </w:divsChild>
        </w:div>
        <w:div w:id="2028479408">
          <w:marLeft w:val="0"/>
          <w:marRight w:val="0"/>
          <w:marTop w:val="0"/>
          <w:marBottom w:val="0"/>
          <w:divBdr>
            <w:top w:val="none" w:sz="0" w:space="0" w:color="auto"/>
            <w:left w:val="none" w:sz="0" w:space="0" w:color="auto"/>
            <w:bottom w:val="none" w:sz="0" w:space="0" w:color="auto"/>
            <w:right w:val="none" w:sz="0" w:space="0" w:color="auto"/>
          </w:divBdr>
          <w:divsChild>
            <w:div w:id="1085885285">
              <w:marLeft w:val="0"/>
              <w:marRight w:val="0"/>
              <w:marTop w:val="0"/>
              <w:marBottom w:val="0"/>
              <w:divBdr>
                <w:top w:val="none" w:sz="0" w:space="0" w:color="auto"/>
                <w:left w:val="none" w:sz="0" w:space="0" w:color="auto"/>
                <w:bottom w:val="none" w:sz="0" w:space="0" w:color="auto"/>
                <w:right w:val="none" w:sz="0" w:space="0" w:color="auto"/>
              </w:divBdr>
            </w:div>
          </w:divsChild>
        </w:div>
        <w:div w:id="838472218">
          <w:marLeft w:val="0"/>
          <w:marRight w:val="0"/>
          <w:marTop w:val="0"/>
          <w:marBottom w:val="0"/>
          <w:divBdr>
            <w:top w:val="none" w:sz="0" w:space="0" w:color="auto"/>
            <w:left w:val="none" w:sz="0" w:space="0" w:color="auto"/>
            <w:bottom w:val="none" w:sz="0" w:space="0" w:color="auto"/>
            <w:right w:val="none" w:sz="0" w:space="0" w:color="auto"/>
          </w:divBdr>
          <w:divsChild>
            <w:div w:id="706493422">
              <w:marLeft w:val="0"/>
              <w:marRight w:val="0"/>
              <w:marTop w:val="0"/>
              <w:marBottom w:val="0"/>
              <w:divBdr>
                <w:top w:val="none" w:sz="0" w:space="0" w:color="auto"/>
                <w:left w:val="none" w:sz="0" w:space="0" w:color="auto"/>
                <w:bottom w:val="none" w:sz="0" w:space="0" w:color="auto"/>
                <w:right w:val="none" w:sz="0" w:space="0" w:color="auto"/>
              </w:divBdr>
            </w:div>
          </w:divsChild>
        </w:div>
        <w:div w:id="406077181">
          <w:marLeft w:val="0"/>
          <w:marRight w:val="0"/>
          <w:marTop w:val="0"/>
          <w:marBottom w:val="0"/>
          <w:divBdr>
            <w:top w:val="none" w:sz="0" w:space="0" w:color="auto"/>
            <w:left w:val="none" w:sz="0" w:space="0" w:color="auto"/>
            <w:bottom w:val="none" w:sz="0" w:space="0" w:color="auto"/>
            <w:right w:val="none" w:sz="0" w:space="0" w:color="auto"/>
          </w:divBdr>
          <w:divsChild>
            <w:div w:id="1827352720">
              <w:marLeft w:val="0"/>
              <w:marRight w:val="0"/>
              <w:marTop w:val="0"/>
              <w:marBottom w:val="0"/>
              <w:divBdr>
                <w:top w:val="none" w:sz="0" w:space="0" w:color="auto"/>
                <w:left w:val="none" w:sz="0" w:space="0" w:color="auto"/>
                <w:bottom w:val="none" w:sz="0" w:space="0" w:color="auto"/>
                <w:right w:val="none" w:sz="0" w:space="0" w:color="auto"/>
              </w:divBdr>
            </w:div>
          </w:divsChild>
        </w:div>
        <w:div w:id="1791968493">
          <w:marLeft w:val="0"/>
          <w:marRight w:val="0"/>
          <w:marTop w:val="0"/>
          <w:marBottom w:val="0"/>
          <w:divBdr>
            <w:top w:val="none" w:sz="0" w:space="0" w:color="auto"/>
            <w:left w:val="none" w:sz="0" w:space="0" w:color="auto"/>
            <w:bottom w:val="none" w:sz="0" w:space="0" w:color="auto"/>
            <w:right w:val="none" w:sz="0" w:space="0" w:color="auto"/>
          </w:divBdr>
          <w:divsChild>
            <w:div w:id="103770252">
              <w:marLeft w:val="0"/>
              <w:marRight w:val="0"/>
              <w:marTop w:val="0"/>
              <w:marBottom w:val="0"/>
              <w:divBdr>
                <w:top w:val="none" w:sz="0" w:space="0" w:color="auto"/>
                <w:left w:val="none" w:sz="0" w:space="0" w:color="auto"/>
                <w:bottom w:val="none" w:sz="0" w:space="0" w:color="auto"/>
                <w:right w:val="none" w:sz="0" w:space="0" w:color="auto"/>
              </w:divBdr>
            </w:div>
          </w:divsChild>
        </w:div>
        <w:div w:id="1975525502">
          <w:marLeft w:val="0"/>
          <w:marRight w:val="0"/>
          <w:marTop w:val="0"/>
          <w:marBottom w:val="0"/>
          <w:divBdr>
            <w:top w:val="none" w:sz="0" w:space="0" w:color="auto"/>
            <w:left w:val="none" w:sz="0" w:space="0" w:color="auto"/>
            <w:bottom w:val="none" w:sz="0" w:space="0" w:color="auto"/>
            <w:right w:val="none" w:sz="0" w:space="0" w:color="auto"/>
          </w:divBdr>
          <w:divsChild>
            <w:div w:id="1598445123">
              <w:marLeft w:val="0"/>
              <w:marRight w:val="0"/>
              <w:marTop w:val="0"/>
              <w:marBottom w:val="0"/>
              <w:divBdr>
                <w:top w:val="none" w:sz="0" w:space="0" w:color="auto"/>
                <w:left w:val="none" w:sz="0" w:space="0" w:color="auto"/>
                <w:bottom w:val="none" w:sz="0" w:space="0" w:color="auto"/>
                <w:right w:val="none" w:sz="0" w:space="0" w:color="auto"/>
              </w:divBdr>
            </w:div>
          </w:divsChild>
        </w:div>
        <w:div w:id="706878814">
          <w:marLeft w:val="0"/>
          <w:marRight w:val="0"/>
          <w:marTop w:val="0"/>
          <w:marBottom w:val="0"/>
          <w:divBdr>
            <w:top w:val="none" w:sz="0" w:space="0" w:color="auto"/>
            <w:left w:val="none" w:sz="0" w:space="0" w:color="auto"/>
            <w:bottom w:val="none" w:sz="0" w:space="0" w:color="auto"/>
            <w:right w:val="none" w:sz="0" w:space="0" w:color="auto"/>
          </w:divBdr>
          <w:divsChild>
            <w:div w:id="74519701">
              <w:marLeft w:val="0"/>
              <w:marRight w:val="0"/>
              <w:marTop w:val="0"/>
              <w:marBottom w:val="0"/>
              <w:divBdr>
                <w:top w:val="none" w:sz="0" w:space="0" w:color="auto"/>
                <w:left w:val="none" w:sz="0" w:space="0" w:color="auto"/>
                <w:bottom w:val="none" w:sz="0" w:space="0" w:color="auto"/>
                <w:right w:val="none" w:sz="0" w:space="0" w:color="auto"/>
              </w:divBdr>
            </w:div>
          </w:divsChild>
        </w:div>
        <w:div w:id="489096710">
          <w:marLeft w:val="0"/>
          <w:marRight w:val="0"/>
          <w:marTop w:val="0"/>
          <w:marBottom w:val="0"/>
          <w:divBdr>
            <w:top w:val="none" w:sz="0" w:space="0" w:color="auto"/>
            <w:left w:val="none" w:sz="0" w:space="0" w:color="auto"/>
            <w:bottom w:val="none" w:sz="0" w:space="0" w:color="auto"/>
            <w:right w:val="none" w:sz="0" w:space="0" w:color="auto"/>
          </w:divBdr>
          <w:divsChild>
            <w:div w:id="635333954">
              <w:marLeft w:val="0"/>
              <w:marRight w:val="0"/>
              <w:marTop w:val="0"/>
              <w:marBottom w:val="0"/>
              <w:divBdr>
                <w:top w:val="none" w:sz="0" w:space="0" w:color="auto"/>
                <w:left w:val="none" w:sz="0" w:space="0" w:color="auto"/>
                <w:bottom w:val="none" w:sz="0" w:space="0" w:color="auto"/>
                <w:right w:val="none" w:sz="0" w:space="0" w:color="auto"/>
              </w:divBdr>
            </w:div>
          </w:divsChild>
        </w:div>
        <w:div w:id="1761564102">
          <w:marLeft w:val="0"/>
          <w:marRight w:val="0"/>
          <w:marTop w:val="0"/>
          <w:marBottom w:val="0"/>
          <w:divBdr>
            <w:top w:val="none" w:sz="0" w:space="0" w:color="auto"/>
            <w:left w:val="none" w:sz="0" w:space="0" w:color="auto"/>
            <w:bottom w:val="none" w:sz="0" w:space="0" w:color="auto"/>
            <w:right w:val="none" w:sz="0" w:space="0" w:color="auto"/>
          </w:divBdr>
          <w:divsChild>
            <w:div w:id="416709800">
              <w:marLeft w:val="0"/>
              <w:marRight w:val="0"/>
              <w:marTop w:val="0"/>
              <w:marBottom w:val="0"/>
              <w:divBdr>
                <w:top w:val="none" w:sz="0" w:space="0" w:color="auto"/>
                <w:left w:val="none" w:sz="0" w:space="0" w:color="auto"/>
                <w:bottom w:val="none" w:sz="0" w:space="0" w:color="auto"/>
                <w:right w:val="none" w:sz="0" w:space="0" w:color="auto"/>
              </w:divBdr>
            </w:div>
          </w:divsChild>
        </w:div>
        <w:div w:id="393502855">
          <w:marLeft w:val="0"/>
          <w:marRight w:val="0"/>
          <w:marTop w:val="0"/>
          <w:marBottom w:val="0"/>
          <w:divBdr>
            <w:top w:val="none" w:sz="0" w:space="0" w:color="auto"/>
            <w:left w:val="none" w:sz="0" w:space="0" w:color="auto"/>
            <w:bottom w:val="none" w:sz="0" w:space="0" w:color="auto"/>
            <w:right w:val="none" w:sz="0" w:space="0" w:color="auto"/>
          </w:divBdr>
          <w:divsChild>
            <w:div w:id="1028678495">
              <w:marLeft w:val="0"/>
              <w:marRight w:val="0"/>
              <w:marTop w:val="0"/>
              <w:marBottom w:val="0"/>
              <w:divBdr>
                <w:top w:val="none" w:sz="0" w:space="0" w:color="auto"/>
                <w:left w:val="none" w:sz="0" w:space="0" w:color="auto"/>
                <w:bottom w:val="none" w:sz="0" w:space="0" w:color="auto"/>
                <w:right w:val="none" w:sz="0" w:space="0" w:color="auto"/>
              </w:divBdr>
            </w:div>
            <w:div w:id="1663042165">
              <w:marLeft w:val="0"/>
              <w:marRight w:val="0"/>
              <w:marTop w:val="0"/>
              <w:marBottom w:val="0"/>
              <w:divBdr>
                <w:top w:val="none" w:sz="0" w:space="0" w:color="auto"/>
                <w:left w:val="none" w:sz="0" w:space="0" w:color="auto"/>
                <w:bottom w:val="none" w:sz="0" w:space="0" w:color="auto"/>
                <w:right w:val="none" w:sz="0" w:space="0" w:color="auto"/>
              </w:divBdr>
            </w:div>
            <w:div w:id="1050690248">
              <w:marLeft w:val="0"/>
              <w:marRight w:val="0"/>
              <w:marTop w:val="0"/>
              <w:marBottom w:val="0"/>
              <w:divBdr>
                <w:top w:val="none" w:sz="0" w:space="0" w:color="auto"/>
                <w:left w:val="none" w:sz="0" w:space="0" w:color="auto"/>
                <w:bottom w:val="none" w:sz="0" w:space="0" w:color="auto"/>
                <w:right w:val="none" w:sz="0" w:space="0" w:color="auto"/>
              </w:divBdr>
            </w:div>
            <w:div w:id="157160493">
              <w:marLeft w:val="0"/>
              <w:marRight w:val="0"/>
              <w:marTop w:val="0"/>
              <w:marBottom w:val="0"/>
              <w:divBdr>
                <w:top w:val="none" w:sz="0" w:space="0" w:color="auto"/>
                <w:left w:val="none" w:sz="0" w:space="0" w:color="auto"/>
                <w:bottom w:val="none" w:sz="0" w:space="0" w:color="auto"/>
                <w:right w:val="none" w:sz="0" w:space="0" w:color="auto"/>
              </w:divBdr>
            </w:div>
          </w:divsChild>
        </w:div>
        <w:div w:id="167182959">
          <w:marLeft w:val="0"/>
          <w:marRight w:val="0"/>
          <w:marTop w:val="0"/>
          <w:marBottom w:val="0"/>
          <w:divBdr>
            <w:top w:val="none" w:sz="0" w:space="0" w:color="auto"/>
            <w:left w:val="none" w:sz="0" w:space="0" w:color="auto"/>
            <w:bottom w:val="none" w:sz="0" w:space="0" w:color="auto"/>
            <w:right w:val="none" w:sz="0" w:space="0" w:color="auto"/>
          </w:divBdr>
          <w:divsChild>
            <w:div w:id="877085020">
              <w:marLeft w:val="0"/>
              <w:marRight w:val="0"/>
              <w:marTop w:val="0"/>
              <w:marBottom w:val="0"/>
              <w:divBdr>
                <w:top w:val="none" w:sz="0" w:space="0" w:color="auto"/>
                <w:left w:val="none" w:sz="0" w:space="0" w:color="auto"/>
                <w:bottom w:val="none" w:sz="0" w:space="0" w:color="auto"/>
                <w:right w:val="none" w:sz="0" w:space="0" w:color="auto"/>
              </w:divBdr>
            </w:div>
            <w:div w:id="235631047">
              <w:marLeft w:val="0"/>
              <w:marRight w:val="0"/>
              <w:marTop w:val="0"/>
              <w:marBottom w:val="0"/>
              <w:divBdr>
                <w:top w:val="none" w:sz="0" w:space="0" w:color="auto"/>
                <w:left w:val="none" w:sz="0" w:space="0" w:color="auto"/>
                <w:bottom w:val="none" w:sz="0" w:space="0" w:color="auto"/>
                <w:right w:val="none" w:sz="0" w:space="0" w:color="auto"/>
              </w:divBdr>
            </w:div>
          </w:divsChild>
        </w:div>
        <w:div w:id="224150578">
          <w:marLeft w:val="0"/>
          <w:marRight w:val="0"/>
          <w:marTop w:val="0"/>
          <w:marBottom w:val="0"/>
          <w:divBdr>
            <w:top w:val="none" w:sz="0" w:space="0" w:color="auto"/>
            <w:left w:val="none" w:sz="0" w:space="0" w:color="auto"/>
            <w:bottom w:val="none" w:sz="0" w:space="0" w:color="auto"/>
            <w:right w:val="none" w:sz="0" w:space="0" w:color="auto"/>
          </w:divBdr>
          <w:divsChild>
            <w:div w:id="1989089152">
              <w:marLeft w:val="0"/>
              <w:marRight w:val="0"/>
              <w:marTop w:val="0"/>
              <w:marBottom w:val="0"/>
              <w:divBdr>
                <w:top w:val="none" w:sz="0" w:space="0" w:color="auto"/>
                <w:left w:val="none" w:sz="0" w:space="0" w:color="auto"/>
                <w:bottom w:val="none" w:sz="0" w:space="0" w:color="auto"/>
                <w:right w:val="none" w:sz="0" w:space="0" w:color="auto"/>
              </w:divBdr>
            </w:div>
            <w:div w:id="155608576">
              <w:marLeft w:val="0"/>
              <w:marRight w:val="0"/>
              <w:marTop w:val="0"/>
              <w:marBottom w:val="0"/>
              <w:divBdr>
                <w:top w:val="none" w:sz="0" w:space="0" w:color="auto"/>
                <w:left w:val="none" w:sz="0" w:space="0" w:color="auto"/>
                <w:bottom w:val="none" w:sz="0" w:space="0" w:color="auto"/>
                <w:right w:val="none" w:sz="0" w:space="0" w:color="auto"/>
              </w:divBdr>
            </w:div>
            <w:div w:id="917055600">
              <w:marLeft w:val="0"/>
              <w:marRight w:val="0"/>
              <w:marTop w:val="0"/>
              <w:marBottom w:val="0"/>
              <w:divBdr>
                <w:top w:val="none" w:sz="0" w:space="0" w:color="auto"/>
                <w:left w:val="none" w:sz="0" w:space="0" w:color="auto"/>
                <w:bottom w:val="none" w:sz="0" w:space="0" w:color="auto"/>
                <w:right w:val="none" w:sz="0" w:space="0" w:color="auto"/>
              </w:divBdr>
            </w:div>
            <w:div w:id="1959218859">
              <w:marLeft w:val="0"/>
              <w:marRight w:val="0"/>
              <w:marTop w:val="0"/>
              <w:marBottom w:val="0"/>
              <w:divBdr>
                <w:top w:val="none" w:sz="0" w:space="0" w:color="auto"/>
                <w:left w:val="none" w:sz="0" w:space="0" w:color="auto"/>
                <w:bottom w:val="none" w:sz="0" w:space="0" w:color="auto"/>
                <w:right w:val="none" w:sz="0" w:space="0" w:color="auto"/>
              </w:divBdr>
            </w:div>
          </w:divsChild>
        </w:div>
        <w:div w:id="178545180">
          <w:marLeft w:val="0"/>
          <w:marRight w:val="0"/>
          <w:marTop w:val="0"/>
          <w:marBottom w:val="0"/>
          <w:divBdr>
            <w:top w:val="none" w:sz="0" w:space="0" w:color="auto"/>
            <w:left w:val="none" w:sz="0" w:space="0" w:color="auto"/>
            <w:bottom w:val="none" w:sz="0" w:space="0" w:color="auto"/>
            <w:right w:val="none" w:sz="0" w:space="0" w:color="auto"/>
          </w:divBdr>
          <w:divsChild>
            <w:div w:id="1258173813">
              <w:marLeft w:val="0"/>
              <w:marRight w:val="0"/>
              <w:marTop w:val="0"/>
              <w:marBottom w:val="0"/>
              <w:divBdr>
                <w:top w:val="none" w:sz="0" w:space="0" w:color="auto"/>
                <w:left w:val="none" w:sz="0" w:space="0" w:color="auto"/>
                <w:bottom w:val="none" w:sz="0" w:space="0" w:color="auto"/>
                <w:right w:val="none" w:sz="0" w:space="0" w:color="auto"/>
              </w:divBdr>
            </w:div>
            <w:div w:id="1782605901">
              <w:marLeft w:val="0"/>
              <w:marRight w:val="0"/>
              <w:marTop w:val="0"/>
              <w:marBottom w:val="0"/>
              <w:divBdr>
                <w:top w:val="none" w:sz="0" w:space="0" w:color="auto"/>
                <w:left w:val="none" w:sz="0" w:space="0" w:color="auto"/>
                <w:bottom w:val="none" w:sz="0" w:space="0" w:color="auto"/>
                <w:right w:val="none" w:sz="0" w:space="0" w:color="auto"/>
              </w:divBdr>
            </w:div>
          </w:divsChild>
        </w:div>
        <w:div w:id="326134609">
          <w:marLeft w:val="0"/>
          <w:marRight w:val="0"/>
          <w:marTop w:val="0"/>
          <w:marBottom w:val="0"/>
          <w:divBdr>
            <w:top w:val="none" w:sz="0" w:space="0" w:color="auto"/>
            <w:left w:val="none" w:sz="0" w:space="0" w:color="auto"/>
            <w:bottom w:val="none" w:sz="0" w:space="0" w:color="auto"/>
            <w:right w:val="none" w:sz="0" w:space="0" w:color="auto"/>
          </w:divBdr>
          <w:divsChild>
            <w:div w:id="1783182524">
              <w:marLeft w:val="0"/>
              <w:marRight w:val="0"/>
              <w:marTop w:val="0"/>
              <w:marBottom w:val="0"/>
              <w:divBdr>
                <w:top w:val="none" w:sz="0" w:space="0" w:color="auto"/>
                <w:left w:val="none" w:sz="0" w:space="0" w:color="auto"/>
                <w:bottom w:val="none" w:sz="0" w:space="0" w:color="auto"/>
                <w:right w:val="none" w:sz="0" w:space="0" w:color="auto"/>
              </w:divBdr>
            </w:div>
            <w:div w:id="836961304">
              <w:marLeft w:val="0"/>
              <w:marRight w:val="0"/>
              <w:marTop w:val="0"/>
              <w:marBottom w:val="0"/>
              <w:divBdr>
                <w:top w:val="none" w:sz="0" w:space="0" w:color="auto"/>
                <w:left w:val="none" w:sz="0" w:space="0" w:color="auto"/>
                <w:bottom w:val="none" w:sz="0" w:space="0" w:color="auto"/>
                <w:right w:val="none" w:sz="0" w:space="0" w:color="auto"/>
              </w:divBdr>
            </w:div>
            <w:div w:id="336419847">
              <w:marLeft w:val="0"/>
              <w:marRight w:val="0"/>
              <w:marTop w:val="0"/>
              <w:marBottom w:val="0"/>
              <w:divBdr>
                <w:top w:val="none" w:sz="0" w:space="0" w:color="auto"/>
                <w:left w:val="none" w:sz="0" w:space="0" w:color="auto"/>
                <w:bottom w:val="none" w:sz="0" w:space="0" w:color="auto"/>
                <w:right w:val="none" w:sz="0" w:space="0" w:color="auto"/>
              </w:divBdr>
            </w:div>
            <w:div w:id="313219572">
              <w:marLeft w:val="0"/>
              <w:marRight w:val="0"/>
              <w:marTop w:val="0"/>
              <w:marBottom w:val="0"/>
              <w:divBdr>
                <w:top w:val="none" w:sz="0" w:space="0" w:color="auto"/>
                <w:left w:val="none" w:sz="0" w:space="0" w:color="auto"/>
                <w:bottom w:val="none" w:sz="0" w:space="0" w:color="auto"/>
                <w:right w:val="none" w:sz="0" w:space="0" w:color="auto"/>
              </w:divBdr>
            </w:div>
          </w:divsChild>
        </w:div>
        <w:div w:id="1666781044">
          <w:marLeft w:val="0"/>
          <w:marRight w:val="0"/>
          <w:marTop w:val="0"/>
          <w:marBottom w:val="0"/>
          <w:divBdr>
            <w:top w:val="none" w:sz="0" w:space="0" w:color="auto"/>
            <w:left w:val="none" w:sz="0" w:space="0" w:color="auto"/>
            <w:bottom w:val="none" w:sz="0" w:space="0" w:color="auto"/>
            <w:right w:val="none" w:sz="0" w:space="0" w:color="auto"/>
          </w:divBdr>
          <w:divsChild>
            <w:div w:id="877816758">
              <w:marLeft w:val="0"/>
              <w:marRight w:val="0"/>
              <w:marTop w:val="0"/>
              <w:marBottom w:val="0"/>
              <w:divBdr>
                <w:top w:val="none" w:sz="0" w:space="0" w:color="auto"/>
                <w:left w:val="none" w:sz="0" w:space="0" w:color="auto"/>
                <w:bottom w:val="none" w:sz="0" w:space="0" w:color="auto"/>
                <w:right w:val="none" w:sz="0" w:space="0" w:color="auto"/>
              </w:divBdr>
            </w:div>
            <w:div w:id="1510023933">
              <w:marLeft w:val="0"/>
              <w:marRight w:val="0"/>
              <w:marTop w:val="0"/>
              <w:marBottom w:val="0"/>
              <w:divBdr>
                <w:top w:val="none" w:sz="0" w:space="0" w:color="auto"/>
                <w:left w:val="none" w:sz="0" w:space="0" w:color="auto"/>
                <w:bottom w:val="none" w:sz="0" w:space="0" w:color="auto"/>
                <w:right w:val="none" w:sz="0" w:space="0" w:color="auto"/>
              </w:divBdr>
            </w:div>
          </w:divsChild>
        </w:div>
        <w:div w:id="483011506">
          <w:marLeft w:val="0"/>
          <w:marRight w:val="0"/>
          <w:marTop w:val="0"/>
          <w:marBottom w:val="0"/>
          <w:divBdr>
            <w:top w:val="none" w:sz="0" w:space="0" w:color="auto"/>
            <w:left w:val="none" w:sz="0" w:space="0" w:color="auto"/>
            <w:bottom w:val="none" w:sz="0" w:space="0" w:color="auto"/>
            <w:right w:val="none" w:sz="0" w:space="0" w:color="auto"/>
          </w:divBdr>
          <w:divsChild>
            <w:div w:id="1681003386">
              <w:marLeft w:val="0"/>
              <w:marRight w:val="0"/>
              <w:marTop w:val="0"/>
              <w:marBottom w:val="0"/>
              <w:divBdr>
                <w:top w:val="none" w:sz="0" w:space="0" w:color="auto"/>
                <w:left w:val="none" w:sz="0" w:space="0" w:color="auto"/>
                <w:bottom w:val="none" w:sz="0" w:space="0" w:color="auto"/>
                <w:right w:val="none" w:sz="0" w:space="0" w:color="auto"/>
              </w:divBdr>
            </w:div>
            <w:div w:id="796024402">
              <w:marLeft w:val="0"/>
              <w:marRight w:val="0"/>
              <w:marTop w:val="0"/>
              <w:marBottom w:val="0"/>
              <w:divBdr>
                <w:top w:val="none" w:sz="0" w:space="0" w:color="auto"/>
                <w:left w:val="none" w:sz="0" w:space="0" w:color="auto"/>
                <w:bottom w:val="none" w:sz="0" w:space="0" w:color="auto"/>
                <w:right w:val="none" w:sz="0" w:space="0" w:color="auto"/>
              </w:divBdr>
            </w:div>
            <w:div w:id="384762094">
              <w:marLeft w:val="0"/>
              <w:marRight w:val="0"/>
              <w:marTop w:val="0"/>
              <w:marBottom w:val="0"/>
              <w:divBdr>
                <w:top w:val="none" w:sz="0" w:space="0" w:color="auto"/>
                <w:left w:val="none" w:sz="0" w:space="0" w:color="auto"/>
                <w:bottom w:val="none" w:sz="0" w:space="0" w:color="auto"/>
                <w:right w:val="none" w:sz="0" w:space="0" w:color="auto"/>
              </w:divBdr>
            </w:div>
            <w:div w:id="695885174">
              <w:marLeft w:val="0"/>
              <w:marRight w:val="0"/>
              <w:marTop w:val="0"/>
              <w:marBottom w:val="0"/>
              <w:divBdr>
                <w:top w:val="none" w:sz="0" w:space="0" w:color="auto"/>
                <w:left w:val="none" w:sz="0" w:space="0" w:color="auto"/>
                <w:bottom w:val="none" w:sz="0" w:space="0" w:color="auto"/>
                <w:right w:val="none" w:sz="0" w:space="0" w:color="auto"/>
              </w:divBdr>
            </w:div>
          </w:divsChild>
        </w:div>
        <w:div w:id="1526137906">
          <w:marLeft w:val="0"/>
          <w:marRight w:val="0"/>
          <w:marTop w:val="0"/>
          <w:marBottom w:val="0"/>
          <w:divBdr>
            <w:top w:val="none" w:sz="0" w:space="0" w:color="auto"/>
            <w:left w:val="none" w:sz="0" w:space="0" w:color="auto"/>
            <w:bottom w:val="none" w:sz="0" w:space="0" w:color="auto"/>
            <w:right w:val="none" w:sz="0" w:space="0" w:color="auto"/>
          </w:divBdr>
          <w:divsChild>
            <w:div w:id="1596789632">
              <w:marLeft w:val="0"/>
              <w:marRight w:val="0"/>
              <w:marTop w:val="0"/>
              <w:marBottom w:val="0"/>
              <w:divBdr>
                <w:top w:val="none" w:sz="0" w:space="0" w:color="auto"/>
                <w:left w:val="none" w:sz="0" w:space="0" w:color="auto"/>
                <w:bottom w:val="none" w:sz="0" w:space="0" w:color="auto"/>
                <w:right w:val="none" w:sz="0" w:space="0" w:color="auto"/>
              </w:divBdr>
            </w:div>
            <w:div w:id="849759193">
              <w:marLeft w:val="0"/>
              <w:marRight w:val="0"/>
              <w:marTop w:val="0"/>
              <w:marBottom w:val="0"/>
              <w:divBdr>
                <w:top w:val="none" w:sz="0" w:space="0" w:color="auto"/>
                <w:left w:val="none" w:sz="0" w:space="0" w:color="auto"/>
                <w:bottom w:val="none" w:sz="0" w:space="0" w:color="auto"/>
                <w:right w:val="none" w:sz="0" w:space="0" w:color="auto"/>
              </w:divBdr>
            </w:div>
            <w:div w:id="1927424838">
              <w:marLeft w:val="0"/>
              <w:marRight w:val="0"/>
              <w:marTop w:val="0"/>
              <w:marBottom w:val="0"/>
              <w:divBdr>
                <w:top w:val="none" w:sz="0" w:space="0" w:color="auto"/>
                <w:left w:val="none" w:sz="0" w:space="0" w:color="auto"/>
                <w:bottom w:val="none" w:sz="0" w:space="0" w:color="auto"/>
                <w:right w:val="none" w:sz="0" w:space="0" w:color="auto"/>
              </w:divBdr>
            </w:div>
            <w:div w:id="62320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54733">
      <w:bodyDiv w:val="1"/>
      <w:marLeft w:val="0"/>
      <w:marRight w:val="0"/>
      <w:marTop w:val="0"/>
      <w:marBottom w:val="0"/>
      <w:divBdr>
        <w:top w:val="none" w:sz="0" w:space="0" w:color="auto"/>
        <w:left w:val="none" w:sz="0" w:space="0" w:color="auto"/>
        <w:bottom w:val="none" w:sz="0" w:space="0" w:color="auto"/>
        <w:right w:val="none" w:sz="0" w:space="0" w:color="auto"/>
      </w:divBdr>
    </w:div>
    <w:div w:id="189296113">
      <w:bodyDiv w:val="1"/>
      <w:marLeft w:val="0"/>
      <w:marRight w:val="0"/>
      <w:marTop w:val="0"/>
      <w:marBottom w:val="0"/>
      <w:divBdr>
        <w:top w:val="none" w:sz="0" w:space="0" w:color="auto"/>
        <w:left w:val="none" w:sz="0" w:space="0" w:color="auto"/>
        <w:bottom w:val="none" w:sz="0" w:space="0" w:color="auto"/>
        <w:right w:val="none" w:sz="0" w:space="0" w:color="auto"/>
      </w:divBdr>
    </w:div>
    <w:div w:id="191656019">
      <w:bodyDiv w:val="1"/>
      <w:marLeft w:val="0"/>
      <w:marRight w:val="0"/>
      <w:marTop w:val="0"/>
      <w:marBottom w:val="0"/>
      <w:divBdr>
        <w:top w:val="none" w:sz="0" w:space="0" w:color="auto"/>
        <w:left w:val="none" w:sz="0" w:space="0" w:color="auto"/>
        <w:bottom w:val="none" w:sz="0" w:space="0" w:color="auto"/>
        <w:right w:val="none" w:sz="0" w:space="0" w:color="auto"/>
      </w:divBdr>
    </w:div>
    <w:div w:id="193539464">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250551711">
      <w:bodyDiv w:val="1"/>
      <w:marLeft w:val="0"/>
      <w:marRight w:val="0"/>
      <w:marTop w:val="0"/>
      <w:marBottom w:val="0"/>
      <w:divBdr>
        <w:top w:val="none" w:sz="0" w:space="0" w:color="auto"/>
        <w:left w:val="none" w:sz="0" w:space="0" w:color="auto"/>
        <w:bottom w:val="none" w:sz="0" w:space="0" w:color="auto"/>
        <w:right w:val="none" w:sz="0" w:space="0" w:color="auto"/>
      </w:divBdr>
    </w:div>
    <w:div w:id="310251851">
      <w:bodyDiv w:val="1"/>
      <w:marLeft w:val="0"/>
      <w:marRight w:val="0"/>
      <w:marTop w:val="0"/>
      <w:marBottom w:val="0"/>
      <w:divBdr>
        <w:top w:val="none" w:sz="0" w:space="0" w:color="auto"/>
        <w:left w:val="none" w:sz="0" w:space="0" w:color="auto"/>
        <w:bottom w:val="none" w:sz="0" w:space="0" w:color="auto"/>
        <w:right w:val="none" w:sz="0" w:space="0" w:color="auto"/>
      </w:divBdr>
    </w:div>
    <w:div w:id="330302676">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603073966">
      <w:bodyDiv w:val="1"/>
      <w:marLeft w:val="0"/>
      <w:marRight w:val="0"/>
      <w:marTop w:val="0"/>
      <w:marBottom w:val="0"/>
      <w:divBdr>
        <w:top w:val="none" w:sz="0" w:space="0" w:color="auto"/>
        <w:left w:val="none" w:sz="0" w:space="0" w:color="auto"/>
        <w:bottom w:val="none" w:sz="0" w:space="0" w:color="auto"/>
        <w:right w:val="none" w:sz="0" w:space="0" w:color="auto"/>
      </w:divBdr>
    </w:div>
    <w:div w:id="670329214">
      <w:bodyDiv w:val="1"/>
      <w:marLeft w:val="0"/>
      <w:marRight w:val="0"/>
      <w:marTop w:val="0"/>
      <w:marBottom w:val="0"/>
      <w:divBdr>
        <w:top w:val="none" w:sz="0" w:space="0" w:color="auto"/>
        <w:left w:val="none" w:sz="0" w:space="0" w:color="auto"/>
        <w:bottom w:val="none" w:sz="0" w:space="0" w:color="auto"/>
        <w:right w:val="none" w:sz="0" w:space="0" w:color="auto"/>
      </w:divBdr>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12449981">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025518227">
      <w:bodyDiv w:val="1"/>
      <w:marLeft w:val="0"/>
      <w:marRight w:val="0"/>
      <w:marTop w:val="0"/>
      <w:marBottom w:val="0"/>
      <w:divBdr>
        <w:top w:val="none" w:sz="0" w:space="0" w:color="auto"/>
        <w:left w:val="none" w:sz="0" w:space="0" w:color="auto"/>
        <w:bottom w:val="none" w:sz="0" w:space="0" w:color="auto"/>
        <w:right w:val="none" w:sz="0" w:space="0" w:color="auto"/>
      </w:divBdr>
    </w:div>
    <w:div w:id="1133792506">
      <w:bodyDiv w:val="1"/>
      <w:marLeft w:val="0"/>
      <w:marRight w:val="0"/>
      <w:marTop w:val="0"/>
      <w:marBottom w:val="0"/>
      <w:divBdr>
        <w:top w:val="none" w:sz="0" w:space="0" w:color="auto"/>
        <w:left w:val="none" w:sz="0" w:space="0" w:color="auto"/>
        <w:bottom w:val="none" w:sz="0" w:space="0" w:color="auto"/>
        <w:right w:val="none" w:sz="0" w:space="0" w:color="auto"/>
      </w:divBdr>
      <w:divsChild>
        <w:div w:id="378478015">
          <w:marLeft w:val="274"/>
          <w:marRight w:val="0"/>
          <w:marTop w:val="60"/>
          <w:marBottom w:val="60"/>
          <w:divBdr>
            <w:top w:val="none" w:sz="0" w:space="0" w:color="auto"/>
            <w:left w:val="none" w:sz="0" w:space="0" w:color="auto"/>
            <w:bottom w:val="none" w:sz="0" w:space="0" w:color="auto"/>
            <w:right w:val="none" w:sz="0" w:space="0" w:color="auto"/>
          </w:divBdr>
        </w:div>
        <w:div w:id="1749768877">
          <w:marLeft w:val="274"/>
          <w:marRight w:val="0"/>
          <w:marTop w:val="60"/>
          <w:marBottom w:val="60"/>
          <w:divBdr>
            <w:top w:val="none" w:sz="0" w:space="0" w:color="auto"/>
            <w:left w:val="none" w:sz="0" w:space="0" w:color="auto"/>
            <w:bottom w:val="none" w:sz="0" w:space="0" w:color="auto"/>
            <w:right w:val="none" w:sz="0" w:space="0" w:color="auto"/>
          </w:divBdr>
        </w:div>
      </w:divsChild>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062560841">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customXml" Target="../customXml/item3.xml"/><Relationship Id="rId21" Type="http://schemas.microsoft.com/office/2020/10/relationships/intelligence" Target="intelligence2.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bakemag.com/articles/14937-the-power-of-pizza"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yclingtips.com/2017/11/understanding-bicycle-gear-ratios-why-they-matter/" TargetMode="External"/><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freeman\Downloads\X.XX_Lesson_Plan_RTI_XX.XX.XX%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F6F25EE-3B0E-48ED-902E-7D82E41379A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ED901CD-29C8-4C60-92C2-C6F5C3F22DEB}">
  <ds:schemaRefs>
    <ds:schemaRef ds:uri="http://schemas.openxmlformats.org/officeDocument/2006/bibliography"/>
  </ds:schemaRefs>
</ds:datastoreItem>
</file>

<file path=customXml/itemProps3.xml><?xml version="1.0" encoding="utf-8"?>
<ds:datastoreItem xmlns:ds="http://schemas.openxmlformats.org/officeDocument/2006/customXml" ds:itemID="{8BDA0276-658A-49F6-869A-36CFEAA0A5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DEFD3ED-B950-42F4-978C-F5A7310ADDC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X.XX_Lesson_Plan_RTI_XX.XX.XX (2)</Template>
  <TotalTime>16</TotalTime>
  <Pages>9</Pages>
  <Words>2018</Words>
  <Characters>11508</Characters>
  <Application>Microsoft Office Word</Application>
  <DocSecurity>0</DocSecurity>
  <Lines>95</Lines>
  <Paragraphs>26</Paragraphs>
  <ScaleCrop>false</ScaleCrop>
  <Company/>
  <LinksUpToDate>false</LinksUpToDate>
  <CharactersWithSpaces>13500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3.07: Background Knowledge and Reading Comprehension</dc:title>
  <dc:subject>Lesson 3.07: Background Knowledge and Reading Comprehension</dc:subject>
  <dc:creator>Texas Education Agency</dc:creator>
  <cp:keywords/>
  <dc:description/>
  <cp:lastModifiedBy>White (she/her), Whitney</cp:lastModifiedBy>
  <cp:revision>55</cp:revision>
  <dcterms:created xsi:type="dcterms:W3CDTF">2023-01-03T18:28:00Z</dcterms:created>
  <dcterms:modified xsi:type="dcterms:W3CDTF">2023-08-18T01:52:00Z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