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BE614" w14:textId="27020E19" w:rsidR="001B7467" w:rsidRDefault="007B668D" w:rsidP="002133F4">
      <w:pPr>
        <w:pStyle w:val="Heading1"/>
      </w:pPr>
      <w:r w:rsidRPr="002133F4">
        <w:t>Unit</w:t>
      </w:r>
      <w:r w:rsidR="007A3312">
        <w:t xml:space="preserve"> </w:t>
      </w:r>
      <w:r w:rsidR="00D85011">
        <w:t>3</w:t>
      </w:r>
      <w:r w:rsidR="00677709">
        <w:t>:</w:t>
      </w:r>
      <w:r w:rsidR="005B726E">
        <w:t xml:space="preserve"> </w:t>
      </w:r>
      <w:r w:rsidR="00A0069F" w:rsidRPr="00A0069F">
        <w:t>Research-Based Instructional Strategies (RBIS) Reading Language Arts (RLA)</w:t>
      </w:r>
    </w:p>
    <w:p w14:paraId="63A9B0BE" w14:textId="05A3F01C" w:rsidR="00CD0A91" w:rsidRPr="00CD0A91" w:rsidRDefault="00C15B37" w:rsidP="008C2420">
      <w:pPr>
        <w:pStyle w:val="Heading2"/>
        <w:spacing w:after="360"/>
      </w:pPr>
      <w:r w:rsidRPr="009722B4">
        <w:t xml:space="preserve">Lesson </w:t>
      </w:r>
      <w:r w:rsidR="00D85011">
        <w:t>3</w:t>
      </w:r>
      <w:r w:rsidR="003E0937" w:rsidRPr="00B24E4C">
        <w:rPr>
          <w:rFonts w:cstheme="minorHAnsi"/>
        </w:rPr>
        <w:t>.</w:t>
      </w:r>
      <w:r w:rsidR="00DE162F">
        <w:rPr>
          <w:rFonts w:cstheme="minorHAnsi"/>
          <w:szCs w:val="24"/>
        </w:rPr>
        <w:t>1</w:t>
      </w:r>
      <w:r w:rsidR="00FD530A">
        <w:rPr>
          <w:rFonts w:cstheme="minorHAnsi"/>
          <w:szCs w:val="24"/>
        </w:rPr>
        <w:t>3</w:t>
      </w:r>
      <w:r w:rsidR="0052185D">
        <w:rPr>
          <w:rFonts w:cstheme="minorHAnsi"/>
          <w:szCs w:val="24"/>
        </w:rPr>
        <w:t xml:space="preserve">: </w:t>
      </w:r>
      <w:r w:rsidR="00FD530A">
        <w:rPr>
          <w:rFonts w:cstheme="minorHAnsi"/>
          <w:szCs w:val="24"/>
        </w:rPr>
        <w:t>Curriculum-Embedded Supports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36E1349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3A8B7757" w14:textId="77777777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0978D5" w14:paraId="276ACB2D" w14:textId="77777777" w:rsidTr="000D54FF">
        <w:trPr>
          <w:trHeight w:val="420"/>
        </w:trPr>
        <w:tc>
          <w:tcPr>
            <w:tcW w:w="1537" w:type="pct"/>
          </w:tcPr>
          <w:p w14:paraId="00E6805C" w14:textId="3AF175E3" w:rsidR="00A969C1" w:rsidRPr="000978D5" w:rsidRDefault="00A969C1" w:rsidP="00D268F5">
            <w:pPr>
              <w:pStyle w:val="Tabletext"/>
            </w:pPr>
            <w:r w:rsidRPr="000978D5">
              <w:t>Warm-Up (</w:t>
            </w:r>
            <w:r w:rsidR="00F04840">
              <w:t>8</w:t>
            </w:r>
            <w:r w:rsidR="00D60CA1" w:rsidRPr="000978D5">
              <w:t xml:space="preserve"> </w:t>
            </w:r>
            <w:r w:rsidRPr="000978D5">
              <w:t>mins)</w:t>
            </w:r>
            <w:r w:rsidR="00B057A4" w:rsidRPr="000978D5">
              <w:t xml:space="preserve"> </w:t>
            </w:r>
          </w:p>
          <w:p w14:paraId="25D6FCAD" w14:textId="78D5A3D0" w:rsidR="00A969C1" w:rsidRDefault="009722B4" w:rsidP="001C0565">
            <w:pPr>
              <w:pStyle w:val="Tabletextbullet"/>
              <w:numPr>
                <w:ilvl w:val="0"/>
                <w:numId w:val="3"/>
              </w:numPr>
            </w:pPr>
            <w:r w:rsidRPr="000978D5">
              <w:t>Bellringer</w:t>
            </w:r>
            <w:r w:rsidR="00090D41">
              <w:t xml:space="preserve"> (</w:t>
            </w:r>
            <w:r w:rsidR="00F04840">
              <w:t>5</w:t>
            </w:r>
            <w:r w:rsidR="00090D41">
              <w:t xml:space="preserve"> mins)</w:t>
            </w:r>
          </w:p>
          <w:p w14:paraId="373E8C96" w14:textId="356F087D" w:rsidR="006A7114" w:rsidRDefault="006A7114" w:rsidP="001C0565">
            <w:pPr>
              <w:pStyle w:val="Tabletextbullet"/>
              <w:numPr>
                <w:ilvl w:val="0"/>
                <w:numId w:val="3"/>
              </w:numPr>
            </w:pPr>
            <w:r>
              <w:t>Debrief (</w:t>
            </w:r>
            <w:r w:rsidR="00F04840">
              <w:t>3</w:t>
            </w:r>
            <w:r>
              <w:t xml:space="preserve"> min)</w:t>
            </w:r>
          </w:p>
          <w:p w14:paraId="5AF3E86E" w14:textId="25AFA6B5" w:rsidR="00090D41" w:rsidRDefault="00090D41" w:rsidP="00FB263A">
            <w:pPr>
              <w:pStyle w:val="Tabletextbullet"/>
              <w:numPr>
                <w:ilvl w:val="0"/>
                <w:numId w:val="0"/>
              </w:numPr>
              <w:ind w:left="540"/>
            </w:pPr>
          </w:p>
          <w:p w14:paraId="43A8359E" w14:textId="77777777" w:rsidR="00601463" w:rsidRPr="000978D5" w:rsidRDefault="00601463" w:rsidP="002657BC">
            <w:pPr>
              <w:pStyle w:val="Tabletextbullet"/>
              <w:numPr>
                <w:ilvl w:val="0"/>
                <w:numId w:val="0"/>
              </w:numPr>
              <w:ind w:left="864"/>
            </w:pPr>
          </w:p>
        </w:tc>
        <w:tc>
          <w:tcPr>
            <w:tcW w:w="1733" w:type="pct"/>
            <w:shd w:val="clear" w:color="auto" w:fill="auto"/>
          </w:tcPr>
          <w:p w14:paraId="271DB94B" w14:textId="27259641" w:rsidR="00341AE7" w:rsidRPr="000978D5" w:rsidRDefault="00C942AC" w:rsidP="00341AE7">
            <w:pPr>
              <w:pStyle w:val="Tabletext"/>
            </w:pPr>
            <w:r w:rsidRPr="000978D5">
              <w:t>Instruction</w:t>
            </w:r>
            <w:r w:rsidR="00341AE7" w:rsidRPr="000978D5">
              <w:t xml:space="preserve"> </w:t>
            </w:r>
            <w:r w:rsidR="00C947A3" w:rsidRPr="000978D5">
              <w:t>(</w:t>
            </w:r>
            <w:r w:rsidR="006A7114">
              <w:t>20</w:t>
            </w:r>
            <w:r w:rsidR="008D744F">
              <w:t xml:space="preserve"> </w:t>
            </w:r>
            <w:r w:rsidR="00341AE7" w:rsidRPr="000978D5">
              <w:t>mins)</w:t>
            </w:r>
          </w:p>
          <w:p w14:paraId="6D6A5383" w14:textId="1154D393" w:rsidR="005B726E" w:rsidRDefault="00090D41" w:rsidP="00EA48AD">
            <w:pPr>
              <w:pStyle w:val="Tabletextbullet"/>
            </w:pPr>
            <w:r w:rsidRPr="00090D41">
              <w:t xml:space="preserve">Notes: </w:t>
            </w:r>
            <w:r w:rsidR="00B375AA">
              <w:t>UDL and HQIM</w:t>
            </w:r>
            <w:r w:rsidR="00F04840">
              <w:t xml:space="preserve"> (10)</w:t>
            </w:r>
          </w:p>
          <w:p w14:paraId="33CCA2CC" w14:textId="0EE35AB8" w:rsidR="006A7114" w:rsidRDefault="00F04840" w:rsidP="00EA48AD">
            <w:pPr>
              <w:pStyle w:val="Tabletextbullet"/>
            </w:pPr>
            <w:r>
              <w:t>Example</w:t>
            </w:r>
            <w:r w:rsidR="006A7114">
              <w:t xml:space="preserve">: </w:t>
            </w:r>
            <w:r>
              <w:t>Examining HQIM for UDL guidelines (10)</w:t>
            </w:r>
          </w:p>
          <w:p w14:paraId="2FADD8A6" w14:textId="65111377" w:rsidR="002801DD" w:rsidRPr="000978D5" w:rsidRDefault="002801DD" w:rsidP="00347BE7">
            <w:pPr>
              <w:pStyle w:val="Tabletextbullet"/>
              <w:numPr>
                <w:ilvl w:val="0"/>
                <w:numId w:val="0"/>
              </w:numPr>
              <w:ind w:left="432" w:hanging="288"/>
            </w:pPr>
          </w:p>
        </w:tc>
        <w:tc>
          <w:tcPr>
            <w:tcW w:w="1730" w:type="pct"/>
          </w:tcPr>
          <w:p w14:paraId="3B5D1765" w14:textId="5B4F3529" w:rsidR="00A969C1" w:rsidRPr="000978D5" w:rsidRDefault="00C942AC" w:rsidP="008A3F4E">
            <w:pPr>
              <w:pStyle w:val="Tabletext"/>
            </w:pPr>
            <w:r w:rsidRPr="000978D5">
              <w:t>Application (</w:t>
            </w:r>
            <w:r w:rsidR="00F04840">
              <w:t>17</w:t>
            </w:r>
            <w:r w:rsidRPr="000978D5">
              <w:t xml:space="preserve"> mins)</w:t>
            </w:r>
          </w:p>
          <w:p w14:paraId="75E06E06" w14:textId="77C05258" w:rsidR="00275458" w:rsidRDefault="00F04840" w:rsidP="00A72A7F">
            <w:pPr>
              <w:pStyle w:val="Tabletextbullet"/>
            </w:pPr>
            <w:r>
              <w:t xml:space="preserve">Practice: Examining HQIM for UDL </w:t>
            </w:r>
            <w:r w:rsidR="00514275">
              <w:t>Guidelines</w:t>
            </w:r>
            <w:r w:rsidR="002801DD" w:rsidRPr="002801DD">
              <w:t xml:space="preserve"> </w:t>
            </w:r>
            <w:r w:rsidR="00473979">
              <w:t>(</w:t>
            </w:r>
            <w:r w:rsidR="00D808E9">
              <w:t>1</w:t>
            </w:r>
            <w:r>
              <w:t>0</w:t>
            </w:r>
            <w:r w:rsidR="00473979">
              <w:t xml:space="preserve"> mins)</w:t>
            </w:r>
          </w:p>
          <w:p w14:paraId="0F1EA416" w14:textId="57DAF560" w:rsidR="00947F72" w:rsidRDefault="00275458" w:rsidP="00A72A7F">
            <w:pPr>
              <w:pStyle w:val="Tabletextbullet"/>
            </w:pPr>
            <w:r>
              <w:t>Debrief</w:t>
            </w:r>
            <w:r w:rsidR="000F6272">
              <w:t>:</w:t>
            </w:r>
            <w:r w:rsidR="00CB09DB">
              <w:t xml:space="preserve"> (</w:t>
            </w:r>
            <w:r w:rsidR="006D4751">
              <w:t>2</w:t>
            </w:r>
            <w:r w:rsidR="00A101E5">
              <w:t xml:space="preserve"> </w:t>
            </w:r>
            <w:r w:rsidR="00CB09DB">
              <w:t>mins)</w:t>
            </w:r>
          </w:p>
          <w:p w14:paraId="453F45EF" w14:textId="31C2DDBE" w:rsidR="00BC173C" w:rsidRPr="000978D5" w:rsidRDefault="00BC173C" w:rsidP="00A72A7F">
            <w:pPr>
              <w:pStyle w:val="Tabletextbullet"/>
            </w:pPr>
            <w:r w:rsidRPr="000978D5">
              <w:t>Exit Ticket</w:t>
            </w:r>
            <w:r w:rsidR="003412C9" w:rsidRPr="000978D5">
              <w:t xml:space="preserve"> (</w:t>
            </w:r>
            <w:r w:rsidR="00015BC9">
              <w:t>5</w:t>
            </w:r>
            <w:r w:rsidR="003412C9" w:rsidRPr="000978D5">
              <w:t xml:space="preserve"> min</w:t>
            </w:r>
            <w:r w:rsidR="0037640E" w:rsidRPr="000978D5">
              <w:t>s</w:t>
            </w:r>
            <w:r w:rsidR="003412C9" w:rsidRPr="000978D5">
              <w:t>)</w:t>
            </w:r>
          </w:p>
        </w:tc>
      </w:tr>
    </w:tbl>
    <w:p w14:paraId="47013FA9" w14:textId="77777777" w:rsidR="006966B8" w:rsidRPr="000978D5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440"/>
        <w:gridCol w:w="5941"/>
      </w:tblGrid>
      <w:tr w:rsidR="00907124" w:rsidRPr="000978D5" w14:paraId="4FC7E5CC" w14:textId="77777777" w:rsidTr="787C8D67">
        <w:trPr>
          <w:trHeight w:val="420"/>
        </w:trPr>
        <w:tc>
          <w:tcPr>
            <w:tcW w:w="1525" w:type="dxa"/>
          </w:tcPr>
          <w:p w14:paraId="58689705" w14:textId="33A9928E" w:rsidR="00907124" w:rsidRPr="000978D5" w:rsidRDefault="00907124" w:rsidP="00AC574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TEKS</w:t>
            </w:r>
          </w:p>
        </w:tc>
        <w:tc>
          <w:tcPr>
            <w:tcW w:w="450" w:type="dxa"/>
          </w:tcPr>
          <w:p w14:paraId="3F767555" w14:textId="70D3BD44" w:rsidR="00907124" w:rsidRDefault="004F38A7" w:rsidP="00F80806">
            <w:pPr>
              <w:pStyle w:val="Tabletext"/>
              <w:ind w:right="-105"/>
            </w:pPr>
            <w:r>
              <w:t>4</w:t>
            </w:r>
          </w:p>
        </w:tc>
        <w:tc>
          <w:tcPr>
            <w:tcW w:w="7381" w:type="dxa"/>
            <w:gridSpan w:val="2"/>
          </w:tcPr>
          <w:p w14:paraId="784EE249" w14:textId="185F50C6" w:rsidR="00907124" w:rsidRDefault="21F27360" w:rsidP="005B725F">
            <w:pPr>
              <w:spacing w:before="240" w:line="276" w:lineRule="auto"/>
            </w:pPr>
            <w:r>
              <w:t xml:space="preserve">The student </w:t>
            </w:r>
            <w:r w:rsidR="256B3A49">
              <w:t xml:space="preserve">understands the learner and </w:t>
            </w:r>
            <w:r w:rsidR="7AB63E14">
              <w:t>the learning</w:t>
            </w:r>
            <w:r w:rsidR="256B3A49">
              <w:t xml:space="preserve"> process</w:t>
            </w:r>
            <w:r>
              <w:t xml:space="preserve">. The student is expected to: </w:t>
            </w:r>
          </w:p>
          <w:p w14:paraId="3E80018A" w14:textId="547FDCB6" w:rsidR="00907124" w:rsidRDefault="256B3A49" w:rsidP="008D1B2A">
            <w:pPr>
              <w:pStyle w:val="ListParagraph"/>
              <w:numPr>
                <w:ilvl w:val="0"/>
                <w:numId w:val="4"/>
              </w:numPr>
              <w:spacing w:before="240" w:line="276" w:lineRule="auto"/>
            </w:pPr>
            <w:r>
              <w:t xml:space="preserve">demonstrate and evaluate effective instructional practices to accommodate diversity such as learning differences, learner exceptionality, and </w:t>
            </w:r>
            <w:r w:rsidR="04235AA7">
              <w:t>special needs</w:t>
            </w:r>
            <w:r>
              <w:t>.</w:t>
            </w:r>
          </w:p>
        </w:tc>
      </w:tr>
      <w:tr w:rsidR="007A3312" w:rsidRPr="000978D5" w14:paraId="0B835AAE" w14:textId="77777777" w:rsidTr="787C8D67">
        <w:trPr>
          <w:trHeight w:val="420"/>
        </w:trPr>
        <w:tc>
          <w:tcPr>
            <w:tcW w:w="1525" w:type="dxa"/>
            <w:hideMark/>
          </w:tcPr>
          <w:p w14:paraId="17C15C51" w14:textId="77777777" w:rsidR="007A3312" w:rsidRPr="000978D5" w:rsidRDefault="007A3312" w:rsidP="007A3312">
            <w:pPr>
              <w:pStyle w:val="Tabletext"/>
              <w:rPr>
                <w:b/>
                <w:bCs/>
              </w:rPr>
            </w:pPr>
            <w:r w:rsidRPr="000978D5">
              <w:rPr>
                <w:b/>
                <w:bCs/>
              </w:rPr>
              <w:t xml:space="preserve">Objectives </w:t>
            </w:r>
          </w:p>
        </w:tc>
        <w:tc>
          <w:tcPr>
            <w:tcW w:w="7831" w:type="dxa"/>
            <w:gridSpan w:val="3"/>
            <w:hideMark/>
          </w:tcPr>
          <w:p w14:paraId="6DE88777" w14:textId="77777777" w:rsidR="00260978" w:rsidRDefault="00260978" w:rsidP="008D1B2A">
            <w:pPr>
              <w:pStyle w:val="ListParagraph"/>
              <w:numPr>
                <w:ilvl w:val="0"/>
                <w:numId w:val="5"/>
              </w:numPr>
            </w:pPr>
            <w:r>
              <w:t xml:space="preserve">Identify examples of curriculum-embedded supports  </w:t>
            </w:r>
          </w:p>
          <w:p w14:paraId="2E298FEE" w14:textId="7B548EF5" w:rsidR="007A3312" w:rsidRPr="00BB296E" w:rsidRDefault="00260978" w:rsidP="008D1B2A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Analyze examples of curriculum-embedded supports to determine alignment with UDL guidelines for engagement, representation, and/or action &amp; expression.</w:t>
            </w:r>
          </w:p>
        </w:tc>
      </w:tr>
      <w:tr w:rsidR="007A3312" w:rsidRPr="000978D5" w14:paraId="498A0AA6" w14:textId="77777777" w:rsidTr="787C8D67">
        <w:trPr>
          <w:trHeight w:val="420"/>
        </w:trPr>
        <w:tc>
          <w:tcPr>
            <w:tcW w:w="1525" w:type="dxa"/>
          </w:tcPr>
          <w:p w14:paraId="493A880C" w14:textId="77777777" w:rsidR="007A3312" w:rsidRPr="000978D5" w:rsidRDefault="007A3312" w:rsidP="007A3312">
            <w:pPr>
              <w:pStyle w:val="Tabletext"/>
              <w:rPr>
                <w:b/>
                <w:bCs/>
              </w:rPr>
            </w:pPr>
            <w:r w:rsidRPr="000978D5">
              <w:rPr>
                <w:b/>
                <w:bCs/>
              </w:rPr>
              <w:t>Rationale/</w:t>
            </w:r>
            <w:r w:rsidRPr="000978D5">
              <w:rPr>
                <w:b/>
                <w:bCs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65820F18" w14:textId="4659B058" w:rsidR="007A3312" w:rsidRPr="00351063" w:rsidRDefault="0D8DE09F" w:rsidP="00351063">
            <w:pPr>
              <w:spacing w:before="120" w:after="120"/>
              <w:rPr>
                <w:rFonts w:ascii="Calibri" w:eastAsia="Calibri" w:hAnsi="Calibri" w:cs="Arial"/>
              </w:rPr>
            </w:pPr>
            <w:r w:rsidRPr="787C8D67">
              <w:rPr>
                <w:rFonts w:ascii="Calibri" w:eastAsia="Calibri" w:hAnsi="Calibri" w:cs="Arial"/>
              </w:rPr>
              <w:t>A knowledge of the Universal Design for Learning Guidelines provide</w:t>
            </w:r>
            <w:r w:rsidR="3D83B2F1" w:rsidRPr="787C8D67">
              <w:rPr>
                <w:rFonts w:ascii="Calibri" w:eastAsia="Calibri" w:hAnsi="Calibri" w:cs="Arial"/>
              </w:rPr>
              <w:t>s</w:t>
            </w:r>
            <w:r w:rsidRPr="787C8D67">
              <w:rPr>
                <w:rFonts w:ascii="Calibri" w:eastAsia="Calibri" w:hAnsi="Calibri" w:cs="Arial"/>
              </w:rPr>
              <w:t xml:space="preserve"> a framework to guide teaching and instructional decision-making. In this lesson, students will </w:t>
            </w:r>
            <w:r w:rsidR="25754182" w:rsidRPr="787C8D67">
              <w:rPr>
                <w:rFonts w:ascii="Calibri" w:eastAsia="Calibri" w:hAnsi="Calibri" w:cs="Arial"/>
              </w:rPr>
              <w:t xml:space="preserve">learn about </w:t>
            </w:r>
            <w:r w:rsidR="3A9F017D" w:rsidRPr="787C8D67">
              <w:rPr>
                <w:rFonts w:ascii="Calibri" w:eastAsia="Calibri" w:hAnsi="Calibri" w:cs="Arial"/>
              </w:rPr>
              <w:t xml:space="preserve">how the </w:t>
            </w:r>
            <w:r w:rsidR="25754182" w:rsidRPr="787C8D67">
              <w:rPr>
                <w:rFonts w:ascii="Calibri" w:eastAsia="Calibri" w:hAnsi="Calibri" w:cs="Arial"/>
              </w:rPr>
              <w:t>Universal Design for Learning (UDL)</w:t>
            </w:r>
            <w:r w:rsidR="3A9F017D" w:rsidRPr="787C8D67">
              <w:rPr>
                <w:rFonts w:ascii="Calibri" w:eastAsia="Calibri" w:hAnsi="Calibri" w:cs="Arial"/>
              </w:rPr>
              <w:t xml:space="preserve"> approach </w:t>
            </w:r>
            <w:r w:rsidR="537C834B" w:rsidRPr="787C8D67">
              <w:rPr>
                <w:rFonts w:ascii="Calibri" w:eastAsia="Calibri" w:hAnsi="Calibri" w:cs="Arial"/>
              </w:rPr>
              <w:t>aligns with high quality instructional materials</w:t>
            </w:r>
            <w:r w:rsidR="64236E9B" w:rsidRPr="787C8D67">
              <w:rPr>
                <w:rFonts w:ascii="Calibri" w:eastAsia="Calibri" w:hAnsi="Calibri" w:cs="Arial"/>
              </w:rPr>
              <w:t xml:space="preserve">. </w:t>
            </w:r>
            <w:r w:rsidR="537C834B" w:rsidRPr="787C8D67">
              <w:rPr>
                <w:rFonts w:ascii="Calibri" w:eastAsia="Calibri" w:hAnsi="Calibri" w:cs="Arial"/>
              </w:rPr>
              <w:t>Students will</w:t>
            </w:r>
            <w:r w:rsidR="25754182" w:rsidRPr="787C8D67">
              <w:rPr>
                <w:rFonts w:ascii="Calibri" w:eastAsia="Calibri" w:hAnsi="Calibri" w:cs="Arial"/>
              </w:rPr>
              <w:t xml:space="preserve"> </w:t>
            </w:r>
            <w:r w:rsidR="537C834B" w:rsidRPr="787C8D67">
              <w:rPr>
                <w:rFonts w:ascii="Calibri" w:eastAsia="Calibri" w:hAnsi="Calibri" w:cs="Arial"/>
              </w:rPr>
              <w:t xml:space="preserve">examine and analyze </w:t>
            </w:r>
            <w:r w:rsidR="12F484FB" w:rsidRPr="787C8D67">
              <w:rPr>
                <w:rFonts w:ascii="Calibri" w:eastAsia="Calibri" w:hAnsi="Calibri" w:cs="Arial"/>
              </w:rPr>
              <w:t>HQIM to identify examples of the UDL guidelines.</w:t>
            </w:r>
            <w:r w:rsidR="25754182" w:rsidRPr="787C8D67">
              <w:rPr>
                <w:rFonts w:ascii="Calibri" w:eastAsia="Calibri" w:hAnsi="Calibri" w:cs="Arial"/>
              </w:rPr>
              <w:t xml:space="preserve"> </w:t>
            </w:r>
          </w:p>
        </w:tc>
      </w:tr>
      <w:tr w:rsidR="007A3312" w:rsidRPr="000978D5" w14:paraId="57A5B118" w14:textId="77777777" w:rsidTr="787C8D67">
        <w:trPr>
          <w:cantSplit w:val="0"/>
          <w:trHeight w:val="420"/>
        </w:trPr>
        <w:tc>
          <w:tcPr>
            <w:tcW w:w="1525" w:type="dxa"/>
          </w:tcPr>
          <w:p w14:paraId="4FC7509B" w14:textId="77777777" w:rsidR="007A3312" w:rsidRPr="000978D5" w:rsidRDefault="007A3312" w:rsidP="007A3312">
            <w:pPr>
              <w:pStyle w:val="Tabletext"/>
              <w:rPr>
                <w:b/>
                <w:bCs/>
              </w:rPr>
            </w:pPr>
            <w:r w:rsidRPr="000978D5">
              <w:rPr>
                <w:b/>
                <w:bCs/>
              </w:rPr>
              <w:t xml:space="preserve">Formative Assessment and Exemplar Response </w:t>
            </w:r>
          </w:p>
        </w:tc>
        <w:tc>
          <w:tcPr>
            <w:tcW w:w="7831" w:type="dxa"/>
            <w:gridSpan w:val="3"/>
          </w:tcPr>
          <w:p w14:paraId="732DCB75" w14:textId="2867A86A" w:rsidR="00612392" w:rsidRDefault="00B8609D" w:rsidP="008D1B2A">
            <w:pPr>
              <w:pStyle w:val="ListParagraph"/>
              <w:numPr>
                <w:ilvl w:val="0"/>
                <w:numId w:val="6"/>
              </w:numPr>
            </w:pPr>
            <w:r>
              <w:t xml:space="preserve">What is the importance of planning with both HQIM and UDL? How </w:t>
            </w:r>
            <w:r w:rsidR="00955EAB">
              <w:t>can this approach support learning for all students?</w:t>
            </w:r>
          </w:p>
          <w:p w14:paraId="37BCE587" w14:textId="7491427A" w:rsidR="000B0B50" w:rsidRPr="00362A69" w:rsidRDefault="3308C716" w:rsidP="008D1B2A">
            <w:pPr>
              <w:pStyle w:val="ListParagraph"/>
              <w:numPr>
                <w:ilvl w:val="0"/>
                <w:numId w:val="6"/>
              </w:numPr>
            </w:pPr>
            <w:r>
              <w:t>Examine the HQIM below</w:t>
            </w:r>
            <w:r w:rsidR="64236E9B">
              <w:t xml:space="preserve">. </w:t>
            </w:r>
            <w:r>
              <w:t xml:space="preserve">Identify at least one </w:t>
            </w:r>
            <w:r w:rsidR="1396CFC9">
              <w:t xml:space="preserve">example </w:t>
            </w:r>
            <w:r w:rsidR="19849220">
              <w:t>for each UDL guideline of where it aligns to the UDL framework.</w:t>
            </w:r>
          </w:p>
          <w:p w14:paraId="21EAF6A5" w14:textId="77777777" w:rsidR="008A22A4" w:rsidRDefault="008A22A4" w:rsidP="009A7049">
            <w:pPr>
              <w:rPr>
                <w:i/>
                <w:iCs/>
              </w:rPr>
            </w:pPr>
          </w:p>
          <w:p w14:paraId="4AA283C3" w14:textId="2D695EFE" w:rsidR="007A3312" w:rsidRPr="000978D5" w:rsidRDefault="007A3312" w:rsidP="009A7049">
            <w:r w:rsidRPr="000978D5">
              <w:rPr>
                <w:i/>
                <w:iCs/>
              </w:rPr>
              <w:t>See Exit Ticket Answer Key for exemplar responses.</w:t>
            </w:r>
          </w:p>
        </w:tc>
      </w:tr>
      <w:tr w:rsidR="00D43E3D" w:rsidRPr="00602ABE" w14:paraId="3C7F8A0D" w14:textId="77777777" w:rsidTr="787C8D67">
        <w:trPr>
          <w:trHeight w:val="845"/>
        </w:trPr>
        <w:tc>
          <w:tcPr>
            <w:tcW w:w="1525" w:type="dxa"/>
          </w:tcPr>
          <w:p w14:paraId="5F64E5F5" w14:textId="603CF445" w:rsidR="00D43E3D" w:rsidRPr="00A72A7F" w:rsidRDefault="00D43E3D" w:rsidP="005709B9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 xml:space="preserve">Vocabulary </w:t>
            </w:r>
          </w:p>
        </w:tc>
        <w:tc>
          <w:tcPr>
            <w:tcW w:w="1890" w:type="dxa"/>
            <w:gridSpan w:val="2"/>
          </w:tcPr>
          <w:p w14:paraId="3CD6CC69" w14:textId="4090D8C2" w:rsidR="00D43E3D" w:rsidRDefault="00E94C98" w:rsidP="005709B9">
            <w:pPr>
              <w:pStyle w:val="Tabletext"/>
            </w:pPr>
            <w:r>
              <w:t>Curriculum-Embedded Supports</w:t>
            </w:r>
          </w:p>
        </w:tc>
        <w:tc>
          <w:tcPr>
            <w:tcW w:w="5941" w:type="dxa"/>
          </w:tcPr>
          <w:p w14:paraId="176C9AE9" w14:textId="70A81AC3" w:rsidR="00D43E3D" w:rsidRDefault="009D5B6C" w:rsidP="005709B9">
            <w:pPr>
              <w:pStyle w:val="Tabletext"/>
            </w:pPr>
            <w:r>
              <w:t>Scaffolding and support o</w:t>
            </w:r>
            <w:r w:rsidR="008C567B">
              <w:t xml:space="preserve">pportunities built into the curriculum that </w:t>
            </w:r>
            <w:r>
              <w:t>ensure challenging and rigorous learning for all students.</w:t>
            </w:r>
          </w:p>
        </w:tc>
      </w:tr>
    </w:tbl>
    <w:p w14:paraId="7FBB91B3" w14:textId="77777777" w:rsidR="00DB54CD" w:rsidRDefault="00DB54CD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7190D0AD" w14:textId="77777777" w:rsidTr="787C8D67">
        <w:trPr>
          <w:trHeight w:val="420"/>
          <w:tblHeader/>
        </w:trPr>
        <w:tc>
          <w:tcPr>
            <w:tcW w:w="2250" w:type="dxa"/>
            <w:hideMark/>
          </w:tcPr>
          <w:p w14:paraId="59D178CF" w14:textId="77777777" w:rsidR="009E73D9" w:rsidRPr="00205E12" w:rsidRDefault="00BA56BC" w:rsidP="00485163">
            <w:pPr>
              <w:pStyle w:val="Tabletext"/>
              <w:jc w:val="center"/>
              <w:rPr>
                <w:b/>
                <w:bCs/>
              </w:rPr>
            </w:pPr>
            <w:r>
              <w:lastRenderedPageBreak/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541495E8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34C7D706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CF1E03" w:rsidRPr="00447D20" w14:paraId="2F87D68E" w14:textId="77777777" w:rsidTr="787C8D67">
        <w:trPr>
          <w:cantSplit w:val="0"/>
          <w:trHeight w:val="420"/>
        </w:trPr>
        <w:tc>
          <w:tcPr>
            <w:tcW w:w="2250" w:type="dxa"/>
          </w:tcPr>
          <w:p w14:paraId="459F9D57" w14:textId="02DA3C8B" w:rsidR="00CF1E03" w:rsidRDefault="0014245C" w:rsidP="00CF1E03">
            <w:pPr>
              <w:pStyle w:val="Tabletext"/>
              <w:jc w:val="center"/>
            </w:pPr>
            <w:r>
              <w:t>5</w:t>
            </w:r>
            <w:r w:rsidR="00CF1E03">
              <w:t xml:space="preserve"> mins</w:t>
            </w:r>
          </w:p>
        </w:tc>
        <w:tc>
          <w:tcPr>
            <w:tcW w:w="5528" w:type="dxa"/>
          </w:tcPr>
          <w:p w14:paraId="0D7BD8C2" w14:textId="73F286A4" w:rsidR="009A5E93" w:rsidRDefault="00E940FB" w:rsidP="009A5E93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Bellringer: </w:t>
            </w:r>
          </w:p>
          <w:p w14:paraId="1ACE950F" w14:textId="07F2ECF1" w:rsidR="0014245C" w:rsidRDefault="0014245C" w:rsidP="0014245C">
            <w:r>
              <w:t xml:space="preserve">True or </w:t>
            </w:r>
            <w:r w:rsidR="5316F465">
              <w:t>False</w:t>
            </w:r>
            <w:r w:rsidR="3CE3820A">
              <w:t xml:space="preserve">? </w:t>
            </w:r>
            <w:r>
              <w:t>If the answer is false, provide an explanation of why it is false.</w:t>
            </w:r>
          </w:p>
          <w:p w14:paraId="02392C22" w14:textId="2B75A198" w:rsidR="0014245C" w:rsidRPr="0014245C" w:rsidRDefault="0014245C" w:rsidP="008D1B2A">
            <w:pPr>
              <w:pStyle w:val="ListParagraph"/>
              <w:numPr>
                <w:ilvl w:val="0"/>
                <w:numId w:val="7"/>
              </w:numPr>
            </w:pPr>
            <w:r>
              <w:t xml:space="preserve"> </w:t>
            </w:r>
            <w:r w:rsidR="002C1AEC">
              <w:t>Planning instruction with UDL includes</w:t>
            </w:r>
            <w:r w:rsidRPr="0014245C">
              <w:t xml:space="preserve"> anticipating differences in learner abilities and experiences. </w:t>
            </w:r>
          </w:p>
          <w:p w14:paraId="665EB2FF" w14:textId="747422AA" w:rsidR="0014245C" w:rsidRPr="0014245C" w:rsidRDefault="0014245C" w:rsidP="008D1B2A">
            <w:pPr>
              <w:pStyle w:val="ListParagraph"/>
              <w:numPr>
                <w:ilvl w:val="0"/>
                <w:numId w:val="7"/>
              </w:numPr>
            </w:pPr>
            <w:r w:rsidRPr="0014245C">
              <w:t xml:space="preserve">In using a UDL approach, a teacher should reduce the rigor of an activity for students who are performing below grade-level. </w:t>
            </w:r>
          </w:p>
          <w:p w14:paraId="3A2439EA" w14:textId="46FA7361" w:rsidR="0014245C" w:rsidRPr="0014245C" w:rsidRDefault="0014245C" w:rsidP="008D1B2A">
            <w:pPr>
              <w:pStyle w:val="ListParagraph"/>
              <w:numPr>
                <w:ilvl w:val="0"/>
                <w:numId w:val="7"/>
              </w:numPr>
            </w:pPr>
            <w:r>
              <w:t>UDL includes two guideline areas: multiple means of engagement and multiple means of action and expression</w:t>
            </w:r>
            <w:r w:rsidR="7A229AA1">
              <w:t xml:space="preserve">. </w:t>
            </w:r>
          </w:p>
          <w:p w14:paraId="3F48AE48" w14:textId="77777777" w:rsidR="0014245C" w:rsidRPr="0014245C" w:rsidRDefault="0014245C" w:rsidP="0014245C">
            <w:pPr>
              <w:pStyle w:val="ListParagraph"/>
            </w:pPr>
          </w:p>
          <w:p w14:paraId="1763EF12" w14:textId="441C5A78" w:rsidR="00E940FB" w:rsidRPr="00E940FB" w:rsidRDefault="00F859D0" w:rsidP="00F859D0">
            <w:r>
              <w:t>S: (Complete activity in student guide)</w:t>
            </w:r>
          </w:p>
        </w:tc>
        <w:tc>
          <w:tcPr>
            <w:tcW w:w="1578" w:type="dxa"/>
          </w:tcPr>
          <w:p w14:paraId="6FD73E8F" w14:textId="6A280373" w:rsidR="00CF1E03" w:rsidRDefault="00CF1E03" w:rsidP="00CF1E03">
            <w:pPr>
              <w:pStyle w:val="Tabletext"/>
              <w:jc w:val="center"/>
            </w:pPr>
            <w:r>
              <w:t>Student Guide</w:t>
            </w:r>
          </w:p>
        </w:tc>
      </w:tr>
      <w:tr w:rsidR="00EB78CF" w:rsidRPr="00447D20" w14:paraId="189C090C" w14:textId="77777777" w:rsidTr="787C8D67">
        <w:trPr>
          <w:cantSplit w:val="0"/>
          <w:trHeight w:val="420"/>
        </w:trPr>
        <w:tc>
          <w:tcPr>
            <w:tcW w:w="2250" w:type="dxa"/>
          </w:tcPr>
          <w:p w14:paraId="524776FE" w14:textId="0FE9EAD1" w:rsidR="00EB78CF" w:rsidRDefault="0014245C" w:rsidP="00485163">
            <w:pPr>
              <w:pStyle w:val="Tabletext"/>
              <w:jc w:val="center"/>
            </w:pPr>
            <w:r>
              <w:t>3</w:t>
            </w:r>
            <w:r w:rsidR="00EB78CF">
              <w:t xml:space="preserve"> min</w:t>
            </w:r>
          </w:p>
        </w:tc>
        <w:tc>
          <w:tcPr>
            <w:tcW w:w="5528" w:type="dxa"/>
          </w:tcPr>
          <w:p w14:paraId="46883B64" w14:textId="3EE7160C" w:rsidR="00EB78CF" w:rsidRDefault="00EB78CF" w:rsidP="00C2766B">
            <w:pPr>
              <w:pStyle w:val="Tabletext"/>
            </w:pPr>
            <w:r>
              <w:t xml:space="preserve">T: </w:t>
            </w:r>
            <w:r w:rsidR="00C2766B">
              <w:t xml:space="preserve">Turn to a partner and compare your answers to the bellringer questions. </w:t>
            </w:r>
            <w:r w:rsidR="00355D57">
              <w:t xml:space="preserve">Make sure that if you </w:t>
            </w:r>
            <w:r w:rsidR="0070775A">
              <w:t xml:space="preserve">have answered </w:t>
            </w:r>
            <w:r w:rsidR="4FF530EA">
              <w:t>falsely</w:t>
            </w:r>
            <w:r w:rsidR="0070775A">
              <w:t xml:space="preserve"> that you can explain why that answer is false.</w:t>
            </w:r>
          </w:p>
          <w:p w14:paraId="58F45602" w14:textId="77777777" w:rsidR="00C2766B" w:rsidRDefault="00C2766B" w:rsidP="00C2766B">
            <w:pPr>
              <w:pStyle w:val="Tabletext"/>
            </w:pPr>
            <w:r>
              <w:br/>
              <w:t>S: (Compare bellringer answers.)</w:t>
            </w:r>
          </w:p>
          <w:p w14:paraId="49BA4B23" w14:textId="77777777" w:rsidR="00C2766B" w:rsidRDefault="00C2766B" w:rsidP="00C2766B">
            <w:pPr>
              <w:pStyle w:val="Tabletext"/>
            </w:pPr>
          </w:p>
          <w:p w14:paraId="176A80B3" w14:textId="77777777" w:rsidR="00C2766B" w:rsidRDefault="00C2766B" w:rsidP="00C2766B">
            <w:pPr>
              <w:pStyle w:val="Tabletext"/>
            </w:pPr>
            <w:r>
              <w:t xml:space="preserve">T: </w:t>
            </w:r>
            <w:r w:rsidR="008C1C46">
              <w:t>Raise your hand if you and your partner think that question 1 is true.</w:t>
            </w:r>
          </w:p>
          <w:p w14:paraId="6B2CF792" w14:textId="77777777" w:rsidR="008C1C46" w:rsidRDefault="008C1C46" w:rsidP="00C2766B">
            <w:pPr>
              <w:pStyle w:val="Tabletext"/>
            </w:pPr>
            <w:r>
              <w:br/>
              <w:t>S: (Raise hands.)</w:t>
            </w:r>
          </w:p>
          <w:p w14:paraId="42D0541B" w14:textId="645B4555" w:rsidR="00344145" w:rsidRPr="009A495F" w:rsidRDefault="008C1C46" w:rsidP="787C8D67">
            <w:pPr>
              <w:rPr>
                <w:rFonts w:eastAsia="Times New Roman"/>
                <w:color w:val="000000"/>
              </w:rPr>
            </w:pPr>
            <w:r>
              <w:br/>
              <w:t xml:space="preserve">T: </w:t>
            </w:r>
            <w:r w:rsidR="001651BB">
              <w:t>Question 1 is true</w:t>
            </w:r>
            <w:r w:rsidR="1560734D">
              <w:t xml:space="preserve">. </w:t>
            </w:r>
            <w:r w:rsidR="003A1371">
              <w:t>UDL is an educational framework to guide the development of flexible learning environments that can accommodate individual learning differences through engagement, representation, and expression.</w:t>
            </w:r>
            <w:r w:rsidR="00344145">
              <w:t xml:space="preserve"> </w:t>
            </w:r>
            <w:r w:rsidR="00344145" w:rsidRPr="787C8D67">
              <w:rPr>
                <w:rFonts w:eastAsia="Times New Roman"/>
                <w:color w:val="000000" w:themeColor="text1"/>
              </w:rPr>
              <w:t>The UDL approach ensures all students can access the same information</w:t>
            </w:r>
            <w:r w:rsidR="009A495F" w:rsidRPr="787C8D67">
              <w:rPr>
                <w:rFonts w:eastAsia="Times New Roman"/>
                <w:color w:val="000000" w:themeColor="text1"/>
              </w:rPr>
              <w:t xml:space="preserve"> by establishing clear outcomes</w:t>
            </w:r>
            <w:r w:rsidR="00344145" w:rsidRPr="787C8D67">
              <w:rPr>
                <w:rFonts w:eastAsia="Times New Roman"/>
                <w:color w:val="000000" w:themeColor="text1"/>
              </w:rPr>
              <w:t xml:space="preserve"> and provides </w:t>
            </w:r>
            <w:r w:rsidR="1C210833" w:rsidRPr="787C8D67">
              <w:rPr>
                <w:rFonts w:eastAsia="Times New Roman"/>
                <w:color w:val="000000" w:themeColor="text1"/>
              </w:rPr>
              <w:t>support</w:t>
            </w:r>
            <w:r w:rsidR="00344145" w:rsidRPr="787C8D67">
              <w:rPr>
                <w:rFonts w:eastAsia="Times New Roman"/>
                <w:color w:val="000000" w:themeColor="text1"/>
              </w:rPr>
              <w:t xml:space="preserve"> for those who may need it</w:t>
            </w:r>
            <w:r w:rsidR="009A495F" w:rsidRPr="787C8D67">
              <w:rPr>
                <w:rFonts w:eastAsia="Times New Roman"/>
                <w:color w:val="000000" w:themeColor="text1"/>
              </w:rPr>
              <w:t xml:space="preserve"> by anticipating differences in learner abilities and experiences.</w:t>
            </w:r>
          </w:p>
          <w:p w14:paraId="3220C4EC" w14:textId="16844C20" w:rsidR="008C1C46" w:rsidRDefault="00060AFB" w:rsidP="00C2766B">
            <w:pPr>
              <w:pStyle w:val="Tabletext"/>
            </w:pPr>
            <w:r>
              <w:t xml:space="preserve">T: What about question </w:t>
            </w:r>
            <w:r w:rsidR="00355D57">
              <w:t>2</w:t>
            </w:r>
            <w:r w:rsidR="493321C8">
              <w:t xml:space="preserve">. </w:t>
            </w:r>
            <w:r w:rsidR="00355D57">
              <w:t>Is it true or false?</w:t>
            </w:r>
          </w:p>
          <w:p w14:paraId="6B961437" w14:textId="77777777" w:rsidR="00355D57" w:rsidRDefault="00355D57" w:rsidP="00C2766B">
            <w:pPr>
              <w:pStyle w:val="Tabletext"/>
            </w:pPr>
            <w:r>
              <w:t>S: False.</w:t>
            </w:r>
          </w:p>
          <w:p w14:paraId="2D538027" w14:textId="77777777" w:rsidR="00355D57" w:rsidRDefault="00355D57" w:rsidP="00C2766B">
            <w:pPr>
              <w:pStyle w:val="Tabletext"/>
            </w:pPr>
            <w:r>
              <w:t xml:space="preserve">T: Can someone explain </w:t>
            </w:r>
            <w:r w:rsidR="0070775A">
              <w:t>why that is false?</w:t>
            </w:r>
          </w:p>
          <w:p w14:paraId="306D4351" w14:textId="6E709DD1" w:rsidR="0070775A" w:rsidRDefault="0070775A" w:rsidP="00C2766B">
            <w:pPr>
              <w:pStyle w:val="Tabletext"/>
            </w:pPr>
            <w:r>
              <w:t xml:space="preserve">S: </w:t>
            </w:r>
            <w:r w:rsidR="00981744">
              <w:t>In UDL, students access the same information</w:t>
            </w:r>
            <w:r w:rsidR="6E587E3A">
              <w:t xml:space="preserve">. </w:t>
            </w:r>
            <w:r w:rsidR="00981744">
              <w:t xml:space="preserve">UDL is intended to provide </w:t>
            </w:r>
            <w:r w:rsidR="729ECC04">
              <w:t>support</w:t>
            </w:r>
            <w:r w:rsidR="00981744">
              <w:t xml:space="preserve"> for learners so everyone can </w:t>
            </w:r>
            <w:r w:rsidR="00CA6AD2">
              <w:t>have challenging learning opportunities.</w:t>
            </w:r>
          </w:p>
          <w:p w14:paraId="431630DA" w14:textId="2EB64AB7" w:rsidR="00CA6AD2" w:rsidRDefault="00CA6AD2" w:rsidP="00C2766B">
            <w:pPr>
              <w:pStyle w:val="Tabletext"/>
            </w:pPr>
            <w:r>
              <w:t>T: UDL use embedded supports</w:t>
            </w:r>
            <w:r w:rsidR="0071771F">
              <w:t xml:space="preserve"> and scaffolds</w:t>
            </w:r>
            <w:r>
              <w:t xml:space="preserve"> to </w:t>
            </w:r>
            <w:r w:rsidR="00475A1C">
              <w:t>meet learner differences for below and above grade learners</w:t>
            </w:r>
            <w:r w:rsidR="0071771F">
              <w:t xml:space="preserve"> to </w:t>
            </w:r>
            <w:r w:rsidR="0071771F">
              <w:lastRenderedPageBreak/>
              <w:t>ensure that learning is rigorous for all</w:t>
            </w:r>
            <w:r w:rsidR="093BC6A5">
              <w:t xml:space="preserve">. </w:t>
            </w:r>
            <w:r>
              <w:t>What about question 3</w:t>
            </w:r>
            <w:r w:rsidR="79C05693">
              <w:t xml:space="preserve">. </w:t>
            </w:r>
            <w:r>
              <w:t>True or False?</w:t>
            </w:r>
          </w:p>
          <w:p w14:paraId="03579F2C" w14:textId="77777777" w:rsidR="00CA6AD2" w:rsidRDefault="00CA6AD2" w:rsidP="00C2766B">
            <w:pPr>
              <w:pStyle w:val="Tabletext"/>
            </w:pPr>
            <w:r>
              <w:t>S: False.</w:t>
            </w:r>
          </w:p>
          <w:p w14:paraId="5C9BF698" w14:textId="77777777" w:rsidR="00CA6AD2" w:rsidRDefault="00CA6AD2" w:rsidP="00C2766B">
            <w:pPr>
              <w:pStyle w:val="Tabletext"/>
            </w:pPr>
            <w:r>
              <w:t>T: Why is question 3 false?</w:t>
            </w:r>
          </w:p>
          <w:p w14:paraId="1B2FF0FE" w14:textId="50BFB6DB" w:rsidR="00CA6AD2" w:rsidRDefault="00CA6AD2" w:rsidP="00C2766B">
            <w:pPr>
              <w:pStyle w:val="Tabletext"/>
            </w:pPr>
            <w:r>
              <w:t xml:space="preserve">S: </w:t>
            </w:r>
            <w:r w:rsidR="0071771F">
              <w:t>There are three guidelines for UDL</w:t>
            </w:r>
            <w:r w:rsidR="1795DD39">
              <w:t xml:space="preserve">. </w:t>
            </w:r>
            <w:r w:rsidR="00514AC6">
              <w:t xml:space="preserve">Multiple means of engagement, multiple means of representation, and multiple means of </w:t>
            </w:r>
            <w:r w:rsidR="00B7213F">
              <w:t>action and expression.</w:t>
            </w:r>
          </w:p>
          <w:p w14:paraId="1AACBCE0" w14:textId="1162E26C" w:rsidR="00B7213F" w:rsidRPr="00060AFB" w:rsidRDefault="00B7213F" w:rsidP="00C2766B">
            <w:pPr>
              <w:pStyle w:val="Tabletext"/>
            </w:pPr>
          </w:p>
        </w:tc>
        <w:tc>
          <w:tcPr>
            <w:tcW w:w="1578" w:type="dxa"/>
          </w:tcPr>
          <w:p w14:paraId="6FD6A59A" w14:textId="77777777" w:rsidR="00EB78CF" w:rsidRDefault="00EB78CF" w:rsidP="00485163">
            <w:pPr>
              <w:pStyle w:val="Tabletext"/>
              <w:jc w:val="center"/>
            </w:pPr>
          </w:p>
        </w:tc>
      </w:tr>
      <w:tr w:rsidR="00955B6A" w:rsidRPr="00447D20" w14:paraId="68CE1EB9" w14:textId="77777777" w:rsidTr="787C8D67">
        <w:trPr>
          <w:cantSplit w:val="0"/>
          <w:trHeight w:val="420"/>
        </w:trPr>
        <w:tc>
          <w:tcPr>
            <w:tcW w:w="2250" w:type="dxa"/>
          </w:tcPr>
          <w:p w14:paraId="7C946A8B" w14:textId="20F6F1FA" w:rsidR="00955B6A" w:rsidRPr="00B25FAF" w:rsidRDefault="00EB78CF" w:rsidP="00485163">
            <w:pPr>
              <w:pStyle w:val="Tabletext"/>
              <w:jc w:val="center"/>
            </w:pPr>
            <w:r>
              <w:t>1</w:t>
            </w:r>
            <w:r w:rsidR="006A7114">
              <w:t>0</w:t>
            </w:r>
            <w:r w:rsidR="00F6143D">
              <w:t xml:space="preserve"> min</w:t>
            </w:r>
          </w:p>
        </w:tc>
        <w:tc>
          <w:tcPr>
            <w:tcW w:w="5528" w:type="dxa"/>
          </w:tcPr>
          <w:p w14:paraId="30A1F1E5" w14:textId="15C0C5A2" w:rsidR="002A19A3" w:rsidRDefault="00E0539E" w:rsidP="00A12AA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Notes: </w:t>
            </w:r>
            <w:r w:rsidR="008663EE">
              <w:rPr>
                <w:b/>
                <w:bCs/>
              </w:rPr>
              <w:t>UDL &amp; HQIM</w:t>
            </w:r>
          </w:p>
          <w:p w14:paraId="06EB3AF0" w14:textId="1A30DC4B" w:rsidR="00780D82" w:rsidRDefault="00B7213F" w:rsidP="002C2A37">
            <w:pPr>
              <w:pStyle w:val="Tabletext"/>
              <w:contextualSpacing/>
            </w:pPr>
            <w:r>
              <w:t xml:space="preserve">T: In our previous lesson, we discussed UDL and how </w:t>
            </w:r>
            <w:r w:rsidR="00351FF5">
              <w:t>instructional planning looks different from traditional methods</w:t>
            </w:r>
            <w:r w:rsidR="79CBA20B">
              <w:t xml:space="preserve">. </w:t>
            </w:r>
            <w:r w:rsidR="009D2EB7">
              <w:t>Let us</w:t>
            </w:r>
            <w:r w:rsidR="0023121D">
              <w:t xml:space="preserve"> quickly review the UDL framework</w:t>
            </w:r>
            <w:r w:rsidR="003649E8">
              <w:t>.</w:t>
            </w:r>
            <w:r w:rsidR="00780D82">
              <w:t xml:space="preserve"> (Share image below via PPT.)</w:t>
            </w:r>
            <w:r w:rsidR="007922CA">
              <w:t xml:space="preserve"> </w:t>
            </w:r>
          </w:p>
          <w:p w14:paraId="4ADF51F5" w14:textId="77777777" w:rsidR="00575D0D" w:rsidRDefault="00575D0D" w:rsidP="00686873">
            <w:pPr>
              <w:pStyle w:val="Tabletext"/>
              <w:contextualSpacing/>
            </w:pPr>
          </w:p>
          <w:p w14:paraId="1F10AD1F" w14:textId="77777777" w:rsidR="00575D0D" w:rsidRDefault="00575D0D" w:rsidP="00686873">
            <w:pPr>
              <w:pStyle w:val="Tabletext"/>
              <w:contextualSpacing/>
            </w:pPr>
            <w:r>
              <w:rPr>
                <w:noProof/>
              </w:rPr>
              <w:drawing>
                <wp:inline distT="0" distB="0" distL="0" distR="0" wp14:anchorId="6D70279F" wp14:editId="71B79B11">
                  <wp:extent cx="3376320" cy="2665148"/>
                  <wp:effectExtent l="0" t="0" r="0" b="8890"/>
                  <wp:docPr id="4" name="Picture 4" descr="A graphic describing the three keys for providing a Universal Design for Learning guidelines: Providing Multiple Means of Engagement, Providing Multiple Means of  Representation, and Providing Multiple Means of Action and Expression.&#10;&#10;Accessible through udlguidelines.cast.or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graphic describing the three keys for providing a Universal Design for Learning guidelines: Providing Multiple Means of Engagement, Providing Multiple Means of  Representation, and Providing Multiple Means of Action and Expression.&#10;&#10;Accessible through udlguidelines.cast.or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320" cy="2665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80F73" w14:textId="77777777" w:rsidR="00243D99" w:rsidRDefault="00243D99" w:rsidP="00686873">
            <w:pPr>
              <w:pStyle w:val="Tabletext"/>
              <w:contextualSpacing/>
            </w:pPr>
          </w:p>
          <w:p w14:paraId="0AEE47AC" w14:textId="762DDB32" w:rsidR="007A716B" w:rsidRDefault="004C413C" w:rsidP="004C413C">
            <w:pPr>
              <w:pStyle w:val="Tabletext"/>
              <w:contextualSpacing/>
            </w:pPr>
            <w:r>
              <w:t xml:space="preserve">T: </w:t>
            </w:r>
            <w:r w:rsidR="00C1257A">
              <w:t>To</w:t>
            </w:r>
            <w:r w:rsidR="00652D71">
              <w:t xml:space="preserve"> review, we are going to do a quick sorting activity</w:t>
            </w:r>
            <w:r w:rsidR="22C6549E">
              <w:t xml:space="preserve">. </w:t>
            </w:r>
            <w:r w:rsidR="00652D71">
              <w:t xml:space="preserve">You have been given 9 different examples </w:t>
            </w:r>
            <w:r w:rsidR="0098166A">
              <w:t>of activities or classroom practices that align to the UDL principles</w:t>
            </w:r>
            <w:r w:rsidR="007A716B">
              <w:t xml:space="preserve"> in your student guide under the Notes: UDL &amp; HQIM section</w:t>
            </w:r>
            <w:r w:rsidR="07C77B1D">
              <w:t xml:space="preserve">. </w:t>
            </w:r>
            <w:r w:rsidR="007A716B">
              <w:t xml:space="preserve">I am going to give you 5 minutes to </w:t>
            </w:r>
            <w:r w:rsidR="009D2EB7">
              <w:t>collaborate</w:t>
            </w:r>
            <w:r w:rsidR="007A716B">
              <w:t xml:space="preserve"> with a partner to sort those 9 examples into their corresponding UDL principle</w:t>
            </w:r>
            <w:r w:rsidR="23ABEB98">
              <w:t xml:space="preserve">. </w:t>
            </w:r>
            <w:r w:rsidR="007A716B">
              <w:t xml:space="preserve">For an extra challenge, see if you can identify the specific </w:t>
            </w:r>
            <w:r w:rsidR="00E465CB">
              <w:t>guideline</w:t>
            </w:r>
            <w:r w:rsidR="007A716B">
              <w:t xml:space="preserve"> of the principle it aligns to</w:t>
            </w:r>
            <w:r w:rsidR="0173A075">
              <w:t xml:space="preserve">. </w:t>
            </w:r>
            <w:r w:rsidR="007A716B">
              <w:t xml:space="preserve">You will record your answers in the chart provided below the examples </w:t>
            </w:r>
            <w:r w:rsidR="56C3CB85">
              <w:t>in</w:t>
            </w:r>
            <w:r w:rsidR="007A716B">
              <w:t xml:space="preserve"> your student guide</w:t>
            </w:r>
            <w:r w:rsidR="5D7391A2">
              <w:t xml:space="preserve">. </w:t>
            </w:r>
            <w:r w:rsidR="007A716B">
              <w:t>What questions do you have for me?</w:t>
            </w:r>
          </w:p>
          <w:p w14:paraId="246C1C85" w14:textId="77777777" w:rsidR="007A716B" w:rsidRDefault="007A716B" w:rsidP="004C413C">
            <w:pPr>
              <w:pStyle w:val="Tabletext"/>
              <w:contextualSpacing/>
            </w:pPr>
          </w:p>
          <w:p w14:paraId="608D15D3" w14:textId="77777777" w:rsidR="007A716B" w:rsidRDefault="007A716B" w:rsidP="004C413C">
            <w:pPr>
              <w:pStyle w:val="Tabletext"/>
              <w:contextualSpacing/>
            </w:pPr>
            <w:r>
              <w:lastRenderedPageBreak/>
              <w:t>S: (Ask clarifying questions.)</w:t>
            </w:r>
          </w:p>
          <w:p w14:paraId="32322F5A" w14:textId="04480401" w:rsidR="007A716B" w:rsidRDefault="007A716B" w:rsidP="004C413C">
            <w:pPr>
              <w:pStyle w:val="Tabletext"/>
              <w:contextualSpacing/>
            </w:pPr>
            <w:r>
              <w:t>T: Please find a partner to work with</w:t>
            </w:r>
            <w:r w:rsidR="43DD1292">
              <w:t xml:space="preserve">. </w:t>
            </w:r>
            <w:r>
              <w:t>You may begin. (Set timer for 5 minutes.)</w:t>
            </w:r>
          </w:p>
          <w:p w14:paraId="6A55DE3C" w14:textId="4F89D6D3" w:rsidR="00652D71" w:rsidRDefault="007A716B" w:rsidP="004C413C">
            <w:pPr>
              <w:pStyle w:val="Tabletext"/>
              <w:contextualSpacing/>
            </w:pPr>
            <w:r>
              <w:br/>
              <w:t>S: (Engage in sorting activity.)</w:t>
            </w:r>
            <w:r w:rsidR="0098166A">
              <w:t xml:space="preserve"> </w:t>
            </w:r>
          </w:p>
          <w:p w14:paraId="2C21FF4E" w14:textId="2F4C2396" w:rsidR="007A716B" w:rsidRDefault="007A716B" w:rsidP="004C413C">
            <w:pPr>
              <w:pStyle w:val="Tabletext"/>
              <w:contextualSpacing/>
            </w:pPr>
          </w:p>
          <w:p w14:paraId="16FE0514" w14:textId="385149CE" w:rsidR="007A716B" w:rsidRDefault="007A716B" w:rsidP="004C413C">
            <w:pPr>
              <w:pStyle w:val="Tabletext"/>
              <w:contextualSpacing/>
            </w:pPr>
            <w:r>
              <w:t xml:space="preserve">T: Now turn to another group to check your answers. </w:t>
            </w:r>
          </w:p>
          <w:p w14:paraId="21892301" w14:textId="76033C2F" w:rsidR="007A716B" w:rsidRDefault="007A716B" w:rsidP="004C413C">
            <w:pPr>
              <w:pStyle w:val="Tabletext"/>
              <w:contextualSpacing/>
            </w:pPr>
            <w:r>
              <w:br/>
              <w:t>S: (Turn to another group to check answers.)</w:t>
            </w:r>
          </w:p>
          <w:p w14:paraId="7528C79D" w14:textId="387ECBA5" w:rsidR="007A716B" w:rsidRDefault="007A716B" w:rsidP="004C413C">
            <w:pPr>
              <w:pStyle w:val="Tabletext"/>
              <w:contextualSpacing/>
            </w:pPr>
          </w:p>
          <w:p w14:paraId="73574B49" w14:textId="0BF8E2AA" w:rsidR="007A716B" w:rsidRDefault="007A716B" w:rsidP="004C413C">
            <w:pPr>
              <w:pStyle w:val="Tabletext"/>
              <w:contextualSpacing/>
            </w:pPr>
            <w:r>
              <w:t>T: (Display answers on the ppt.) Were there any that were difficult to identify?</w:t>
            </w:r>
          </w:p>
          <w:p w14:paraId="661C38EC" w14:textId="4A463A9F" w:rsidR="007A716B" w:rsidRDefault="007A716B" w:rsidP="004C413C">
            <w:pPr>
              <w:pStyle w:val="Tabletext"/>
              <w:contextualSpacing/>
            </w:pPr>
            <w:r>
              <w:br/>
              <w:t>S: (Responses will vary.)</w:t>
            </w:r>
          </w:p>
          <w:p w14:paraId="0343CBE5" w14:textId="5AF1B368" w:rsidR="007A716B" w:rsidRDefault="007A716B" w:rsidP="004C413C">
            <w:pPr>
              <w:pStyle w:val="Tabletext"/>
              <w:contextualSpacing/>
            </w:pPr>
          </w:p>
          <w:p w14:paraId="46107054" w14:textId="78623755" w:rsidR="007F0DF6" w:rsidRDefault="007A716B" w:rsidP="00345913">
            <w:pPr>
              <w:pStyle w:val="Tabletext"/>
              <w:contextualSpacing/>
            </w:pPr>
            <w:r>
              <w:t xml:space="preserve">T: In </w:t>
            </w:r>
            <w:r w:rsidR="00DC2A64">
              <w:t xml:space="preserve">today’s lesson, we are going to look for examples of </w:t>
            </w:r>
            <w:r w:rsidR="00720B2D">
              <w:t>these UDL guidelines found in HQIM.</w:t>
            </w:r>
            <w:r>
              <w:t xml:space="preserve"> </w:t>
            </w:r>
            <w:r w:rsidR="007F0DF6">
              <w:t xml:space="preserve">A key component of HQIM is that they have curriculum embedded </w:t>
            </w:r>
            <w:r w:rsidR="11DE3925">
              <w:t>support</w:t>
            </w:r>
            <w:r w:rsidR="09F435DA">
              <w:t xml:space="preserve">. </w:t>
            </w:r>
          </w:p>
          <w:p w14:paraId="7D4A0999" w14:textId="1C5F3D5A" w:rsidR="007F0DF6" w:rsidRDefault="007F0DF6" w:rsidP="00345913">
            <w:pPr>
              <w:pStyle w:val="Tabletext"/>
              <w:contextualSpacing/>
            </w:pPr>
          </w:p>
          <w:p w14:paraId="2521DE62" w14:textId="52F1FB40" w:rsidR="00652D71" w:rsidRDefault="007F0DF6" w:rsidP="007A716B">
            <w:pPr>
              <w:pStyle w:val="Tabletext"/>
              <w:contextualSpacing/>
            </w:pPr>
            <w:r>
              <w:t xml:space="preserve">T: </w:t>
            </w:r>
            <w:r w:rsidRPr="787C8D67">
              <w:rPr>
                <w:b/>
                <w:bCs/>
              </w:rPr>
              <w:t>Curriculum embedded supports</w:t>
            </w:r>
            <w:r>
              <w:t xml:space="preserve"> are scaffold</w:t>
            </w:r>
            <w:r w:rsidR="008D27CC">
              <w:t>s</w:t>
            </w:r>
            <w:r>
              <w:t xml:space="preserve"> and support opportunities built into the curriculum that ensure challenging and rigorous learning for all students</w:t>
            </w:r>
            <w:r w:rsidR="31BCCE80">
              <w:t xml:space="preserve">. </w:t>
            </w:r>
            <w:r w:rsidR="003B3662">
              <w:t>These scaffolds and supports are an important feature of HQIM that aligns to the UDL framework</w:t>
            </w:r>
            <w:r w:rsidR="542BDA52">
              <w:t xml:space="preserve">. </w:t>
            </w:r>
            <w:r w:rsidR="00B03014">
              <w:t>When examining HQIM for alignment to UDL, we</w:t>
            </w:r>
            <w:r w:rsidR="00024474">
              <w:t xml:space="preserve"> can look for curriculum embedded supports through each of the UDL guidelines of engagement, representation, and action and expression.</w:t>
            </w:r>
          </w:p>
          <w:p w14:paraId="75E67502" w14:textId="4C48EFBC" w:rsidR="007A716B" w:rsidRPr="007A716B" w:rsidRDefault="007A716B" w:rsidP="007A716B">
            <w:pPr>
              <w:pStyle w:val="Tabletext"/>
              <w:contextualSpacing/>
            </w:pPr>
          </w:p>
        </w:tc>
        <w:tc>
          <w:tcPr>
            <w:tcW w:w="1578" w:type="dxa"/>
          </w:tcPr>
          <w:p w14:paraId="0FC07935" w14:textId="32DE794C" w:rsidR="00955B6A" w:rsidRDefault="00F6143D" w:rsidP="00485163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2523C876" w14:textId="68423859" w:rsidR="007155A6" w:rsidRDefault="00C12986" w:rsidP="00485163">
            <w:pPr>
              <w:pStyle w:val="Tabletext"/>
              <w:jc w:val="center"/>
            </w:pPr>
            <w:r>
              <w:t>PPT</w:t>
            </w:r>
          </w:p>
        </w:tc>
      </w:tr>
      <w:tr w:rsidR="00564E3E" w:rsidRPr="00447D20" w14:paraId="0A05F13D" w14:textId="77777777" w:rsidTr="787C8D67">
        <w:trPr>
          <w:cantSplit w:val="0"/>
          <w:trHeight w:val="420"/>
        </w:trPr>
        <w:tc>
          <w:tcPr>
            <w:tcW w:w="2250" w:type="dxa"/>
          </w:tcPr>
          <w:p w14:paraId="41B16499" w14:textId="5F5D7FA6" w:rsidR="00564E3E" w:rsidRDefault="006A7114" w:rsidP="00485163">
            <w:pPr>
              <w:pStyle w:val="Tabletext"/>
              <w:jc w:val="center"/>
            </w:pPr>
            <w:r>
              <w:t>10 mins</w:t>
            </w:r>
          </w:p>
        </w:tc>
        <w:tc>
          <w:tcPr>
            <w:tcW w:w="5528" w:type="dxa"/>
          </w:tcPr>
          <w:p w14:paraId="69B0B0A3" w14:textId="47931280" w:rsidR="00564E3E" w:rsidRPr="007A716B" w:rsidRDefault="000163DC" w:rsidP="00411619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7A716B">
              <w:rPr>
                <w:rFonts w:eastAsia="Times New Roman" w:cstheme="minorHAnsi"/>
                <w:b/>
                <w:bCs/>
                <w:color w:val="000000"/>
              </w:rPr>
              <w:t>Example: Examining HQIM for UDL Guidelines</w:t>
            </w:r>
          </w:p>
          <w:p w14:paraId="410CA062" w14:textId="77777777" w:rsidR="00564E3E" w:rsidRPr="004525A2" w:rsidRDefault="00564E3E" w:rsidP="00411619">
            <w:pPr>
              <w:rPr>
                <w:rFonts w:eastAsia="Times New Roman" w:cstheme="minorHAnsi"/>
                <w:color w:val="000000"/>
              </w:rPr>
            </w:pPr>
          </w:p>
          <w:p w14:paraId="51D352B5" w14:textId="5C5DEA6B" w:rsidR="00CB3D47" w:rsidRPr="004525A2" w:rsidRDefault="00564E3E" w:rsidP="00411619">
            <w:pPr>
              <w:rPr>
                <w:rFonts w:eastAsia="Times New Roman" w:cstheme="minorHAnsi"/>
                <w:color w:val="000000"/>
              </w:rPr>
            </w:pPr>
            <w:r w:rsidRPr="004525A2">
              <w:rPr>
                <w:rFonts w:eastAsia="Times New Roman" w:cstheme="minorHAnsi"/>
                <w:color w:val="000000"/>
              </w:rPr>
              <w:t xml:space="preserve">T: </w:t>
            </w:r>
            <w:r w:rsidR="007910FA" w:rsidRPr="004525A2">
              <w:rPr>
                <w:rFonts w:eastAsia="Times New Roman" w:cstheme="minorHAnsi"/>
                <w:color w:val="000000"/>
              </w:rPr>
              <w:t xml:space="preserve">Now </w:t>
            </w:r>
            <w:r w:rsidR="009D2EB7" w:rsidRPr="004525A2">
              <w:rPr>
                <w:rFonts w:eastAsia="Times New Roman" w:cstheme="minorHAnsi"/>
                <w:color w:val="000000"/>
              </w:rPr>
              <w:t>let us</w:t>
            </w:r>
            <w:r w:rsidR="007910FA" w:rsidRPr="004525A2">
              <w:rPr>
                <w:rFonts w:eastAsia="Times New Roman" w:cstheme="minorHAnsi"/>
                <w:color w:val="000000"/>
              </w:rPr>
              <w:t xml:space="preserve"> look at an example of HQIM and see if we can identify </w:t>
            </w:r>
            <w:r w:rsidR="00A760AD" w:rsidRPr="004525A2">
              <w:rPr>
                <w:rFonts w:eastAsia="Times New Roman" w:cstheme="minorHAnsi"/>
                <w:color w:val="000000"/>
              </w:rPr>
              <w:t xml:space="preserve">examples of alignment to the UDL principles. </w:t>
            </w:r>
          </w:p>
          <w:p w14:paraId="594AE1EC" w14:textId="77777777" w:rsidR="007A3CFF" w:rsidRPr="004525A2" w:rsidRDefault="007A3CFF" w:rsidP="00411619">
            <w:pPr>
              <w:rPr>
                <w:rFonts w:eastAsia="Times New Roman" w:cstheme="minorHAnsi"/>
                <w:color w:val="000000"/>
              </w:rPr>
            </w:pPr>
          </w:p>
          <w:p w14:paraId="666CF45A" w14:textId="06B33C5E" w:rsidR="00FF1B71" w:rsidRPr="004525A2" w:rsidRDefault="007A3CFF" w:rsidP="787C8D67">
            <w:pPr>
              <w:rPr>
                <w:rFonts w:eastAsia="Times New Roman"/>
                <w:color w:val="000000"/>
              </w:rPr>
            </w:pPr>
            <w:r w:rsidRPr="787C8D67">
              <w:rPr>
                <w:rFonts w:eastAsia="Times New Roman"/>
                <w:color w:val="000000" w:themeColor="text1"/>
              </w:rPr>
              <w:t xml:space="preserve">T: </w:t>
            </w:r>
            <w:r w:rsidR="00D334B0" w:rsidRPr="787C8D67">
              <w:rPr>
                <w:rFonts w:eastAsia="Times New Roman"/>
                <w:color w:val="000000" w:themeColor="text1"/>
              </w:rPr>
              <w:t>Find the section titled “</w:t>
            </w:r>
            <w:r w:rsidR="00126EC6" w:rsidRPr="787C8D67">
              <w:rPr>
                <w:rFonts w:eastAsia="Times New Roman"/>
                <w:color w:val="000000" w:themeColor="text1"/>
              </w:rPr>
              <w:t>Example</w:t>
            </w:r>
            <w:r w:rsidR="00334DA3" w:rsidRPr="787C8D67">
              <w:rPr>
                <w:rFonts w:eastAsia="Times New Roman"/>
                <w:color w:val="000000" w:themeColor="text1"/>
              </w:rPr>
              <w:t>: Examining HQIM for UDL Guidelines</w:t>
            </w:r>
            <w:r w:rsidR="00D334B0" w:rsidRPr="787C8D67">
              <w:rPr>
                <w:rFonts w:eastAsia="Times New Roman"/>
                <w:color w:val="000000" w:themeColor="text1"/>
              </w:rPr>
              <w:t>.”</w:t>
            </w:r>
            <w:r w:rsidR="00EC5E25" w:rsidRPr="787C8D67">
              <w:rPr>
                <w:rFonts w:eastAsia="Times New Roman"/>
                <w:color w:val="000000" w:themeColor="text1"/>
              </w:rPr>
              <w:t xml:space="preserve"> </w:t>
            </w:r>
            <w:r w:rsidR="00334DA3" w:rsidRPr="787C8D67">
              <w:rPr>
                <w:rFonts w:eastAsia="Times New Roman"/>
                <w:color w:val="000000" w:themeColor="text1"/>
              </w:rPr>
              <w:t>You will find an example of a 1</w:t>
            </w:r>
            <w:r w:rsidR="00334DA3" w:rsidRPr="787C8D67">
              <w:rPr>
                <w:rFonts w:eastAsia="Times New Roman"/>
                <w:color w:val="000000" w:themeColor="text1"/>
                <w:vertAlign w:val="superscript"/>
              </w:rPr>
              <w:t>st</w:t>
            </w:r>
            <w:r w:rsidR="00334DA3" w:rsidRPr="787C8D67">
              <w:rPr>
                <w:rFonts w:eastAsia="Times New Roman"/>
                <w:color w:val="000000" w:themeColor="text1"/>
              </w:rPr>
              <w:t xml:space="preserve"> </w:t>
            </w:r>
            <w:r w:rsidR="00D95DC7" w:rsidRPr="787C8D67">
              <w:rPr>
                <w:rFonts w:eastAsia="Times New Roman"/>
                <w:color w:val="000000" w:themeColor="text1"/>
              </w:rPr>
              <w:t>grade lesson that works on Foundational Skills</w:t>
            </w:r>
            <w:r w:rsidR="4E4657A7" w:rsidRPr="787C8D67">
              <w:rPr>
                <w:rFonts w:eastAsia="Times New Roman"/>
                <w:color w:val="000000" w:themeColor="text1"/>
              </w:rPr>
              <w:t xml:space="preserve">. </w:t>
            </w:r>
            <w:r w:rsidR="00D95DC7" w:rsidRPr="787C8D67">
              <w:rPr>
                <w:rFonts w:eastAsia="Times New Roman"/>
                <w:color w:val="000000" w:themeColor="text1"/>
              </w:rPr>
              <w:t>(Share example via PPT as students follow along in Student Guide.)</w:t>
            </w:r>
          </w:p>
          <w:p w14:paraId="513AD322" w14:textId="77777777" w:rsidR="00D95DC7" w:rsidRPr="004525A2" w:rsidRDefault="00D95DC7" w:rsidP="00411619">
            <w:pPr>
              <w:rPr>
                <w:rFonts w:eastAsia="Times New Roman" w:cstheme="minorHAnsi"/>
                <w:color w:val="000000"/>
              </w:rPr>
            </w:pPr>
          </w:p>
          <w:p w14:paraId="24F5F994" w14:textId="097E27C2" w:rsidR="00FF1B71" w:rsidRPr="004525A2" w:rsidRDefault="00D95DC7" w:rsidP="00411619">
            <w:pPr>
              <w:rPr>
                <w:rFonts w:eastAsia="Times New Roman" w:cstheme="minorHAnsi"/>
                <w:color w:val="000000"/>
              </w:rPr>
            </w:pPr>
            <w:r w:rsidRPr="004525A2">
              <w:rPr>
                <w:rFonts w:eastAsia="Times New Roman" w:cstheme="minorHAnsi"/>
                <w:color w:val="000000"/>
              </w:rPr>
              <w:t>S: (Locate example in student guide.)</w:t>
            </w:r>
          </w:p>
          <w:p w14:paraId="1365CD6A" w14:textId="7A89351A" w:rsidR="00C00B5D" w:rsidRPr="004525A2" w:rsidRDefault="00C00B5D" w:rsidP="0095709E">
            <w:pPr>
              <w:rPr>
                <w:rFonts w:eastAsia="Times New Roman" w:cstheme="minorHAnsi"/>
                <w:color w:val="000000"/>
              </w:rPr>
            </w:pPr>
          </w:p>
          <w:p w14:paraId="7CC71A78" w14:textId="4E7115DC" w:rsidR="0095709E" w:rsidRPr="004525A2" w:rsidRDefault="0095709E" w:rsidP="787C8D67">
            <w:pPr>
              <w:rPr>
                <w:rFonts w:eastAsia="Times New Roman"/>
                <w:color w:val="000000"/>
              </w:rPr>
            </w:pPr>
            <w:r w:rsidRPr="787C8D67">
              <w:rPr>
                <w:rFonts w:eastAsia="Times New Roman"/>
                <w:color w:val="000000" w:themeColor="text1"/>
              </w:rPr>
              <w:t>T: We are going to look for specific examples within this lesson that align to each of the UDL guidelines</w:t>
            </w:r>
            <w:r w:rsidR="5AABF548" w:rsidRPr="787C8D67">
              <w:rPr>
                <w:rFonts w:eastAsia="Times New Roman"/>
                <w:color w:val="000000" w:themeColor="text1"/>
              </w:rPr>
              <w:t xml:space="preserve">. </w:t>
            </w:r>
            <w:r w:rsidRPr="787C8D67">
              <w:rPr>
                <w:rFonts w:eastAsia="Times New Roman"/>
                <w:color w:val="000000" w:themeColor="text1"/>
              </w:rPr>
              <w:t>Take 2 minutes to review this lesson</w:t>
            </w:r>
            <w:r w:rsidR="0702A7D3" w:rsidRPr="787C8D67">
              <w:rPr>
                <w:rFonts w:eastAsia="Times New Roman"/>
                <w:color w:val="000000" w:themeColor="text1"/>
              </w:rPr>
              <w:t xml:space="preserve">. </w:t>
            </w:r>
            <w:r w:rsidR="004525A2" w:rsidRPr="787C8D67">
              <w:rPr>
                <w:rFonts w:eastAsia="Times New Roman"/>
                <w:color w:val="000000" w:themeColor="text1"/>
              </w:rPr>
              <w:t>Feel free to underline or highlight areas that you think might be an example of one of the guidelines. (Set timer for 2 minutes.)</w:t>
            </w:r>
          </w:p>
          <w:p w14:paraId="38D41871" w14:textId="3BBA6B3C" w:rsidR="004525A2" w:rsidRPr="004525A2" w:rsidRDefault="004525A2" w:rsidP="0095709E">
            <w:pPr>
              <w:rPr>
                <w:rFonts w:eastAsia="Times New Roman" w:cstheme="minorHAnsi"/>
                <w:color w:val="000000"/>
              </w:rPr>
            </w:pPr>
          </w:p>
          <w:p w14:paraId="79B0C1DF" w14:textId="7658BE51" w:rsidR="004525A2" w:rsidRPr="004525A2" w:rsidRDefault="004525A2" w:rsidP="0095709E">
            <w:pPr>
              <w:rPr>
                <w:rFonts w:eastAsia="Times New Roman" w:cstheme="minorHAnsi"/>
                <w:color w:val="000000"/>
              </w:rPr>
            </w:pPr>
            <w:r w:rsidRPr="004525A2">
              <w:rPr>
                <w:rFonts w:eastAsia="Times New Roman" w:cstheme="minorHAnsi"/>
                <w:color w:val="000000"/>
              </w:rPr>
              <w:lastRenderedPageBreak/>
              <w:t>S: (Review the example in student guide.)</w:t>
            </w:r>
          </w:p>
          <w:p w14:paraId="458A1399" w14:textId="5D1EBD41" w:rsidR="004525A2" w:rsidRPr="004525A2" w:rsidRDefault="004525A2" w:rsidP="0095709E">
            <w:pPr>
              <w:rPr>
                <w:rFonts w:eastAsia="Times New Roman" w:cstheme="minorHAnsi"/>
                <w:color w:val="000000"/>
              </w:rPr>
            </w:pPr>
          </w:p>
          <w:p w14:paraId="7F4F5D4C" w14:textId="7D81701A" w:rsidR="004525A2" w:rsidRDefault="004525A2" w:rsidP="787C8D67">
            <w:pPr>
              <w:rPr>
                <w:rFonts w:eastAsia="Times New Roman"/>
                <w:color w:val="000000"/>
              </w:rPr>
            </w:pPr>
            <w:r w:rsidRPr="787C8D67">
              <w:rPr>
                <w:rFonts w:eastAsia="Times New Roman"/>
                <w:color w:val="000000" w:themeColor="text1"/>
              </w:rPr>
              <w:t xml:space="preserve">T: Below the example in your student </w:t>
            </w:r>
            <w:r w:rsidR="00FE10D3" w:rsidRPr="787C8D67">
              <w:rPr>
                <w:rFonts w:eastAsia="Times New Roman"/>
                <w:color w:val="000000" w:themeColor="text1"/>
              </w:rPr>
              <w:t>guide,</w:t>
            </w:r>
            <w:r w:rsidRPr="787C8D67">
              <w:rPr>
                <w:rFonts w:eastAsia="Times New Roman"/>
                <w:color w:val="000000" w:themeColor="text1"/>
              </w:rPr>
              <w:t xml:space="preserve"> you will notice a chart</w:t>
            </w:r>
            <w:r w:rsidR="005C6B89" w:rsidRPr="787C8D67">
              <w:rPr>
                <w:rFonts w:eastAsia="Times New Roman"/>
                <w:color w:val="000000" w:themeColor="text1"/>
              </w:rPr>
              <w:t xml:space="preserve"> that lists each of the UDL principles and provides space for you to record examples</w:t>
            </w:r>
            <w:r w:rsidR="306F9183" w:rsidRPr="787C8D67">
              <w:rPr>
                <w:rFonts w:eastAsia="Times New Roman"/>
                <w:color w:val="000000" w:themeColor="text1"/>
              </w:rPr>
              <w:t xml:space="preserve">. </w:t>
            </w:r>
            <w:r w:rsidR="005C6B89" w:rsidRPr="787C8D67">
              <w:rPr>
                <w:rFonts w:eastAsia="Times New Roman"/>
                <w:color w:val="000000" w:themeColor="text1"/>
              </w:rPr>
              <w:t>Please record the examples in this chart as we identify them together.</w:t>
            </w:r>
          </w:p>
          <w:p w14:paraId="3571306E" w14:textId="2BB1C0E0" w:rsidR="005C6B89" w:rsidRDefault="005C6B89" w:rsidP="0095709E">
            <w:pPr>
              <w:rPr>
                <w:rFonts w:eastAsia="Times New Roman" w:cstheme="minorHAnsi"/>
                <w:color w:val="000000"/>
              </w:rPr>
            </w:pPr>
          </w:p>
          <w:p w14:paraId="5D410D64" w14:textId="23148939" w:rsidR="00FE10D3" w:rsidRDefault="00FE10D3" w:rsidP="0095709E">
            <w:r w:rsidRPr="002D7B0B">
              <w:rPr>
                <w:rFonts w:eastAsia="Times New Roman" w:cstheme="minorHAnsi"/>
                <w:color w:val="000000"/>
              </w:rPr>
              <w:t xml:space="preserve">T: </w:t>
            </w:r>
            <w:r w:rsidR="009D2EB7">
              <w:rPr>
                <w:rFonts w:eastAsia="Times New Roman" w:cstheme="minorHAnsi"/>
                <w:color w:val="000000"/>
              </w:rPr>
              <w:t>L</w:t>
            </w:r>
            <w:r w:rsidR="009D2EB7" w:rsidRPr="002D7B0B">
              <w:rPr>
                <w:rFonts w:eastAsia="Times New Roman" w:cstheme="minorHAnsi"/>
                <w:color w:val="000000"/>
              </w:rPr>
              <w:t>et us</w:t>
            </w:r>
            <w:r w:rsidRPr="002D7B0B">
              <w:rPr>
                <w:rFonts w:eastAsia="Times New Roman" w:cstheme="minorHAnsi"/>
                <w:color w:val="000000"/>
              </w:rPr>
              <w:t xml:space="preserve"> identify examples of </w:t>
            </w:r>
            <w:r w:rsidR="00123F10" w:rsidRPr="002D7B0B">
              <w:rPr>
                <w:rFonts w:eastAsia="Times New Roman" w:cstheme="minorHAnsi"/>
                <w:color w:val="000000"/>
              </w:rPr>
              <w:t xml:space="preserve">multiple means of engagement first. </w:t>
            </w:r>
            <w:r w:rsidR="00E465CB">
              <w:rPr>
                <w:rFonts w:eastAsia="Times New Roman" w:cstheme="minorHAnsi"/>
                <w:color w:val="000000"/>
              </w:rPr>
              <w:t>(Display PPT slide with engagement strategies)</w:t>
            </w:r>
            <w:r w:rsidR="002D7B0B">
              <w:t xml:space="preserve">. Did anyone find something that they think might be an example of </w:t>
            </w:r>
            <w:r w:rsidR="003051EF">
              <w:t>engagement?</w:t>
            </w:r>
          </w:p>
          <w:p w14:paraId="4816C8F6" w14:textId="2D284E0D" w:rsidR="003051EF" w:rsidRDefault="003051EF" w:rsidP="0095709E"/>
          <w:p w14:paraId="5CEAB18D" w14:textId="77777777" w:rsidR="00BB0E73" w:rsidRDefault="003051EF" w:rsidP="0095709E">
            <w:r>
              <w:t xml:space="preserve">S: </w:t>
            </w:r>
            <w:r w:rsidR="00BB0E73">
              <w:t>Answers will vary, but should include:</w:t>
            </w:r>
          </w:p>
          <w:p w14:paraId="7E47038A" w14:textId="70357757" w:rsidR="003051EF" w:rsidRDefault="00CB708B" w:rsidP="00E465CB">
            <w:pPr>
              <w:pStyle w:val="ListParagraph"/>
              <w:numPr>
                <w:ilvl w:val="0"/>
                <w:numId w:val="3"/>
              </w:numPr>
            </w:pPr>
            <w:r>
              <w:t>S</w:t>
            </w:r>
            <w:r w:rsidR="00707122">
              <w:t>upports</w:t>
            </w:r>
            <w:r>
              <w:t>:</w:t>
            </w:r>
            <w:r w:rsidR="00707122">
              <w:t xml:space="preserve"> </w:t>
            </w:r>
            <w:r w:rsidR="00A64BBF">
              <w:t xml:space="preserve">gradually reduce support for </w:t>
            </w:r>
            <w:r w:rsidR="00E465CB">
              <w:t>students</w:t>
            </w:r>
            <w:r w:rsidR="00E465CB" w:rsidDel="00CB708B">
              <w:t xml:space="preserve"> </w:t>
            </w:r>
            <w:r w:rsidR="00E465CB">
              <w:t>(</w:t>
            </w:r>
            <w:r w:rsidR="001855A5">
              <w:t>persistence and effort</w:t>
            </w:r>
            <w:r>
              <w:t>)</w:t>
            </w:r>
            <w:r w:rsidR="001855A5">
              <w:t>.</w:t>
            </w:r>
          </w:p>
          <w:p w14:paraId="4B775EBE" w14:textId="5270D97A" w:rsidR="00E4294E" w:rsidRDefault="00E4294E" w:rsidP="00E465CB">
            <w:pPr>
              <w:pStyle w:val="ListParagraph"/>
              <w:numPr>
                <w:ilvl w:val="0"/>
                <w:numId w:val="3"/>
              </w:numPr>
            </w:pPr>
            <w:r>
              <w:t>Use of puppet or figurine (recruiting interest)</w:t>
            </w:r>
          </w:p>
          <w:p w14:paraId="16F06121" w14:textId="1ECADF18" w:rsidR="001855A5" w:rsidRDefault="001855A5" w:rsidP="0095709E"/>
          <w:p w14:paraId="0843A8A7" w14:textId="4792ECDB" w:rsidR="00953B17" w:rsidRDefault="00953B17" w:rsidP="00953B17">
            <w:r>
              <w:t>T: What about examples for representation</w:t>
            </w:r>
            <w:r w:rsidR="00120554">
              <w:t>?</w:t>
            </w:r>
            <w:r w:rsidR="00E465CB">
              <w:t xml:space="preserve"> (Display PPT slide with representation strategies)</w:t>
            </w:r>
            <w:r w:rsidR="77DFD71F">
              <w:t xml:space="preserve">. </w:t>
            </w:r>
            <w:r>
              <w:t>Where do we see examples for representation?</w:t>
            </w:r>
          </w:p>
          <w:p w14:paraId="42EE61AF" w14:textId="4E265429" w:rsidR="00953B17" w:rsidRDefault="00953B17" w:rsidP="00953B17"/>
          <w:p w14:paraId="5F219019" w14:textId="77777777" w:rsidR="00120554" w:rsidRDefault="00953B17" w:rsidP="00953B17">
            <w:r>
              <w:t xml:space="preserve">S: </w:t>
            </w:r>
            <w:r w:rsidR="00120554">
              <w:t>Answers should include:</w:t>
            </w:r>
          </w:p>
          <w:p w14:paraId="2F777DB7" w14:textId="429C1A00" w:rsidR="00953B17" w:rsidRDefault="00120554" w:rsidP="00E465CB">
            <w:pPr>
              <w:pStyle w:val="ListParagraph"/>
              <w:numPr>
                <w:ilvl w:val="0"/>
                <w:numId w:val="3"/>
              </w:numPr>
            </w:pPr>
            <w:r>
              <w:t xml:space="preserve"> F</w:t>
            </w:r>
            <w:r w:rsidR="00317366">
              <w:t xml:space="preserve">inger </w:t>
            </w:r>
            <w:r w:rsidR="590DF165">
              <w:t>taps</w:t>
            </w:r>
            <w:r w:rsidR="00317366">
              <w:t xml:space="preserve"> represent sounds, and visually show the students hand gestures for blending and segmenting.</w:t>
            </w:r>
            <w:r>
              <w:t xml:space="preserve"> (Perception)</w:t>
            </w:r>
          </w:p>
          <w:p w14:paraId="6A9C9B9F" w14:textId="76892DA6" w:rsidR="00120554" w:rsidRDefault="00120554" w:rsidP="00E465CB">
            <w:pPr>
              <w:pStyle w:val="ListParagraph"/>
              <w:numPr>
                <w:ilvl w:val="0"/>
                <w:numId w:val="3"/>
              </w:numPr>
            </w:pPr>
            <w:r>
              <w:t>showing pictures of bees or cubs to mimic action words or using puppets or small figurines (language and symbols)</w:t>
            </w:r>
          </w:p>
          <w:p w14:paraId="329AD236" w14:textId="787F2D5E" w:rsidR="00317366" w:rsidRDefault="00317366" w:rsidP="00953B17"/>
          <w:p w14:paraId="008C37EB" w14:textId="1A587674" w:rsidR="00C339C1" w:rsidRDefault="00C339C1" w:rsidP="00C339C1">
            <w:r>
              <w:t xml:space="preserve">T: Now </w:t>
            </w:r>
            <w:r w:rsidR="009D2EB7">
              <w:t>let us</w:t>
            </w:r>
            <w:r>
              <w:t xml:space="preserve"> look at action and expression. </w:t>
            </w:r>
            <w:r w:rsidR="00E465CB">
              <w:t>(Display PPT slide with action and expression strategies)</w:t>
            </w:r>
            <w:r>
              <w:t xml:space="preserve"> Did anyone find an example of action and expression they would like to share?</w:t>
            </w:r>
          </w:p>
          <w:p w14:paraId="30651068" w14:textId="30333B93" w:rsidR="00C339C1" w:rsidRDefault="00C339C1" w:rsidP="00C339C1"/>
          <w:p w14:paraId="178B334F" w14:textId="77777777" w:rsidR="00120554" w:rsidRDefault="00C339C1" w:rsidP="00C339C1">
            <w:r>
              <w:t xml:space="preserve">S: </w:t>
            </w:r>
            <w:r w:rsidR="00120554">
              <w:t>Responses should include:</w:t>
            </w:r>
          </w:p>
          <w:p w14:paraId="7408A23B" w14:textId="77777777" w:rsidR="00120554" w:rsidRDefault="00120554" w:rsidP="00E465CB">
            <w:pPr>
              <w:pStyle w:val="ListParagraph"/>
              <w:numPr>
                <w:ilvl w:val="0"/>
                <w:numId w:val="3"/>
              </w:numPr>
            </w:pPr>
            <w:r>
              <w:t>Supports: gradually reduce support for students (expression and communication)</w:t>
            </w:r>
          </w:p>
          <w:p w14:paraId="051899B4" w14:textId="5DF32095" w:rsidR="00D1461D" w:rsidRDefault="00120554" w:rsidP="00E465CB">
            <w:pPr>
              <w:pStyle w:val="ListParagraph"/>
              <w:numPr>
                <w:ilvl w:val="0"/>
                <w:numId w:val="3"/>
              </w:numPr>
            </w:pPr>
            <w:r>
              <w:t xml:space="preserve">Finger taps (physical action)  </w:t>
            </w:r>
          </w:p>
          <w:p w14:paraId="4D6D2084" w14:textId="1F3F02FD" w:rsidR="00FF1B71" w:rsidRPr="004525A2" w:rsidRDefault="00FF1B71" w:rsidP="00E4294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578" w:type="dxa"/>
          </w:tcPr>
          <w:p w14:paraId="0FEA88C9" w14:textId="77777777" w:rsidR="00564E3E" w:rsidRDefault="004C7519" w:rsidP="00485163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6E85471C" w14:textId="443D62D6" w:rsidR="004C7519" w:rsidRDefault="004C7519" w:rsidP="00485163">
            <w:pPr>
              <w:pStyle w:val="Tabletext"/>
              <w:jc w:val="center"/>
            </w:pPr>
            <w:r>
              <w:t>PPT</w:t>
            </w:r>
          </w:p>
        </w:tc>
      </w:tr>
      <w:tr w:rsidR="00665D5A" w:rsidRPr="00447D20" w14:paraId="11E08D00" w14:textId="77777777" w:rsidTr="787C8D67">
        <w:trPr>
          <w:cantSplit w:val="0"/>
          <w:trHeight w:val="420"/>
        </w:trPr>
        <w:tc>
          <w:tcPr>
            <w:tcW w:w="2250" w:type="dxa"/>
          </w:tcPr>
          <w:p w14:paraId="120E1245" w14:textId="3392302F" w:rsidR="00665D5A" w:rsidRDefault="00CC47A6" w:rsidP="00485163">
            <w:pPr>
              <w:pStyle w:val="Tabletext"/>
              <w:jc w:val="center"/>
            </w:pPr>
            <w:r>
              <w:t>1</w:t>
            </w:r>
            <w:r w:rsidR="00657B34">
              <w:t>0</w:t>
            </w:r>
            <w:r w:rsidR="007D2AA8">
              <w:t xml:space="preserve"> mins</w:t>
            </w:r>
          </w:p>
        </w:tc>
        <w:tc>
          <w:tcPr>
            <w:tcW w:w="5528" w:type="dxa"/>
          </w:tcPr>
          <w:p w14:paraId="05CF2DED" w14:textId="6ED0BCDF" w:rsidR="0037698A" w:rsidRDefault="00817F7B" w:rsidP="00411619">
            <w:pPr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Practice: </w:t>
            </w:r>
            <w:r w:rsidR="006148C1">
              <w:rPr>
                <w:rFonts w:eastAsia="Times New Roman" w:cstheme="minorHAnsi"/>
                <w:b/>
                <w:bCs/>
                <w:color w:val="000000"/>
              </w:rPr>
              <w:t xml:space="preserve">Examining HQIM for UDL </w:t>
            </w:r>
            <w:r w:rsidR="003D2672">
              <w:rPr>
                <w:rFonts w:eastAsia="Times New Roman" w:cstheme="minorHAnsi"/>
                <w:b/>
                <w:bCs/>
                <w:color w:val="000000"/>
              </w:rPr>
              <w:t>Guidelines</w:t>
            </w:r>
          </w:p>
          <w:p w14:paraId="6CA34E70" w14:textId="77777777" w:rsidR="00FF20C8" w:rsidRDefault="00FF20C8" w:rsidP="002318B7"/>
          <w:p w14:paraId="266680C5" w14:textId="54274517" w:rsidR="00C01069" w:rsidRDefault="00FF20C8" w:rsidP="002318B7">
            <w:r>
              <w:t xml:space="preserve">T: </w:t>
            </w:r>
            <w:r w:rsidR="007C616A">
              <w:t xml:space="preserve">Now, </w:t>
            </w:r>
            <w:r w:rsidR="0051468E">
              <w:t>you are going to examine another example of HQIM with a partner</w:t>
            </w:r>
            <w:r w:rsidR="0169A94F">
              <w:t xml:space="preserve">. </w:t>
            </w:r>
          </w:p>
          <w:p w14:paraId="132B91C5" w14:textId="77777777" w:rsidR="00C01069" w:rsidRDefault="00C01069" w:rsidP="002318B7"/>
          <w:p w14:paraId="707766A4" w14:textId="0C233E8F" w:rsidR="0084653C" w:rsidRDefault="00C01069" w:rsidP="002318B7">
            <w:r>
              <w:t>S: (Selects partner.)</w:t>
            </w:r>
            <w:r w:rsidR="004A5CD8">
              <w:t xml:space="preserve"> </w:t>
            </w:r>
          </w:p>
          <w:p w14:paraId="696034C0" w14:textId="77777777" w:rsidR="00075D1E" w:rsidRDefault="00075D1E" w:rsidP="002318B7"/>
          <w:p w14:paraId="792F8FF1" w14:textId="109804DE" w:rsidR="0084653C" w:rsidRDefault="0084653C" w:rsidP="002318B7">
            <w:r>
              <w:t xml:space="preserve">T: In your Student Guide, find the section titled “Practice: </w:t>
            </w:r>
            <w:r w:rsidR="003D2672">
              <w:t>Examining HQIM for UDL Guidelines</w:t>
            </w:r>
            <w:r>
              <w:t xml:space="preserve">” and read </w:t>
            </w:r>
            <w:r w:rsidR="003D2672">
              <w:t>example HQIM</w:t>
            </w:r>
            <w:r w:rsidR="00997A18">
              <w:t xml:space="preserve"> silently</w:t>
            </w:r>
            <w:r>
              <w:t>.</w:t>
            </w:r>
            <w:r w:rsidR="002F1D12">
              <w:t xml:space="preserve"> (Set timer for 2 minutes.)</w:t>
            </w:r>
          </w:p>
          <w:p w14:paraId="38688361" w14:textId="1C84F4FC" w:rsidR="0084653C" w:rsidRDefault="0084653C" w:rsidP="002318B7"/>
          <w:p w14:paraId="33B72BBC" w14:textId="43E360A8" w:rsidR="0084653C" w:rsidRDefault="68205C60" w:rsidP="002318B7">
            <w:r>
              <w:t xml:space="preserve">S: (Read </w:t>
            </w:r>
            <w:r w:rsidR="003D2672">
              <w:t>HQIM example</w:t>
            </w:r>
            <w:r>
              <w:t xml:space="preserve"> in Student Guide.)</w:t>
            </w:r>
          </w:p>
          <w:p w14:paraId="3E89241F" w14:textId="3195F43D" w:rsidR="00DF1F00" w:rsidRDefault="00DF1F00" w:rsidP="00EE0E2A">
            <w:pPr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  <w:p w14:paraId="0F6F7F14" w14:textId="78B7EE3F" w:rsidR="004062C8" w:rsidRDefault="002F1D12" w:rsidP="00AC3250">
            <w:pPr>
              <w:textAlignment w:val="baseline"/>
            </w:pPr>
            <w:r w:rsidRPr="787C8D67">
              <w:rPr>
                <w:rFonts w:ascii="Calibri" w:eastAsia="Times New Roman" w:hAnsi="Calibri" w:cs="Calibri"/>
                <w:color w:val="000000" w:themeColor="text1"/>
              </w:rPr>
              <w:t>T</w:t>
            </w:r>
            <w:r w:rsidR="68205C60" w:rsidRPr="787C8D67">
              <w:rPr>
                <w:rFonts w:ascii="Calibri" w:eastAsia="Times New Roman" w:hAnsi="Calibri" w:cs="Calibri"/>
                <w:color w:val="000000" w:themeColor="text1"/>
              </w:rPr>
              <w:t xml:space="preserve">: Now, you are going to </w:t>
            </w:r>
            <w:r w:rsidR="009D2EB7" w:rsidRPr="787C8D67">
              <w:rPr>
                <w:rFonts w:ascii="Calibri" w:eastAsia="Times New Roman" w:hAnsi="Calibri" w:cs="Calibri"/>
                <w:color w:val="000000" w:themeColor="text1"/>
              </w:rPr>
              <w:t>collaborate</w:t>
            </w:r>
            <w:r w:rsidR="68205C60" w:rsidRPr="787C8D67">
              <w:rPr>
                <w:rFonts w:ascii="Calibri" w:eastAsia="Times New Roman" w:hAnsi="Calibri" w:cs="Calibri"/>
                <w:color w:val="000000" w:themeColor="text1"/>
              </w:rPr>
              <w:t xml:space="preserve"> with a partner </w:t>
            </w:r>
            <w:r w:rsidR="007B2369" w:rsidRPr="787C8D67">
              <w:rPr>
                <w:rFonts w:ascii="Calibri" w:eastAsia="Times New Roman" w:hAnsi="Calibri" w:cs="Calibri"/>
                <w:color w:val="000000" w:themeColor="text1"/>
              </w:rPr>
              <w:t>to examine this example of HQIM for alignment to the three UDL guidelines</w:t>
            </w:r>
            <w:r w:rsidR="68205C60" w:rsidRPr="787C8D67">
              <w:rPr>
                <w:rFonts w:ascii="Calibri" w:eastAsia="Times New Roman" w:hAnsi="Calibri" w:cs="Calibri"/>
                <w:color w:val="000000" w:themeColor="text1"/>
              </w:rPr>
              <w:t xml:space="preserve">. </w:t>
            </w:r>
            <w:r w:rsidR="007B2369" w:rsidRPr="787C8D67">
              <w:rPr>
                <w:rFonts w:ascii="Calibri" w:eastAsia="Times New Roman" w:hAnsi="Calibri" w:cs="Calibri"/>
                <w:color w:val="000000" w:themeColor="text1"/>
              </w:rPr>
              <w:t xml:space="preserve">You should identify at least two examples of each UDL guideline and record those examples in the chart provided below the </w:t>
            </w:r>
            <w:r w:rsidR="00DD2EE5" w:rsidRPr="787C8D67">
              <w:rPr>
                <w:rFonts w:ascii="Calibri" w:eastAsia="Times New Roman" w:hAnsi="Calibri" w:cs="Calibri"/>
                <w:color w:val="000000" w:themeColor="text1"/>
              </w:rPr>
              <w:t>practice example in your student guide</w:t>
            </w:r>
            <w:r w:rsidR="39BFAB0A" w:rsidRPr="787C8D67">
              <w:rPr>
                <w:rFonts w:ascii="Calibri" w:eastAsia="Times New Roman" w:hAnsi="Calibri" w:cs="Calibri"/>
                <w:color w:val="000000" w:themeColor="text1"/>
              </w:rPr>
              <w:t xml:space="preserve">. </w:t>
            </w:r>
            <w:r w:rsidR="00DD2EE5" w:rsidRPr="787C8D67">
              <w:rPr>
                <w:rFonts w:ascii="Calibri" w:eastAsia="Times New Roman" w:hAnsi="Calibri" w:cs="Calibri"/>
                <w:color w:val="000000" w:themeColor="text1"/>
              </w:rPr>
              <w:t>What questions do you have?</w:t>
            </w:r>
          </w:p>
          <w:p w14:paraId="2CFE20F6" w14:textId="77777777" w:rsidR="00EF343E" w:rsidRDefault="00EF343E" w:rsidP="002318B7"/>
          <w:p w14:paraId="758AC3B8" w14:textId="7F361361" w:rsidR="002B61D1" w:rsidRDefault="68205C60" w:rsidP="002318B7">
            <w:r>
              <w:t>S: (</w:t>
            </w:r>
            <w:r w:rsidR="00DD2EE5">
              <w:t>Ask clarifying questions.</w:t>
            </w:r>
            <w:r>
              <w:t>)</w:t>
            </w:r>
          </w:p>
          <w:p w14:paraId="0B6F0BCE" w14:textId="77777777" w:rsidR="002B61D1" w:rsidRDefault="002B61D1" w:rsidP="002318B7"/>
          <w:p w14:paraId="4FD92495" w14:textId="2E6DF91A" w:rsidR="002B61D1" w:rsidRDefault="002B61D1" w:rsidP="002318B7">
            <w:r>
              <w:t xml:space="preserve">T: You will have about </w:t>
            </w:r>
            <w:r w:rsidR="00AC3250">
              <w:t>8</w:t>
            </w:r>
            <w:r>
              <w:t xml:space="preserve"> minutes. You may begin.</w:t>
            </w:r>
          </w:p>
          <w:p w14:paraId="0CEC5671" w14:textId="77777777" w:rsidR="002B61D1" w:rsidRDefault="002B61D1" w:rsidP="002318B7"/>
          <w:p w14:paraId="40DF98AA" w14:textId="6FBB447F" w:rsidR="002B61D1" w:rsidRPr="00226C82" w:rsidRDefault="68205C60" w:rsidP="002318B7">
            <w:r>
              <w:t>S: (Complete activity.)</w:t>
            </w:r>
          </w:p>
        </w:tc>
        <w:tc>
          <w:tcPr>
            <w:tcW w:w="1578" w:type="dxa"/>
          </w:tcPr>
          <w:p w14:paraId="318CAE02" w14:textId="24D6F469" w:rsidR="00665D5A" w:rsidRDefault="0015024C" w:rsidP="00485163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656B3197" w14:textId="5427B1DF" w:rsidR="00A97B04" w:rsidRDefault="00A97B04" w:rsidP="00142A6B">
            <w:pPr>
              <w:pStyle w:val="Tabletext"/>
            </w:pPr>
          </w:p>
          <w:p w14:paraId="5CF0830E" w14:textId="01854FCB" w:rsidR="0015024C" w:rsidRDefault="0015024C" w:rsidP="00485163">
            <w:pPr>
              <w:pStyle w:val="Tabletext"/>
              <w:jc w:val="center"/>
            </w:pPr>
          </w:p>
        </w:tc>
      </w:tr>
      <w:tr w:rsidR="00737908" w:rsidRPr="00447D20" w14:paraId="194209F0" w14:textId="77777777" w:rsidTr="787C8D67">
        <w:trPr>
          <w:cantSplit w:val="0"/>
          <w:trHeight w:val="420"/>
        </w:trPr>
        <w:tc>
          <w:tcPr>
            <w:tcW w:w="2250" w:type="dxa"/>
          </w:tcPr>
          <w:p w14:paraId="7EEC2920" w14:textId="625CCFA6" w:rsidR="00737908" w:rsidRDefault="006D4751" w:rsidP="00485163">
            <w:pPr>
              <w:pStyle w:val="Tabletext"/>
              <w:jc w:val="center"/>
            </w:pPr>
            <w:r>
              <w:t>2</w:t>
            </w:r>
            <w:r w:rsidR="00737908">
              <w:t xml:space="preserve"> mins</w:t>
            </w:r>
          </w:p>
        </w:tc>
        <w:tc>
          <w:tcPr>
            <w:tcW w:w="5528" w:type="dxa"/>
          </w:tcPr>
          <w:p w14:paraId="7002D70D" w14:textId="36124856" w:rsidR="00737908" w:rsidRDefault="00737908" w:rsidP="00FA2B1D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Debrief </w:t>
            </w:r>
          </w:p>
          <w:p w14:paraId="372962E3" w14:textId="389B119A" w:rsidR="003B7D4F" w:rsidRDefault="00EC4A0D" w:rsidP="003B7D4F">
            <w:pPr>
              <w:pStyle w:val="Tabletext"/>
            </w:pPr>
            <w:r>
              <w:t xml:space="preserve">T: </w:t>
            </w:r>
            <w:r w:rsidR="003B7D4F">
              <w:t xml:space="preserve">Now that you have had a chance to examine HQIM for the UDL guidelines, what do you think is the importance of </w:t>
            </w:r>
            <w:r w:rsidR="00E613AF">
              <w:t>planning with both HQIM and UDL? How does it support the learning for all students?</w:t>
            </w:r>
          </w:p>
          <w:p w14:paraId="2FFF17CA" w14:textId="66C48B4B" w:rsidR="00E613AF" w:rsidRDefault="00E613AF" w:rsidP="003B7D4F">
            <w:pPr>
              <w:pStyle w:val="Tabletext"/>
            </w:pPr>
            <w:r>
              <w:t>S: UDL anticipates the challenges for students</w:t>
            </w:r>
            <w:r w:rsidR="00785728">
              <w:t xml:space="preserve"> and </w:t>
            </w:r>
            <w:r w:rsidR="004000D9">
              <w:t>includes</w:t>
            </w:r>
            <w:r w:rsidR="00785728">
              <w:t xml:space="preserve"> </w:t>
            </w:r>
            <w:r w:rsidR="4CE87573">
              <w:t>support</w:t>
            </w:r>
            <w:r w:rsidR="00785728">
              <w:t xml:space="preserve"> so that all students can have challenging and rigorous learning experiences</w:t>
            </w:r>
            <w:r w:rsidR="266707D8">
              <w:t xml:space="preserve">. </w:t>
            </w:r>
            <w:r w:rsidR="00785728">
              <w:t>HQIM is important because</w:t>
            </w:r>
            <w:r w:rsidR="004000D9">
              <w:t xml:space="preserve"> it embeds these necessary supports into the curriculum to ensure that </w:t>
            </w:r>
            <w:r w:rsidR="00692CC5">
              <w:t>teachers have what they need to help every student learn.</w:t>
            </w:r>
          </w:p>
          <w:p w14:paraId="07C5574C" w14:textId="650DE605" w:rsidR="00AC26CE" w:rsidRDefault="00AC26CE" w:rsidP="003B7D4F">
            <w:pPr>
              <w:pStyle w:val="Tabletext"/>
            </w:pPr>
            <w:r>
              <w:t xml:space="preserve">T: What are </w:t>
            </w:r>
            <w:proofErr w:type="gramStart"/>
            <w:r>
              <w:t>some</w:t>
            </w:r>
            <w:proofErr w:type="gramEnd"/>
            <w:r>
              <w:t xml:space="preserve"> things to look for in HQIM that would be an example of </w:t>
            </w:r>
            <w:r w:rsidR="00456183">
              <w:t>the UDL principle of Engagement?</w:t>
            </w:r>
          </w:p>
          <w:p w14:paraId="613E3242" w14:textId="3CAF09C1" w:rsidR="00456183" w:rsidRDefault="00456183" w:rsidP="003B7D4F">
            <w:pPr>
              <w:pStyle w:val="Tabletext"/>
            </w:pPr>
            <w:r>
              <w:t xml:space="preserve">S: </w:t>
            </w:r>
            <w:r>
              <w:rPr>
                <w:rFonts w:eastAsia="Times New Roman" w:cstheme="minorHAnsi"/>
                <w:color w:val="000000"/>
              </w:rPr>
              <w:t>O</w:t>
            </w:r>
            <w:r>
              <w:t>pportunities for various interests to be supported, authentic and relevant texts and materials, opportunities to foster collaboration, and supports for persistence and increasing effort.</w:t>
            </w:r>
          </w:p>
          <w:p w14:paraId="221603FC" w14:textId="58BB9DB8" w:rsidR="00456183" w:rsidRDefault="009370E4" w:rsidP="003B7D4F">
            <w:pPr>
              <w:pStyle w:val="Tabletext"/>
            </w:pPr>
            <w:r>
              <w:t xml:space="preserve">T: What are </w:t>
            </w:r>
            <w:proofErr w:type="gramStart"/>
            <w:r>
              <w:t>some</w:t>
            </w:r>
            <w:proofErr w:type="gramEnd"/>
            <w:r>
              <w:t xml:space="preserve"> things to look for in HQIM that would be an example of the UDL principle of Representation?</w:t>
            </w:r>
          </w:p>
          <w:p w14:paraId="0D707168" w14:textId="6AB1749B" w:rsidR="009370E4" w:rsidRPr="00737908" w:rsidRDefault="009370E4" w:rsidP="003B7D4F">
            <w:pPr>
              <w:pStyle w:val="Tabletext"/>
            </w:pPr>
            <w:r>
              <w:t>S: Support across language needs, various visual and auditory representations, support for vocabulary and building background knowledge and supports generalization and general knowledge building.</w:t>
            </w:r>
          </w:p>
          <w:p w14:paraId="7D1A299A" w14:textId="7A880BB7" w:rsidR="009370E4" w:rsidRDefault="009370E4" w:rsidP="009370E4">
            <w:pPr>
              <w:pStyle w:val="Tabletext"/>
            </w:pPr>
            <w:r>
              <w:lastRenderedPageBreak/>
              <w:t xml:space="preserve">T: What are </w:t>
            </w:r>
            <w:proofErr w:type="gramStart"/>
            <w:r>
              <w:t>some</w:t>
            </w:r>
            <w:proofErr w:type="gramEnd"/>
            <w:r>
              <w:t xml:space="preserve"> things to look for in HQIM that would be an example of the UDL principle of Action and Expression?</w:t>
            </w:r>
          </w:p>
          <w:p w14:paraId="44F2BDF1" w14:textId="3F9FF037" w:rsidR="009524E5" w:rsidRPr="00737908" w:rsidRDefault="009370E4" w:rsidP="00347FA7">
            <w:pPr>
              <w:pStyle w:val="Tabletext"/>
            </w:pPr>
            <w:r>
              <w:t xml:space="preserve">S: </w:t>
            </w:r>
            <w:r w:rsidR="008B38FB">
              <w:t xml:space="preserve">Varied methods for response, graduated levels of support, progress monitoring tools, and </w:t>
            </w:r>
            <w:r w:rsidR="6A067655">
              <w:t>support</w:t>
            </w:r>
            <w:r w:rsidR="008B38FB">
              <w:t xml:space="preserve"> for varied methods of communication and expression.</w:t>
            </w:r>
          </w:p>
        </w:tc>
        <w:tc>
          <w:tcPr>
            <w:tcW w:w="1578" w:type="dxa"/>
          </w:tcPr>
          <w:p w14:paraId="2F6D9035" w14:textId="77777777" w:rsidR="00737908" w:rsidRDefault="00737908" w:rsidP="00485163">
            <w:pPr>
              <w:pStyle w:val="Tabletext"/>
              <w:jc w:val="center"/>
            </w:pPr>
          </w:p>
        </w:tc>
      </w:tr>
      <w:tr w:rsidR="00B125BD" w:rsidRPr="00447D20" w14:paraId="223845B0" w14:textId="77777777" w:rsidTr="787C8D67">
        <w:trPr>
          <w:trHeight w:val="420"/>
        </w:trPr>
        <w:tc>
          <w:tcPr>
            <w:tcW w:w="2250" w:type="dxa"/>
          </w:tcPr>
          <w:p w14:paraId="1D633D3C" w14:textId="77777777" w:rsidR="00B125BD" w:rsidRDefault="00DF4C71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0330E6B7" w14:textId="3305692E" w:rsidR="00B125BD" w:rsidRPr="00A85644" w:rsidRDefault="00D75B01" w:rsidP="00B125BD">
            <w:pPr>
              <w:pStyle w:val="Tabletextbullet"/>
              <w:numPr>
                <w:ilvl w:val="0"/>
                <w:numId w:val="0"/>
              </w:numPr>
            </w:pPr>
            <w:r>
              <w:t>S: (Complete the Exit Ticket.)</w:t>
            </w:r>
          </w:p>
        </w:tc>
        <w:tc>
          <w:tcPr>
            <w:tcW w:w="1578" w:type="dxa"/>
          </w:tcPr>
          <w:p w14:paraId="060FABA3" w14:textId="1BFA124E" w:rsidR="00B125BD" w:rsidRPr="00205E12" w:rsidRDefault="00BB4FF3" w:rsidP="00B125B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7DC9975B" w14:textId="7C45B34C" w:rsidR="00733BEA" w:rsidRDefault="00733BEA"/>
    <w:p w14:paraId="27A5B800" w14:textId="77777777" w:rsidR="002C0B11" w:rsidRPr="009D6918" w:rsidRDefault="002C0B11" w:rsidP="009D6918">
      <w:pPr>
        <w:ind w:left="360"/>
        <w:rPr>
          <w:i/>
          <w:iCs/>
          <w:color w:val="008000"/>
        </w:rPr>
      </w:pPr>
    </w:p>
    <w:sectPr w:rsidR="002C0B11" w:rsidRPr="009D6918" w:rsidSect="00AF789B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548F2" w14:textId="77777777" w:rsidR="00193D64" w:rsidRDefault="00193D64" w:rsidP="004C62A0">
      <w:pPr>
        <w:spacing w:after="0" w:line="240" w:lineRule="auto"/>
      </w:pPr>
      <w:r>
        <w:separator/>
      </w:r>
    </w:p>
  </w:endnote>
  <w:endnote w:type="continuationSeparator" w:id="0">
    <w:p w14:paraId="2E74D0EA" w14:textId="77777777" w:rsidR="00193D64" w:rsidRDefault="00193D64" w:rsidP="004C62A0">
      <w:pPr>
        <w:spacing w:after="0" w:line="240" w:lineRule="auto"/>
      </w:pPr>
      <w:r>
        <w:continuationSeparator/>
      </w:r>
    </w:p>
  </w:endnote>
  <w:endnote w:type="continuationNotice" w:id="1">
    <w:p w14:paraId="7AD8D635" w14:textId="77777777" w:rsidR="00193D64" w:rsidRDefault="00193D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14260D38" w:rsidR="00485163" w:rsidRPr="00F20318" w:rsidRDefault="00F20318" w:rsidP="00F2031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49E67" w14:textId="77777777" w:rsidR="00193D64" w:rsidRDefault="00193D64" w:rsidP="004C62A0">
      <w:pPr>
        <w:spacing w:after="0" w:line="240" w:lineRule="auto"/>
      </w:pPr>
      <w:r>
        <w:separator/>
      </w:r>
    </w:p>
  </w:footnote>
  <w:footnote w:type="continuationSeparator" w:id="0">
    <w:p w14:paraId="13DD8707" w14:textId="77777777" w:rsidR="00193D64" w:rsidRDefault="00193D64" w:rsidP="004C62A0">
      <w:pPr>
        <w:spacing w:after="0" w:line="240" w:lineRule="auto"/>
      </w:pPr>
      <w:r>
        <w:continuationSeparator/>
      </w:r>
    </w:p>
  </w:footnote>
  <w:footnote w:type="continuationNotice" w:id="1">
    <w:p w14:paraId="5B98C8C9" w14:textId="77777777" w:rsidR="00193D64" w:rsidRDefault="00193D6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54A"/>
    <w:multiLevelType w:val="hybridMultilevel"/>
    <w:tmpl w:val="B0308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E2A45"/>
    <w:multiLevelType w:val="hybridMultilevel"/>
    <w:tmpl w:val="B9243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A2E32"/>
    <w:multiLevelType w:val="hybridMultilevel"/>
    <w:tmpl w:val="DFA43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02E84"/>
    <w:multiLevelType w:val="hybridMultilevel"/>
    <w:tmpl w:val="589A6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26A8C"/>
    <w:multiLevelType w:val="hybridMultilevel"/>
    <w:tmpl w:val="9D100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D5EF1"/>
    <w:multiLevelType w:val="hybridMultilevel"/>
    <w:tmpl w:val="277AC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47563"/>
    <w:multiLevelType w:val="hybridMultilevel"/>
    <w:tmpl w:val="5BDC6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687885"/>
    <w:multiLevelType w:val="hybridMultilevel"/>
    <w:tmpl w:val="8F148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50CB4"/>
    <w:multiLevelType w:val="hybridMultilevel"/>
    <w:tmpl w:val="20387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2C63CE"/>
    <w:multiLevelType w:val="hybridMultilevel"/>
    <w:tmpl w:val="F690B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B071FE"/>
    <w:multiLevelType w:val="hybridMultilevel"/>
    <w:tmpl w:val="FDCAD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A92C5C"/>
    <w:multiLevelType w:val="hybridMultilevel"/>
    <w:tmpl w:val="03287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0B4C04"/>
    <w:multiLevelType w:val="hybridMultilevel"/>
    <w:tmpl w:val="FB3A9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D033C"/>
    <w:multiLevelType w:val="hybridMultilevel"/>
    <w:tmpl w:val="A09C02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33416A"/>
    <w:multiLevelType w:val="hybridMultilevel"/>
    <w:tmpl w:val="9D02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6B0F45"/>
    <w:multiLevelType w:val="hybridMultilevel"/>
    <w:tmpl w:val="D47AC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C03824"/>
    <w:multiLevelType w:val="hybridMultilevel"/>
    <w:tmpl w:val="0CC8C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8F258F"/>
    <w:multiLevelType w:val="hybridMultilevel"/>
    <w:tmpl w:val="19509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BD738D"/>
    <w:multiLevelType w:val="hybridMultilevel"/>
    <w:tmpl w:val="2E42F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C0451D"/>
    <w:multiLevelType w:val="hybridMultilevel"/>
    <w:tmpl w:val="2E42F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753968">
    <w:abstractNumId w:val="3"/>
  </w:num>
  <w:num w:numId="2" w16cid:durableId="616061414">
    <w:abstractNumId w:val="8"/>
  </w:num>
  <w:num w:numId="3" w16cid:durableId="636299236">
    <w:abstractNumId w:val="7"/>
  </w:num>
  <w:num w:numId="4" w16cid:durableId="639655137">
    <w:abstractNumId w:val="16"/>
  </w:num>
  <w:num w:numId="5" w16cid:durableId="1889678569">
    <w:abstractNumId w:val="0"/>
  </w:num>
  <w:num w:numId="6" w16cid:durableId="492917847">
    <w:abstractNumId w:val="22"/>
  </w:num>
  <w:num w:numId="7" w16cid:durableId="1260866744">
    <w:abstractNumId w:val="23"/>
  </w:num>
  <w:num w:numId="8" w16cid:durableId="579876519">
    <w:abstractNumId w:val="13"/>
  </w:num>
  <w:num w:numId="9" w16cid:durableId="1760519879">
    <w:abstractNumId w:val="1"/>
  </w:num>
  <w:num w:numId="10" w16cid:durableId="1876114346">
    <w:abstractNumId w:val="19"/>
  </w:num>
  <w:num w:numId="11" w16cid:durableId="1610696742">
    <w:abstractNumId w:val="18"/>
  </w:num>
  <w:num w:numId="12" w16cid:durableId="1205287944">
    <w:abstractNumId w:val="12"/>
  </w:num>
  <w:num w:numId="13" w16cid:durableId="1769958428">
    <w:abstractNumId w:val="20"/>
  </w:num>
  <w:num w:numId="14" w16cid:durableId="1361516706">
    <w:abstractNumId w:val="21"/>
  </w:num>
  <w:num w:numId="15" w16cid:durableId="1632175252">
    <w:abstractNumId w:val="4"/>
  </w:num>
  <w:num w:numId="16" w16cid:durableId="1149904240">
    <w:abstractNumId w:val="2"/>
  </w:num>
  <w:num w:numId="17" w16cid:durableId="1435831393">
    <w:abstractNumId w:val="15"/>
  </w:num>
  <w:num w:numId="18" w16cid:durableId="1267693203">
    <w:abstractNumId w:val="5"/>
  </w:num>
  <w:num w:numId="19" w16cid:durableId="594165939">
    <w:abstractNumId w:val="14"/>
  </w:num>
  <w:num w:numId="20" w16cid:durableId="338771753">
    <w:abstractNumId w:val="11"/>
  </w:num>
  <w:num w:numId="21" w16cid:durableId="972759501">
    <w:abstractNumId w:val="9"/>
  </w:num>
  <w:num w:numId="22" w16cid:durableId="1321273292">
    <w:abstractNumId w:val="6"/>
  </w:num>
  <w:num w:numId="23" w16cid:durableId="1423455199">
    <w:abstractNumId w:val="10"/>
  </w:num>
  <w:num w:numId="24" w16cid:durableId="756092427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07A3"/>
    <w:rsid w:val="00000F3F"/>
    <w:rsid w:val="000011F1"/>
    <w:rsid w:val="00001608"/>
    <w:rsid w:val="00001DF1"/>
    <w:rsid w:val="00002EE1"/>
    <w:rsid w:val="00004534"/>
    <w:rsid w:val="00004E17"/>
    <w:rsid w:val="000065DC"/>
    <w:rsid w:val="00011E61"/>
    <w:rsid w:val="00012DB0"/>
    <w:rsid w:val="000133B3"/>
    <w:rsid w:val="000136B4"/>
    <w:rsid w:val="000138FB"/>
    <w:rsid w:val="00013CD3"/>
    <w:rsid w:val="00013F96"/>
    <w:rsid w:val="000148E7"/>
    <w:rsid w:val="00014F61"/>
    <w:rsid w:val="00014F95"/>
    <w:rsid w:val="00015519"/>
    <w:rsid w:val="000157E3"/>
    <w:rsid w:val="000158B9"/>
    <w:rsid w:val="00015BC9"/>
    <w:rsid w:val="00015EA8"/>
    <w:rsid w:val="000163DC"/>
    <w:rsid w:val="000173A7"/>
    <w:rsid w:val="00017457"/>
    <w:rsid w:val="000174FC"/>
    <w:rsid w:val="000178A9"/>
    <w:rsid w:val="00020529"/>
    <w:rsid w:val="0002061A"/>
    <w:rsid w:val="000208F1"/>
    <w:rsid w:val="000229D7"/>
    <w:rsid w:val="00022BB9"/>
    <w:rsid w:val="00023AD9"/>
    <w:rsid w:val="00024474"/>
    <w:rsid w:val="000251A9"/>
    <w:rsid w:val="00025E27"/>
    <w:rsid w:val="00025E34"/>
    <w:rsid w:val="00025EDF"/>
    <w:rsid w:val="0002687D"/>
    <w:rsid w:val="00026FF6"/>
    <w:rsid w:val="0002700A"/>
    <w:rsid w:val="000270E1"/>
    <w:rsid w:val="000304FE"/>
    <w:rsid w:val="000305DF"/>
    <w:rsid w:val="00031296"/>
    <w:rsid w:val="00034C71"/>
    <w:rsid w:val="0003584E"/>
    <w:rsid w:val="00036CE6"/>
    <w:rsid w:val="000378F3"/>
    <w:rsid w:val="00037FEC"/>
    <w:rsid w:val="00040126"/>
    <w:rsid w:val="00040486"/>
    <w:rsid w:val="00040E32"/>
    <w:rsid w:val="00041002"/>
    <w:rsid w:val="0004206A"/>
    <w:rsid w:val="0004215D"/>
    <w:rsid w:val="000424D7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60E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550"/>
    <w:rsid w:val="00056C55"/>
    <w:rsid w:val="00056CBE"/>
    <w:rsid w:val="00056DA2"/>
    <w:rsid w:val="00057E53"/>
    <w:rsid w:val="0006004B"/>
    <w:rsid w:val="000603DF"/>
    <w:rsid w:val="000606C9"/>
    <w:rsid w:val="000607C0"/>
    <w:rsid w:val="00060AFB"/>
    <w:rsid w:val="00060EC2"/>
    <w:rsid w:val="0006189B"/>
    <w:rsid w:val="000619A2"/>
    <w:rsid w:val="00061EA3"/>
    <w:rsid w:val="00062648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502"/>
    <w:rsid w:val="000676B3"/>
    <w:rsid w:val="00067A68"/>
    <w:rsid w:val="00067C04"/>
    <w:rsid w:val="00067C3B"/>
    <w:rsid w:val="00070022"/>
    <w:rsid w:val="00070A64"/>
    <w:rsid w:val="00070B68"/>
    <w:rsid w:val="00070D12"/>
    <w:rsid w:val="00070D16"/>
    <w:rsid w:val="00073363"/>
    <w:rsid w:val="0007486C"/>
    <w:rsid w:val="00074978"/>
    <w:rsid w:val="00074C3E"/>
    <w:rsid w:val="00074E28"/>
    <w:rsid w:val="00075672"/>
    <w:rsid w:val="00075901"/>
    <w:rsid w:val="00075C4F"/>
    <w:rsid w:val="00075D1E"/>
    <w:rsid w:val="00076087"/>
    <w:rsid w:val="00076191"/>
    <w:rsid w:val="00077166"/>
    <w:rsid w:val="00077358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1A86"/>
    <w:rsid w:val="0008200A"/>
    <w:rsid w:val="00082554"/>
    <w:rsid w:val="00082711"/>
    <w:rsid w:val="00082ED1"/>
    <w:rsid w:val="000830CF"/>
    <w:rsid w:val="00083DDA"/>
    <w:rsid w:val="00084A15"/>
    <w:rsid w:val="000853C0"/>
    <w:rsid w:val="00085530"/>
    <w:rsid w:val="000855A3"/>
    <w:rsid w:val="00085D51"/>
    <w:rsid w:val="00086DFE"/>
    <w:rsid w:val="0008740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52BF"/>
    <w:rsid w:val="000959A3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AFF"/>
    <w:rsid w:val="000A5139"/>
    <w:rsid w:val="000A5534"/>
    <w:rsid w:val="000A61C3"/>
    <w:rsid w:val="000A6B32"/>
    <w:rsid w:val="000A70DF"/>
    <w:rsid w:val="000A7119"/>
    <w:rsid w:val="000A7F61"/>
    <w:rsid w:val="000B02E4"/>
    <w:rsid w:val="000B036C"/>
    <w:rsid w:val="000B0B50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3D3F"/>
    <w:rsid w:val="000B42C7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6B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6884"/>
    <w:rsid w:val="000C6A78"/>
    <w:rsid w:val="000C6DD2"/>
    <w:rsid w:val="000C7FC2"/>
    <w:rsid w:val="000D0690"/>
    <w:rsid w:val="000D0A3B"/>
    <w:rsid w:val="000D148B"/>
    <w:rsid w:val="000D1F93"/>
    <w:rsid w:val="000D26F2"/>
    <w:rsid w:val="000D2C97"/>
    <w:rsid w:val="000D2F33"/>
    <w:rsid w:val="000D39AC"/>
    <w:rsid w:val="000D3A1C"/>
    <w:rsid w:val="000D3EE1"/>
    <w:rsid w:val="000D3F51"/>
    <w:rsid w:val="000D4412"/>
    <w:rsid w:val="000D54FF"/>
    <w:rsid w:val="000D5BF4"/>
    <w:rsid w:val="000D5EFC"/>
    <w:rsid w:val="000D6B8E"/>
    <w:rsid w:val="000D6B96"/>
    <w:rsid w:val="000D7525"/>
    <w:rsid w:val="000D773E"/>
    <w:rsid w:val="000D7D32"/>
    <w:rsid w:val="000D7DE7"/>
    <w:rsid w:val="000E00D7"/>
    <w:rsid w:val="000E1CA6"/>
    <w:rsid w:val="000E2601"/>
    <w:rsid w:val="000E2D38"/>
    <w:rsid w:val="000E2DAF"/>
    <w:rsid w:val="000E3BFB"/>
    <w:rsid w:val="000E50B3"/>
    <w:rsid w:val="000E5600"/>
    <w:rsid w:val="000E5866"/>
    <w:rsid w:val="000E5FCE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0C7"/>
    <w:rsid w:val="000F3229"/>
    <w:rsid w:val="000F3F4A"/>
    <w:rsid w:val="000F5BAC"/>
    <w:rsid w:val="000F6042"/>
    <w:rsid w:val="000F616A"/>
    <w:rsid w:val="000F6272"/>
    <w:rsid w:val="000F6967"/>
    <w:rsid w:val="000F6B6F"/>
    <w:rsid w:val="000F6D4B"/>
    <w:rsid w:val="000F6FDB"/>
    <w:rsid w:val="000F7B0A"/>
    <w:rsid w:val="001012CD"/>
    <w:rsid w:val="00101C02"/>
    <w:rsid w:val="0010245F"/>
    <w:rsid w:val="00102857"/>
    <w:rsid w:val="00102C15"/>
    <w:rsid w:val="0010418B"/>
    <w:rsid w:val="00104876"/>
    <w:rsid w:val="0010498F"/>
    <w:rsid w:val="00104C31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657"/>
    <w:rsid w:val="0011665E"/>
    <w:rsid w:val="0011717A"/>
    <w:rsid w:val="001173F0"/>
    <w:rsid w:val="00117B8A"/>
    <w:rsid w:val="001202C9"/>
    <w:rsid w:val="001204EE"/>
    <w:rsid w:val="00120554"/>
    <w:rsid w:val="00120F0D"/>
    <w:rsid w:val="00121103"/>
    <w:rsid w:val="0012198C"/>
    <w:rsid w:val="00121BEB"/>
    <w:rsid w:val="00122DA9"/>
    <w:rsid w:val="001230C0"/>
    <w:rsid w:val="00123471"/>
    <w:rsid w:val="00123F10"/>
    <w:rsid w:val="001241E4"/>
    <w:rsid w:val="00124D7B"/>
    <w:rsid w:val="00124F90"/>
    <w:rsid w:val="0012574F"/>
    <w:rsid w:val="00126EC6"/>
    <w:rsid w:val="00127269"/>
    <w:rsid w:val="0013021D"/>
    <w:rsid w:val="00130412"/>
    <w:rsid w:val="00130681"/>
    <w:rsid w:val="00130E7A"/>
    <w:rsid w:val="00131003"/>
    <w:rsid w:val="00131E72"/>
    <w:rsid w:val="00132094"/>
    <w:rsid w:val="00132FAB"/>
    <w:rsid w:val="00133341"/>
    <w:rsid w:val="001349B4"/>
    <w:rsid w:val="001349E6"/>
    <w:rsid w:val="00134D65"/>
    <w:rsid w:val="00134F2D"/>
    <w:rsid w:val="001351C6"/>
    <w:rsid w:val="00135237"/>
    <w:rsid w:val="001352D9"/>
    <w:rsid w:val="00135A88"/>
    <w:rsid w:val="001371CA"/>
    <w:rsid w:val="00137728"/>
    <w:rsid w:val="00137908"/>
    <w:rsid w:val="001379C9"/>
    <w:rsid w:val="00137AE2"/>
    <w:rsid w:val="00137D12"/>
    <w:rsid w:val="00137DFB"/>
    <w:rsid w:val="00140107"/>
    <w:rsid w:val="00140C96"/>
    <w:rsid w:val="001410FE"/>
    <w:rsid w:val="001411AA"/>
    <w:rsid w:val="00141862"/>
    <w:rsid w:val="001421B7"/>
    <w:rsid w:val="0014245C"/>
    <w:rsid w:val="00142748"/>
    <w:rsid w:val="0014286A"/>
    <w:rsid w:val="00142A6B"/>
    <w:rsid w:val="00143568"/>
    <w:rsid w:val="001436FE"/>
    <w:rsid w:val="00143C15"/>
    <w:rsid w:val="00143D6B"/>
    <w:rsid w:val="00144770"/>
    <w:rsid w:val="001449A3"/>
    <w:rsid w:val="00144F5B"/>
    <w:rsid w:val="00145779"/>
    <w:rsid w:val="00145EA2"/>
    <w:rsid w:val="001460E4"/>
    <w:rsid w:val="0014651F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7457"/>
    <w:rsid w:val="00160BB1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1BB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8E4"/>
    <w:rsid w:val="00172DA6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5A5"/>
    <w:rsid w:val="0018594B"/>
    <w:rsid w:val="00185D0B"/>
    <w:rsid w:val="00185FE6"/>
    <w:rsid w:val="001867C1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2C9B"/>
    <w:rsid w:val="00193D64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17E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4DB3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9A4"/>
    <w:rsid w:val="001C2FDC"/>
    <w:rsid w:val="001C33C4"/>
    <w:rsid w:val="001C351A"/>
    <w:rsid w:val="001C41AB"/>
    <w:rsid w:val="001C4789"/>
    <w:rsid w:val="001C5255"/>
    <w:rsid w:val="001C5885"/>
    <w:rsid w:val="001C5FBD"/>
    <w:rsid w:val="001C6C11"/>
    <w:rsid w:val="001C71E5"/>
    <w:rsid w:val="001C78D3"/>
    <w:rsid w:val="001C7A02"/>
    <w:rsid w:val="001C7A2D"/>
    <w:rsid w:val="001D0016"/>
    <w:rsid w:val="001D08F3"/>
    <w:rsid w:val="001D09AA"/>
    <w:rsid w:val="001D0A34"/>
    <w:rsid w:val="001D0E04"/>
    <w:rsid w:val="001D1A1B"/>
    <w:rsid w:val="001D21BD"/>
    <w:rsid w:val="001D285B"/>
    <w:rsid w:val="001D2B73"/>
    <w:rsid w:val="001D393C"/>
    <w:rsid w:val="001D4353"/>
    <w:rsid w:val="001D54DA"/>
    <w:rsid w:val="001D594C"/>
    <w:rsid w:val="001D608C"/>
    <w:rsid w:val="001D6765"/>
    <w:rsid w:val="001D697B"/>
    <w:rsid w:val="001D6CE1"/>
    <w:rsid w:val="001D725C"/>
    <w:rsid w:val="001D7CC2"/>
    <w:rsid w:val="001D7CFF"/>
    <w:rsid w:val="001E0828"/>
    <w:rsid w:val="001E18A5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72C2"/>
    <w:rsid w:val="001E7671"/>
    <w:rsid w:val="001F066E"/>
    <w:rsid w:val="001F0D96"/>
    <w:rsid w:val="001F0FCE"/>
    <w:rsid w:val="001F133F"/>
    <w:rsid w:val="001F1A7D"/>
    <w:rsid w:val="001F1D08"/>
    <w:rsid w:val="001F3725"/>
    <w:rsid w:val="001F3CE2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6B8"/>
    <w:rsid w:val="00204BCE"/>
    <w:rsid w:val="00204F0D"/>
    <w:rsid w:val="0020573E"/>
    <w:rsid w:val="00205E12"/>
    <w:rsid w:val="00207623"/>
    <w:rsid w:val="002103C7"/>
    <w:rsid w:val="0021050F"/>
    <w:rsid w:val="002112CC"/>
    <w:rsid w:val="002113EC"/>
    <w:rsid w:val="00211940"/>
    <w:rsid w:val="00211AC4"/>
    <w:rsid w:val="00211C7E"/>
    <w:rsid w:val="00211C95"/>
    <w:rsid w:val="00212231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1783F"/>
    <w:rsid w:val="002201AD"/>
    <w:rsid w:val="002204B9"/>
    <w:rsid w:val="00220810"/>
    <w:rsid w:val="002211C1"/>
    <w:rsid w:val="002217F7"/>
    <w:rsid w:val="00221984"/>
    <w:rsid w:val="00221EA8"/>
    <w:rsid w:val="00222F8F"/>
    <w:rsid w:val="002237A8"/>
    <w:rsid w:val="002242DD"/>
    <w:rsid w:val="0022441D"/>
    <w:rsid w:val="00224925"/>
    <w:rsid w:val="00224C28"/>
    <w:rsid w:val="00225C03"/>
    <w:rsid w:val="0022637A"/>
    <w:rsid w:val="0022647B"/>
    <w:rsid w:val="002264A5"/>
    <w:rsid w:val="002266AF"/>
    <w:rsid w:val="00226C82"/>
    <w:rsid w:val="0023008D"/>
    <w:rsid w:val="00230643"/>
    <w:rsid w:val="0023121D"/>
    <w:rsid w:val="00231459"/>
    <w:rsid w:val="002314C1"/>
    <w:rsid w:val="0023157E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9B0"/>
    <w:rsid w:val="00241CB1"/>
    <w:rsid w:val="00241CDC"/>
    <w:rsid w:val="00241F53"/>
    <w:rsid w:val="00242509"/>
    <w:rsid w:val="0024284C"/>
    <w:rsid w:val="002428BE"/>
    <w:rsid w:val="002434CA"/>
    <w:rsid w:val="00243CD2"/>
    <w:rsid w:val="00243D99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978"/>
    <w:rsid w:val="00260FE8"/>
    <w:rsid w:val="00261680"/>
    <w:rsid w:val="00261E9F"/>
    <w:rsid w:val="0026219B"/>
    <w:rsid w:val="00263A24"/>
    <w:rsid w:val="0026502B"/>
    <w:rsid w:val="0026547C"/>
    <w:rsid w:val="002657BC"/>
    <w:rsid w:val="00265E1A"/>
    <w:rsid w:val="00266BCD"/>
    <w:rsid w:val="002675A4"/>
    <w:rsid w:val="002706DC"/>
    <w:rsid w:val="00270FBD"/>
    <w:rsid w:val="0027167A"/>
    <w:rsid w:val="00272202"/>
    <w:rsid w:val="00272795"/>
    <w:rsid w:val="00272C1D"/>
    <w:rsid w:val="00274192"/>
    <w:rsid w:val="00274890"/>
    <w:rsid w:val="002750A3"/>
    <w:rsid w:val="00275458"/>
    <w:rsid w:val="00275E04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901E7"/>
    <w:rsid w:val="00290A56"/>
    <w:rsid w:val="00290C1F"/>
    <w:rsid w:val="00290D71"/>
    <w:rsid w:val="002913BA"/>
    <w:rsid w:val="00291CFF"/>
    <w:rsid w:val="0029299B"/>
    <w:rsid w:val="00293437"/>
    <w:rsid w:val="00293953"/>
    <w:rsid w:val="00293C6D"/>
    <w:rsid w:val="00294658"/>
    <w:rsid w:val="00294E74"/>
    <w:rsid w:val="002958C8"/>
    <w:rsid w:val="00295EE5"/>
    <w:rsid w:val="002964EA"/>
    <w:rsid w:val="00296915"/>
    <w:rsid w:val="00297AD9"/>
    <w:rsid w:val="00297EC2"/>
    <w:rsid w:val="002A081E"/>
    <w:rsid w:val="002A116A"/>
    <w:rsid w:val="002A19A3"/>
    <w:rsid w:val="002A1BD6"/>
    <w:rsid w:val="002A2D88"/>
    <w:rsid w:val="002A2F7F"/>
    <w:rsid w:val="002A3869"/>
    <w:rsid w:val="002A4157"/>
    <w:rsid w:val="002A4FB5"/>
    <w:rsid w:val="002A5281"/>
    <w:rsid w:val="002A6351"/>
    <w:rsid w:val="002A792F"/>
    <w:rsid w:val="002A7E9C"/>
    <w:rsid w:val="002B03E1"/>
    <w:rsid w:val="002B0512"/>
    <w:rsid w:val="002B0BC5"/>
    <w:rsid w:val="002B11A8"/>
    <w:rsid w:val="002B166E"/>
    <w:rsid w:val="002B169D"/>
    <w:rsid w:val="002B20DE"/>
    <w:rsid w:val="002B2D4D"/>
    <w:rsid w:val="002B358F"/>
    <w:rsid w:val="002B584C"/>
    <w:rsid w:val="002B5A55"/>
    <w:rsid w:val="002B5BB1"/>
    <w:rsid w:val="002B61D1"/>
    <w:rsid w:val="002B6562"/>
    <w:rsid w:val="002B76D1"/>
    <w:rsid w:val="002B7AFB"/>
    <w:rsid w:val="002B7CAE"/>
    <w:rsid w:val="002C02D4"/>
    <w:rsid w:val="002C07B3"/>
    <w:rsid w:val="002C08D1"/>
    <w:rsid w:val="002C0B11"/>
    <w:rsid w:val="002C1AEC"/>
    <w:rsid w:val="002C2A37"/>
    <w:rsid w:val="002C3407"/>
    <w:rsid w:val="002C3563"/>
    <w:rsid w:val="002C3B11"/>
    <w:rsid w:val="002C3BD0"/>
    <w:rsid w:val="002C3D20"/>
    <w:rsid w:val="002C4395"/>
    <w:rsid w:val="002C447C"/>
    <w:rsid w:val="002C53FA"/>
    <w:rsid w:val="002C55EB"/>
    <w:rsid w:val="002C65ED"/>
    <w:rsid w:val="002C68FF"/>
    <w:rsid w:val="002C6939"/>
    <w:rsid w:val="002C75DB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D7B0B"/>
    <w:rsid w:val="002E0329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459B"/>
    <w:rsid w:val="002E5003"/>
    <w:rsid w:val="002E54FC"/>
    <w:rsid w:val="002E58E1"/>
    <w:rsid w:val="002E7605"/>
    <w:rsid w:val="002E7AAE"/>
    <w:rsid w:val="002F062C"/>
    <w:rsid w:val="002F0B1D"/>
    <w:rsid w:val="002F0D52"/>
    <w:rsid w:val="002F18F6"/>
    <w:rsid w:val="002F1D12"/>
    <w:rsid w:val="002F20C5"/>
    <w:rsid w:val="002F22EE"/>
    <w:rsid w:val="002F2A4A"/>
    <w:rsid w:val="002F2EE0"/>
    <w:rsid w:val="002F3C9C"/>
    <w:rsid w:val="002F3E37"/>
    <w:rsid w:val="002F4686"/>
    <w:rsid w:val="002F4A06"/>
    <w:rsid w:val="002F4C77"/>
    <w:rsid w:val="002F5CD7"/>
    <w:rsid w:val="002F5F1F"/>
    <w:rsid w:val="002F5FC1"/>
    <w:rsid w:val="002F5FE4"/>
    <w:rsid w:val="002F6FC0"/>
    <w:rsid w:val="00300403"/>
    <w:rsid w:val="003006F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51EF"/>
    <w:rsid w:val="0030580C"/>
    <w:rsid w:val="0030775F"/>
    <w:rsid w:val="00310274"/>
    <w:rsid w:val="003108E8"/>
    <w:rsid w:val="00310A72"/>
    <w:rsid w:val="00310EB4"/>
    <w:rsid w:val="00312E5A"/>
    <w:rsid w:val="0031342F"/>
    <w:rsid w:val="00313982"/>
    <w:rsid w:val="00315B3A"/>
    <w:rsid w:val="00315CEA"/>
    <w:rsid w:val="003166E5"/>
    <w:rsid w:val="00316FB7"/>
    <w:rsid w:val="00317366"/>
    <w:rsid w:val="003207B1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248E"/>
    <w:rsid w:val="003327AE"/>
    <w:rsid w:val="00334DA3"/>
    <w:rsid w:val="0033521B"/>
    <w:rsid w:val="00335B76"/>
    <w:rsid w:val="00335F8C"/>
    <w:rsid w:val="00336DA7"/>
    <w:rsid w:val="0033720E"/>
    <w:rsid w:val="00337388"/>
    <w:rsid w:val="00340073"/>
    <w:rsid w:val="00340B6A"/>
    <w:rsid w:val="00340F20"/>
    <w:rsid w:val="003412C9"/>
    <w:rsid w:val="00341AE7"/>
    <w:rsid w:val="00341F28"/>
    <w:rsid w:val="00343B11"/>
    <w:rsid w:val="0034408A"/>
    <w:rsid w:val="00344145"/>
    <w:rsid w:val="003445CD"/>
    <w:rsid w:val="00344AF9"/>
    <w:rsid w:val="0034589F"/>
    <w:rsid w:val="00345913"/>
    <w:rsid w:val="00345F47"/>
    <w:rsid w:val="00347179"/>
    <w:rsid w:val="003472BD"/>
    <w:rsid w:val="00347BC1"/>
    <w:rsid w:val="00347BE7"/>
    <w:rsid w:val="00347CEE"/>
    <w:rsid w:val="00347DC2"/>
    <w:rsid w:val="00347FA7"/>
    <w:rsid w:val="00350A27"/>
    <w:rsid w:val="00351063"/>
    <w:rsid w:val="003514CB"/>
    <w:rsid w:val="003517AC"/>
    <w:rsid w:val="00351AD7"/>
    <w:rsid w:val="00351F31"/>
    <w:rsid w:val="00351FF5"/>
    <w:rsid w:val="0035210D"/>
    <w:rsid w:val="003531D9"/>
    <w:rsid w:val="00353485"/>
    <w:rsid w:val="00353749"/>
    <w:rsid w:val="003537EB"/>
    <w:rsid w:val="00353C3B"/>
    <w:rsid w:val="003546B7"/>
    <w:rsid w:val="00354752"/>
    <w:rsid w:val="00354796"/>
    <w:rsid w:val="00354B6B"/>
    <w:rsid w:val="00354C5E"/>
    <w:rsid w:val="0035554E"/>
    <w:rsid w:val="00355D45"/>
    <w:rsid w:val="00355D57"/>
    <w:rsid w:val="00356660"/>
    <w:rsid w:val="00356B31"/>
    <w:rsid w:val="00356CF6"/>
    <w:rsid w:val="003570B4"/>
    <w:rsid w:val="00357207"/>
    <w:rsid w:val="0035720F"/>
    <w:rsid w:val="00357A67"/>
    <w:rsid w:val="0036053A"/>
    <w:rsid w:val="00360E31"/>
    <w:rsid w:val="00361752"/>
    <w:rsid w:val="00362A69"/>
    <w:rsid w:val="00363316"/>
    <w:rsid w:val="00364317"/>
    <w:rsid w:val="003649E8"/>
    <w:rsid w:val="00364F19"/>
    <w:rsid w:val="00365052"/>
    <w:rsid w:val="003652D5"/>
    <w:rsid w:val="003652F9"/>
    <w:rsid w:val="00366722"/>
    <w:rsid w:val="003669FB"/>
    <w:rsid w:val="00367254"/>
    <w:rsid w:val="0036798F"/>
    <w:rsid w:val="00367C59"/>
    <w:rsid w:val="00367DE1"/>
    <w:rsid w:val="00370686"/>
    <w:rsid w:val="00371331"/>
    <w:rsid w:val="00371A8A"/>
    <w:rsid w:val="00371B8D"/>
    <w:rsid w:val="00372FA3"/>
    <w:rsid w:val="00373C47"/>
    <w:rsid w:val="00374513"/>
    <w:rsid w:val="0037483D"/>
    <w:rsid w:val="00374B5A"/>
    <w:rsid w:val="0037640E"/>
    <w:rsid w:val="0037664D"/>
    <w:rsid w:val="0037698A"/>
    <w:rsid w:val="00377594"/>
    <w:rsid w:val="00380145"/>
    <w:rsid w:val="003802F3"/>
    <w:rsid w:val="00380A27"/>
    <w:rsid w:val="00381699"/>
    <w:rsid w:val="00382A4F"/>
    <w:rsid w:val="00383828"/>
    <w:rsid w:val="003849BB"/>
    <w:rsid w:val="00385FA9"/>
    <w:rsid w:val="003863B4"/>
    <w:rsid w:val="00386C66"/>
    <w:rsid w:val="00386E63"/>
    <w:rsid w:val="00387D03"/>
    <w:rsid w:val="00390C06"/>
    <w:rsid w:val="00390F9D"/>
    <w:rsid w:val="00391205"/>
    <w:rsid w:val="0039184B"/>
    <w:rsid w:val="003924EB"/>
    <w:rsid w:val="003928AA"/>
    <w:rsid w:val="00392C5C"/>
    <w:rsid w:val="00393D49"/>
    <w:rsid w:val="00395210"/>
    <w:rsid w:val="00395FB3"/>
    <w:rsid w:val="003978B0"/>
    <w:rsid w:val="003A097F"/>
    <w:rsid w:val="003A0E08"/>
    <w:rsid w:val="003A1371"/>
    <w:rsid w:val="003A1DF9"/>
    <w:rsid w:val="003A1E76"/>
    <w:rsid w:val="003A2841"/>
    <w:rsid w:val="003A2E89"/>
    <w:rsid w:val="003A3278"/>
    <w:rsid w:val="003A3443"/>
    <w:rsid w:val="003A49AD"/>
    <w:rsid w:val="003A5BE8"/>
    <w:rsid w:val="003A6F0E"/>
    <w:rsid w:val="003A744E"/>
    <w:rsid w:val="003B0624"/>
    <w:rsid w:val="003B127E"/>
    <w:rsid w:val="003B1CAA"/>
    <w:rsid w:val="003B205B"/>
    <w:rsid w:val="003B2408"/>
    <w:rsid w:val="003B265B"/>
    <w:rsid w:val="003B29C3"/>
    <w:rsid w:val="003B3662"/>
    <w:rsid w:val="003B39D9"/>
    <w:rsid w:val="003B4958"/>
    <w:rsid w:val="003B49FF"/>
    <w:rsid w:val="003B4E15"/>
    <w:rsid w:val="003B6511"/>
    <w:rsid w:val="003B67F8"/>
    <w:rsid w:val="003B69F8"/>
    <w:rsid w:val="003B75FC"/>
    <w:rsid w:val="003B7A7B"/>
    <w:rsid w:val="003B7AAB"/>
    <w:rsid w:val="003B7D4F"/>
    <w:rsid w:val="003C0AAD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82F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672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045"/>
    <w:rsid w:val="003E224D"/>
    <w:rsid w:val="003E2814"/>
    <w:rsid w:val="003E3B2A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BDC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7197"/>
    <w:rsid w:val="003F7255"/>
    <w:rsid w:val="003F74A3"/>
    <w:rsid w:val="003F7C9D"/>
    <w:rsid w:val="003F7FA2"/>
    <w:rsid w:val="004000D9"/>
    <w:rsid w:val="004002F2"/>
    <w:rsid w:val="00400D60"/>
    <w:rsid w:val="00401741"/>
    <w:rsid w:val="00402242"/>
    <w:rsid w:val="004028AF"/>
    <w:rsid w:val="004029F7"/>
    <w:rsid w:val="004030CF"/>
    <w:rsid w:val="0040334E"/>
    <w:rsid w:val="00403D3E"/>
    <w:rsid w:val="004043FE"/>
    <w:rsid w:val="004045C6"/>
    <w:rsid w:val="004045D3"/>
    <w:rsid w:val="00404AB3"/>
    <w:rsid w:val="00405191"/>
    <w:rsid w:val="004051B0"/>
    <w:rsid w:val="004054DA"/>
    <w:rsid w:val="00405535"/>
    <w:rsid w:val="004062C8"/>
    <w:rsid w:val="004073F2"/>
    <w:rsid w:val="004079B1"/>
    <w:rsid w:val="00410928"/>
    <w:rsid w:val="00411290"/>
    <w:rsid w:val="00411619"/>
    <w:rsid w:val="0041217C"/>
    <w:rsid w:val="004122CF"/>
    <w:rsid w:val="00412D14"/>
    <w:rsid w:val="0041360F"/>
    <w:rsid w:val="00413B08"/>
    <w:rsid w:val="00413E11"/>
    <w:rsid w:val="00413E82"/>
    <w:rsid w:val="00414184"/>
    <w:rsid w:val="004145DB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0F4"/>
    <w:rsid w:val="00433A59"/>
    <w:rsid w:val="00433E9F"/>
    <w:rsid w:val="00433ED2"/>
    <w:rsid w:val="0043428A"/>
    <w:rsid w:val="004342D1"/>
    <w:rsid w:val="00434A52"/>
    <w:rsid w:val="00434CE0"/>
    <w:rsid w:val="00434F2A"/>
    <w:rsid w:val="0043570F"/>
    <w:rsid w:val="0043597B"/>
    <w:rsid w:val="00435C73"/>
    <w:rsid w:val="00435D9B"/>
    <w:rsid w:val="00435D9C"/>
    <w:rsid w:val="00436199"/>
    <w:rsid w:val="0043631E"/>
    <w:rsid w:val="004363E5"/>
    <w:rsid w:val="00436BD8"/>
    <w:rsid w:val="0043782A"/>
    <w:rsid w:val="00437F51"/>
    <w:rsid w:val="0044052C"/>
    <w:rsid w:val="004408E4"/>
    <w:rsid w:val="004417E5"/>
    <w:rsid w:val="00441AC0"/>
    <w:rsid w:val="0044296C"/>
    <w:rsid w:val="0044301C"/>
    <w:rsid w:val="00443365"/>
    <w:rsid w:val="0044408F"/>
    <w:rsid w:val="004443BB"/>
    <w:rsid w:val="004446FA"/>
    <w:rsid w:val="00445071"/>
    <w:rsid w:val="00445966"/>
    <w:rsid w:val="00445B61"/>
    <w:rsid w:val="004463B5"/>
    <w:rsid w:val="00447D20"/>
    <w:rsid w:val="00450FE6"/>
    <w:rsid w:val="00452278"/>
    <w:rsid w:val="004525A2"/>
    <w:rsid w:val="00452C8A"/>
    <w:rsid w:val="00453077"/>
    <w:rsid w:val="0045368A"/>
    <w:rsid w:val="00453A52"/>
    <w:rsid w:val="00453F22"/>
    <w:rsid w:val="00454969"/>
    <w:rsid w:val="00455123"/>
    <w:rsid w:val="00456183"/>
    <w:rsid w:val="00456ACE"/>
    <w:rsid w:val="00457758"/>
    <w:rsid w:val="00457C5F"/>
    <w:rsid w:val="00460E4F"/>
    <w:rsid w:val="0046117E"/>
    <w:rsid w:val="004633AF"/>
    <w:rsid w:val="004635C7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8A"/>
    <w:rsid w:val="00467B99"/>
    <w:rsid w:val="00467BA1"/>
    <w:rsid w:val="004700D6"/>
    <w:rsid w:val="00470864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5640"/>
    <w:rsid w:val="00475A1C"/>
    <w:rsid w:val="0047783F"/>
    <w:rsid w:val="00480C2E"/>
    <w:rsid w:val="00481666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87BA7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3EF9"/>
    <w:rsid w:val="004944C1"/>
    <w:rsid w:val="0049493F"/>
    <w:rsid w:val="00495E58"/>
    <w:rsid w:val="004964CB"/>
    <w:rsid w:val="00496C04"/>
    <w:rsid w:val="004A0605"/>
    <w:rsid w:val="004A0931"/>
    <w:rsid w:val="004A106D"/>
    <w:rsid w:val="004A12B4"/>
    <w:rsid w:val="004A1523"/>
    <w:rsid w:val="004A1773"/>
    <w:rsid w:val="004A24D9"/>
    <w:rsid w:val="004A252C"/>
    <w:rsid w:val="004A27BE"/>
    <w:rsid w:val="004A31D2"/>
    <w:rsid w:val="004A3C06"/>
    <w:rsid w:val="004A462D"/>
    <w:rsid w:val="004A4C62"/>
    <w:rsid w:val="004A4F60"/>
    <w:rsid w:val="004A54F2"/>
    <w:rsid w:val="004A5CD8"/>
    <w:rsid w:val="004A6FD4"/>
    <w:rsid w:val="004A75BF"/>
    <w:rsid w:val="004A7D9D"/>
    <w:rsid w:val="004B0223"/>
    <w:rsid w:val="004B0AAC"/>
    <w:rsid w:val="004B0BEB"/>
    <w:rsid w:val="004B1031"/>
    <w:rsid w:val="004B1378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002"/>
    <w:rsid w:val="004C0A48"/>
    <w:rsid w:val="004C100F"/>
    <w:rsid w:val="004C1C84"/>
    <w:rsid w:val="004C23C3"/>
    <w:rsid w:val="004C2A3D"/>
    <w:rsid w:val="004C2A5E"/>
    <w:rsid w:val="004C2CB2"/>
    <w:rsid w:val="004C3985"/>
    <w:rsid w:val="004C3BD8"/>
    <w:rsid w:val="004C3D54"/>
    <w:rsid w:val="004C413C"/>
    <w:rsid w:val="004C4F0E"/>
    <w:rsid w:val="004C5F44"/>
    <w:rsid w:val="004C62A0"/>
    <w:rsid w:val="004C63F6"/>
    <w:rsid w:val="004C69BA"/>
    <w:rsid w:val="004C71BC"/>
    <w:rsid w:val="004C7519"/>
    <w:rsid w:val="004D1E68"/>
    <w:rsid w:val="004D2BBC"/>
    <w:rsid w:val="004D314E"/>
    <w:rsid w:val="004D31B6"/>
    <w:rsid w:val="004D32F8"/>
    <w:rsid w:val="004D3485"/>
    <w:rsid w:val="004D3579"/>
    <w:rsid w:val="004D357B"/>
    <w:rsid w:val="004D3A09"/>
    <w:rsid w:val="004D4B02"/>
    <w:rsid w:val="004D67AC"/>
    <w:rsid w:val="004D68E9"/>
    <w:rsid w:val="004D6A7C"/>
    <w:rsid w:val="004D6E86"/>
    <w:rsid w:val="004D7588"/>
    <w:rsid w:val="004D78E6"/>
    <w:rsid w:val="004D7A24"/>
    <w:rsid w:val="004E049B"/>
    <w:rsid w:val="004E0766"/>
    <w:rsid w:val="004E0DAA"/>
    <w:rsid w:val="004E1CD4"/>
    <w:rsid w:val="004E24DE"/>
    <w:rsid w:val="004E287B"/>
    <w:rsid w:val="004E3182"/>
    <w:rsid w:val="004E36D0"/>
    <w:rsid w:val="004E3949"/>
    <w:rsid w:val="004E5740"/>
    <w:rsid w:val="004E66C6"/>
    <w:rsid w:val="004E738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485"/>
    <w:rsid w:val="004F27E7"/>
    <w:rsid w:val="004F2C97"/>
    <w:rsid w:val="004F30ED"/>
    <w:rsid w:val="004F38A7"/>
    <w:rsid w:val="004F4CB5"/>
    <w:rsid w:val="004F51EB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3D2E"/>
    <w:rsid w:val="00505168"/>
    <w:rsid w:val="005059ED"/>
    <w:rsid w:val="00505AE9"/>
    <w:rsid w:val="005060E8"/>
    <w:rsid w:val="005063B6"/>
    <w:rsid w:val="005063E3"/>
    <w:rsid w:val="00506C50"/>
    <w:rsid w:val="0050727E"/>
    <w:rsid w:val="00507605"/>
    <w:rsid w:val="00507FC9"/>
    <w:rsid w:val="005102A3"/>
    <w:rsid w:val="00510378"/>
    <w:rsid w:val="00510F6D"/>
    <w:rsid w:val="0051135E"/>
    <w:rsid w:val="005118DB"/>
    <w:rsid w:val="00512EB0"/>
    <w:rsid w:val="00512EF8"/>
    <w:rsid w:val="0051418F"/>
    <w:rsid w:val="00514275"/>
    <w:rsid w:val="0051468E"/>
    <w:rsid w:val="00514AC6"/>
    <w:rsid w:val="00514B9A"/>
    <w:rsid w:val="00516A69"/>
    <w:rsid w:val="00516EF5"/>
    <w:rsid w:val="00520304"/>
    <w:rsid w:val="00520395"/>
    <w:rsid w:val="00520BF0"/>
    <w:rsid w:val="0052110B"/>
    <w:rsid w:val="005215B4"/>
    <w:rsid w:val="00521782"/>
    <w:rsid w:val="0052185D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45B"/>
    <w:rsid w:val="005274CD"/>
    <w:rsid w:val="00530194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769"/>
    <w:rsid w:val="005479C1"/>
    <w:rsid w:val="005479D3"/>
    <w:rsid w:val="00547A74"/>
    <w:rsid w:val="0055047C"/>
    <w:rsid w:val="00550B50"/>
    <w:rsid w:val="00550E52"/>
    <w:rsid w:val="00551096"/>
    <w:rsid w:val="00552487"/>
    <w:rsid w:val="00552734"/>
    <w:rsid w:val="00552993"/>
    <w:rsid w:val="0055355F"/>
    <w:rsid w:val="00553791"/>
    <w:rsid w:val="005537CD"/>
    <w:rsid w:val="005539AD"/>
    <w:rsid w:val="005542F8"/>
    <w:rsid w:val="005546B7"/>
    <w:rsid w:val="00554E02"/>
    <w:rsid w:val="0055509F"/>
    <w:rsid w:val="00555224"/>
    <w:rsid w:val="00556F8A"/>
    <w:rsid w:val="00557010"/>
    <w:rsid w:val="0055755D"/>
    <w:rsid w:val="005577FD"/>
    <w:rsid w:val="00560143"/>
    <w:rsid w:val="00560319"/>
    <w:rsid w:val="005604FE"/>
    <w:rsid w:val="005606BE"/>
    <w:rsid w:val="00560CA9"/>
    <w:rsid w:val="005611FF"/>
    <w:rsid w:val="00561A20"/>
    <w:rsid w:val="00561A66"/>
    <w:rsid w:val="00561D36"/>
    <w:rsid w:val="00561FC5"/>
    <w:rsid w:val="00562957"/>
    <w:rsid w:val="00562ACB"/>
    <w:rsid w:val="00562B13"/>
    <w:rsid w:val="00562B3D"/>
    <w:rsid w:val="005633CA"/>
    <w:rsid w:val="0056353A"/>
    <w:rsid w:val="005639E6"/>
    <w:rsid w:val="00564E3E"/>
    <w:rsid w:val="005652DC"/>
    <w:rsid w:val="00565682"/>
    <w:rsid w:val="005659CE"/>
    <w:rsid w:val="00567048"/>
    <w:rsid w:val="005675D8"/>
    <w:rsid w:val="005677A3"/>
    <w:rsid w:val="005709B9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80E"/>
    <w:rsid w:val="00575D0D"/>
    <w:rsid w:val="00575EA0"/>
    <w:rsid w:val="00576F8C"/>
    <w:rsid w:val="00577699"/>
    <w:rsid w:val="0058019D"/>
    <w:rsid w:val="00580743"/>
    <w:rsid w:val="00580918"/>
    <w:rsid w:val="00581FFF"/>
    <w:rsid w:val="00582C0F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A4A"/>
    <w:rsid w:val="00586B0B"/>
    <w:rsid w:val="00586F5C"/>
    <w:rsid w:val="005874E6"/>
    <w:rsid w:val="005879DA"/>
    <w:rsid w:val="0059169E"/>
    <w:rsid w:val="00592050"/>
    <w:rsid w:val="00592082"/>
    <w:rsid w:val="0059228D"/>
    <w:rsid w:val="00592528"/>
    <w:rsid w:val="0059280C"/>
    <w:rsid w:val="0059306D"/>
    <w:rsid w:val="00593CFE"/>
    <w:rsid w:val="00594ED8"/>
    <w:rsid w:val="0059582F"/>
    <w:rsid w:val="00596B70"/>
    <w:rsid w:val="00596EF7"/>
    <w:rsid w:val="00596FA0"/>
    <w:rsid w:val="005974D0"/>
    <w:rsid w:val="005975A7"/>
    <w:rsid w:val="005A0620"/>
    <w:rsid w:val="005A114E"/>
    <w:rsid w:val="005A16B7"/>
    <w:rsid w:val="005A21B2"/>
    <w:rsid w:val="005A3EC4"/>
    <w:rsid w:val="005A3FA1"/>
    <w:rsid w:val="005A491F"/>
    <w:rsid w:val="005A5079"/>
    <w:rsid w:val="005A561D"/>
    <w:rsid w:val="005A5944"/>
    <w:rsid w:val="005A59CB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4D3"/>
    <w:rsid w:val="005B354E"/>
    <w:rsid w:val="005B3F29"/>
    <w:rsid w:val="005B51FB"/>
    <w:rsid w:val="005B65FF"/>
    <w:rsid w:val="005B725F"/>
    <w:rsid w:val="005B726E"/>
    <w:rsid w:val="005B7375"/>
    <w:rsid w:val="005B7849"/>
    <w:rsid w:val="005C0334"/>
    <w:rsid w:val="005C1824"/>
    <w:rsid w:val="005C1842"/>
    <w:rsid w:val="005C1FC2"/>
    <w:rsid w:val="005C2584"/>
    <w:rsid w:val="005C2845"/>
    <w:rsid w:val="005C2979"/>
    <w:rsid w:val="005C3419"/>
    <w:rsid w:val="005C59D7"/>
    <w:rsid w:val="005C5D68"/>
    <w:rsid w:val="005C5DB7"/>
    <w:rsid w:val="005C68B4"/>
    <w:rsid w:val="005C6B89"/>
    <w:rsid w:val="005C6C43"/>
    <w:rsid w:val="005D0957"/>
    <w:rsid w:val="005D0BBF"/>
    <w:rsid w:val="005D11E9"/>
    <w:rsid w:val="005D18D1"/>
    <w:rsid w:val="005D19FF"/>
    <w:rsid w:val="005D1DA5"/>
    <w:rsid w:val="005D21E5"/>
    <w:rsid w:val="005D2F4A"/>
    <w:rsid w:val="005D34C1"/>
    <w:rsid w:val="005D38A4"/>
    <w:rsid w:val="005D3B0E"/>
    <w:rsid w:val="005D3DA9"/>
    <w:rsid w:val="005D3F79"/>
    <w:rsid w:val="005D4550"/>
    <w:rsid w:val="005D4DC8"/>
    <w:rsid w:val="005D5567"/>
    <w:rsid w:val="005D5B1D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6172"/>
    <w:rsid w:val="005E64EC"/>
    <w:rsid w:val="005E6F30"/>
    <w:rsid w:val="005E7266"/>
    <w:rsid w:val="005E7374"/>
    <w:rsid w:val="005E7CAF"/>
    <w:rsid w:val="005E7D85"/>
    <w:rsid w:val="005F01DA"/>
    <w:rsid w:val="005F02C0"/>
    <w:rsid w:val="005F0497"/>
    <w:rsid w:val="005F0C5E"/>
    <w:rsid w:val="005F0E4C"/>
    <w:rsid w:val="005F0E7A"/>
    <w:rsid w:val="005F1402"/>
    <w:rsid w:val="005F146D"/>
    <w:rsid w:val="005F2093"/>
    <w:rsid w:val="005F2390"/>
    <w:rsid w:val="005F33B1"/>
    <w:rsid w:val="005F3A12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5006"/>
    <w:rsid w:val="00605BED"/>
    <w:rsid w:val="00606C10"/>
    <w:rsid w:val="00607460"/>
    <w:rsid w:val="006078B6"/>
    <w:rsid w:val="0061127B"/>
    <w:rsid w:val="00611655"/>
    <w:rsid w:val="00611C5A"/>
    <w:rsid w:val="00612392"/>
    <w:rsid w:val="006137EC"/>
    <w:rsid w:val="006148C1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34E"/>
    <w:rsid w:val="00622D8E"/>
    <w:rsid w:val="00624D5F"/>
    <w:rsid w:val="00625025"/>
    <w:rsid w:val="006259DE"/>
    <w:rsid w:val="00626532"/>
    <w:rsid w:val="00626ABE"/>
    <w:rsid w:val="00627578"/>
    <w:rsid w:val="00630615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1B88"/>
    <w:rsid w:val="006429D6"/>
    <w:rsid w:val="00643074"/>
    <w:rsid w:val="006438CB"/>
    <w:rsid w:val="00644006"/>
    <w:rsid w:val="00644588"/>
    <w:rsid w:val="0064491D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B80"/>
    <w:rsid w:val="00651D36"/>
    <w:rsid w:val="00652BA9"/>
    <w:rsid w:val="00652D71"/>
    <w:rsid w:val="00652F88"/>
    <w:rsid w:val="006532AA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B34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02E"/>
    <w:rsid w:val="006707BF"/>
    <w:rsid w:val="00670A46"/>
    <w:rsid w:val="00670B01"/>
    <w:rsid w:val="00670D45"/>
    <w:rsid w:val="00671986"/>
    <w:rsid w:val="006720A1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61A"/>
    <w:rsid w:val="00677709"/>
    <w:rsid w:val="006801B5"/>
    <w:rsid w:val="0068077A"/>
    <w:rsid w:val="00682068"/>
    <w:rsid w:val="00683298"/>
    <w:rsid w:val="00684678"/>
    <w:rsid w:val="00684B24"/>
    <w:rsid w:val="00684F7D"/>
    <w:rsid w:val="00685FC3"/>
    <w:rsid w:val="006864BB"/>
    <w:rsid w:val="006865AE"/>
    <w:rsid w:val="00686873"/>
    <w:rsid w:val="00686966"/>
    <w:rsid w:val="00686A76"/>
    <w:rsid w:val="00686FA1"/>
    <w:rsid w:val="006873AA"/>
    <w:rsid w:val="0068793B"/>
    <w:rsid w:val="00687E23"/>
    <w:rsid w:val="00690241"/>
    <w:rsid w:val="00691522"/>
    <w:rsid w:val="006918E7"/>
    <w:rsid w:val="0069221B"/>
    <w:rsid w:val="00692CC5"/>
    <w:rsid w:val="0069306C"/>
    <w:rsid w:val="006932C2"/>
    <w:rsid w:val="00693AD9"/>
    <w:rsid w:val="00694484"/>
    <w:rsid w:val="00694AA2"/>
    <w:rsid w:val="00695241"/>
    <w:rsid w:val="00695397"/>
    <w:rsid w:val="006953BE"/>
    <w:rsid w:val="0069576A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784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114"/>
    <w:rsid w:val="006A7C46"/>
    <w:rsid w:val="006A7F59"/>
    <w:rsid w:val="006B08C9"/>
    <w:rsid w:val="006B14DE"/>
    <w:rsid w:val="006B1B49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65CB"/>
    <w:rsid w:val="006B70C0"/>
    <w:rsid w:val="006C1587"/>
    <w:rsid w:val="006C19EF"/>
    <w:rsid w:val="006C32CF"/>
    <w:rsid w:val="006C4522"/>
    <w:rsid w:val="006C459B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0ED5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814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9FC"/>
    <w:rsid w:val="006E3E73"/>
    <w:rsid w:val="006E4DDE"/>
    <w:rsid w:val="006E4E76"/>
    <w:rsid w:val="006E516D"/>
    <w:rsid w:val="006E53D5"/>
    <w:rsid w:val="006E5D97"/>
    <w:rsid w:val="006E604D"/>
    <w:rsid w:val="006E7B99"/>
    <w:rsid w:val="006E7DC3"/>
    <w:rsid w:val="006F26C8"/>
    <w:rsid w:val="006F27C6"/>
    <w:rsid w:val="006F3DE2"/>
    <w:rsid w:val="006F47D6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1D1E"/>
    <w:rsid w:val="00702603"/>
    <w:rsid w:val="007026E0"/>
    <w:rsid w:val="00703522"/>
    <w:rsid w:val="00704081"/>
    <w:rsid w:val="007049AE"/>
    <w:rsid w:val="007053AA"/>
    <w:rsid w:val="0070554B"/>
    <w:rsid w:val="00705E11"/>
    <w:rsid w:val="00707122"/>
    <w:rsid w:val="0070775A"/>
    <w:rsid w:val="00707A3C"/>
    <w:rsid w:val="00707C3E"/>
    <w:rsid w:val="00707E56"/>
    <w:rsid w:val="00710332"/>
    <w:rsid w:val="00710790"/>
    <w:rsid w:val="00711049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771F"/>
    <w:rsid w:val="00717766"/>
    <w:rsid w:val="007177AA"/>
    <w:rsid w:val="00717A29"/>
    <w:rsid w:val="00717B0D"/>
    <w:rsid w:val="00717BA2"/>
    <w:rsid w:val="00717DB3"/>
    <w:rsid w:val="00720297"/>
    <w:rsid w:val="00720B2D"/>
    <w:rsid w:val="00721390"/>
    <w:rsid w:val="00721A38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53D5"/>
    <w:rsid w:val="007266AF"/>
    <w:rsid w:val="00726FDF"/>
    <w:rsid w:val="0072758E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D98"/>
    <w:rsid w:val="0073657D"/>
    <w:rsid w:val="00736AEF"/>
    <w:rsid w:val="00736D54"/>
    <w:rsid w:val="00737908"/>
    <w:rsid w:val="00740BBA"/>
    <w:rsid w:val="00740DC2"/>
    <w:rsid w:val="0074143F"/>
    <w:rsid w:val="007423A5"/>
    <w:rsid w:val="00742C21"/>
    <w:rsid w:val="00742D05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29"/>
    <w:rsid w:val="0075680A"/>
    <w:rsid w:val="00756846"/>
    <w:rsid w:val="00756AF3"/>
    <w:rsid w:val="00756D72"/>
    <w:rsid w:val="0076018A"/>
    <w:rsid w:val="00760348"/>
    <w:rsid w:val="00760BB0"/>
    <w:rsid w:val="007612DD"/>
    <w:rsid w:val="00761C6F"/>
    <w:rsid w:val="00762079"/>
    <w:rsid w:val="007628BF"/>
    <w:rsid w:val="00762E82"/>
    <w:rsid w:val="00764EF8"/>
    <w:rsid w:val="007650C4"/>
    <w:rsid w:val="0076649C"/>
    <w:rsid w:val="007666DE"/>
    <w:rsid w:val="00766CF5"/>
    <w:rsid w:val="00767351"/>
    <w:rsid w:val="007673BE"/>
    <w:rsid w:val="0076747C"/>
    <w:rsid w:val="00770E79"/>
    <w:rsid w:val="007710E6"/>
    <w:rsid w:val="00771F56"/>
    <w:rsid w:val="00772A19"/>
    <w:rsid w:val="00773EEC"/>
    <w:rsid w:val="0077426E"/>
    <w:rsid w:val="00774C8C"/>
    <w:rsid w:val="007764FD"/>
    <w:rsid w:val="00776739"/>
    <w:rsid w:val="00776B19"/>
    <w:rsid w:val="007773EB"/>
    <w:rsid w:val="00777C11"/>
    <w:rsid w:val="0078004A"/>
    <w:rsid w:val="00780ACE"/>
    <w:rsid w:val="00780D82"/>
    <w:rsid w:val="007810B3"/>
    <w:rsid w:val="00781350"/>
    <w:rsid w:val="00781911"/>
    <w:rsid w:val="00781C99"/>
    <w:rsid w:val="007821EA"/>
    <w:rsid w:val="0078229C"/>
    <w:rsid w:val="00783ADD"/>
    <w:rsid w:val="00784019"/>
    <w:rsid w:val="007844AF"/>
    <w:rsid w:val="007855F6"/>
    <w:rsid w:val="00785728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0FA"/>
    <w:rsid w:val="00791D12"/>
    <w:rsid w:val="00791DE6"/>
    <w:rsid w:val="0079210A"/>
    <w:rsid w:val="007922C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4"/>
    <w:rsid w:val="007978E5"/>
    <w:rsid w:val="00797F3C"/>
    <w:rsid w:val="007A0E38"/>
    <w:rsid w:val="007A1630"/>
    <w:rsid w:val="007A1B69"/>
    <w:rsid w:val="007A3312"/>
    <w:rsid w:val="007A3CFF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A6D"/>
    <w:rsid w:val="007A6D53"/>
    <w:rsid w:val="007A6F99"/>
    <w:rsid w:val="007A716B"/>
    <w:rsid w:val="007A730C"/>
    <w:rsid w:val="007A7C3A"/>
    <w:rsid w:val="007B0121"/>
    <w:rsid w:val="007B0E07"/>
    <w:rsid w:val="007B1EE4"/>
    <w:rsid w:val="007B1F0B"/>
    <w:rsid w:val="007B2369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16A"/>
    <w:rsid w:val="007C6813"/>
    <w:rsid w:val="007C6BDE"/>
    <w:rsid w:val="007C6FB4"/>
    <w:rsid w:val="007C7E97"/>
    <w:rsid w:val="007D122B"/>
    <w:rsid w:val="007D175F"/>
    <w:rsid w:val="007D2AA8"/>
    <w:rsid w:val="007D2E0E"/>
    <w:rsid w:val="007D3E73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AAE"/>
    <w:rsid w:val="007D6D3F"/>
    <w:rsid w:val="007D6EBE"/>
    <w:rsid w:val="007D6F10"/>
    <w:rsid w:val="007D7662"/>
    <w:rsid w:val="007E031D"/>
    <w:rsid w:val="007E0660"/>
    <w:rsid w:val="007E0DC9"/>
    <w:rsid w:val="007E11B2"/>
    <w:rsid w:val="007E152B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A97"/>
    <w:rsid w:val="007F0C82"/>
    <w:rsid w:val="007F0DF6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7FC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6C8"/>
    <w:rsid w:val="00810422"/>
    <w:rsid w:val="00810654"/>
    <w:rsid w:val="0081066D"/>
    <w:rsid w:val="008115E0"/>
    <w:rsid w:val="00811AA9"/>
    <w:rsid w:val="00811FCA"/>
    <w:rsid w:val="00812113"/>
    <w:rsid w:val="008129C6"/>
    <w:rsid w:val="00812AF6"/>
    <w:rsid w:val="00812F36"/>
    <w:rsid w:val="008134B6"/>
    <w:rsid w:val="00813804"/>
    <w:rsid w:val="00813C6E"/>
    <w:rsid w:val="0081447C"/>
    <w:rsid w:val="0081469F"/>
    <w:rsid w:val="008147DB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9C0"/>
    <w:rsid w:val="00823B1A"/>
    <w:rsid w:val="00823BC5"/>
    <w:rsid w:val="00823BE5"/>
    <w:rsid w:val="00824158"/>
    <w:rsid w:val="008242A1"/>
    <w:rsid w:val="0082437C"/>
    <w:rsid w:val="00824534"/>
    <w:rsid w:val="00825773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5900"/>
    <w:rsid w:val="00836007"/>
    <w:rsid w:val="00836141"/>
    <w:rsid w:val="00837211"/>
    <w:rsid w:val="008376D7"/>
    <w:rsid w:val="008377E7"/>
    <w:rsid w:val="00837AA9"/>
    <w:rsid w:val="00840AFD"/>
    <w:rsid w:val="00841122"/>
    <w:rsid w:val="008414BD"/>
    <w:rsid w:val="0084180A"/>
    <w:rsid w:val="00841CFA"/>
    <w:rsid w:val="00842771"/>
    <w:rsid w:val="008443C0"/>
    <w:rsid w:val="00844755"/>
    <w:rsid w:val="008449E5"/>
    <w:rsid w:val="00845594"/>
    <w:rsid w:val="00845AE2"/>
    <w:rsid w:val="00845F47"/>
    <w:rsid w:val="00845F88"/>
    <w:rsid w:val="0084653C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56CF"/>
    <w:rsid w:val="00855D23"/>
    <w:rsid w:val="008565D7"/>
    <w:rsid w:val="00856896"/>
    <w:rsid w:val="00857725"/>
    <w:rsid w:val="008577F8"/>
    <w:rsid w:val="00857B3B"/>
    <w:rsid w:val="00860A50"/>
    <w:rsid w:val="00860B6F"/>
    <w:rsid w:val="0086131F"/>
    <w:rsid w:val="008618E4"/>
    <w:rsid w:val="00861AD6"/>
    <w:rsid w:val="00862050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5624"/>
    <w:rsid w:val="008663EE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83C"/>
    <w:rsid w:val="008819D2"/>
    <w:rsid w:val="00881FBD"/>
    <w:rsid w:val="0088250C"/>
    <w:rsid w:val="008832AA"/>
    <w:rsid w:val="0088434D"/>
    <w:rsid w:val="008847CA"/>
    <w:rsid w:val="00884C7D"/>
    <w:rsid w:val="00884EB1"/>
    <w:rsid w:val="00885694"/>
    <w:rsid w:val="00885D96"/>
    <w:rsid w:val="00886285"/>
    <w:rsid w:val="00886C44"/>
    <w:rsid w:val="00887391"/>
    <w:rsid w:val="008874CF"/>
    <w:rsid w:val="008878E9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148"/>
    <w:rsid w:val="0089652D"/>
    <w:rsid w:val="008966DD"/>
    <w:rsid w:val="008977E9"/>
    <w:rsid w:val="008A05AF"/>
    <w:rsid w:val="008A21CC"/>
    <w:rsid w:val="008A22A4"/>
    <w:rsid w:val="008A23AB"/>
    <w:rsid w:val="008A2E3F"/>
    <w:rsid w:val="008A2E9F"/>
    <w:rsid w:val="008A3106"/>
    <w:rsid w:val="008A3F4E"/>
    <w:rsid w:val="008A4157"/>
    <w:rsid w:val="008A49BD"/>
    <w:rsid w:val="008A5719"/>
    <w:rsid w:val="008A6246"/>
    <w:rsid w:val="008A62A7"/>
    <w:rsid w:val="008A63DC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316"/>
    <w:rsid w:val="008B38FB"/>
    <w:rsid w:val="008B3DC7"/>
    <w:rsid w:val="008B434B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1C46"/>
    <w:rsid w:val="008C2420"/>
    <w:rsid w:val="008C24C7"/>
    <w:rsid w:val="008C2B8A"/>
    <w:rsid w:val="008C2BED"/>
    <w:rsid w:val="008C3A04"/>
    <w:rsid w:val="008C43B7"/>
    <w:rsid w:val="008C5110"/>
    <w:rsid w:val="008C567B"/>
    <w:rsid w:val="008C5AD2"/>
    <w:rsid w:val="008C62BB"/>
    <w:rsid w:val="008C6A73"/>
    <w:rsid w:val="008C6A83"/>
    <w:rsid w:val="008C7C84"/>
    <w:rsid w:val="008C7EBC"/>
    <w:rsid w:val="008D02CD"/>
    <w:rsid w:val="008D14C3"/>
    <w:rsid w:val="008D1B2A"/>
    <w:rsid w:val="008D2381"/>
    <w:rsid w:val="008D2662"/>
    <w:rsid w:val="008D27CC"/>
    <w:rsid w:val="008D2D69"/>
    <w:rsid w:val="008D38FA"/>
    <w:rsid w:val="008D4347"/>
    <w:rsid w:val="008D4ED6"/>
    <w:rsid w:val="008D5DFE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F09"/>
    <w:rsid w:val="00901FA8"/>
    <w:rsid w:val="009022BC"/>
    <w:rsid w:val="00902DE6"/>
    <w:rsid w:val="0090366E"/>
    <w:rsid w:val="009040BC"/>
    <w:rsid w:val="00904940"/>
    <w:rsid w:val="009062D0"/>
    <w:rsid w:val="009062E8"/>
    <w:rsid w:val="00906E7A"/>
    <w:rsid w:val="00907124"/>
    <w:rsid w:val="00910080"/>
    <w:rsid w:val="00910404"/>
    <w:rsid w:val="00911391"/>
    <w:rsid w:val="00913754"/>
    <w:rsid w:val="009142FF"/>
    <w:rsid w:val="00914538"/>
    <w:rsid w:val="00915412"/>
    <w:rsid w:val="00916B25"/>
    <w:rsid w:val="0091711F"/>
    <w:rsid w:val="00917299"/>
    <w:rsid w:val="00917A14"/>
    <w:rsid w:val="00920ABF"/>
    <w:rsid w:val="00920BC3"/>
    <w:rsid w:val="009226F1"/>
    <w:rsid w:val="009234F8"/>
    <w:rsid w:val="00923A6F"/>
    <w:rsid w:val="009240EE"/>
    <w:rsid w:val="00924787"/>
    <w:rsid w:val="009249B0"/>
    <w:rsid w:val="009252F1"/>
    <w:rsid w:val="009258E5"/>
    <w:rsid w:val="00926712"/>
    <w:rsid w:val="00927585"/>
    <w:rsid w:val="00927A56"/>
    <w:rsid w:val="00930F8E"/>
    <w:rsid w:val="0093114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B7F"/>
    <w:rsid w:val="00935FFF"/>
    <w:rsid w:val="009370E4"/>
    <w:rsid w:val="00940A91"/>
    <w:rsid w:val="00940B6C"/>
    <w:rsid w:val="00940F25"/>
    <w:rsid w:val="009411D6"/>
    <w:rsid w:val="00941F96"/>
    <w:rsid w:val="00942540"/>
    <w:rsid w:val="009429C7"/>
    <w:rsid w:val="00942CEC"/>
    <w:rsid w:val="00942D4B"/>
    <w:rsid w:val="00942F4B"/>
    <w:rsid w:val="0094330B"/>
    <w:rsid w:val="00944C02"/>
    <w:rsid w:val="00945095"/>
    <w:rsid w:val="00945CA6"/>
    <w:rsid w:val="009461E7"/>
    <w:rsid w:val="00946D01"/>
    <w:rsid w:val="009474D1"/>
    <w:rsid w:val="00947F72"/>
    <w:rsid w:val="00947F7F"/>
    <w:rsid w:val="0095036B"/>
    <w:rsid w:val="00950917"/>
    <w:rsid w:val="0095192D"/>
    <w:rsid w:val="009519D1"/>
    <w:rsid w:val="009522FA"/>
    <w:rsid w:val="009524E5"/>
    <w:rsid w:val="0095374C"/>
    <w:rsid w:val="00953AFA"/>
    <w:rsid w:val="00953B17"/>
    <w:rsid w:val="00953BBF"/>
    <w:rsid w:val="00953ED8"/>
    <w:rsid w:val="0095419A"/>
    <w:rsid w:val="00955589"/>
    <w:rsid w:val="00955B6A"/>
    <w:rsid w:val="00955DBB"/>
    <w:rsid w:val="00955EAB"/>
    <w:rsid w:val="00955F98"/>
    <w:rsid w:val="00956647"/>
    <w:rsid w:val="009568C6"/>
    <w:rsid w:val="00956CD2"/>
    <w:rsid w:val="0095709E"/>
    <w:rsid w:val="00957208"/>
    <w:rsid w:val="00960082"/>
    <w:rsid w:val="009602A4"/>
    <w:rsid w:val="00961511"/>
    <w:rsid w:val="009625DB"/>
    <w:rsid w:val="00963751"/>
    <w:rsid w:val="00963FA7"/>
    <w:rsid w:val="00964886"/>
    <w:rsid w:val="00964F65"/>
    <w:rsid w:val="009651E4"/>
    <w:rsid w:val="00965B36"/>
    <w:rsid w:val="00966ECE"/>
    <w:rsid w:val="009676A1"/>
    <w:rsid w:val="00967A42"/>
    <w:rsid w:val="00967F08"/>
    <w:rsid w:val="00970168"/>
    <w:rsid w:val="00970623"/>
    <w:rsid w:val="00970A70"/>
    <w:rsid w:val="00970F4B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40D"/>
    <w:rsid w:val="00976A43"/>
    <w:rsid w:val="00976ACE"/>
    <w:rsid w:val="00977973"/>
    <w:rsid w:val="00977FC9"/>
    <w:rsid w:val="00980B61"/>
    <w:rsid w:val="00980E95"/>
    <w:rsid w:val="00980F09"/>
    <w:rsid w:val="00980FF3"/>
    <w:rsid w:val="009811E3"/>
    <w:rsid w:val="0098166A"/>
    <w:rsid w:val="009816B8"/>
    <w:rsid w:val="00981744"/>
    <w:rsid w:val="00981E0A"/>
    <w:rsid w:val="00981E5B"/>
    <w:rsid w:val="00981F5D"/>
    <w:rsid w:val="0098330D"/>
    <w:rsid w:val="009838A0"/>
    <w:rsid w:val="00983CAE"/>
    <w:rsid w:val="0098479D"/>
    <w:rsid w:val="00984B0C"/>
    <w:rsid w:val="00985830"/>
    <w:rsid w:val="00985A3C"/>
    <w:rsid w:val="00985AE5"/>
    <w:rsid w:val="00986129"/>
    <w:rsid w:val="009872E9"/>
    <w:rsid w:val="00987512"/>
    <w:rsid w:val="00987AA5"/>
    <w:rsid w:val="009908B9"/>
    <w:rsid w:val="00990CCE"/>
    <w:rsid w:val="0099161B"/>
    <w:rsid w:val="009917E0"/>
    <w:rsid w:val="00992634"/>
    <w:rsid w:val="00993071"/>
    <w:rsid w:val="00993220"/>
    <w:rsid w:val="00993A08"/>
    <w:rsid w:val="009950B3"/>
    <w:rsid w:val="00995675"/>
    <w:rsid w:val="0099599C"/>
    <w:rsid w:val="00995EE3"/>
    <w:rsid w:val="00995F9F"/>
    <w:rsid w:val="00996A59"/>
    <w:rsid w:val="00997A06"/>
    <w:rsid w:val="00997A18"/>
    <w:rsid w:val="009A08A3"/>
    <w:rsid w:val="009A0B44"/>
    <w:rsid w:val="009A1771"/>
    <w:rsid w:val="009A180E"/>
    <w:rsid w:val="009A2D1D"/>
    <w:rsid w:val="009A3AC9"/>
    <w:rsid w:val="009A4375"/>
    <w:rsid w:val="009A4887"/>
    <w:rsid w:val="009A495F"/>
    <w:rsid w:val="009A499C"/>
    <w:rsid w:val="009A4A5F"/>
    <w:rsid w:val="009A51E3"/>
    <w:rsid w:val="009A5CA4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2FD"/>
    <w:rsid w:val="009B47A8"/>
    <w:rsid w:val="009B51FE"/>
    <w:rsid w:val="009B6889"/>
    <w:rsid w:val="009B711F"/>
    <w:rsid w:val="009B77A5"/>
    <w:rsid w:val="009B7DE0"/>
    <w:rsid w:val="009C07A5"/>
    <w:rsid w:val="009C0E03"/>
    <w:rsid w:val="009C0E2B"/>
    <w:rsid w:val="009C0F13"/>
    <w:rsid w:val="009C1730"/>
    <w:rsid w:val="009C1844"/>
    <w:rsid w:val="009C37D2"/>
    <w:rsid w:val="009C3E4C"/>
    <w:rsid w:val="009C3F5F"/>
    <w:rsid w:val="009C403B"/>
    <w:rsid w:val="009C5F2B"/>
    <w:rsid w:val="009C6EA4"/>
    <w:rsid w:val="009D08A9"/>
    <w:rsid w:val="009D0993"/>
    <w:rsid w:val="009D0A06"/>
    <w:rsid w:val="009D0DD8"/>
    <w:rsid w:val="009D20CB"/>
    <w:rsid w:val="009D2472"/>
    <w:rsid w:val="009D2EB7"/>
    <w:rsid w:val="009D2F48"/>
    <w:rsid w:val="009D319E"/>
    <w:rsid w:val="009D32FA"/>
    <w:rsid w:val="009D3595"/>
    <w:rsid w:val="009D3E5C"/>
    <w:rsid w:val="009D4B4C"/>
    <w:rsid w:val="009D5A48"/>
    <w:rsid w:val="009D5B6C"/>
    <w:rsid w:val="009D6554"/>
    <w:rsid w:val="009D67EB"/>
    <w:rsid w:val="009D6918"/>
    <w:rsid w:val="009D6DB7"/>
    <w:rsid w:val="009D7DCE"/>
    <w:rsid w:val="009E003D"/>
    <w:rsid w:val="009E02BF"/>
    <w:rsid w:val="009E0DF3"/>
    <w:rsid w:val="009E0DF8"/>
    <w:rsid w:val="009E1250"/>
    <w:rsid w:val="009E12DD"/>
    <w:rsid w:val="009E1B48"/>
    <w:rsid w:val="009E4364"/>
    <w:rsid w:val="009E47C8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12BA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D26"/>
    <w:rsid w:val="00A01A48"/>
    <w:rsid w:val="00A01A70"/>
    <w:rsid w:val="00A02627"/>
    <w:rsid w:val="00A0314E"/>
    <w:rsid w:val="00A03D64"/>
    <w:rsid w:val="00A0495A"/>
    <w:rsid w:val="00A04A50"/>
    <w:rsid w:val="00A055D4"/>
    <w:rsid w:val="00A0601E"/>
    <w:rsid w:val="00A0624D"/>
    <w:rsid w:val="00A0708E"/>
    <w:rsid w:val="00A07A1A"/>
    <w:rsid w:val="00A101E5"/>
    <w:rsid w:val="00A10325"/>
    <w:rsid w:val="00A1041E"/>
    <w:rsid w:val="00A105A2"/>
    <w:rsid w:val="00A10683"/>
    <w:rsid w:val="00A1192D"/>
    <w:rsid w:val="00A12AA2"/>
    <w:rsid w:val="00A1319B"/>
    <w:rsid w:val="00A13691"/>
    <w:rsid w:val="00A15AC0"/>
    <w:rsid w:val="00A1650B"/>
    <w:rsid w:val="00A16E07"/>
    <w:rsid w:val="00A17945"/>
    <w:rsid w:val="00A2091C"/>
    <w:rsid w:val="00A20CDF"/>
    <w:rsid w:val="00A20E0A"/>
    <w:rsid w:val="00A22609"/>
    <w:rsid w:val="00A22C56"/>
    <w:rsid w:val="00A22CDC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7BB"/>
    <w:rsid w:val="00A26C5A"/>
    <w:rsid w:val="00A271D3"/>
    <w:rsid w:val="00A275DC"/>
    <w:rsid w:val="00A27D6C"/>
    <w:rsid w:val="00A3141B"/>
    <w:rsid w:val="00A32D82"/>
    <w:rsid w:val="00A34750"/>
    <w:rsid w:val="00A34EB6"/>
    <w:rsid w:val="00A35598"/>
    <w:rsid w:val="00A3675E"/>
    <w:rsid w:val="00A368B5"/>
    <w:rsid w:val="00A3711F"/>
    <w:rsid w:val="00A37EC2"/>
    <w:rsid w:val="00A37F44"/>
    <w:rsid w:val="00A4065D"/>
    <w:rsid w:val="00A40B6D"/>
    <w:rsid w:val="00A40F50"/>
    <w:rsid w:val="00A41250"/>
    <w:rsid w:val="00A414E6"/>
    <w:rsid w:val="00A41720"/>
    <w:rsid w:val="00A41C21"/>
    <w:rsid w:val="00A41D49"/>
    <w:rsid w:val="00A41DF7"/>
    <w:rsid w:val="00A4247A"/>
    <w:rsid w:val="00A4288C"/>
    <w:rsid w:val="00A428D2"/>
    <w:rsid w:val="00A42EA3"/>
    <w:rsid w:val="00A43288"/>
    <w:rsid w:val="00A4431B"/>
    <w:rsid w:val="00A44D1F"/>
    <w:rsid w:val="00A44EF6"/>
    <w:rsid w:val="00A4652A"/>
    <w:rsid w:val="00A46B1F"/>
    <w:rsid w:val="00A46BB2"/>
    <w:rsid w:val="00A470C5"/>
    <w:rsid w:val="00A472CC"/>
    <w:rsid w:val="00A47F03"/>
    <w:rsid w:val="00A51164"/>
    <w:rsid w:val="00A518E7"/>
    <w:rsid w:val="00A51E9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BE"/>
    <w:rsid w:val="00A62BD6"/>
    <w:rsid w:val="00A63018"/>
    <w:rsid w:val="00A63106"/>
    <w:rsid w:val="00A63BE2"/>
    <w:rsid w:val="00A64BBF"/>
    <w:rsid w:val="00A65185"/>
    <w:rsid w:val="00A65504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5C1"/>
    <w:rsid w:val="00A740A4"/>
    <w:rsid w:val="00A74256"/>
    <w:rsid w:val="00A74728"/>
    <w:rsid w:val="00A75780"/>
    <w:rsid w:val="00A75EE9"/>
    <w:rsid w:val="00A760AD"/>
    <w:rsid w:val="00A769FE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24A"/>
    <w:rsid w:val="00A83765"/>
    <w:rsid w:val="00A83D2C"/>
    <w:rsid w:val="00A85170"/>
    <w:rsid w:val="00A85644"/>
    <w:rsid w:val="00A864BE"/>
    <w:rsid w:val="00A865A9"/>
    <w:rsid w:val="00A871E3"/>
    <w:rsid w:val="00A871ED"/>
    <w:rsid w:val="00A875C8"/>
    <w:rsid w:val="00A87695"/>
    <w:rsid w:val="00A87765"/>
    <w:rsid w:val="00A908BE"/>
    <w:rsid w:val="00A910D0"/>
    <w:rsid w:val="00A911BE"/>
    <w:rsid w:val="00A9135A"/>
    <w:rsid w:val="00A9151D"/>
    <w:rsid w:val="00A9239D"/>
    <w:rsid w:val="00A92634"/>
    <w:rsid w:val="00A932FA"/>
    <w:rsid w:val="00A93823"/>
    <w:rsid w:val="00A93AE1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1D3D"/>
    <w:rsid w:val="00AA2737"/>
    <w:rsid w:val="00AA278F"/>
    <w:rsid w:val="00AA39B3"/>
    <w:rsid w:val="00AA3D55"/>
    <w:rsid w:val="00AA3E48"/>
    <w:rsid w:val="00AA45CC"/>
    <w:rsid w:val="00AA467F"/>
    <w:rsid w:val="00AA4BB0"/>
    <w:rsid w:val="00AA5056"/>
    <w:rsid w:val="00AA52C6"/>
    <w:rsid w:val="00AA56BC"/>
    <w:rsid w:val="00AA59FE"/>
    <w:rsid w:val="00AA6748"/>
    <w:rsid w:val="00AA6ED6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5E6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6CE"/>
    <w:rsid w:val="00AC2AE5"/>
    <w:rsid w:val="00AC2B47"/>
    <w:rsid w:val="00AC2CA9"/>
    <w:rsid w:val="00AC2DF0"/>
    <w:rsid w:val="00AC3250"/>
    <w:rsid w:val="00AC3610"/>
    <w:rsid w:val="00AC454F"/>
    <w:rsid w:val="00AC4CC0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461D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20D"/>
    <w:rsid w:val="00AE3A61"/>
    <w:rsid w:val="00AE3B80"/>
    <w:rsid w:val="00AE4000"/>
    <w:rsid w:val="00AE424E"/>
    <w:rsid w:val="00AE5887"/>
    <w:rsid w:val="00AE5A82"/>
    <w:rsid w:val="00AE6C90"/>
    <w:rsid w:val="00AE7618"/>
    <w:rsid w:val="00AE7ACE"/>
    <w:rsid w:val="00AF0571"/>
    <w:rsid w:val="00AF05DF"/>
    <w:rsid w:val="00AF110D"/>
    <w:rsid w:val="00AF1556"/>
    <w:rsid w:val="00AF262E"/>
    <w:rsid w:val="00AF279B"/>
    <w:rsid w:val="00AF2A05"/>
    <w:rsid w:val="00AF2B1C"/>
    <w:rsid w:val="00AF2E70"/>
    <w:rsid w:val="00AF3178"/>
    <w:rsid w:val="00AF4FBD"/>
    <w:rsid w:val="00AF4FFB"/>
    <w:rsid w:val="00AF5202"/>
    <w:rsid w:val="00AF52F5"/>
    <w:rsid w:val="00AF59D6"/>
    <w:rsid w:val="00AF63A5"/>
    <w:rsid w:val="00AF7312"/>
    <w:rsid w:val="00AF789B"/>
    <w:rsid w:val="00B015CE"/>
    <w:rsid w:val="00B0201C"/>
    <w:rsid w:val="00B02FEA"/>
    <w:rsid w:val="00B03014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404"/>
    <w:rsid w:val="00B11684"/>
    <w:rsid w:val="00B125BD"/>
    <w:rsid w:val="00B12BA7"/>
    <w:rsid w:val="00B12D8E"/>
    <w:rsid w:val="00B13509"/>
    <w:rsid w:val="00B135B6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6FC"/>
    <w:rsid w:val="00B227A4"/>
    <w:rsid w:val="00B22AE2"/>
    <w:rsid w:val="00B22CB2"/>
    <w:rsid w:val="00B23192"/>
    <w:rsid w:val="00B2358C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313A"/>
    <w:rsid w:val="00B3338F"/>
    <w:rsid w:val="00B333FC"/>
    <w:rsid w:val="00B335D2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04E"/>
    <w:rsid w:val="00B373C8"/>
    <w:rsid w:val="00B373DD"/>
    <w:rsid w:val="00B375AA"/>
    <w:rsid w:val="00B378F6"/>
    <w:rsid w:val="00B40728"/>
    <w:rsid w:val="00B4093A"/>
    <w:rsid w:val="00B409FC"/>
    <w:rsid w:val="00B41126"/>
    <w:rsid w:val="00B41508"/>
    <w:rsid w:val="00B415E9"/>
    <w:rsid w:val="00B41A04"/>
    <w:rsid w:val="00B422F4"/>
    <w:rsid w:val="00B423AE"/>
    <w:rsid w:val="00B42938"/>
    <w:rsid w:val="00B4308D"/>
    <w:rsid w:val="00B43F9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DCE"/>
    <w:rsid w:val="00B55061"/>
    <w:rsid w:val="00B5558C"/>
    <w:rsid w:val="00B55C17"/>
    <w:rsid w:val="00B57268"/>
    <w:rsid w:val="00B57C1B"/>
    <w:rsid w:val="00B57C38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3F"/>
    <w:rsid w:val="00B7217A"/>
    <w:rsid w:val="00B72568"/>
    <w:rsid w:val="00B73B78"/>
    <w:rsid w:val="00B73C12"/>
    <w:rsid w:val="00B744A3"/>
    <w:rsid w:val="00B74627"/>
    <w:rsid w:val="00B74BA0"/>
    <w:rsid w:val="00B758C5"/>
    <w:rsid w:val="00B75D12"/>
    <w:rsid w:val="00B76E20"/>
    <w:rsid w:val="00B76F1C"/>
    <w:rsid w:val="00B7713C"/>
    <w:rsid w:val="00B77BD1"/>
    <w:rsid w:val="00B800A4"/>
    <w:rsid w:val="00B80AB5"/>
    <w:rsid w:val="00B80F5D"/>
    <w:rsid w:val="00B819A4"/>
    <w:rsid w:val="00B819B6"/>
    <w:rsid w:val="00B81DBF"/>
    <w:rsid w:val="00B81EAC"/>
    <w:rsid w:val="00B8254C"/>
    <w:rsid w:val="00B83031"/>
    <w:rsid w:val="00B83405"/>
    <w:rsid w:val="00B83748"/>
    <w:rsid w:val="00B84132"/>
    <w:rsid w:val="00B84542"/>
    <w:rsid w:val="00B84591"/>
    <w:rsid w:val="00B8525B"/>
    <w:rsid w:val="00B854D2"/>
    <w:rsid w:val="00B855C3"/>
    <w:rsid w:val="00B8609D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995"/>
    <w:rsid w:val="00B92BA8"/>
    <w:rsid w:val="00B9473B"/>
    <w:rsid w:val="00B95605"/>
    <w:rsid w:val="00B957A9"/>
    <w:rsid w:val="00B96D57"/>
    <w:rsid w:val="00B97AF6"/>
    <w:rsid w:val="00B97E3F"/>
    <w:rsid w:val="00BA043D"/>
    <w:rsid w:val="00BA1BFA"/>
    <w:rsid w:val="00BA273D"/>
    <w:rsid w:val="00BA3591"/>
    <w:rsid w:val="00BA41F7"/>
    <w:rsid w:val="00BA44AB"/>
    <w:rsid w:val="00BA47F4"/>
    <w:rsid w:val="00BA482D"/>
    <w:rsid w:val="00BA4A40"/>
    <w:rsid w:val="00BA50F9"/>
    <w:rsid w:val="00BA56BC"/>
    <w:rsid w:val="00BA5937"/>
    <w:rsid w:val="00BA5A2D"/>
    <w:rsid w:val="00BA5CD4"/>
    <w:rsid w:val="00BA5F8A"/>
    <w:rsid w:val="00BA68E6"/>
    <w:rsid w:val="00BA6D50"/>
    <w:rsid w:val="00BA6D5E"/>
    <w:rsid w:val="00BA6D70"/>
    <w:rsid w:val="00BA78AD"/>
    <w:rsid w:val="00BB0BD7"/>
    <w:rsid w:val="00BB0BEE"/>
    <w:rsid w:val="00BB0E73"/>
    <w:rsid w:val="00BB12E6"/>
    <w:rsid w:val="00BB1BC7"/>
    <w:rsid w:val="00BB24B3"/>
    <w:rsid w:val="00BB296E"/>
    <w:rsid w:val="00BB3B87"/>
    <w:rsid w:val="00BB3CC8"/>
    <w:rsid w:val="00BB4227"/>
    <w:rsid w:val="00BB449C"/>
    <w:rsid w:val="00BB4AE2"/>
    <w:rsid w:val="00BB4FF3"/>
    <w:rsid w:val="00BB5211"/>
    <w:rsid w:val="00BB58ED"/>
    <w:rsid w:val="00BB5EAB"/>
    <w:rsid w:val="00BB5ECA"/>
    <w:rsid w:val="00BB64EA"/>
    <w:rsid w:val="00BB69EE"/>
    <w:rsid w:val="00BB6F52"/>
    <w:rsid w:val="00BB796A"/>
    <w:rsid w:val="00BC00E0"/>
    <w:rsid w:val="00BC0290"/>
    <w:rsid w:val="00BC0A28"/>
    <w:rsid w:val="00BC0B6C"/>
    <w:rsid w:val="00BC0CE9"/>
    <w:rsid w:val="00BC111A"/>
    <w:rsid w:val="00BC111F"/>
    <w:rsid w:val="00BC14B2"/>
    <w:rsid w:val="00BC173C"/>
    <w:rsid w:val="00BC3181"/>
    <w:rsid w:val="00BC3520"/>
    <w:rsid w:val="00BC3907"/>
    <w:rsid w:val="00BC3E42"/>
    <w:rsid w:val="00BC4D92"/>
    <w:rsid w:val="00BC5D8A"/>
    <w:rsid w:val="00BC67BD"/>
    <w:rsid w:val="00BC6E3B"/>
    <w:rsid w:val="00BC6F94"/>
    <w:rsid w:val="00BC7888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06B"/>
    <w:rsid w:val="00BD7249"/>
    <w:rsid w:val="00BD7FCB"/>
    <w:rsid w:val="00BE05B9"/>
    <w:rsid w:val="00BE12E6"/>
    <w:rsid w:val="00BE2CB8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A5"/>
    <w:rsid w:val="00BF07EC"/>
    <w:rsid w:val="00BF0B25"/>
    <w:rsid w:val="00BF1939"/>
    <w:rsid w:val="00BF1CB0"/>
    <w:rsid w:val="00BF2091"/>
    <w:rsid w:val="00BF2F39"/>
    <w:rsid w:val="00BF3204"/>
    <w:rsid w:val="00BF498C"/>
    <w:rsid w:val="00BF4D8A"/>
    <w:rsid w:val="00BF4E7D"/>
    <w:rsid w:val="00BF4F90"/>
    <w:rsid w:val="00BF5E11"/>
    <w:rsid w:val="00BF6CC5"/>
    <w:rsid w:val="00BF6D26"/>
    <w:rsid w:val="00BF6E2E"/>
    <w:rsid w:val="00BF77F7"/>
    <w:rsid w:val="00C00B5D"/>
    <w:rsid w:val="00C00D65"/>
    <w:rsid w:val="00C01069"/>
    <w:rsid w:val="00C01083"/>
    <w:rsid w:val="00C011E6"/>
    <w:rsid w:val="00C01A2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E4C"/>
    <w:rsid w:val="00C0721A"/>
    <w:rsid w:val="00C07B28"/>
    <w:rsid w:val="00C100F5"/>
    <w:rsid w:val="00C106B8"/>
    <w:rsid w:val="00C10A7A"/>
    <w:rsid w:val="00C11522"/>
    <w:rsid w:val="00C11C50"/>
    <w:rsid w:val="00C11FD0"/>
    <w:rsid w:val="00C1257A"/>
    <w:rsid w:val="00C12986"/>
    <w:rsid w:val="00C1364C"/>
    <w:rsid w:val="00C136D4"/>
    <w:rsid w:val="00C137C2"/>
    <w:rsid w:val="00C140E4"/>
    <w:rsid w:val="00C146C3"/>
    <w:rsid w:val="00C1470C"/>
    <w:rsid w:val="00C14F85"/>
    <w:rsid w:val="00C151F2"/>
    <w:rsid w:val="00C15B37"/>
    <w:rsid w:val="00C15C8E"/>
    <w:rsid w:val="00C15F38"/>
    <w:rsid w:val="00C169C9"/>
    <w:rsid w:val="00C16E6C"/>
    <w:rsid w:val="00C17140"/>
    <w:rsid w:val="00C17430"/>
    <w:rsid w:val="00C17442"/>
    <w:rsid w:val="00C17552"/>
    <w:rsid w:val="00C17F9B"/>
    <w:rsid w:val="00C203D3"/>
    <w:rsid w:val="00C20A33"/>
    <w:rsid w:val="00C21D50"/>
    <w:rsid w:val="00C228B4"/>
    <w:rsid w:val="00C228ED"/>
    <w:rsid w:val="00C23961"/>
    <w:rsid w:val="00C24024"/>
    <w:rsid w:val="00C241FA"/>
    <w:rsid w:val="00C24A64"/>
    <w:rsid w:val="00C261ED"/>
    <w:rsid w:val="00C26710"/>
    <w:rsid w:val="00C271F8"/>
    <w:rsid w:val="00C27327"/>
    <w:rsid w:val="00C2766B"/>
    <w:rsid w:val="00C27A0F"/>
    <w:rsid w:val="00C30891"/>
    <w:rsid w:val="00C312C0"/>
    <w:rsid w:val="00C317CE"/>
    <w:rsid w:val="00C31ABF"/>
    <w:rsid w:val="00C32257"/>
    <w:rsid w:val="00C339C1"/>
    <w:rsid w:val="00C33F29"/>
    <w:rsid w:val="00C34680"/>
    <w:rsid w:val="00C34757"/>
    <w:rsid w:val="00C352FD"/>
    <w:rsid w:val="00C36A83"/>
    <w:rsid w:val="00C3757A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03A"/>
    <w:rsid w:val="00C442AB"/>
    <w:rsid w:val="00C45209"/>
    <w:rsid w:val="00C45B40"/>
    <w:rsid w:val="00C45C17"/>
    <w:rsid w:val="00C46BA3"/>
    <w:rsid w:val="00C46E81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5C68"/>
    <w:rsid w:val="00C56284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B9F"/>
    <w:rsid w:val="00C62E27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68A"/>
    <w:rsid w:val="00C67B1D"/>
    <w:rsid w:val="00C67FBB"/>
    <w:rsid w:val="00C70757"/>
    <w:rsid w:val="00C7075B"/>
    <w:rsid w:val="00C707DC"/>
    <w:rsid w:val="00C71BA6"/>
    <w:rsid w:val="00C72814"/>
    <w:rsid w:val="00C72F77"/>
    <w:rsid w:val="00C73114"/>
    <w:rsid w:val="00C73279"/>
    <w:rsid w:val="00C73552"/>
    <w:rsid w:val="00C73D8A"/>
    <w:rsid w:val="00C73ED4"/>
    <w:rsid w:val="00C743D2"/>
    <w:rsid w:val="00C754AB"/>
    <w:rsid w:val="00C75553"/>
    <w:rsid w:val="00C755A1"/>
    <w:rsid w:val="00C76EB7"/>
    <w:rsid w:val="00C76F7C"/>
    <w:rsid w:val="00C7759D"/>
    <w:rsid w:val="00C80C05"/>
    <w:rsid w:val="00C80D13"/>
    <w:rsid w:val="00C8107E"/>
    <w:rsid w:val="00C8166A"/>
    <w:rsid w:val="00C81E85"/>
    <w:rsid w:val="00C81FAB"/>
    <w:rsid w:val="00C828DE"/>
    <w:rsid w:val="00C8308B"/>
    <w:rsid w:val="00C8382C"/>
    <w:rsid w:val="00C845C3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57A"/>
    <w:rsid w:val="00C92B9F"/>
    <w:rsid w:val="00C92C3B"/>
    <w:rsid w:val="00C92D93"/>
    <w:rsid w:val="00C92F6D"/>
    <w:rsid w:val="00C936AD"/>
    <w:rsid w:val="00C9371E"/>
    <w:rsid w:val="00C942AC"/>
    <w:rsid w:val="00C9462D"/>
    <w:rsid w:val="00C947A3"/>
    <w:rsid w:val="00C9566F"/>
    <w:rsid w:val="00C95C5B"/>
    <w:rsid w:val="00C95DC4"/>
    <w:rsid w:val="00C96C81"/>
    <w:rsid w:val="00C96E36"/>
    <w:rsid w:val="00C97467"/>
    <w:rsid w:val="00C97C4D"/>
    <w:rsid w:val="00C97EFE"/>
    <w:rsid w:val="00CA04DC"/>
    <w:rsid w:val="00CA0623"/>
    <w:rsid w:val="00CA0B3E"/>
    <w:rsid w:val="00CA262F"/>
    <w:rsid w:val="00CA2AF0"/>
    <w:rsid w:val="00CA355E"/>
    <w:rsid w:val="00CA3B0B"/>
    <w:rsid w:val="00CA41DA"/>
    <w:rsid w:val="00CA468A"/>
    <w:rsid w:val="00CA54E1"/>
    <w:rsid w:val="00CA5EFC"/>
    <w:rsid w:val="00CA5F62"/>
    <w:rsid w:val="00CA6277"/>
    <w:rsid w:val="00CA657B"/>
    <w:rsid w:val="00CA6932"/>
    <w:rsid w:val="00CA6966"/>
    <w:rsid w:val="00CA6AD2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39E"/>
    <w:rsid w:val="00CB1FA6"/>
    <w:rsid w:val="00CB1FF5"/>
    <w:rsid w:val="00CB226C"/>
    <w:rsid w:val="00CB2D61"/>
    <w:rsid w:val="00CB2DDA"/>
    <w:rsid w:val="00CB2EA3"/>
    <w:rsid w:val="00CB2FFA"/>
    <w:rsid w:val="00CB3D3D"/>
    <w:rsid w:val="00CB3D47"/>
    <w:rsid w:val="00CB4A42"/>
    <w:rsid w:val="00CB4A52"/>
    <w:rsid w:val="00CB708B"/>
    <w:rsid w:val="00CB766E"/>
    <w:rsid w:val="00CB7F84"/>
    <w:rsid w:val="00CC05E7"/>
    <w:rsid w:val="00CC06B2"/>
    <w:rsid w:val="00CC0C8D"/>
    <w:rsid w:val="00CC0ECB"/>
    <w:rsid w:val="00CC10ED"/>
    <w:rsid w:val="00CC15DE"/>
    <w:rsid w:val="00CC1F2F"/>
    <w:rsid w:val="00CC21F7"/>
    <w:rsid w:val="00CC3B83"/>
    <w:rsid w:val="00CC3C36"/>
    <w:rsid w:val="00CC400C"/>
    <w:rsid w:val="00CC47A6"/>
    <w:rsid w:val="00CC48DD"/>
    <w:rsid w:val="00CC4927"/>
    <w:rsid w:val="00CC5537"/>
    <w:rsid w:val="00CC5938"/>
    <w:rsid w:val="00CC599C"/>
    <w:rsid w:val="00CC5FE2"/>
    <w:rsid w:val="00CC662D"/>
    <w:rsid w:val="00CC78AC"/>
    <w:rsid w:val="00CC7CCA"/>
    <w:rsid w:val="00CD0A91"/>
    <w:rsid w:val="00CD1B8C"/>
    <w:rsid w:val="00CD1EF9"/>
    <w:rsid w:val="00CD2D12"/>
    <w:rsid w:val="00CD444F"/>
    <w:rsid w:val="00CD55F2"/>
    <w:rsid w:val="00CD56C7"/>
    <w:rsid w:val="00CD5756"/>
    <w:rsid w:val="00CD57D5"/>
    <w:rsid w:val="00CD6EA9"/>
    <w:rsid w:val="00CD78B4"/>
    <w:rsid w:val="00CE041A"/>
    <w:rsid w:val="00CE0515"/>
    <w:rsid w:val="00CE19E6"/>
    <w:rsid w:val="00CE1B7F"/>
    <w:rsid w:val="00CE1DD7"/>
    <w:rsid w:val="00CE25C4"/>
    <w:rsid w:val="00CE2D63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6DF8"/>
    <w:rsid w:val="00CE7EEA"/>
    <w:rsid w:val="00CF1A17"/>
    <w:rsid w:val="00CF1A43"/>
    <w:rsid w:val="00CF1E03"/>
    <w:rsid w:val="00CF2445"/>
    <w:rsid w:val="00CF2864"/>
    <w:rsid w:val="00CF3950"/>
    <w:rsid w:val="00CF5063"/>
    <w:rsid w:val="00CF5C03"/>
    <w:rsid w:val="00CF5F9F"/>
    <w:rsid w:val="00CF6098"/>
    <w:rsid w:val="00CF6C26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B27"/>
    <w:rsid w:val="00D02CE7"/>
    <w:rsid w:val="00D04385"/>
    <w:rsid w:val="00D04A77"/>
    <w:rsid w:val="00D04F65"/>
    <w:rsid w:val="00D05A93"/>
    <w:rsid w:val="00D05BF6"/>
    <w:rsid w:val="00D05CB4"/>
    <w:rsid w:val="00D05D81"/>
    <w:rsid w:val="00D05DB4"/>
    <w:rsid w:val="00D060D6"/>
    <w:rsid w:val="00D0616A"/>
    <w:rsid w:val="00D06690"/>
    <w:rsid w:val="00D0772B"/>
    <w:rsid w:val="00D07CA9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461D"/>
    <w:rsid w:val="00D150CD"/>
    <w:rsid w:val="00D1511C"/>
    <w:rsid w:val="00D159F6"/>
    <w:rsid w:val="00D1732E"/>
    <w:rsid w:val="00D17ADC"/>
    <w:rsid w:val="00D17C77"/>
    <w:rsid w:val="00D20345"/>
    <w:rsid w:val="00D20A99"/>
    <w:rsid w:val="00D20D0B"/>
    <w:rsid w:val="00D21F0D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1A5"/>
    <w:rsid w:val="00D31424"/>
    <w:rsid w:val="00D324D8"/>
    <w:rsid w:val="00D332AF"/>
    <w:rsid w:val="00D334B0"/>
    <w:rsid w:val="00D33A8D"/>
    <w:rsid w:val="00D33CA1"/>
    <w:rsid w:val="00D343DF"/>
    <w:rsid w:val="00D35E51"/>
    <w:rsid w:val="00D36D46"/>
    <w:rsid w:val="00D36E0A"/>
    <w:rsid w:val="00D40E9D"/>
    <w:rsid w:val="00D41AF7"/>
    <w:rsid w:val="00D4243D"/>
    <w:rsid w:val="00D425DF"/>
    <w:rsid w:val="00D427E3"/>
    <w:rsid w:val="00D42EA8"/>
    <w:rsid w:val="00D4366B"/>
    <w:rsid w:val="00D43BD9"/>
    <w:rsid w:val="00D43E3D"/>
    <w:rsid w:val="00D446D5"/>
    <w:rsid w:val="00D4532B"/>
    <w:rsid w:val="00D45692"/>
    <w:rsid w:val="00D45F7E"/>
    <w:rsid w:val="00D4737F"/>
    <w:rsid w:val="00D47C15"/>
    <w:rsid w:val="00D500FE"/>
    <w:rsid w:val="00D505CA"/>
    <w:rsid w:val="00D50ACE"/>
    <w:rsid w:val="00D51785"/>
    <w:rsid w:val="00D51AD6"/>
    <w:rsid w:val="00D52D84"/>
    <w:rsid w:val="00D53736"/>
    <w:rsid w:val="00D53833"/>
    <w:rsid w:val="00D5401B"/>
    <w:rsid w:val="00D5403B"/>
    <w:rsid w:val="00D54B80"/>
    <w:rsid w:val="00D54E5F"/>
    <w:rsid w:val="00D55B2C"/>
    <w:rsid w:val="00D5608E"/>
    <w:rsid w:val="00D56381"/>
    <w:rsid w:val="00D56987"/>
    <w:rsid w:val="00D57238"/>
    <w:rsid w:val="00D577C6"/>
    <w:rsid w:val="00D578FC"/>
    <w:rsid w:val="00D57D11"/>
    <w:rsid w:val="00D60CA1"/>
    <w:rsid w:val="00D60CF6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5AD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5979"/>
    <w:rsid w:val="00D95DC7"/>
    <w:rsid w:val="00D969CB"/>
    <w:rsid w:val="00D96D8A"/>
    <w:rsid w:val="00D97B10"/>
    <w:rsid w:val="00DA018F"/>
    <w:rsid w:val="00DA0238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B77"/>
    <w:rsid w:val="00DB60B4"/>
    <w:rsid w:val="00DB680E"/>
    <w:rsid w:val="00DB6AFA"/>
    <w:rsid w:val="00DB6CE0"/>
    <w:rsid w:val="00DB7EF5"/>
    <w:rsid w:val="00DB7FD2"/>
    <w:rsid w:val="00DC0AF0"/>
    <w:rsid w:val="00DC0C59"/>
    <w:rsid w:val="00DC0C62"/>
    <w:rsid w:val="00DC0C6C"/>
    <w:rsid w:val="00DC0E55"/>
    <w:rsid w:val="00DC1193"/>
    <w:rsid w:val="00DC164E"/>
    <w:rsid w:val="00DC1A57"/>
    <w:rsid w:val="00DC1F1F"/>
    <w:rsid w:val="00DC2A64"/>
    <w:rsid w:val="00DC32C5"/>
    <w:rsid w:val="00DC3816"/>
    <w:rsid w:val="00DC3BFC"/>
    <w:rsid w:val="00DC4270"/>
    <w:rsid w:val="00DC4289"/>
    <w:rsid w:val="00DC449D"/>
    <w:rsid w:val="00DC4A1B"/>
    <w:rsid w:val="00DC4CCD"/>
    <w:rsid w:val="00DC4CD3"/>
    <w:rsid w:val="00DC4D51"/>
    <w:rsid w:val="00DC5090"/>
    <w:rsid w:val="00DC5274"/>
    <w:rsid w:val="00DC5C91"/>
    <w:rsid w:val="00DC73C1"/>
    <w:rsid w:val="00DC7CC9"/>
    <w:rsid w:val="00DD016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2EE5"/>
    <w:rsid w:val="00DD3113"/>
    <w:rsid w:val="00DD3226"/>
    <w:rsid w:val="00DD3D30"/>
    <w:rsid w:val="00DD423F"/>
    <w:rsid w:val="00DD4CEC"/>
    <w:rsid w:val="00DD4F55"/>
    <w:rsid w:val="00DD54FF"/>
    <w:rsid w:val="00DD60FC"/>
    <w:rsid w:val="00DD674D"/>
    <w:rsid w:val="00DD6834"/>
    <w:rsid w:val="00DD6B6E"/>
    <w:rsid w:val="00DD758E"/>
    <w:rsid w:val="00DD75D1"/>
    <w:rsid w:val="00DE0140"/>
    <w:rsid w:val="00DE0F31"/>
    <w:rsid w:val="00DE115C"/>
    <w:rsid w:val="00DE162F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B4F"/>
    <w:rsid w:val="00DF0D78"/>
    <w:rsid w:val="00DF131D"/>
    <w:rsid w:val="00DF19C9"/>
    <w:rsid w:val="00DF1F00"/>
    <w:rsid w:val="00DF2105"/>
    <w:rsid w:val="00DF28B5"/>
    <w:rsid w:val="00DF2D10"/>
    <w:rsid w:val="00DF4C71"/>
    <w:rsid w:val="00DF5943"/>
    <w:rsid w:val="00DF6196"/>
    <w:rsid w:val="00DF62FF"/>
    <w:rsid w:val="00DF6540"/>
    <w:rsid w:val="00DF66EA"/>
    <w:rsid w:val="00DF73CC"/>
    <w:rsid w:val="00DF7A0E"/>
    <w:rsid w:val="00E00F6B"/>
    <w:rsid w:val="00E01736"/>
    <w:rsid w:val="00E01DE7"/>
    <w:rsid w:val="00E030C6"/>
    <w:rsid w:val="00E03191"/>
    <w:rsid w:val="00E03A67"/>
    <w:rsid w:val="00E03F44"/>
    <w:rsid w:val="00E04C13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14D"/>
    <w:rsid w:val="00E11528"/>
    <w:rsid w:val="00E11FB4"/>
    <w:rsid w:val="00E12A55"/>
    <w:rsid w:val="00E12B61"/>
    <w:rsid w:val="00E149AC"/>
    <w:rsid w:val="00E149FE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0A8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5FF"/>
    <w:rsid w:val="00E268D3"/>
    <w:rsid w:val="00E2710E"/>
    <w:rsid w:val="00E27679"/>
    <w:rsid w:val="00E27867"/>
    <w:rsid w:val="00E30168"/>
    <w:rsid w:val="00E30304"/>
    <w:rsid w:val="00E304B5"/>
    <w:rsid w:val="00E30567"/>
    <w:rsid w:val="00E30ECF"/>
    <w:rsid w:val="00E312BA"/>
    <w:rsid w:val="00E319EB"/>
    <w:rsid w:val="00E332FE"/>
    <w:rsid w:val="00E33CA2"/>
    <w:rsid w:val="00E33F32"/>
    <w:rsid w:val="00E34E34"/>
    <w:rsid w:val="00E34E89"/>
    <w:rsid w:val="00E34FC4"/>
    <w:rsid w:val="00E353AD"/>
    <w:rsid w:val="00E35480"/>
    <w:rsid w:val="00E355CC"/>
    <w:rsid w:val="00E36B87"/>
    <w:rsid w:val="00E4027E"/>
    <w:rsid w:val="00E425A6"/>
    <w:rsid w:val="00E42919"/>
    <w:rsid w:val="00E4294E"/>
    <w:rsid w:val="00E43060"/>
    <w:rsid w:val="00E43073"/>
    <w:rsid w:val="00E4470F"/>
    <w:rsid w:val="00E459BA"/>
    <w:rsid w:val="00E46586"/>
    <w:rsid w:val="00E465CB"/>
    <w:rsid w:val="00E468E9"/>
    <w:rsid w:val="00E46F34"/>
    <w:rsid w:val="00E47337"/>
    <w:rsid w:val="00E47F72"/>
    <w:rsid w:val="00E47FBC"/>
    <w:rsid w:val="00E502F7"/>
    <w:rsid w:val="00E5040A"/>
    <w:rsid w:val="00E50AA3"/>
    <w:rsid w:val="00E50AE3"/>
    <w:rsid w:val="00E51416"/>
    <w:rsid w:val="00E51459"/>
    <w:rsid w:val="00E51F88"/>
    <w:rsid w:val="00E521B9"/>
    <w:rsid w:val="00E53BE2"/>
    <w:rsid w:val="00E544BE"/>
    <w:rsid w:val="00E54D21"/>
    <w:rsid w:val="00E55300"/>
    <w:rsid w:val="00E56ABD"/>
    <w:rsid w:val="00E57242"/>
    <w:rsid w:val="00E6080F"/>
    <w:rsid w:val="00E60F0B"/>
    <w:rsid w:val="00E60F50"/>
    <w:rsid w:val="00E613AF"/>
    <w:rsid w:val="00E62196"/>
    <w:rsid w:val="00E623AB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8D4"/>
    <w:rsid w:val="00E67172"/>
    <w:rsid w:val="00E672B6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4DA"/>
    <w:rsid w:val="00E759DD"/>
    <w:rsid w:val="00E75FA8"/>
    <w:rsid w:val="00E76550"/>
    <w:rsid w:val="00E76764"/>
    <w:rsid w:val="00E76FCC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C3E"/>
    <w:rsid w:val="00E87C3C"/>
    <w:rsid w:val="00E87FCB"/>
    <w:rsid w:val="00E90533"/>
    <w:rsid w:val="00E90CE3"/>
    <w:rsid w:val="00E919BD"/>
    <w:rsid w:val="00E92552"/>
    <w:rsid w:val="00E925CD"/>
    <w:rsid w:val="00E92D47"/>
    <w:rsid w:val="00E93006"/>
    <w:rsid w:val="00E934A3"/>
    <w:rsid w:val="00E93601"/>
    <w:rsid w:val="00E940FB"/>
    <w:rsid w:val="00E94C98"/>
    <w:rsid w:val="00E94D0A"/>
    <w:rsid w:val="00E94EC8"/>
    <w:rsid w:val="00E95407"/>
    <w:rsid w:val="00E95891"/>
    <w:rsid w:val="00E95A3F"/>
    <w:rsid w:val="00E95E8E"/>
    <w:rsid w:val="00E964DC"/>
    <w:rsid w:val="00E96FB4"/>
    <w:rsid w:val="00E973AE"/>
    <w:rsid w:val="00E9767C"/>
    <w:rsid w:val="00E97946"/>
    <w:rsid w:val="00E97F96"/>
    <w:rsid w:val="00EA0659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50E"/>
    <w:rsid w:val="00EA7847"/>
    <w:rsid w:val="00EA7A5B"/>
    <w:rsid w:val="00EB08FD"/>
    <w:rsid w:val="00EB0DB8"/>
    <w:rsid w:val="00EB1174"/>
    <w:rsid w:val="00EB19F4"/>
    <w:rsid w:val="00EB20AD"/>
    <w:rsid w:val="00EB23C2"/>
    <w:rsid w:val="00EB263A"/>
    <w:rsid w:val="00EB2A2D"/>
    <w:rsid w:val="00EB3437"/>
    <w:rsid w:val="00EB4721"/>
    <w:rsid w:val="00EB4D80"/>
    <w:rsid w:val="00EB51C5"/>
    <w:rsid w:val="00EB5FB3"/>
    <w:rsid w:val="00EB65D0"/>
    <w:rsid w:val="00EB6C2F"/>
    <w:rsid w:val="00EB6E4C"/>
    <w:rsid w:val="00EB6EFB"/>
    <w:rsid w:val="00EB785D"/>
    <w:rsid w:val="00EB78CF"/>
    <w:rsid w:val="00EB7A39"/>
    <w:rsid w:val="00EC0A55"/>
    <w:rsid w:val="00EC0B79"/>
    <w:rsid w:val="00EC0F85"/>
    <w:rsid w:val="00EC1E3F"/>
    <w:rsid w:val="00EC2B50"/>
    <w:rsid w:val="00EC3592"/>
    <w:rsid w:val="00EC3EF5"/>
    <w:rsid w:val="00EC454C"/>
    <w:rsid w:val="00EC4A0D"/>
    <w:rsid w:val="00EC4B4D"/>
    <w:rsid w:val="00EC4DFA"/>
    <w:rsid w:val="00EC5327"/>
    <w:rsid w:val="00EC5E25"/>
    <w:rsid w:val="00EC5EEA"/>
    <w:rsid w:val="00EC62CE"/>
    <w:rsid w:val="00EC6410"/>
    <w:rsid w:val="00EC6544"/>
    <w:rsid w:val="00EC6C1A"/>
    <w:rsid w:val="00EC6DF4"/>
    <w:rsid w:val="00EC7AA2"/>
    <w:rsid w:val="00ED0313"/>
    <w:rsid w:val="00ED0375"/>
    <w:rsid w:val="00ED05A2"/>
    <w:rsid w:val="00ED0BFD"/>
    <w:rsid w:val="00ED174E"/>
    <w:rsid w:val="00ED1940"/>
    <w:rsid w:val="00ED19F1"/>
    <w:rsid w:val="00ED1A88"/>
    <w:rsid w:val="00ED2059"/>
    <w:rsid w:val="00ED291D"/>
    <w:rsid w:val="00ED2C26"/>
    <w:rsid w:val="00ED3063"/>
    <w:rsid w:val="00ED520D"/>
    <w:rsid w:val="00ED53E2"/>
    <w:rsid w:val="00ED57A7"/>
    <w:rsid w:val="00ED5A95"/>
    <w:rsid w:val="00ED638D"/>
    <w:rsid w:val="00ED668F"/>
    <w:rsid w:val="00ED6AE5"/>
    <w:rsid w:val="00ED6F87"/>
    <w:rsid w:val="00ED700D"/>
    <w:rsid w:val="00ED71A3"/>
    <w:rsid w:val="00EE0695"/>
    <w:rsid w:val="00EE0B31"/>
    <w:rsid w:val="00EE0BB7"/>
    <w:rsid w:val="00EE0E2A"/>
    <w:rsid w:val="00EE254C"/>
    <w:rsid w:val="00EE4BD1"/>
    <w:rsid w:val="00EE7AC3"/>
    <w:rsid w:val="00EF049B"/>
    <w:rsid w:val="00EF07B1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A78"/>
    <w:rsid w:val="00EF6413"/>
    <w:rsid w:val="00EF6A80"/>
    <w:rsid w:val="00EF771D"/>
    <w:rsid w:val="00EF7CE8"/>
    <w:rsid w:val="00F00102"/>
    <w:rsid w:val="00F00692"/>
    <w:rsid w:val="00F00ECE"/>
    <w:rsid w:val="00F00EFB"/>
    <w:rsid w:val="00F014BA"/>
    <w:rsid w:val="00F01BAF"/>
    <w:rsid w:val="00F02843"/>
    <w:rsid w:val="00F04248"/>
    <w:rsid w:val="00F04840"/>
    <w:rsid w:val="00F04A78"/>
    <w:rsid w:val="00F05461"/>
    <w:rsid w:val="00F05881"/>
    <w:rsid w:val="00F05DD2"/>
    <w:rsid w:val="00F05F16"/>
    <w:rsid w:val="00F06AAF"/>
    <w:rsid w:val="00F077CB"/>
    <w:rsid w:val="00F10930"/>
    <w:rsid w:val="00F11134"/>
    <w:rsid w:val="00F11CC2"/>
    <w:rsid w:val="00F11D8E"/>
    <w:rsid w:val="00F1258F"/>
    <w:rsid w:val="00F125C8"/>
    <w:rsid w:val="00F1386C"/>
    <w:rsid w:val="00F13EAE"/>
    <w:rsid w:val="00F14311"/>
    <w:rsid w:val="00F15019"/>
    <w:rsid w:val="00F20164"/>
    <w:rsid w:val="00F20318"/>
    <w:rsid w:val="00F2086F"/>
    <w:rsid w:val="00F20F09"/>
    <w:rsid w:val="00F23C6F"/>
    <w:rsid w:val="00F23D6D"/>
    <w:rsid w:val="00F23DBC"/>
    <w:rsid w:val="00F24ACD"/>
    <w:rsid w:val="00F255ED"/>
    <w:rsid w:val="00F2581B"/>
    <w:rsid w:val="00F26035"/>
    <w:rsid w:val="00F2613D"/>
    <w:rsid w:val="00F26196"/>
    <w:rsid w:val="00F262AA"/>
    <w:rsid w:val="00F274C1"/>
    <w:rsid w:val="00F275C4"/>
    <w:rsid w:val="00F30426"/>
    <w:rsid w:val="00F31DBE"/>
    <w:rsid w:val="00F3312A"/>
    <w:rsid w:val="00F341D5"/>
    <w:rsid w:val="00F344CE"/>
    <w:rsid w:val="00F35BC0"/>
    <w:rsid w:val="00F35BC5"/>
    <w:rsid w:val="00F36888"/>
    <w:rsid w:val="00F37206"/>
    <w:rsid w:val="00F374CA"/>
    <w:rsid w:val="00F37CA4"/>
    <w:rsid w:val="00F40642"/>
    <w:rsid w:val="00F408CB"/>
    <w:rsid w:val="00F40B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062D"/>
    <w:rsid w:val="00F510E7"/>
    <w:rsid w:val="00F51588"/>
    <w:rsid w:val="00F52647"/>
    <w:rsid w:val="00F52B78"/>
    <w:rsid w:val="00F53A22"/>
    <w:rsid w:val="00F54218"/>
    <w:rsid w:val="00F54736"/>
    <w:rsid w:val="00F548CF"/>
    <w:rsid w:val="00F5527B"/>
    <w:rsid w:val="00F55C79"/>
    <w:rsid w:val="00F560E7"/>
    <w:rsid w:val="00F56FC7"/>
    <w:rsid w:val="00F57662"/>
    <w:rsid w:val="00F607A2"/>
    <w:rsid w:val="00F60BCD"/>
    <w:rsid w:val="00F6143D"/>
    <w:rsid w:val="00F61453"/>
    <w:rsid w:val="00F619B6"/>
    <w:rsid w:val="00F61DC2"/>
    <w:rsid w:val="00F6281E"/>
    <w:rsid w:val="00F62CB4"/>
    <w:rsid w:val="00F6330C"/>
    <w:rsid w:val="00F64068"/>
    <w:rsid w:val="00F64084"/>
    <w:rsid w:val="00F6423F"/>
    <w:rsid w:val="00F64C90"/>
    <w:rsid w:val="00F65259"/>
    <w:rsid w:val="00F66360"/>
    <w:rsid w:val="00F663A3"/>
    <w:rsid w:val="00F66974"/>
    <w:rsid w:val="00F66AA2"/>
    <w:rsid w:val="00F67277"/>
    <w:rsid w:val="00F67BAC"/>
    <w:rsid w:val="00F70470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77972"/>
    <w:rsid w:val="00F80695"/>
    <w:rsid w:val="00F80806"/>
    <w:rsid w:val="00F80B2E"/>
    <w:rsid w:val="00F80B4A"/>
    <w:rsid w:val="00F810F5"/>
    <w:rsid w:val="00F811B9"/>
    <w:rsid w:val="00F81793"/>
    <w:rsid w:val="00F826BF"/>
    <w:rsid w:val="00F8287E"/>
    <w:rsid w:val="00F82BD2"/>
    <w:rsid w:val="00F83CF2"/>
    <w:rsid w:val="00F840A0"/>
    <w:rsid w:val="00F844B7"/>
    <w:rsid w:val="00F84757"/>
    <w:rsid w:val="00F84E18"/>
    <w:rsid w:val="00F85317"/>
    <w:rsid w:val="00F856DE"/>
    <w:rsid w:val="00F859D0"/>
    <w:rsid w:val="00F85AE5"/>
    <w:rsid w:val="00F85BDC"/>
    <w:rsid w:val="00F85D97"/>
    <w:rsid w:val="00F85E75"/>
    <w:rsid w:val="00F8752D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51A4"/>
    <w:rsid w:val="00F96125"/>
    <w:rsid w:val="00F96142"/>
    <w:rsid w:val="00F963E8"/>
    <w:rsid w:val="00F96712"/>
    <w:rsid w:val="00F96CEF"/>
    <w:rsid w:val="00F96D8F"/>
    <w:rsid w:val="00F975B3"/>
    <w:rsid w:val="00FA0EE0"/>
    <w:rsid w:val="00FA157A"/>
    <w:rsid w:val="00FA1B5F"/>
    <w:rsid w:val="00FA2095"/>
    <w:rsid w:val="00FA2B1D"/>
    <w:rsid w:val="00FA363F"/>
    <w:rsid w:val="00FA453A"/>
    <w:rsid w:val="00FA48A0"/>
    <w:rsid w:val="00FA511C"/>
    <w:rsid w:val="00FA547F"/>
    <w:rsid w:val="00FA5A1A"/>
    <w:rsid w:val="00FA5F79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7E3"/>
    <w:rsid w:val="00FB1EEF"/>
    <w:rsid w:val="00FB263A"/>
    <w:rsid w:val="00FB2725"/>
    <w:rsid w:val="00FB2DC8"/>
    <w:rsid w:val="00FB3170"/>
    <w:rsid w:val="00FB31EB"/>
    <w:rsid w:val="00FB31ED"/>
    <w:rsid w:val="00FB3665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9C1"/>
    <w:rsid w:val="00FC1147"/>
    <w:rsid w:val="00FC1212"/>
    <w:rsid w:val="00FC1339"/>
    <w:rsid w:val="00FC1A5A"/>
    <w:rsid w:val="00FC1BEF"/>
    <w:rsid w:val="00FC1DE6"/>
    <w:rsid w:val="00FC2B3B"/>
    <w:rsid w:val="00FC3118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24CA"/>
    <w:rsid w:val="00FD2735"/>
    <w:rsid w:val="00FD32EB"/>
    <w:rsid w:val="00FD38A0"/>
    <w:rsid w:val="00FD4315"/>
    <w:rsid w:val="00FD45E1"/>
    <w:rsid w:val="00FD497F"/>
    <w:rsid w:val="00FD521C"/>
    <w:rsid w:val="00FD530A"/>
    <w:rsid w:val="00FD5E69"/>
    <w:rsid w:val="00FD5FFB"/>
    <w:rsid w:val="00FD69B7"/>
    <w:rsid w:val="00FD7417"/>
    <w:rsid w:val="00FE0789"/>
    <w:rsid w:val="00FE0A8D"/>
    <w:rsid w:val="00FE10D3"/>
    <w:rsid w:val="00FE1644"/>
    <w:rsid w:val="00FE1D17"/>
    <w:rsid w:val="00FE1FF9"/>
    <w:rsid w:val="00FE2959"/>
    <w:rsid w:val="00FE2B80"/>
    <w:rsid w:val="00FE38EB"/>
    <w:rsid w:val="00FE4B48"/>
    <w:rsid w:val="00FE4F5F"/>
    <w:rsid w:val="00FE5AC3"/>
    <w:rsid w:val="00FE69E4"/>
    <w:rsid w:val="00FE7A61"/>
    <w:rsid w:val="00FE7EC6"/>
    <w:rsid w:val="00FE7F03"/>
    <w:rsid w:val="00FF1154"/>
    <w:rsid w:val="00FF1326"/>
    <w:rsid w:val="00FF15F0"/>
    <w:rsid w:val="00FF1657"/>
    <w:rsid w:val="00FF19A5"/>
    <w:rsid w:val="00FF1B71"/>
    <w:rsid w:val="00FF20C8"/>
    <w:rsid w:val="00FF219F"/>
    <w:rsid w:val="00FF2C79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1A6"/>
    <w:rsid w:val="00FF74EA"/>
    <w:rsid w:val="00FF78CD"/>
    <w:rsid w:val="00FF7BCC"/>
    <w:rsid w:val="01056F6C"/>
    <w:rsid w:val="0169A94F"/>
    <w:rsid w:val="0173A075"/>
    <w:rsid w:val="01950E75"/>
    <w:rsid w:val="01C35C77"/>
    <w:rsid w:val="04235AA7"/>
    <w:rsid w:val="044D7ECC"/>
    <w:rsid w:val="0561FB9D"/>
    <w:rsid w:val="05622D32"/>
    <w:rsid w:val="05C577BE"/>
    <w:rsid w:val="069C3AB5"/>
    <w:rsid w:val="0702A7D3"/>
    <w:rsid w:val="07C77B1D"/>
    <w:rsid w:val="093BC6A5"/>
    <w:rsid w:val="09D27AB1"/>
    <w:rsid w:val="09F435DA"/>
    <w:rsid w:val="0A31A382"/>
    <w:rsid w:val="0BB28619"/>
    <w:rsid w:val="0D744134"/>
    <w:rsid w:val="0D8DE09F"/>
    <w:rsid w:val="0DC86A47"/>
    <w:rsid w:val="11DE3925"/>
    <w:rsid w:val="12BD4793"/>
    <w:rsid w:val="12D9A3B2"/>
    <w:rsid w:val="12EF4AA9"/>
    <w:rsid w:val="12F484FB"/>
    <w:rsid w:val="1396CFC9"/>
    <w:rsid w:val="13DAD798"/>
    <w:rsid w:val="1560734D"/>
    <w:rsid w:val="1635968C"/>
    <w:rsid w:val="170D00F4"/>
    <w:rsid w:val="173633A0"/>
    <w:rsid w:val="1795DD39"/>
    <w:rsid w:val="179BD63E"/>
    <w:rsid w:val="18DC06A6"/>
    <w:rsid w:val="19475D09"/>
    <w:rsid w:val="19849220"/>
    <w:rsid w:val="1A1EF8AA"/>
    <w:rsid w:val="1C210833"/>
    <w:rsid w:val="1FD75733"/>
    <w:rsid w:val="213C6BD0"/>
    <w:rsid w:val="21F27360"/>
    <w:rsid w:val="22C6549E"/>
    <w:rsid w:val="23ABEB98"/>
    <w:rsid w:val="2516BDCC"/>
    <w:rsid w:val="256B3A49"/>
    <w:rsid w:val="25754182"/>
    <w:rsid w:val="266707D8"/>
    <w:rsid w:val="287F8C3E"/>
    <w:rsid w:val="2B0893CD"/>
    <w:rsid w:val="2C3F5476"/>
    <w:rsid w:val="306F9183"/>
    <w:rsid w:val="311A804E"/>
    <w:rsid w:val="31BCCE80"/>
    <w:rsid w:val="3285571E"/>
    <w:rsid w:val="3308C716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9BFAB0A"/>
    <w:rsid w:val="3A9F017D"/>
    <w:rsid w:val="3BA67A66"/>
    <w:rsid w:val="3C547C21"/>
    <w:rsid w:val="3CE3820A"/>
    <w:rsid w:val="3D83B2F1"/>
    <w:rsid w:val="3FD02BBF"/>
    <w:rsid w:val="43D7E3A8"/>
    <w:rsid w:val="43DD1292"/>
    <w:rsid w:val="43E3D4B1"/>
    <w:rsid w:val="43ED5895"/>
    <w:rsid w:val="4666F9E4"/>
    <w:rsid w:val="4714FB9F"/>
    <w:rsid w:val="484C30E4"/>
    <w:rsid w:val="48DF8FEA"/>
    <w:rsid w:val="493321C8"/>
    <w:rsid w:val="4A070DFA"/>
    <w:rsid w:val="4AE26841"/>
    <w:rsid w:val="4C351E66"/>
    <w:rsid w:val="4C89498D"/>
    <w:rsid w:val="4CE87573"/>
    <w:rsid w:val="4E4657A7"/>
    <w:rsid w:val="4E69EC6D"/>
    <w:rsid w:val="4FF530EA"/>
    <w:rsid w:val="517A83FA"/>
    <w:rsid w:val="5316F465"/>
    <w:rsid w:val="537C834B"/>
    <w:rsid w:val="54198BBD"/>
    <w:rsid w:val="542BDA52"/>
    <w:rsid w:val="566B072A"/>
    <w:rsid w:val="56A1645C"/>
    <w:rsid w:val="56C1187E"/>
    <w:rsid w:val="56C3CB85"/>
    <w:rsid w:val="57B9F64B"/>
    <w:rsid w:val="590DF165"/>
    <w:rsid w:val="5939AE84"/>
    <w:rsid w:val="59C92B0D"/>
    <w:rsid w:val="5AABF548"/>
    <w:rsid w:val="5C491C60"/>
    <w:rsid w:val="5CAE4B49"/>
    <w:rsid w:val="5D7391A2"/>
    <w:rsid w:val="5D80F859"/>
    <w:rsid w:val="5DE4ECC1"/>
    <w:rsid w:val="61CEAD4C"/>
    <w:rsid w:val="61F9E561"/>
    <w:rsid w:val="635CC82D"/>
    <w:rsid w:val="64236E9B"/>
    <w:rsid w:val="6482ECF0"/>
    <w:rsid w:val="64DCB523"/>
    <w:rsid w:val="65D6D649"/>
    <w:rsid w:val="6774FF4B"/>
    <w:rsid w:val="68205C60"/>
    <w:rsid w:val="6A067655"/>
    <w:rsid w:val="6A6711A6"/>
    <w:rsid w:val="6BBBE842"/>
    <w:rsid w:val="6C659288"/>
    <w:rsid w:val="6D35781C"/>
    <w:rsid w:val="6D617344"/>
    <w:rsid w:val="6E4026AB"/>
    <w:rsid w:val="6E587E3A"/>
    <w:rsid w:val="7025F38F"/>
    <w:rsid w:val="729ECC04"/>
    <w:rsid w:val="72E38084"/>
    <w:rsid w:val="72F2C31D"/>
    <w:rsid w:val="740E4B2D"/>
    <w:rsid w:val="741C5ED6"/>
    <w:rsid w:val="75279124"/>
    <w:rsid w:val="75F54701"/>
    <w:rsid w:val="767707C1"/>
    <w:rsid w:val="77DFD71F"/>
    <w:rsid w:val="787C8D67"/>
    <w:rsid w:val="7964711D"/>
    <w:rsid w:val="79C05693"/>
    <w:rsid w:val="79CBA20B"/>
    <w:rsid w:val="7A229AA1"/>
    <w:rsid w:val="7A292EB9"/>
    <w:rsid w:val="7AB63E14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2D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2</TotalTime>
  <Pages>7</Pages>
  <Words>1462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3.13: Curriculum-Embedded Supports</dc:title>
  <dc:subject>Lesson 3.13: Curriculum-Embedded Supports</dc:subject>
  <dc:creator>Texas Education Agency</dc:creator>
  <cp:keywords/>
  <dc:description/>
  <cp:lastModifiedBy>White (she/her), Whitney</cp:lastModifiedBy>
  <cp:revision>10</cp:revision>
  <dcterms:created xsi:type="dcterms:W3CDTF">2023-01-24T23:09:00Z</dcterms:created>
  <dcterms:modified xsi:type="dcterms:W3CDTF">2023-08-18T04:41:00Z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