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25BD" w:rsidP="003514CB" w:rsidRDefault="001D0A34" w14:paraId="158729AC" w14:textId="43B98489">
      <w:pPr>
        <w:pStyle w:val="Heading1"/>
        <w:spacing w:after="160"/>
      </w:pPr>
      <w:r>
        <w:t>E</w:t>
      </w:r>
      <w:r w:rsidR="00B125BD">
        <w:t>xit Ticket</w:t>
      </w:r>
      <w:r w:rsidR="00C47BAC">
        <w:t xml:space="preserve"> - Answer Key</w:t>
      </w:r>
    </w:p>
    <w:p w:rsidRPr="00C65955" w:rsidR="00B125BD" w:rsidP="003514CB" w:rsidRDefault="007D175F" w14:paraId="7D5671D7" w14:textId="46E696F0">
      <w:pPr>
        <w:pStyle w:val="Heading2"/>
        <w:pBdr>
          <w:bottom w:val="single" w:color="auto" w:sz="6" w:space="1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2F0B1D">
        <w:t>3</w:t>
      </w:r>
      <w:r w:rsidR="002A116A">
        <w:t>.</w:t>
      </w:r>
      <w:r w:rsidR="008D5DFE">
        <w:t>1</w:t>
      </w:r>
      <w:r w:rsidR="0021783F">
        <w:t>2: UDL in Literacy Instruction</w:t>
      </w:r>
    </w:p>
    <w:p w:rsidRPr="00607460" w:rsidR="00B125BD" w:rsidP="003514CB" w:rsidRDefault="00B125BD" w14:paraId="785A3472" w14:textId="77777777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:rsidR="00AD7653" w:rsidP="00B074C3" w:rsidRDefault="00B125BD" w14:paraId="4D0C0476" w14:textId="36FC9A3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:rsidR="00EB23C2" w:rsidP="00EB23C2" w:rsidRDefault="00EB23C2" w14:paraId="0CE0D0E9" w14:textId="768CD3F7">
      <w:r>
        <w:t>Respond to the following questions:</w:t>
      </w:r>
    </w:p>
    <w:p w:rsidR="00EB23C2" w:rsidP="00EB23C2" w:rsidRDefault="00EB23C2" w14:paraId="27BB2222" w14:textId="66DFF497">
      <w:pPr>
        <w:pStyle w:val="ListParagraph"/>
        <w:numPr>
          <w:ilvl w:val="0"/>
          <w:numId w:val="19"/>
        </w:numPr>
      </w:pPr>
      <w:r>
        <w:t xml:space="preserve">How does a traditional approach to planning differ from a UDL approach? </w:t>
      </w:r>
    </w:p>
    <w:p w:rsidRPr="004E049B" w:rsidR="00EB23C2" w:rsidP="1C943571" w:rsidRDefault="00EB23C2" w14:paraId="38B72357" w14:textId="77A80861">
      <w:pPr>
        <w:pStyle w:val="ListParagraph"/>
        <w:rPr>
          <w:i w:val="1"/>
          <w:iCs w:val="1"/>
          <w:color w:val="008000"/>
        </w:rPr>
      </w:pPr>
      <w:r w:rsidRPr="1C943571" w:rsidR="00EB23C2">
        <w:rPr>
          <w:i w:val="1"/>
          <w:iCs w:val="1"/>
          <w:color w:val="008000"/>
        </w:rPr>
        <w:t xml:space="preserve">With a traditional approach, the teacher </w:t>
      </w:r>
      <w:r w:rsidRPr="1C943571" w:rsidR="009A5CA4">
        <w:rPr>
          <w:i w:val="1"/>
          <w:iCs w:val="1"/>
          <w:color w:val="008000"/>
        </w:rPr>
        <w:t>usually plans for the “average” student in mind</w:t>
      </w:r>
      <w:r w:rsidRPr="1C943571" w:rsidR="00CB139E">
        <w:rPr>
          <w:i w:val="1"/>
          <w:iCs w:val="1"/>
          <w:color w:val="008000"/>
        </w:rPr>
        <w:t xml:space="preserve"> and then </w:t>
      </w:r>
      <w:r w:rsidRPr="1C943571" w:rsidR="4C00103D">
        <w:rPr>
          <w:i w:val="1"/>
          <w:iCs w:val="1"/>
          <w:color w:val="008000"/>
        </w:rPr>
        <w:t>modifies</w:t>
      </w:r>
      <w:r w:rsidRPr="1C943571" w:rsidR="00CB139E">
        <w:rPr>
          <w:i w:val="1"/>
          <w:iCs w:val="1"/>
          <w:color w:val="008000"/>
        </w:rPr>
        <w:t xml:space="preserve"> the activities for some learners. This approach reduces rigor of activities for students performing below-grade level. </w:t>
      </w:r>
      <w:r w:rsidRPr="1C943571" w:rsidR="0073657D">
        <w:rPr>
          <w:i w:val="1"/>
          <w:iCs w:val="1"/>
          <w:color w:val="008000"/>
        </w:rPr>
        <w:t>With a UDL approach, all students have</w:t>
      </w:r>
      <w:r w:rsidRPr="1C943571" w:rsidR="6CF6750C">
        <w:rPr>
          <w:i w:val="1"/>
          <w:iCs w:val="1"/>
          <w:color w:val="008000"/>
        </w:rPr>
        <w:t xml:space="preserve"> full</w:t>
      </w:r>
      <w:r w:rsidRPr="1C943571" w:rsidR="0073657D">
        <w:rPr>
          <w:i w:val="1"/>
          <w:iCs w:val="1"/>
          <w:color w:val="008000"/>
        </w:rPr>
        <w:t xml:space="preserve"> access to learning opportunities. The teacher provides clear outcomes and </w:t>
      </w:r>
      <w:r w:rsidRPr="1C943571" w:rsidR="2A890540">
        <w:rPr>
          <w:i w:val="1"/>
          <w:iCs w:val="1"/>
          <w:color w:val="008000"/>
        </w:rPr>
        <w:t>anticipates</w:t>
      </w:r>
      <w:r w:rsidRPr="1C943571" w:rsidR="0073657D">
        <w:rPr>
          <w:i w:val="1"/>
          <w:iCs w:val="1"/>
          <w:color w:val="008000"/>
        </w:rPr>
        <w:t xml:space="preserve"> differences in learner abilities and experiences. The teacher uses embedded </w:t>
      </w:r>
      <w:r w:rsidRPr="1C943571" w:rsidR="7A99320B">
        <w:rPr>
          <w:i w:val="1"/>
          <w:iCs w:val="1"/>
          <w:color w:val="008000"/>
        </w:rPr>
        <w:t>support</w:t>
      </w:r>
      <w:r w:rsidRPr="1C943571" w:rsidR="0073657D">
        <w:rPr>
          <w:i w:val="1"/>
          <w:iCs w:val="1"/>
          <w:color w:val="008000"/>
        </w:rPr>
        <w:t xml:space="preserve"> for below and above grade level lea</w:t>
      </w:r>
      <w:r w:rsidRPr="1C943571" w:rsidR="004E049B">
        <w:rPr>
          <w:i w:val="1"/>
          <w:iCs w:val="1"/>
          <w:color w:val="008000"/>
        </w:rPr>
        <w:t>r</w:t>
      </w:r>
      <w:r w:rsidRPr="1C943571" w:rsidR="0073657D">
        <w:rPr>
          <w:i w:val="1"/>
          <w:iCs w:val="1"/>
          <w:color w:val="008000"/>
        </w:rPr>
        <w:t>ners</w:t>
      </w:r>
      <w:r w:rsidRPr="1C943571" w:rsidR="004E049B">
        <w:rPr>
          <w:i w:val="1"/>
          <w:iCs w:val="1"/>
          <w:color w:val="008000"/>
        </w:rPr>
        <w:t xml:space="preserve">. The teacher provides embedded scaffolds and supports as needed to support access while </w:t>
      </w:r>
      <w:r w:rsidRPr="1C943571" w:rsidR="004E049B">
        <w:rPr>
          <w:i w:val="1"/>
          <w:iCs w:val="1"/>
          <w:color w:val="008000"/>
        </w:rPr>
        <w:t>maintaining</w:t>
      </w:r>
      <w:r w:rsidRPr="1C943571" w:rsidR="004E049B">
        <w:rPr>
          <w:i w:val="1"/>
          <w:iCs w:val="1"/>
          <w:color w:val="008000"/>
        </w:rPr>
        <w:t xml:space="preserve"> rigor. </w:t>
      </w:r>
    </w:p>
    <w:p w:rsidR="00EB23C2" w:rsidP="00EB23C2" w:rsidRDefault="00EB23C2" w14:paraId="477EAC3E" w14:textId="77777777"/>
    <w:p w:rsidR="00EB23C2" w:rsidP="00EB23C2" w:rsidRDefault="00EB23C2" w14:paraId="3F0C8B48" w14:textId="77777777">
      <w:pPr>
        <w:pStyle w:val="ListParagraph"/>
      </w:pPr>
    </w:p>
    <w:p w:rsidR="00EB23C2" w:rsidP="00EB23C2" w:rsidRDefault="00EB23C2" w14:paraId="511941A0" w14:textId="3E7A53C4">
      <w:pPr>
        <w:pStyle w:val="ListParagraph"/>
        <w:numPr>
          <w:ilvl w:val="0"/>
          <w:numId w:val="19"/>
        </w:numPr>
        <w:rPr/>
      </w:pPr>
      <w:r w:rsidR="00EB23C2">
        <w:rPr/>
        <w:t xml:space="preserve">How does a UDL approach promote more </w:t>
      </w:r>
      <w:r w:rsidR="2D003BA4">
        <w:rPr/>
        <w:t>accessible</w:t>
      </w:r>
      <w:r w:rsidR="00EB23C2">
        <w:rPr/>
        <w:t xml:space="preserve"> outcomes for all students?</w:t>
      </w:r>
    </w:p>
    <w:p w:rsidR="004E049B" w:rsidP="004E049B" w:rsidRDefault="004E049B" w14:paraId="330FF431" w14:textId="59AB4563">
      <w:pPr>
        <w:pStyle w:val="ListParagraph"/>
        <w:rPr>
          <w:i/>
          <w:iCs/>
          <w:color w:val="008000"/>
        </w:rPr>
      </w:pPr>
      <w:r w:rsidRPr="006A7114">
        <w:rPr>
          <w:i/>
          <w:iCs/>
          <w:color w:val="008000"/>
        </w:rPr>
        <w:t xml:space="preserve">A UDL approach </w:t>
      </w:r>
      <w:r w:rsidRPr="006A7114" w:rsidR="00386C66">
        <w:rPr>
          <w:i/>
          <w:iCs/>
          <w:color w:val="008000"/>
        </w:rPr>
        <w:t>minimizes barriers and maximizes learning for all students.</w:t>
      </w:r>
      <w:r w:rsidRPr="006A7114" w:rsidR="00842771">
        <w:rPr>
          <w:i/>
          <w:iCs/>
          <w:color w:val="008000"/>
        </w:rPr>
        <w:t xml:space="preserve"> UDL provides flexible learning environments that can accommodate individual learning differences through engagement, representation, and expression. With UDL, the teacher does not give lower-level students easier </w:t>
      </w:r>
      <w:r w:rsidRPr="006A7114" w:rsidR="006A7114">
        <w:rPr>
          <w:i/>
          <w:iCs/>
          <w:color w:val="008000"/>
        </w:rPr>
        <w:t>tasks but</w:t>
      </w:r>
      <w:r w:rsidRPr="006A7114" w:rsidR="00842771">
        <w:rPr>
          <w:i/>
          <w:iCs/>
          <w:color w:val="008000"/>
        </w:rPr>
        <w:t xml:space="preserve"> provides the necessary supports and scaffolds </w:t>
      </w:r>
      <w:r w:rsidRPr="006A7114" w:rsidR="006A7114">
        <w:rPr>
          <w:i/>
          <w:iCs/>
          <w:color w:val="008000"/>
        </w:rPr>
        <w:t xml:space="preserve">to access the same grade-level content. </w:t>
      </w:r>
    </w:p>
    <w:p w:rsidR="00FC1DE6" w:rsidP="004E049B" w:rsidRDefault="00FC1DE6" w14:paraId="1A91CBE5" w14:textId="6647DD5E">
      <w:pPr>
        <w:pStyle w:val="ListParagraph"/>
        <w:rPr>
          <w:i/>
          <w:iCs/>
          <w:color w:val="008000"/>
        </w:rPr>
      </w:pPr>
    </w:p>
    <w:p w:rsidRPr="00362A69" w:rsidR="00FC1DE6" w:rsidP="00FC1DE6" w:rsidRDefault="00FC1DE6" w14:paraId="40EDE485" w14:textId="77777777">
      <w:pPr>
        <w:pStyle w:val="ListParagraph"/>
        <w:numPr>
          <w:ilvl w:val="0"/>
          <w:numId w:val="19"/>
        </w:numPr>
        <w:spacing w:after="0" w:line="240" w:lineRule="auto"/>
      </w:pPr>
      <w:r>
        <w:t>How have you seen a UDL approach to planning in your own internship experience?</w:t>
      </w:r>
    </w:p>
    <w:p w:rsidRPr="00FC1DE6" w:rsidR="00FC1DE6" w:rsidP="00FC1DE6" w:rsidRDefault="00FC1DE6" w14:paraId="6E043C6F" w14:textId="5C71B469">
      <w:pPr>
        <w:pStyle w:val="ListParagraph"/>
        <w:spacing w:after="0" w:line="240" w:lineRule="auto"/>
        <w:rPr>
          <w:i/>
          <w:iCs/>
          <w:color w:val="008000"/>
        </w:rPr>
      </w:pPr>
      <w:r w:rsidRPr="00FC1DE6">
        <w:rPr>
          <w:i/>
          <w:iCs/>
          <w:color w:val="008000"/>
        </w:rPr>
        <w:t>Student responses will vary based on experience.</w:t>
      </w:r>
    </w:p>
    <w:p w:rsidRPr="0017373B" w:rsidR="0067002E" w:rsidP="00160BB1" w:rsidRDefault="0067002E" w14:paraId="0252304B" w14:textId="4259CF29">
      <w:pPr>
        <w:rPr>
          <w:i/>
          <w:iCs/>
          <w:color w:val="008000"/>
        </w:rPr>
      </w:pPr>
    </w:p>
    <w:sectPr w:rsidRPr="0017373B" w:rsidR="0067002E" w:rsidSect="00AF789B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3204" w:rsidP="004C62A0" w:rsidRDefault="001C3204" w14:paraId="0FAC2EFF" w14:textId="77777777">
      <w:pPr>
        <w:spacing w:after="0" w:line="240" w:lineRule="auto"/>
      </w:pPr>
      <w:r>
        <w:separator/>
      </w:r>
    </w:p>
  </w:endnote>
  <w:endnote w:type="continuationSeparator" w:id="0">
    <w:p w:rsidR="001C3204" w:rsidP="004C62A0" w:rsidRDefault="001C3204" w14:paraId="4BA2D0FD" w14:textId="77777777">
      <w:pPr>
        <w:spacing w:after="0" w:line="240" w:lineRule="auto"/>
      </w:pPr>
      <w:r>
        <w:continuationSeparator/>
      </w:r>
    </w:p>
  </w:endnote>
  <w:endnote w:type="continuationNotice" w:id="1">
    <w:p w:rsidR="001C3204" w:rsidRDefault="001C3204" w14:paraId="4C2E1BB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B6787" w:rsidR="00485163" w:rsidP="008B6787" w:rsidRDefault="008B6787" w14:paraId="51AF5122" w14:textId="62756B6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3204" w:rsidP="004C62A0" w:rsidRDefault="001C3204" w14:paraId="05D95499" w14:textId="77777777">
      <w:pPr>
        <w:spacing w:after="0" w:line="240" w:lineRule="auto"/>
      </w:pPr>
      <w:r>
        <w:separator/>
      </w:r>
    </w:p>
  </w:footnote>
  <w:footnote w:type="continuationSeparator" w:id="0">
    <w:p w:rsidR="001C3204" w:rsidP="004C62A0" w:rsidRDefault="001C3204" w14:paraId="7964ECE9" w14:textId="77777777">
      <w:pPr>
        <w:spacing w:after="0" w:line="240" w:lineRule="auto"/>
      </w:pPr>
      <w:r>
        <w:continuationSeparator/>
      </w:r>
    </w:p>
  </w:footnote>
  <w:footnote w:type="continuationNotice" w:id="1">
    <w:p w:rsidR="001C3204" w:rsidRDefault="001C3204" w14:paraId="7B32CDF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85163" w:rsidP="002B03E1" w:rsidRDefault="00485163" w14:paraId="73F5107D" w14:textId="77777777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267"/>
    <w:multiLevelType w:val="hybridMultilevel"/>
    <w:tmpl w:val="43FC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C13203"/>
    <w:multiLevelType w:val="hybridMultilevel"/>
    <w:tmpl w:val="A546223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4EC754A"/>
    <w:multiLevelType w:val="hybridMultilevel"/>
    <w:tmpl w:val="B0308D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BE5866"/>
    <w:multiLevelType w:val="hybridMultilevel"/>
    <w:tmpl w:val="EE7E06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8A4194"/>
    <w:multiLevelType w:val="hybridMultilevel"/>
    <w:tmpl w:val="2E0290D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A9F33C1"/>
    <w:multiLevelType w:val="hybridMultilevel"/>
    <w:tmpl w:val="3D36B7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DA1E25"/>
    <w:multiLevelType w:val="hybridMultilevel"/>
    <w:tmpl w:val="50428C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hint="default" w:ascii="Calibri" w:hAnsi="Calibri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4D4478"/>
    <w:multiLevelType w:val="hybridMultilevel"/>
    <w:tmpl w:val="DF44B4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6B39DC"/>
    <w:multiLevelType w:val="hybridMultilevel"/>
    <w:tmpl w:val="BBBE05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AED2DCC"/>
    <w:multiLevelType w:val="hybridMultilevel"/>
    <w:tmpl w:val="58589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7141EF"/>
    <w:multiLevelType w:val="hybridMultilevel"/>
    <w:tmpl w:val="626AECCA"/>
    <w:lvl w:ilvl="0" w:tplc="6E4CEB58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hint="default" w:ascii="Calibri" w:hAnsi="Calibri" w:cs="Calibri" w:eastAsiaTheme="minorHAnsi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13" w15:restartNumberingAfterBreak="0">
    <w:nsid w:val="21917F3E"/>
    <w:multiLevelType w:val="multilevel"/>
    <w:tmpl w:val="90B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74B33FD"/>
    <w:multiLevelType w:val="hybridMultilevel"/>
    <w:tmpl w:val="5E0EC2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723B5C"/>
    <w:multiLevelType w:val="hybridMultilevel"/>
    <w:tmpl w:val="152A622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2A3E52ED"/>
    <w:multiLevelType w:val="hybridMultilevel"/>
    <w:tmpl w:val="BF221D0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2EF07BD2"/>
    <w:multiLevelType w:val="hybridMultilevel"/>
    <w:tmpl w:val="16B2EE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5C049EB"/>
    <w:multiLevelType w:val="hybridMultilevel"/>
    <w:tmpl w:val="0DACFD5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463B7A80"/>
    <w:multiLevelType w:val="hybridMultilevel"/>
    <w:tmpl w:val="F31E868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7147FDB"/>
    <w:multiLevelType w:val="hybridMultilevel"/>
    <w:tmpl w:val="B3BA769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4AAE2912"/>
    <w:multiLevelType w:val="hybridMultilevel"/>
    <w:tmpl w:val="8FF8BB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FEE2C4D"/>
    <w:multiLevelType w:val="hybridMultilevel"/>
    <w:tmpl w:val="961299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64EE46D6"/>
    <w:multiLevelType w:val="hybridMultilevel"/>
    <w:tmpl w:val="A9E0A1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A96BF4"/>
    <w:multiLevelType w:val="hybridMultilevel"/>
    <w:tmpl w:val="5A50211E"/>
    <w:lvl w:ilvl="0" w:tplc="4B8EDB26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00313D"/>
    <w:multiLevelType w:val="hybridMultilevel"/>
    <w:tmpl w:val="3F76E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9049BC"/>
    <w:multiLevelType w:val="hybridMultilevel"/>
    <w:tmpl w:val="09428B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B704681"/>
    <w:multiLevelType w:val="hybridMultilevel"/>
    <w:tmpl w:val="97CA87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D062BEE"/>
    <w:multiLevelType w:val="hybridMultilevel"/>
    <w:tmpl w:val="BC4409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 w15:restartNumberingAfterBreak="0">
    <w:nsid w:val="7D0908B0"/>
    <w:multiLevelType w:val="hybridMultilevel"/>
    <w:tmpl w:val="CC3467A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 w15:restartNumberingAfterBreak="0">
    <w:nsid w:val="7F4F4B93"/>
    <w:multiLevelType w:val="hybridMultilevel"/>
    <w:tmpl w:val="138A04C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5792176">
    <w:abstractNumId w:val="7"/>
  </w:num>
  <w:num w:numId="2" w16cid:durableId="1594507216">
    <w:abstractNumId w:val="15"/>
  </w:num>
  <w:num w:numId="3" w16cid:durableId="1908415052">
    <w:abstractNumId w:val="12"/>
  </w:num>
  <w:num w:numId="4" w16cid:durableId="1067189864">
    <w:abstractNumId w:val="30"/>
  </w:num>
  <w:num w:numId="5" w16cid:durableId="1211845227">
    <w:abstractNumId w:val="29"/>
  </w:num>
  <w:num w:numId="6" w16cid:durableId="1739477398">
    <w:abstractNumId w:val="11"/>
  </w:num>
  <w:num w:numId="7" w16cid:durableId="1632898694">
    <w:abstractNumId w:val="31"/>
  </w:num>
  <w:num w:numId="8" w16cid:durableId="1978947354">
    <w:abstractNumId w:val="26"/>
  </w:num>
  <w:num w:numId="9" w16cid:durableId="1208570600">
    <w:abstractNumId w:val="33"/>
  </w:num>
  <w:num w:numId="10" w16cid:durableId="398596112">
    <w:abstractNumId w:val="28"/>
  </w:num>
  <w:num w:numId="11" w16cid:durableId="876620397">
    <w:abstractNumId w:val="14"/>
  </w:num>
  <w:num w:numId="12" w16cid:durableId="1782455200">
    <w:abstractNumId w:val="13"/>
  </w:num>
  <w:num w:numId="13" w16cid:durableId="1670136820">
    <w:abstractNumId w:val="17"/>
  </w:num>
  <w:num w:numId="14" w16cid:durableId="270867368">
    <w:abstractNumId w:val="21"/>
  </w:num>
  <w:num w:numId="15" w16cid:durableId="1412852808">
    <w:abstractNumId w:val="34"/>
  </w:num>
  <w:num w:numId="16" w16cid:durableId="98792453">
    <w:abstractNumId w:val="35"/>
  </w:num>
  <w:num w:numId="17" w16cid:durableId="800347726">
    <w:abstractNumId w:val="37"/>
  </w:num>
  <w:num w:numId="18" w16cid:durableId="461119689">
    <w:abstractNumId w:val="9"/>
  </w:num>
  <w:num w:numId="19" w16cid:durableId="11762649">
    <w:abstractNumId w:val="0"/>
  </w:num>
  <w:num w:numId="20" w16cid:durableId="397098935">
    <w:abstractNumId w:val="23"/>
  </w:num>
  <w:num w:numId="21" w16cid:durableId="136923441">
    <w:abstractNumId w:val="10"/>
  </w:num>
  <w:num w:numId="22" w16cid:durableId="1183399401">
    <w:abstractNumId w:val="2"/>
  </w:num>
  <w:num w:numId="23" w16cid:durableId="69277643">
    <w:abstractNumId w:val="19"/>
  </w:num>
  <w:num w:numId="24" w16cid:durableId="264850253">
    <w:abstractNumId w:val="20"/>
  </w:num>
  <w:num w:numId="25" w16cid:durableId="6831014">
    <w:abstractNumId w:val="24"/>
  </w:num>
  <w:num w:numId="26" w16cid:durableId="1216359422">
    <w:abstractNumId w:val="8"/>
  </w:num>
  <w:num w:numId="27" w16cid:durableId="1615749441">
    <w:abstractNumId w:val="27"/>
  </w:num>
  <w:num w:numId="28" w16cid:durableId="825318300">
    <w:abstractNumId w:val="32"/>
  </w:num>
  <w:num w:numId="29" w16cid:durableId="2146510253">
    <w:abstractNumId w:val="18"/>
  </w:num>
  <w:num w:numId="30" w16cid:durableId="1554926644">
    <w:abstractNumId w:val="6"/>
  </w:num>
  <w:num w:numId="31" w16cid:durableId="513374987">
    <w:abstractNumId w:val="3"/>
  </w:num>
  <w:num w:numId="32" w16cid:durableId="1562519368">
    <w:abstractNumId w:val="25"/>
  </w:num>
  <w:num w:numId="33" w16cid:durableId="684750550">
    <w:abstractNumId w:val="5"/>
  </w:num>
  <w:num w:numId="34" w16cid:durableId="1058436969">
    <w:abstractNumId w:val="22"/>
  </w:num>
  <w:num w:numId="35" w16cid:durableId="786849743">
    <w:abstractNumId w:val="36"/>
  </w:num>
  <w:num w:numId="36" w16cid:durableId="1056785379">
    <w:abstractNumId w:val="4"/>
  </w:num>
  <w:num w:numId="37" w16cid:durableId="112096536">
    <w:abstractNumId w:val="1"/>
  </w:num>
  <w:num w:numId="38" w16cid:durableId="1235357073">
    <w:abstractNumId w:val="16"/>
  </w:num>
  <w:num w:numId="39" w16cid:durableId="1084911924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0F3F"/>
    <w:rsid w:val="000011F1"/>
    <w:rsid w:val="00001DF1"/>
    <w:rsid w:val="00002EE1"/>
    <w:rsid w:val="00004534"/>
    <w:rsid w:val="00004E17"/>
    <w:rsid w:val="0000553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05DF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4D7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1F7B"/>
    <w:rsid w:val="0005242C"/>
    <w:rsid w:val="0005286D"/>
    <w:rsid w:val="000536A9"/>
    <w:rsid w:val="00053812"/>
    <w:rsid w:val="00053ACB"/>
    <w:rsid w:val="00053CE9"/>
    <w:rsid w:val="00053F2A"/>
    <w:rsid w:val="00054047"/>
    <w:rsid w:val="00055408"/>
    <w:rsid w:val="00055EFC"/>
    <w:rsid w:val="00056550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B68"/>
    <w:rsid w:val="00070D12"/>
    <w:rsid w:val="00070D16"/>
    <w:rsid w:val="00071ED5"/>
    <w:rsid w:val="00073363"/>
    <w:rsid w:val="0007486C"/>
    <w:rsid w:val="00074978"/>
    <w:rsid w:val="00074C3E"/>
    <w:rsid w:val="00074E28"/>
    <w:rsid w:val="00075672"/>
    <w:rsid w:val="00075901"/>
    <w:rsid w:val="00075C4F"/>
    <w:rsid w:val="00075D1E"/>
    <w:rsid w:val="00076087"/>
    <w:rsid w:val="00076191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1A86"/>
    <w:rsid w:val="0008200A"/>
    <w:rsid w:val="00082554"/>
    <w:rsid w:val="00082711"/>
    <w:rsid w:val="00082ED1"/>
    <w:rsid w:val="00083DDA"/>
    <w:rsid w:val="00084A15"/>
    <w:rsid w:val="00084C46"/>
    <w:rsid w:val="000853C0"/>
    <w:rsid w:val="00085530"/>
    <w:rsid w:val="000855A3"/>
    <w:rsid w:val="00085D51"/>
    <w:rsid w:val="00086DFE"/>
    <w:rsid w:val="0008740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59A3"/>
    <w:rsid w:val="00096A4E"/>
    <w:rsid w:val="000978D5"/>
    <w:rsid w:val="00097D52"/>
    <w:rsid w:val="00097EAA"/>
    <w:rsid w:val="000A07F2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AFF"/>
    <w:rsid w:val="000A5139"/>
    <w:rsid w:val="000A5534"/>
    <w:rsid w:val="000A61C3"/>
    <w:rsid w:val="000A6B32"/>
    <w:rsid w:val="000A70DF"/>
    <w:rsid w:val="000A7119"/>
    <w:rsid w:val="000A7F61"/>
    <w:rsid w:val="000B02E4"/>
    <w:rsid w:val="000B036C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6B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601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F0D"/>
    <w:rsid w:val="00121103"/>
    <w:rsid w:val="0012198C"/>
    <w:rsid w:val="00121BEB"/>
    <w:rsid w:val="00122DA9"/>
    <w:rsid w:val="001230C0"/>
    <w:rsid w:val="00123471"/>
    <w:rsid w:val="001241E4"/>
    <w:rsid w:val="00124D7B"/>
    <w:rsid w:val="00124F90"/>
    <w:rsid w:val="0012574F"/>
    <w:rsid w:val="00127269"/>
    <w:rsid w:val="0013021D"/>
    <w:rsid w:val="00130412"/>
    <w:rsid w:val="00130681"/>
    <w:rsid w:val="00130E7A"/>
    <w:rsid w:val="00131003"/>
    <w:rsid w:val="00131E72"/>
    <w:rsid w:val="00132094"/>
    <w:rsid w:val="00132FAB"/>
    <w:rsid w:val="00133341"/>
    <w:rsid w:val="001349B4"/>
    <w:rsid w:val="001349E6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12"/>
    <w:rsid w:val="00137DFB"/>
    <w:rsid w:val="00140107"/>
    <w:rsid w:val="00140C96"/>
    <w:rsid w:val="001410FE"/>
    <w:rsid w:val="001411AA"/>
    <w:rsid w:val="00141862"/>
    <w:rsid w:val="001421B7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5DBD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A9D"/>
    <w:rsid w:val="00165C69"/>
    <w:rsid w:val="00165C7C"/>
    <w:rsid w:val="00166837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2E6C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17E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204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C7A2D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4353"/>
    <w:rsid w:val="001D54DA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2921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6B8"/>
    <w:rsid w:val="0020466C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231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1783F"/>
    <w:rsid w:val="002201AD"/>
    <w:rsid w:val="002204B9"/>
    <w:rsid w:val="00220810"/>
    <w:rsid w:val="002211C1"/>
    <w:rsid w:val="002217F7"/>
    <w:rsid w:val="00221984"/>
    <w:rsid w:val="00221EA8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794"/>
    <w:rsid w:val="00226C82"/>
    <w:rsid w:val="0023008D"/>
    <w:rsid w:val="00230643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3D99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675A4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901E7"/>
    <w:rsid w:val="00290A56"/>
    <w:rsid w:val="00290C1F"/>
    <w:rsid w:val="00290D71"/>
    <w:rsid w:val="002913BA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0BB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B7CAE"/>
    <w:rsid w:val="002C02D4"/>
    <w:rsid w:val="002C07B3"/>
    <w:rsid w:val="002C08D1"/>
    <w:rsid w:val="002C2A37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0056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459B"/>
    <w:rsid w:val="002E5003"/>
    <w:rsid w:val="002E54FC"/>
    <w:rsid w:val="002E58E1"/>
    <w:rsid w:val="002E7605"/>
    <w:rsid w:val="002E7AAE"/>
    <w:rsid w:val="002F062C"/>
    <w:rsid w:val="002F0B1D"/>
    <w:rsid w:val="002F0D52"/>
    <w:rsid w:val="002F18F6"/>
    <w:rsid w:val="002F20C5"/>
    <w:rsid w:val="002F22EE"/>
    <w:rsid w:val="002F2A4A"/>
    <w:rsid w:val="002F3C9C"/>
    <w:rsid w:val="002F3E37"/>
    <w:rsid w:val="002F4686"/>
    <w:rsid w:val="002F4C77"/>
    <w:rsid w:val="002F5CD7"/>
    <w:rsid w:val="002F5F1F"/>
    <w:rsid w:val="002F5FC1"/>
    <w:rsid w:val="002F5FE4"/>
    <w:rsid w:val="002F6FC0"/>
    <w:rsid w:val="00300403"/>
    <w:rsid w:val="003006F3"/>
    <w:rsid w:val="00300C7A"/>
    <w:rsid w:val="00300E6E"/>
    <w:rsid w:val="00300FD6"/>
    <w:rsid w:val="003010A8"/>
    <w:rsid w:val="00301690"/>
    <w:rsid w:val="00302325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4E1D"/>
    <w:rsid w:val="0030580C"/>
    <w:rsid w:val="0030775F"/>
    <w:rsid w:val="00310274"/>
    <w:rsid w:val="003108E8"/>
    <w:rsid w:val="00310A72"/>
    <w:rsid w:val="00310EB4"/>
    <w:rsid w:val="00312E5A"/>
    <w:rsid w:val="0031342F"/>
    <w:rsid w:val="00313982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1704"/>
    <w:rsid w:val="0033248E"/>
    <w:rsid w:val="003327AE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2C9"/>
    <w:rsid w:val="00341AE7"/>
    <w:rsid w:val="00341F28"/>
    <w:rsid w:val="00343B11"/>
    <w:rsid w:val="0034408A"/>
    <w:rsid w:val="003445CD"/>
    <w:rsid w:val="00344AF9"/>
    <w:rsid w:val="00344E1F"/>
    <w:rsid w:val="0034589F"/>
    <w:rsid w:val="00345913"/>
    <w:rsid w:val="00345F47"/>
    <w:rsid w:val="00347179"/>
    <w:rsid w:val="003472BD"/>
    <w:rsid w:val="00347BE7"/>
    <w:rsid w:val="00347CEE"/>
    <w:rsid w:val="00347DC2"/>
    <w:rsid w:val="00347FA7"/>
    <w:rsid w:val="00350A27"/>
    <w:rsid w:val="00351058"/>
    <w:rsid w:val="00351063"/>
    <w:rsid w:val="003514CB"/>
    <w:rsid w:val="003517AC"/>
    <w:rsid w:val="00351AD7"/>
    <w:rsid w:val="00351F31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70B4"/>
    <w:rsid w:val="00357207"/>
    <w:rsid w:val="0035720F"/>
    <w:rsid w:val="00357A67"/>
    <w:rsid w:val="00360E31"/>
    <w:rsid w:val="00361752"/>
    <w:rsid w:val="00362A69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C66"/>
    <w:rsid w:val="00386E63"/>
    <w:rsid w:val="00387D03"/>
    <w:rsid w:val="00390C06"/>
    <w:rsid w:val="00390F9D"/>
    <w:rsid w:val="00391205"/>
    <w:rsid w:val="003924EB"/>
    <w:rsid w:val="003928AA"/>
    <w:rsid w:val="00392934"/>
    <w:rsid w:val="00392C5C"/>
    <w:rsid w:val="00393D49"/>
    <w:rsid w:val="00395210"/>
    <w:rsid w:val="00395FB3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44E"/>
    <w:rsid w:val="003B0624"/>
    <w:rsid w:val="003B127E"/>
    <w:rsid w:val="003B1CAA"/>
    <w:rsid w:val="003B1E71"/>
    <w:rsid w:val="003B205B"/>
    <w:rsid w:val="003B2408"/>
    <w:rsid w:val="003B265B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C0AAD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C7B1E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5DB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0F4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78"/>
    <w:rsid w:val="004417E5"/>
    <w:rsid w:val="00441AC0"/>
    <w:rsid w:val="0044296C"/>
    <w:rsid w:val="0044301C"/>
    <w:rsid w:val="00443365"/>
    <w:rsid w:val="0044408F"/>
    <w:rsid w:val="004443BB"/>
    <w:rsid w:val="004446FA"/>
    <w:rsid w:val="00445071"/>
    <w:rsid w:val="00445966"/>
    <w:rsid w:val="00445B61"/>
    <w:rsid w:val="004463B5"/>
    <w:rsid w:val="00447D20"/>
    <w:rsid w:val="00450FE6"/>
    <w:rsid w:val="00452278"/>
    <w:rsid w:val="00452C8A"/>
    <w:rsid w:val="00453077"/>
    <w:rsid w:val="0045368A"/>
    <w:rsid w:val="00453F22"/>
    <w:rsid w:val="00454969"/>
    <w:rsid w:val="00455123"/>
    <w:rsid w:val="00456ACE"/>
    <w:rsid w:val="00457758"/>
    <w:rsid w:val="00457C5F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864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9E0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4AD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52C"/>
    <w:rsid w:val="004A27BE"/>
    <w:rsid w:val="004A31D2"/>
    <w:rsid w:val="004A3C06"/>
    <w:rsid w:val="004A462D"/>
    <w:rsid w:val="004A4C62"/>
    <w:rsid w:val="004A4F60"/>
    <w:rsid w:val="004A54F2"/>
    <w:rsid w:val="004A5CD8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C84"/>
    <w:rsid w:val="004C23C3"/>
    <w:rsid w:val="004C2A3D"/>
    <w:rsid w:val="004C31A9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C7519"/>
    <w:rsid w:val="004D1E68"/>
    <w:rsid w:val="004D2BBC"/>
    <w:rsid w:val="004D314E"/>
    <w:rsid w:val="004D31B6"/>
    <w:rsid w:val="004D32F8"/>
    <w:rsid w:val="004D3485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49B"/>
    <w:rsid w:val="004E0766"/>
    <w:rsid w:val="004E0DAA"/>
    <w:rsid w:val="004E24DE"/>
    <w:rsid w:val="004E287B"/>
    <w:rsid w:val="004E3182"/>
    <w:rsid w:val="004E36D0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2E9C"/>
    <w:rsid w:val="004F38A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20D4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27E"/>
    <w:rsid w:val="00507605"/>
    <w:rsid w:val="00507FC9"/>
    <w:rsid w:val="005102A3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16EF5"/>
    <w:rsid w:val="00520304"/>
    <w:rsid w:val="00520395"/>
    <w:rsid w:val="00520BF0"/>
    <w:rsid w:val="0052110B"/>
    <w:rsid w:val="005215B4"/>
    <w:rsid w:val="00521782"/>
    <w:rsid w:val="0052185D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7CD"/>
    <w:rsid w:val="005542F8"/>
    <w:rsid w:val="005546B7"/>
    <w:rsid w:val="00554E02"/>
    <w:rsid w:val="0055509F"/>
    <w:rsid w:val="00555224"/>
    <w:rsid w:val="00556F8A"/>
    <w:rsid w:val="00557010"/>
    <w:rsid w:val="0055755D"/>
    <w:rsid w:val="005577F7"/>
    <w:rsid w:val="005577FD"/>
    <w:rsid w:val="00560143"/>
    <w:rsid w:val="00560319"/>
    <w:rsid w:val="005604FE"/>
    <w:rsid w:val="005606BE"/>
    <w:rsid w:val="00560CA9"/>
    <w:rsid w:val="005611FF"/>
    <w:rsid w:val="00561A20"/>
    <w:rsid w:val="00561A66"/>
    <w:rsid w:val="00561D36"/>
    <w:rsid w:val="00561FC5"/>
    <w:rsid w:val="00562957"/>
    <w:rsid w:val="00562ACB"/>
    <w:rsid w:val="00562B3D"/>
    <w:rsid w:val="005633CA"/>
    <w:rsid w:val="0056353A"/>
    <w:rsid w:val="005639E6"/>
    <w:rsid w:val="00564E3E"/>
    <w:rsid w:val="005652DC"/>
    <w:rsid w:val="00565682"/>
    <w:rsid w:val="005659CE"/>
    <w:rsid w:val="00567048"/>
    <w:rsid w:val="005675D8"/>
    <w:rsid w:val="005677A3"/>
    <w:rsid w:val="005709B9"/>
    <w:rsid w:val="005711DA"/>
    <w:rsid w:val="005713F4"/>
    <w:rsid w:val="00571854"/>
    <w:rsid w:val="00571B78"/>
    <w:rsid w:val="00571C5A"/>
    <w:rsid w:val="00571C99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80E"/>
    <w:rsid w:val="00575D0D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528"/>
    <w:rsid w:val="0059280C"/>
    <w:rsid w:val="0059306D"/>
    <w:rsid w:val="00593CFE"/>
    <w:rsid w:val="00594ED8"/>
    <w:rsid w:val="0059582F"/>
    <w:rsid w:val="00596B70"/>
    <w:rsid w:val="00596EF7"/>
    <w:rsid w:val="005974D0"/>
    <w:rsid w:val="005975A7"/>
    <w:rsid w:val="005A0620"/>
    <w:rsid w:val="005A114E"/>
    <w:rsid w:val="005A16B7"/>
    <w:rsid w:val="005A3EC4"/>
    <w:rsid w:val="005A3FA1"/>
    <w:rsid w:val="005A491F"/>
    <w:rsid w:val="005A5079"/>
    <w:rsid w:val="005A561D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4D3"/>
    <w:rsid w:val="005B34F9"/>
    <w:rsid w:val="005B354E"/>
    <w:rsid w:val="005B3F29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368E"/>
    <w:rsid w:val="005C420C"/>
    <w:rsid w:val="005C59D7"/>
    <w:rsid w:val="005C5D68"/>
    <w:rsid w:val="005C5DB7"/>
    <w:rsid w:val="005C68B4"/>
    <w:rsid w:val="005C6C43"/>
    <w:rsid w:val="005D0858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B1D"/>
    <w:rsid w:val="005D5BD2"/>
    <w:rsid w:val="005D5F4D"/>
    <w:rsid w:val="005D682A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B88"/>
    <w:rsid w:val="006429D6"/>
    <w:rsid w:val="00643057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BA9"/>
    <w:rsid w:val="00652F88"/>
    <w:rsid w:val="006532AA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12B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873"/>
    <w:rsid w:val="00686966"/>
    <w:rsid w:val="00686A76"/>
    <w:rsid w:val="00686FA1"/>
    <w:rsid w:val="006873AA"/>
    <w:rsid w:val="0068793B"/>
    <w:rsid w:val="00687E23"/>
    <w:rsid w:val="00690241"/>
    <w:rsid w:val="00690B7D"/>
    <w:rsid w:val="00691522"/>
    <w:rsid w:val="006918E7"/>
    <w:rsid w:val="0069221B"/>
    <w:rsid w:val="0069306C"/>
    <w:rsid w:val="006932C2"/>
    <w:rsid w:val="00693AD9"/>
    <w:rsid w:val="00694484"/>
    <w:rsid w:val="00694AA2"/>
    <w:rsid w:val="00695241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114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7D6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5D6"/>
    <w:rsid w:val="00707A3C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A29"/>
    <w:rsid w:val="00717B0D"/>
    <w:rsid w:val="00717BA2"/>
    <w:rsid w:val="00717DB3"/>
    <w:rsid w:val="00720297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275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57D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29"/>
    <w:rsid w:val="0075680A"/>
    <w:rsid w:val="00756846"/>
    <w:rsid w:val="00756AF3"/>
    <w:rsid w:val="00756D72"/>
    <w:rsid w:val="007570EA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F56"/>
    <w:rsid w:val="00772A19"/>
    <w:rsid w:val="0077327F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0D82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3CFF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9E4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16A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7DB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141"/>
    <w:rsid w:val="008376D7"/>
    <w:rsid w:val="008377E7"/>
    <w:rsid w:val="00837AA9"/>
    <w:rsid w:val="00840AFD"/>
    <w:rsid w:val="00841122"/>
    <w:rsid w:val="008414BD"/>
    <w:rsid w:val="00841CFA"/>
    <w:rsid w:val="00842771"/>
    <w:rsid w:val="00844755"/>
    <w:rsid w:val="0084493B"/>
    <w:rsid w:val="008449E5"/>
    <w:rsid w:val="0084559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263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131F"/>
    <w:rsid w:val="008618E4"/>
    <w:rsid w:val="00861AD6"/>
    <w:rsid w:val="00862050"/>
    <w:rsid w:val="008620C1"/>
    <w:rsid w:val="0086220F"/>
    <w:rsid w:val="00862715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5F84"/>
    <w:rsid w:val="00896148"/>
    <w:rsid w:val="0089652D"/>
    <w:rsid w:val="008966DD"/>
    <w:rsid w:val="008977E9"/>
    <w:rsid w:val="008A05AF"/>
    <w:rsid w:val="008A21CC"/>
    <w:rsid w:val="008A22A4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DC7"/>
    <w:rsid w:val="008B434B"/>
    <w:rsid w:val="008B4442"/>
    <w:rsid w:val="008B4B6E"/>
    <w:rsid w:val="008B5241"/>
    <w:rsid w:val="008B53B5"/>
    <w:rsid w:val="008B5CC2"/>
    <w:rsid w:val="008B60F3"/>
    <w:rsid w:val="008B6411"/>
    <w:rsid w:val="008B6787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2D69"/>
    <w:rsid w:val="008D38FA"/>
    <w:rsid w:val="008D4347"/>
    <w:rsid w:val="008D4ED6"/>
    <w:rsid w:val="008D5753"/>
    <w:rsid w:val="008D5DFE"/>
    <w:rsid w:val="008D6D07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5B5A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787"/>
    <w:rsid w:val="009249B0"/>
    <w:rsid w:val="009252F1"/>
    <w:rsid w:val="009258E5"/>
    <w:rsid w:val="009266E2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B7F"/>
    <w:rsid w:val="00935FFF"/>
    <w:rsid w:val="00940A91"/>
    <w:rsid w:val="00940B6C"/>
    <w:rsid w:val="00940F25"/>
    <w:rsid w:val="009411D6"/>
    <w:rsid w:val="00941F96"/>
    <w:rsid w:val="00942540"/>
    <w:rsid w:val="00942CEC"/>
    <w:rsid w:val="00942D4B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1C96"/>
    <w:rsid w:val="009522FA"/>
    <w:rsid w:val="009524E5"/>
    <w:rsid w:val="0095374C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25DB"/>
    <w:rsid w:val="00963751"/>
    <w:rsid w:val="00963FA7"/>
    <w:rsid w:val="00964886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79D"/>
    <w:rsid w:val="00984B0C"/>
    <w:rsid w:val="00985830"/>
    <w:rsid w:val="00985A3C"/>
    <w:rsid w:val="00985AE5"/>
    <w:rsid w:val="00986129"/>
    <w:rsid w:val="009872E9"/>
    <w:rsid w:val="00987512"/>
    <w:rsid w:val="00987AA5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97A18"/>
    <w:rsid w:val="009A08A3"/>
    <w:rsid w:val="009A0B44"/>
    <w:rsid w:val="009A1771"/>
    <w:rsid w:val="009A180E"/>
    <w:rsid w:val="009A2D1D"/>
    <w:rsid w:val="009A3AC9"/>
    <w:rsid w:val="009A4375"/>
    <w:rsid w:val="009A4887"/>
    <w:rsid w:val="009A499C"/>
    <w:rsid w:val="009A4A5F"/>
    <w:rsid w:val="009A51E3"/>
    <w:rsid w:val="009A5CA4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B7DE0"/>
    <w:rsid w:val="009C07A5"/>
    <w:rsid w:val="009C0E03"/>
    <w:rsid w:val="009C0E2B"/>
    <w:rsid w:val="009C0F13"/>
    <w:rsid w:val="009C1730"/>
    <w:rsid w:val="009C1844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215"/>
    <w:rsid w:val="009D6554"/>
    <w:rsid w:val="009D67EB"/>
    <w:rsid w:val="009D6DB7"/>
    <w:rsid w:val="009D7DCE"/>
    <w:rsid w:val="009E003D"/>
    <w:rsid w:val="009E0106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2E8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5AC0"/>
    <w:rsid w:val="00A16E07"/>
    <w:rsid w:val="00A17945"/>
    <w:rsid w:val="00A2091C"/>
    <w:rsid w:val="00A20CDF"/>
    <w:rsid w:val="00A20E0A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7BB"/>
    <w:rsid w:val="00A26C5A"/>
    <w:rsid w:val="00A271D3"/>
    <w:rsid w:val="00A275DC"/>
    <w:rsid w:val="00A27D6C"/>
    <w:rsid w:val="00A32D82"/>
    <w:rsid w:val="00A34750"/>
    <w:rsid w:val="00A34EB6"/>
    <w:rsid w:val="00A35598"/>
    <w:rsid w:val="00A3675E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0C5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5EE9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24A"/>
    <w:rsid w:val="00A83765"/>
    <w:rsid w:val="00A83D2C"/>
    <w:rsid w:val="00A84721"/>
    <w:rsid w:val="00A85170"/>
    <w:rsid w:val="00A85644"/>
    <w:rsid w:val="00A864BE"/>
    <w:rsid w:val="00A865A9"/>
    <w:rsid w:val="00A871E3"/>
    <w:rsid w:val="00A871ED"/>
    <w:rsid w:val="00A875C8"/>
    <w:rsid w:val="00A87695"/>
    <w:rsid w:val="00A87765"/>
    <w:rsid w:val="00A910D0"/>
    <w:rsid w:val="00A911BE"/>
    <w:rsid w:val="00A9135A"/>
    <w:rsid w:val="00A9151D"/>
    <w:rsid w:val="00A9239D"/>
    <w:rsid w:val="00A92634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1D3D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250"/>
    <w:rsid w:val="00AC3610"/>
    <w:rsid w:val="00AC454F"/>
    <w:rsid w:val="00AC4CC0"/>
    <w:rsid w:val="00AC5339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2CAA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319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308D"/>
    <w:rsid w:val="00B43F9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627"/>
    <w:rsid w:val="00B74BA0"/>
    <w:rsid w:val="00B758C5"/>
    <w:rsid w:val="00B75D12"/>
    <w:rsid w:val="00B76E20"/>
    <w:rsid w:val="00B76F1C"/>
    <w:rsid w:val="00B7713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99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12E6"/>
    <w:rsid w:val="00BB1BC7"/>
    <w:rsid w:val="00BB24B3"/>
    <w:rsid w:val="00BB296E"/>
    <w:rsid w:val="00BB2F8A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C00E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907"/>
    <w:rsid w:val="00BC3E42"/>
    <w:rsid w:val="00BC4D92"/>
    <w:rsid w:val="00BC5D8A"/>
    <w:rsid w:val="00BC67BD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06B"/>
    <w:rsid w:val="00BD7249"/>
    <w:rsid w:val="00BD7FCB"/>
    <w:rsid w:val="00BE05B9"/>
    <w:rsid w:val="00BE12E6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A5"/>
    <w:rsid w:val="00BF07EC"/>
    <w:rsid w:val="00BF0B25"/>
    <w:rsid w:val="00BF1939"/>
    <w:rsid w:val="00BF1CB0"/>
    <w:rsid w:val="00BF2091"/>
    <w:rsid w:val="00BF2412"/>
    <w:rsid w:val="00BF2F39"/>
    <w:rsid w:val="00BF3204"/>
    <w:rsid w:val="00BF498C"/>
    <w:rsid w:val="00BF4D8A"/>
    <w:rsid w:val="00BF4E7D"/>
    <w:rsid w:val="00BF4F90"/>
    <w:rsid w:val="00BF5E11"/>
    <w:rsid w:val="00BF6CC5"/>
    <w:rsid w:val="00BF6D26"/>
    <w:rsid w:val="00BF6E2E"/>
    <w:rsid w:val="00BF77F7"/>
    <w:rsid w:val="00C00B5D"/>
    <w:rsid w:val="00C00D65"/>
    <w:rsid w:val="00C01083"/>
    <w:rsid w:val="00C011E6"/>
    <w:rsid w:val="00C01A2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0F5"/>
    <w:rsid w:val="00C106B8"/>
    <w:rsid w:val="00C10A7A"/>
    <w:rsid w:val="00C11522"/>
    <w:rsid w:val="00C11C50"/>
    <w:rsid w:val="00C11FD0"/>
    <w:rsid w:val="00C12986"/>
    <w:rsid w:val="00C1364C"/>
    <w:rsid w:val="00C136D4"/>
    <w:rsid w:val="00C137C2"/>
    <w:rsid w:val="00C140E4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442"/>
    <w:rsid w:val="00C17552"/>
    <w:rsid w:val="00C17C46"/>
    <w:rsid w:val="00C17F9B"/>
    <w:rsid w:val="00C203D3"/>
    <w:rsid w:val="00C20A33"/>
    <w:rsid w:val="00C21D50"/>
    <w:rsid w:val="00C228B4"/>
    <w:rsid w:val="00C228ED"/>
    <w:rsid w:val="00C237B7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0ACB"/>
    <w:rsid w:val="00C71BA6"/>
    <w:rsid w:val="00C72814"/>
    <w:rsid w:val="00C72F77"/>
    <w:rsid w:val="00C73114"/>
    <w:rsid w:val="00C73279"/>
    <w:rsid w:val="00C73552"/>
    <w:rsid w:val="00C73D8A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B9F"/>
    <w:rsid w:val="00C92C3B"/>
    <w:rsid w:val="00C92D93"/>
    <w:rsid w:val="00C92F6D"/>
    <w:rsid w:val="00C936AD"/>
    <w:rsid w:val="00C9371E"/>
    <w:rsid w:val="00C93B66"/>
    <w:rsid w:val="00C942AC"/>
    <w:rsid w:val="00C9462D"/>
    <w:rsid w:val="00C947A3"/>
    <w:rsid w:val="00C9566F"/>
    <w:rsid w:val="00C956F7"/>
    <w:rsid w:val="00C95C5B"/>
    <w:rsid w:val="00C95DC4"/>
    <w:rsid w:val="00C96C81"/>
    <w:rsid w:val="00C96E36"/>
    <w:rsid w:val="00C97467"/>
    <w:rsid w:val="00C97C4D"/>
    <w:rsid w:val="00C97EFE"/>
    <w:rsid w:val="00CA04DC"/>
    <w:rsid w:val="00CA0B3E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12"/>
    <w:rsid w:val="00CA7DF3"/>
    <w:rsid w:val="00CB02D7"/>
    <w:rsid w:val="00CB09DB"/>
    <w:rsid w:val="00CB1309"/>
    <w:rsid w:val="00CB139E"/>
    <w:rsid w:val="00CB1FA6"/>
    <w:rsid w:val="00CB1FF5"/>
    <w:rsid w:val="00CB226C"/>
    <w:rsid w:val="00CB2D61"/>
    <w:rsid w:val="00CB2DDA"/>
    <w:rsid w:val="00CB2EA3"/>
    <w:rsid w:val="00CB2FFA"/>
    <w:rsid w:val="00CB3D3D"/>
    <w:rsid w:val="00CB3D47"/>
    <w:rsid w:val="00CB4A42"/>
    <w:rsid w:val="00CB4A52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21F7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662D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56"/>
    <w:rsid w:val="00CD57D5"/>
    <w:rsid w:val="00CD6EA9"/>
    <w:rsid w:val="00CD716D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40F"/>
    <w:rsid w:val="00CE68CE"/>
    <w:rsid w:val="00CE6DF8"/>
    <w:rsid w:val="00CE7EEA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A93"/>
    <w:rsid w:val="00D05BF6"/>
    <w:rsid w:val="00D05CB4"/>
    <w:rsid w:val="00D05D81"/>
    <w:rsid w:val="00D05DB4"/>
    <w:rsid w:val="00D060D6"/>
    <w:rsid w:val="00D0616A"/>
    <w:rsid w:val="00D06690"/>
    <w:rsid w:val="00D0772B"/>
    <w:rsid w:val="00D07CA9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50CD"/>
    <w:rsid w:val="00D1511C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24D8"/>
    <w:rsid w:val="00D332AF"/>
    <w:rsid w:val="00D334B0"/>
    <w:rsid w:val="00D33A8D"/>
    <w:rsid w:val="00D33CA1"/>
    <w:rsid w:val="00D343DF"/>
    <w:rsid w:val="00D36D46"/>
    <w:rsid w:val="00D36E0A"/>
    <w:rsid w:val="00D37080"/>
    <w:rsid w:val="00D40E9D"/>
    <w:rsid w:val="00D41AF7"/>
    <w:rsid w:val="00D4243D"/>
    <w:rsid w:val="00D425DF"/>
    <w:rsid w:val="00D427E3"/>
    <w:rsid w:val="00D42EA8"/>
    <w:rsid w:val="00D4366B"/>
    <w:rsid w:val="00D43BD9"/>
    <w:rsid w:val="00D43E3D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0F5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A57"/>
    <w:rsid w:val="00DC1F1F"/>
    <w:rsid w:val="00DC32C5"/>
    <w:rsid w:val="00DC3816"/>
    <w:rsid w:val="00DC3BFC"/>
    <w:rsid w:val="00DC4270"/>
    <w:rsid w:val="00DC449D"/>
    <w:rsid w:val="00DC4A1B"/>
    <w:rsid w:val="00DC4CCD"/>
    <w:rsid w:val="00DC4D51"/>
    <w:rsid w:val="00DC5090"/>
    <w:rsid w:val="00DC5274"/>
    <w:rsid w:val="00DC5C91"/>
    <w:rsid w:val="00DC73C1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1D37"/>
    <w:rsid w:val="00DD20FB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1F00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A67"/>
    <w:rsid w:val="00E03F44"/>
    <w:rsid w:val="00E04C13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0A8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8D3"/>
    <w:rsid w:val="00E2710E"/>
    <w:rsid w:val="00E27679"/>
    <w:rsid w:val="00E27867"/>
    <w:rsid w:val="00E30168"/>
    <w:rsid w:val="00E30304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55CC"/>
    <w:rsid w:val="00E356E0"/>
    <w:rsid w:val="00E36B87"/>
    <w:rsid w:val="00E4027E"/>
    <w:rsid w:val="00E425A6"/>
    <w:rsid w:val="00E42919"/>
    <w:rsid w:val="00E43060"/>
    <w:rsid w:val="00E43073"/>
    <w:rsid w:val="00E4470F"/>
    <w:rsid w:val="00E459BA"/>
    <w:rsid w:val="00E46586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4BE"/>
    <w:rsid w:val="00E54D21"/>
    <w:rsid w:val="00E55300"/>
    <w:rsid w:val="00E56ABD"/>
    <w:rsid w:val="00E57242"/>
    <w:rsid w:val="00E6080F"/>
    <w:rsid w:val="00E60F0B"/>
    <w:rsid w:val="00E60F50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73AE"/>
    <w:rsid w:val="00E779C8"/>
    <w:rsid w:val="00E77CBF"/>
    <w:rsid w:val="00E8010F"/>
    <w:rsid w:val="00E8043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3C2"/>
    <w:rsid w:val="00EB263A"/>
    <w:rsid w:val="00EB2A2D"/>
    <w:rsid w:val="00EB3437"/>
    <w:rsid w:val="00EB4721"/>
    <w:rsid w:val="00EB4D80"/>
    <w:rsid w:val="00EB51C5"/>
    <w:rsid w:val="00EB5FB3"/>
    <w:rsid w:val="00EB65D0"/>
    <w:rsid w:val="00EB6C2F"/>
    <w:rsid w:val="00EB6E4C"/>
    <w:rsid w:val="00EB6EFB"/>
    <w:rsid w:val="00EB785D"/>
    <w:rsid w:val="00EB78CF"/>
    <w:rsid w:val="00EB7A39"/>
    <w:rsid w:val="00EC0A55"/>
    <w:rsid w:val="00EC0B79"/>
    <w:rsid w:val="00EC0F85"/>
    <w:rsid w:val="00EC1E3F"/>
    <w:rsid w:val="00EC2AFB"/>
    <w:rsid w:val="00EC2B50"/>
    <w:rsid w:val="00EC3592"/>
    <w:rsid w:val="00EC3EF5"/>
    <w:rsid w:val="00EC454C"/>
    <w:rsid w:val="00EC4A0D"/>
    <w:rsid w:val="00EC4B4D"/>
    <w:rsid w:val="00EC4DFA"/>
    <w:rsid w:val="00EC5327"/>
    <w:rsid w:val="00EC5E25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940"/>
    <w:rsid w:val="00ED19F1"/>
    <w:rsid w:val="00ED1A88"/>
    <w:rsid w:val="00ED2059"/>
    <w:rsid w:val="00ED291D"/>
    <w:rsid w:val="00ED2C26"/>
    <w:rsid w:val="00ED3063"/>
    <w:rsid w:val="00ED53E2"/>
    <w:rsid w:val="00ED57A7"/>
    <w:rsid w:val="00ED5A95"/>
    <w:rsid w:val="00ED638D"/>
    <w:rsid w:val="00ED668F"/>
    <w:rsid w:val="00ED6AE5"/>
    <w:rsid w:val="00ED6F87"/>
    <w:rsid w:val="00ED700D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A78"/>
    <w:rsid w:val="00EF6413"/>
    <w:rsid w:val="00EF674F"/>
    <w:rsid w:val="00EF6A80"/>
    <w:rsid w:val="00EF771D"/>
    <w:rsid w:val="00EF7CE8"/>
    <w:rsid w:val="00F00102"/>
    <w:rsid w:val="00F00692"/>
    <w:rsid w:val="00F00ECE"/>
    <w:rsid w:val="00F00EFB"/>
    <w:rsid w:val="00F014BA"/>
    <w:rsid w:val="00F01BAF"/>
    <w:rsid w:val="00F02843"/>
    <w:rsid w:val="00F04248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A2"/>
    <w:rsid w:val="00F60BCD"/>
    <w:rsid w:val="00F6143D"/>
    <w:rsid w:val="00F61453"/>
    <w:rsid w:val="00F619B6"/>
    <w:rsid w:val="00F61DC2"/>
    <w:rsid w:val="00F6281E"/>
    <w:rsid w:val="00F62CB4"/>
    <w:rsid w:val="00F64068"/>
    <w:rsid w:val="00F64084"/>
    <w:rsid w:val="00F6423F"/>
    <w:rsid w:val="00F64C90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1793"/>
    <w:rsid w:val="00F826BF"/>
    <w:rsid w:val="00F8287E"/>
    <w:rsid w:val="00F82BD2"/>
    <w:rsid w:val="00F83CF2"/>
    <w:rsid w:val="00F84065"/>
    <w:rsid w:val="00F840A0"/>
    <w:rsid w:val="00F844B7"/>
    <w:rsid w:val="00F84757"/>
    <w:rsid w:val="00F84E18"/>
    <w:rsid w:val="00F85317"/>
    <w:rsid w:val="00F856DE"/>
    <w:rsid w:val="00F859D0"/>
    <w:rsid w:val="00F85AE5"/>
    <w:rsid w:val="00F85BDC"/>
    <w:rsid w:val="00F85D97"/>
    <w:rsid w:val="00F85E75"/>
    <w:rsid w:val="00F8752D"/>
    <w:rsid w:val="00F876F6"/>
    <w:rsid w:val="00F87711"/>
    <w:rsid w:val="00F87716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3E8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862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1DE6"/>
    <w:rsid w:val="00FC2B3B"/>
    <w:rsid w:val="00FC3118"/>
    <w:rsid w:val="00FC366E"/>
    <w:rsid w:val="00FC4999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78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417"/>
    <w:rsid w:val="00FE0789"/>
    <w:rsid w:val="00FE0A8D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1B71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1A6"/>
    <w:rsid w:val="00FF74EA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C943571"/>
    <w:rsid w:val="1FD75733"/>
    <w:rsid w:val="213C6BD0"/>
    <w:rsid w:val="236A64F3"/>
    <w:rsid w:val="2516BDCC"/>
    <w:rsid w:val="287F8C3E"/>
    <w:rsid w:val="2A890540"/>
    <w:rsid w:val="2B0893CD"/>
    <w:rsid w:val="2C3F5476"/>
    <w:rsid w:val="2D003BA4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87AC0F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00103D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8205C60"/>
    <w:rsid w:val="6A6711A6"/>
    <w:rsid w:val="6BBBE842"/>
    <w:rsid w:val="6C659288"/>
    <w:rsid w:val="6CF6750C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A99320B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styleId="StyleLatinOpenSansAsianTimesNewRoman10ptBoldBlac" w:customStyle="1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2D2D9A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styleId="Tabletextsmall" w:customStyle="1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styleId="Tabletext" w:customStyle="1">
    <w:name w:val="Table text"/>
    <w:basedOn w:val="Normal"/>
    <w:qFormat/>
    <w:rsid w:val="00A72A7F"/>
    <w:pPr>
      <w:spacing w:before="120" w:after="120" w:line="240" w:lineRule="auto"/>
    </w:pPr>
  </w:style>
  <w:style w:type="paragraph" w:styleId="Tabletextbullet" w:customStyle="1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styleId="ListAlphaparens" w:customStyle="1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styleId="normaltextrun" w:customStyle="1">
    <w:name w:val="normaltextrun"/>
    <w:basedOn w:val="DefaultParagraphFont"/>
    <w:rsid w:val="00B125BD"/>
  </w:style>
  <w:style w:type="character" w:styleId="eop" w:customStyle="1">
    <w:name w:val="eop"/>
    <w:basedOn w:val="DefaultParagraphFont"/>
    <w:rsid w:val="00B125BD"/>
  </w:style>
  <w:style w:type="character" w:styleId="Heading3Char" w:customStyle="1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045B10-431B-4177-8901-717ABC66716B}"/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X.XX_Lesson_Plan_RTI_XX.XX.XX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Lesson 3.12: UDL in Literacy Instruction</dc:title>
  <dc:subject>Lesson 3.12: UDL in Literacy Instruction</dc:subject>
  <dc:creator>Texas Education Agency</dc:creator>
  <keywords/>
  <dc:description/>
  <lastModifiedBy>Moody, Cherylynn Jody</lastModifiedBy>
  <revision>6</revision>
  <dcterms:created xsi:type="dcterms:W3CDTF">2023-01-24T18:52:00.0000000Z</dcterms:created>
  <dcterms:modified xsi:type="dcterms:W3CDTF">2025-05-16T19:42:14.8572088Z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