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40C14" w14:textId="1169F4EC" w:rsidR="008727F3" w:rsidRDefault="008727F3" w:rsidP="00B16DE2">
      <w:pPr>
        <w:pStyle w:val="Heading1"/>
      </w:pPr>
      <w:r w:rsidRPr="002133F4">
        <w:t>Unit</w:t>
      </w:r>
      <w:r>
        <w:t xml:space="preserve"> </w:t>
      </w:r>
      <w:r w:rsidR="00805175">
        <w:t>4</w:t>
      </w:r>
      <w:r>
        <w:t xml:space="preserve">: </w:t>
      </w:r>
      <w:r w:rsidR="00805175">
        <w:t>Research Based Instructional Strategies</w:t>
      </w:r>
      <w:r w:rsidR="00C25056">
        <w:t xml:space="preserve"> (RBIS) </w:t>
      </w:r>
      <w:r w:rsidR="00805175">
        <w:t>Math</w:t>
      </w:r>
    </w:p>
    <w:p w14:paraId="41F03BB3" w14:textId="7A21821F" w:rsidR="008727F3" w:rsidRDefault="00B22106" w:rsidP="008727F3">
      <w:pPr>
        <w:pStyle w:val="Heading2"/>
        <w:spacing w:after="360"/>
      </w:pPr>
      <w:r>
        <w:t>Lesson 4.1</w:t>
      </w:r>
      <w:r w:rsidR="00CE6267">
        <w:t>2</w:t>
      </w:r>
      <w:r>
        <w:t xml:space="preserve">: </w:t>
      </w:r>
      <w:r w:rsidRPr="00B22106">
        <w:t xml:space="preserve">Common </w:t>
      </w:r>
      <w:r>
        <w:t>P</w:t>
      </w:r>
      <w:r w:rsidRPr="00B22106">
        <w:t xml:space="preserve">itfalls in </w:t>
      </w:r>
      <w:r>
        <w:t>M</w:t>
      </w:r>
      <w:r w:rsidRPr="00B22106">
        <w:t xml:space="preserve">ath </w:t>
      </w:r>
      <w:r>
        <w:t>I</w:t>
      </w:r>
      <w:r w:rsidRPr="00B22106">
        <w:t xml:space="preserve">nstruction </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212318DE" w14:textId="77777777" w:rsidTr="00AC5742">
        <w:trPr>
          <w:trHeight w:val="420"/>
          <w:tblHeader/>
        </w:trPr>
        <w:tc>
          <w:tcPr>
            <w:tcW w:w="5000" w:type="pct"/>
            <w:gridSpan w:val="3"/>
            <w:vAlign w:val="center"/>
          </w:tcPr>
          <w:p w14:paraId="1CE1E536" w14:textId="77777777" w:rsidR="00D66F2A" w:rsidRPr="009D319E" w:rsidRDefault="00D66F2A" w:rsidP="004D6E86">
            <w:pPr>
              <w:pStyle w:val="Heading2"/>
              <w:spacing w:before="60" w:after="60" w:line="259" w:lineRule="auto"/>
              <w:jc w:val="center"/>
            </w:pPr>
            <w:r w:rsidRPr="009D319E">
              <w:t>Lesson at Glance</w:t>
            </w:r>
          </w:p>
        </w:tc>
      </w:tr>
      <w:tr w:rsidR="00A969C1" w:rsidRPr="00447D20" w14:paraId="4DA83C1B" w14:textId="77777777" w:rsidTr="000D54FF">
        <w:trPr>
          <w:trHeight w:val="420"/>
        </w:trPr>
        <w:tc>
          <w:tcPr>
            <w:tcW w:w="1537" w:type="pct"/>
          </w:tcPr>
          <w:p w14:paraId="5A7DC4BA" w14:textId="6BF49788" w:rsidR="00A969C1" w:rsidRPr="00F96125" w:rsidRDefault="00A969C1" w:rsidP="00D268F5">
            <w:pPr>
              <w:pStyle w:val="Tabletext"/>
            </w:pPr>
            <w:r w:rsidRPr="00F96125">
              <w:t>Warm-Up (</w:t>
            </w:r>
            <w:r w:rsidR="003D32FE">
              <w:t>8</w:t>
            </w:r>
            <w:r w:rsidR="00D60CA1" w:rsidRPr="00F96125">
              <w:t xml:space="preserve"> </w:t>
            </w:r>
            <w:r w:rsidRPr="00F96125">
              <w:t>mins)</w:t>
            </w:r>
            <w:r w:rsidR="00B057A4" w:rsidRPr="00F96125">
              <w:t xml:space="preserve"> </w:t>
            </w:r>
          </w:p>
          <w:p w14:paraId="25F109BC" w14:textId="3D9F1470" w:rsidR="00A969C1" w:rsidRDefault="009722B4" w:rsidP="001C0565">
            <w:pPr>
              <w:pStyle w:val="Tabletextbullet"/>
              <w:numPr>
                <w:ilvl w:val="0"/>
                <w:numId w:val="3"/>
              </w:numPr>
            </w:pPr>
            <w:r w:rsidRPr="00F96125">
              <w:t>Bellringer</w:t>
            </w:r>
            <w:r w:rsidR="007A164B">
              <w:t xml:space="preserve"> (</w:t>
            </w:r>
            <w:r w:rsidR="003D32FE">
              <w:t>4</w:t>
            </w:r>
            <w:r w:rsidR="007A164B">
              <w:t xml:space="preserve"> mins)</w:t>
            </w:r>
          </w:p>
          <w:p w14:paraId="1709D284" w14:textId="5D3C5660" w:rsidR="007A164B" w:rsidRDefault="007A164B" w:rsidP="001C0565">
            <w:pPr>
              <w:pStyle w:val="Tabletextbullet"/>
              <w:numPr>
                <w:ilvl w:val="0"/>
                <w:numId w:val="3"/>
              </w:numPr>
            </w:pPr>
            <w:r>
              <w:t>Bellringer Review (</w:t>
            </w:r>
            <w:r w:rsidR="003D32FE">
              <w:t>4</w:t>
            </w:r>
            <w:r>
              <w:t xml:space="preserve"> mins)</w:t>
            </w:r>
          </w:p>
          <w:p w14:paraId="2B0F35EF" w14:textId="77777777" w:rsidR="00601463" w:rsidRPr="00F96125" w:rsidRDefault="00601463" w:rsidP="00184F98">
            <w:pPr>
              <w:pStyle w:val="Tabletextbullet"/>
              <w:numPr>
                <w:ilvl w:val="0"/>
                <w:numId w:val="0"/>
              </w:numPr>
              <w:ind w:left="864"/>
            </w:pPr>
          </w:p>
        </w:tc>
        <w:tc>
          <w:tcPr>
            <w:tcW w:w="1733" w:type="pct"/>
            <w:shd w:val="clear" w:color="auto" w:fill="auto"/>
          </w:tcPr>
          <w:p w14:paraId="0194D3FD" w14:textId="7EF6DA7B" w:rsidR="00341AE7" w:rsidRPr="00F96125" w:rsidRDefault="00C942AC" w:rsidP="00341AE7">
            <w:pPr>
              <w:pStyle w:val="Tabletext"/>
            </w:pPr>
            <w:r w:rsidRPr="00F96125">
              <w:t>Instruction</w:t>
            </w:r>
            <w:r w:rsidR="00341AE7" w:rsidRPr="00F96125">
              <w:t xml:space="preserve"> </w:t>
            </w:r>
            <w:r w:rsidR="00C947A3" w:rsidRPr="00F96125">
              <w:t>(</w:t>
            </w:r>
            <w:r w:rsidR="00F21470">
              <w:t>1</w:t>
            </w:r>
            <w:r w:rsidR="001630BB">
              <w:t>0</w:t>
            </w:r>
            <w:r w:rsidR="0095350F">
              <w:t xml:space="preserve"> </w:t>
            </w:r>
            <w:r w:rsidR="00341AE7" w:rsidRPr="00F96125">
              <w:t>mins)</w:t>
            </w:r>
          </w:p>
          <w:p w14:paraId="0CA961E8" w14:textId="1DB7212D" w:rsidR="00F21470" w:rsidRPr="00F96125" w:rsidRDefault="001630BB" w:rsidP="001630BB">
            <w:pPr>
              <w:pStyle w:val="Tabletextbullet"/>
            </w:pPr>
            <w:r w:rsidRPr="001630BB">
              <w:t xml:space="preserve">Instruction: Common Pitfalls in Math Instruction Notes </w:t>
            </w:r>
          </w:p>
        </w:tc>
        <w:tc>
          <w:tcPr>
            <w:tcW w:w="1730" w:type="pct"/>
          </w:tcPr>
          <w:p w14:paraId="591DB14F" w14:textId="691C0AD5" w:rsidR="00A969C1" w:rsidRPr="00F96125" w:rsidRDefault="00C942AC" w:rsidP="008A3F4E">
            <w:pPr>
              <w:pStyle w:val="Tabletext"/>
            </w:pPr>
            <w:r w:rsidRPr="00F96125">
              <w:t>Application (</w:t>
            </w:r>
            <w:r w:rsidR="003D32FE">
              <w:t>27</w:t>
            </w:r>
            <w:r w:rsidRPr="00F96125">
              <w:t xml:space="preserve"> mins)</w:t>
            </w:r>
          </w:p>
          <w:p w14:paraId="1A70B2C2" w14:textId="52C2A112" w:rsidR="00F21470" w:rsidRDefault="001630BB" w:rsidP="00A72A7F">
            <w:pPr>
              <w:pStyle w:val="Tabletextbullet"/>
            </w:pPr>
            <w:r w:rsidRPr="001630BB">
              <w:t>Practice: Identifying Strategies to Overcome Intervention Pitfalls</w:t>
            </w:r>
            <w:bookmarkStart w:id="0" w:name="_Hlk119682738"/>
            <w:r w:rsidR="00F21470">
              <w:t xml:space="preserve"> (</w:t>
            </w:r>
            <w:r w:rsidR="003D32FE">
              <w:t>17</w:t>
            </w:r>
            <w:r w:rsidR="00F21470">
              <w:t xml:space="preserve"> mins)</w:t>
            </w:r>
          </w:p>
          <w:bookmarkEnd w:id="0"/>
          <w:p w14:paraId="12B1AC3A" w14:textId="1DA30EB6" w:rsidR="00BC173C" w:rsidRPr="00F96125" w:rsidRDefault="00C942AC" w:rsidP="00A72A7F">
            <w:pPr>
              <w:pStyle w:val="Tabletextbullet"/>
            </w:pPr>
            <w:r w:rsidRPr="00F96125">
              <w:t>Debrief (</w:t>
            </w:r>
            <w:r w:rsidR="001630BB">
              <w:t>5</w:t>
            </w:r>
            <w:r w:rsidRPr="00F96125">
              <w:t xml:space="preserve"> min</w:t>
            </w:r>
            <w:r w:rsidR="0037640E" w:rsidRPr="00F96125">
              <w:t>s</w:t>
            </w:r>
            <w:r w:rsidRPr="00F96125">
              <w:t>)</w:t>
            </w:r>
          </w:p>
          <w:p w14:paraId="4528EA10" w14:textId="77777777" w:rsidR="00BC173C" w:rsidRPr="00F96125" w:rsidRDefault="00BC173C" w:rsidP="00A72A7F">
            <w:pPr>
              <w:pStyle w:val="Tabletextbullet"/>
            </w:pPr>
            <w:r w:rsidRPr="00F96125">
              <w:t>Exit Ticket</w:t>
            </w:r>
            <w:r w:rsidR="003412C9" w:rsidRPr="00F96125">
              <w:t xml:space="preserve"> (5 min</w:t>
            </w:r>
            <w:r w:rsidR="0037640E" w:rsidRPr="00F96125">
              <w:t>s</w:t>
            </w:r>
            <w:r w:rsidR="003412C9" w:rsidRPr="00F96125">
              <w:t>)</w:t>
            </w:r>
          </w:p>
        </w:tc>
      </w:tr>
    </w:tbl>
    <w:p w14:paraId="4A16BEE9" w14:textId="77777777" w:rsidR="006966B8" w:rsidRPr="009D319E" w:rsidRDefault="006966B8"/>
    <w:tbl>
      <w:tblPr>
        <w:tblStyle w:val="TableGrid"/>
        <w:tblW w:w="5003" w:type="pct"/>
        <w:tblLayout w:type="fixed"/>
        <w:tblLook w:val="04A0" w:firstRow="1" w:lastRow="0" w:firstColumn="1" w:lastColumn="0" w:noHBand="0" w:noVBand="1"/>
      </w:tblPr>
      <w:tblGrid>
        <w:gridCol w:w="1525"/>
        <w:gridCol w:w="450"/>
        <w:gridCol w:w="1260"/>
        <w:gridCol w:w="6121"/>
      </w:tblGrid>
      <w:tr w:rsidR="000C3BEA" w:rsidRPr="00447D20" w14:paraId="4F6BD9EE" w14:textId="77777777" w:rsidTr="006C6F65">
        <w:trPr>
          <w:trHeight w:val="420"/>
        </w:trPr>
        <w:tc>
          <w:tcPr>
            <w:tcW w:w="1525" w:type="dxa"/>
            <w:vMerge w:val="restart"/>
          </w:tcPr>
          <w:p w14:paraId="65A6C815" w14:textId="77777777" w:rsidR="000C3BEA" w:rsidRPr="00A72A7F" w:rsidRDefault="000C3BEA" w:rsidP="003B15EA">
            <w:pPr>
              <w:pStyle w:val="Tabletext"/>
              <w:rPr>
                <w:b/>
                <w:bCs/>
                <w:sz w:val="24"/>
                <w:szCs w:val="24"/>
              </w:rPr>
            </w:pPr>
            <w:r w:rsidRPr="00A72A7F">
              <w:rPr>
                <w:b/>
                <w:bCs/>
                <w:sz w:val="24"/>
                <w:szCs w:val="24"/>
              </w:rPr>
              <w:t>TEKS</w:t>
            </w:r>
            <w:r>
              <w:rPr>
                <w:b/>
                <w:bCs/>
                <w:sz w:val="24"/>
                <w:szCs w:val="24"/>
              </w:rPr>
              <w:t xml:space="preserve"> </w:t>
            </w:r>
          </w:p>
        </w:tc>
        <w:tc>
          <w:tcPr>
            <w:tcW w:w="450" w:type="dxa"/>
          </w:tcPr>
          <w:p w14:paraId="4A56CCDB" w14:textId="54FA34AF" w:rsidR="000C3BEA" w:rsidRPr="00447D20" w:rsidRDefault="000E112B" w:rsidP="003B15EA">
            <w:pPr>
              <w:pStyle w:val="Tabletext"/>
              <w:ind w:right="-105"/>
              <w:rPr>
                <w:rFonts w:eastAsia="Times New Roman"/>
                <w:color w:val="70AD47" w:themeColor="accent6"/>
              </w:rPr>
            </w:pPr>
            <w:r>
              <w:t xml:space="preserve"> 4</w:t>
            </w:r>
            <w:r w:rsidR="000C3BEA">
              <w:br/>
            </w:r>
          </w:p>
        </w:tc>
        <w:tc>
          <w:tcPr>
            <w:tcW w:w="7381" w:type="dxa"/>
            <w:gridSpan w:val="2"/>
          </w:tcPr>
          <w:p w14:paraId="4C9E6112" w14:textId="77777777" w:rsidR="0087791D" w:rsidRDefault="0087791D" w:rsidP="003C2EFB">
            <w:pPr>
              <w:spacing w:before="120" w:line="276" w:lineRule="auto"/>
            </w:pPr>
            <w:r>
              <w:t xml:space="preserve">The student understands the learner and learning process. The student is expected to: </w:t>
            </w:r>
          </w:p>
          <w:p w14:paraId="3D786949" w14:textId="0EAA26A6" w:rsidR="000C3BEA" w:rsidRPr="003D0313" w:rsidRDefault="0087791D" w:rsidP="00056A2A">
            <w:pPr>
              <w:pStyle w:val="ListAlphaparens"/>
              <w:numPr>
                <w:ilvl w:val="0"/>
                <w:numId w:val="4"/>
              </w:numPr>
            </w:pPr>
            <w:r w:rsidRPr="004F38A7">
              <w:t>demonstrate and evaluate effective instructional practices to accommodate diversity such as learning differences, learner exceptionality, and special-needs considerations</w:t>
            </w:r>
          </w:p>
        </w:tc>
      </w:tr>
      <w:tr w:rsidR="00D33865" w:rsidRPr="00447D20" w14:paraId="06D04F18" w14:textId="77777777" w:rsidTr="006C6F65">
        <w:trPr>
          <w:trHeight w:val="420"/>
        </w:trPr>
        <w:tc>
          <w:tcPr>
            <w:tcW w:w="1525" w:type="dxa"/>
            <w:vMerge/>
          </w:tcPr>
          <w:p w14:paraId="467F9143" w14:textId="77777777" w:rsidR="00D33865" w:rsidRPr="00A72A7F" w:rsidRDefault="00D33865" w:rsidP="00D33865">
            <w:pPr>
              <w:pStyle w:val="Tabletext"/>
              <w:rPr>
                <w:b/>
                <w:bCs/>
                <w:sz w:val="24"/>
                <w:szCs w:val="24"/>
              </w:rPr>
            </w:pPr>
          </w:p>
        </w:tc>
        <w:tc>
          <w:tcPr>
            <w:tcW w:w="450" w:type="dxa"/>
          </w:tcPr>
          <w:p w14:paraId="26F49A06" w14:textId="23A11931" w:rsidR="00D33865" w:rsidRDefault="000E112B" w:rsidP="00D33865">
            <w:pPr>
              <w:pStyle w:val="Tabletext"/>
              <w:ind w:right="-105"/>
            </w:pPr>
            <w:r>
              <w:t xml:space="preserve"> 6</w:t>
            </w:r>
            <w:r w:rsidR="00D33865">
              <w:br/>
            </w:r>
          </w:p>
        </w:tc>
        <w:tc>
          <w:tcPr>
            <w:tcW w:w="7381" w:type="dxa"/>
            <w:gridSpan w:val="2"/>
          </w:tcPr>
          <w:p w14:paraId="6EFE1A65" w14:textId="77777777" w:rsidR="00D33865" w:rsidRDefault="00D33865" w:rsidP="00DB403A">
            <w:pPr>
              <w:pStyle w:val="ListAlphaparens"/>
              <w:numPr>
                <w:ilvl w:val="0"/>
                <w:numId w:val="0"/>
              </w:numPr>
              <w:contextualSpacing w:val="0"/>
            </w:pPr>
            <w:r>
              <w:t>The student plans and uses effective instruction. The student is expected to:</w:t>
            </w:r>
          </w:p>
          <w:p w14:paraId="17B340B6" w14:textId="77777777" w:rsidR="00D33865" w:rsidRDefault="00D33865" w:rsidP="00D33865">
            <w:pPr>
              <w:pStyle w:val="ListAlphaparens"/>
              <w:numPr>
                <w:ilvl w:val="0"/>
                <w:numId w:val="41"/>
              </w:numPr>
            </w:pPr>
            <w:r>
              <w:t>apply principles and theories that impact instructional planning;</w:t>
            </w:r>
          </w:p>
          <w:p w14:paraId="7B0454B0" w14:textId="2A2838FC" w:rsidR="000E112B" w:rsidRDefault="000E112B" w:rsidP="00351F8E">
            <w:pPr>
              <w:pStyle w:val="ListAlphaparens"/>
              <w:numPr>
                <w:ilvl w:val="0"/>
                <w:numId w:val="43"/>
              </w:numPr>
            </w:pPr>
            <w:r>
              <w:t>analyze concepts for developing effective instructional strategies;</w:t>
            </w:r>
          </w:p>
          <w:p w14:paraId="10C59420" w14:textId="53DFCBF7" w:rsidR="00DB403A" w:rsidRDefault="000E112B" w:rsidP="00351F8E">
            <w:pPr>
              <w:pStyle w:val="ListAlphaparens"/>
              <w:numPr>
                <w:ilvl w:val="0"/>
                <w:numId w:val="44"/>
              </w:numPr>
            </w:pPr>
            <w:r>
              <w:t>evaluate and analyze effectiveness of lesson plans and instructional strategies</w:t>
            </w:r>
            <w:r w:rsidR="00351F8E">
              <w:t>.</w:t>
            </w:r>
          </w:p>
        </w:tc>
      </w:tr>
      <w:tr w:rsidR="00D33865" w:rsidRPr="00447D20" w14:paraId="5287519F" w14:textId="77777777" w:rsidTr="741C5ED6">
        <w:trPr>
          <w:trHeight w:val="420"/>
        </w:trPr>
        <w:tc>
          <w:tcPr>
            <w:tcW w:w="1525" w:type="dxa"/>
            <w:hideMark/>
          </w:tcPr>
          <w:p w14:paraId="416B24C9" w14:textId="77777777" w:rsidR="00D33865" w:rsidRPr="00A72A7F" w:rsidRDefault="00D33865" w:rsidP="00D33865">
            <w:pPr>
              <w:pStyle w:val="Tabletext"/>
              <w:rPr>
                <w:b/>
                <w:bCs/>
                <w:sz w:val="24"/>
                <w:szCs w:val="24"/>
              </w:rPr>
            </w:pPr>
            <w:r w:rsidRPr="00A72A7F">
              <w:rPr>
                <w:b/>
                <w:bCs/>
                <w:sz w:val="24"/>
                <w:szCs w:val="24"/>
              </w:rPr>
              <w:t>Objectives</w:t>
            </w:r>
            <w:r>
              <w:rPr>
                <w:b/>
                <w:bCs/>
                <w:sz w:val="24"/>
                <w:szCs w:val="24"/>
              </w:rPr>
              <w:t xml:space="preserve"> </w:t>
            </w:r>
          </w:p>
        </w:tc>
        <w:tc>
          <w:tcPr>
            <w:tcW w:w="7831" w:type="dxa"/>
            <w:gridSpan w:val="3"/>
            <w:hideMark/>
          </w:tcPr>
          <w:p w14:paraId="77D04FDB" w14:textId="77777777" w:rsidR="00D33865" w:rsidRDefault="00D33865" w:rsidP="00D33865">
            <w:pPr>
              <w:pStyle w:val="Tabletextbullet"/>
            </w:pPr>
            <w:r>
              <w:t>Describe and give examples of common math intervention pitfalls.</w:t>
            </w:r>
          </w:p>
          <w:p w14:paraId="2CAF0CB5" w14:textId="4D0EDBC0" w:rsidR="00D33865" w:rsidRPr="008966DD" w:rsidRDefault="00D33865" w:rsidP="00D33865">
            <w:pPr>
              <w:pStyle w:val="Tabletextbullet"/>
            </w:pPr>
            <w:r>
              <w:t>Identify and apply strategies to avoid common math intervention pitfalls</w:t>
            </w:r>
          </w:p>
        </w:tc>
      </w:tr>
      <w:tr w:rsidR="00D33865" w:rsidRPr="00D00C5A" w14:paraId="2B2C0CD3" w14:textId="77777777" w:rsidTr="741C5ED6">
        <w:trPr>
          <w:trHeight w:val="420"/>
        </w:trPr>
        <w:tc>
          <w:tcPr>
            <w:tcW w:w="1525" w:type="dxa"/>
          </w:tcPr>
          <w:p w14:paraId="2C5320BF" w14:textId="77777777" w:rsidR="00D33865" w:rsidRPr="00A72A7F" w:rsidRDefault="00D33865" w:rsidP="00D33865">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31" w:type="dxa"/>
            <w:gridSpan w:val="3"/>
          </w:tcPr>
          <w:p w14:paraId="0C1C0D04" w14:textId="6B6F48C4" w:rsidR="00D33865" w:rsidRPr="005E6172" w:rsidRDefault="00D33865" w:rsidP="00D33865">
            <w:pPr>
              <w:pStyle w:val="Tabletext"/>
            </w:pPr>
            <w:r>
              <w:t>Effective Math instruction requires teachers to balance the spiraled review of foundational math skills to guarantee all students are prepared to access grade-level content. This challenge can lead math teachers to fall into four different instructional of pitfalls that limit their ability to provide effective instruction for all students. In this lesson, students will examine these pitfalls and discuss strategies to avoid them.</w:t>
            </w:r>
          </w:p>
        </w:tc>
      </w:tr>
      <w:tr w:rsidR="00D33865" w:rsidRPr="00447D20" w14:paraId="7C354DF2" w14:textId="77777777" w:rsidTr="00012DB0">
        <w:trPr>
          <w:cantSplit w:val="0"/>
          <w:trHeight w:val="420"/>
        </w:trPr>
        <w:tc>
          <w:tcPr>
            <w:tcW w:w="1525" w:type="dxa"/>
          </w:tcPr>
          <w:p w14:paraId="53F4C13C" w14:textId="77777777" w:rsidR="00D33865" w:rsidRPr="00A72A7F" w:rsidRDefault="00D33865" w:rsidP="00D33865">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831" w:type="dxa"/>
            <w:gridSpan w:val="3"/>
          </w:tcPr>
          <w:p w14:paraId="504F3331" w14:textId="394B15D7" w:rsidR="00D33865" w:rsidRDefault="00D33865" w:rsidP="00D33865">
            <w:pPr>
              <w:pStyle w:val="Tabletext"/>
              <w:numPr>
                <w:ilvl w:val="0"/>
                <w:numId w:val="39"/>
              </w:numPr>
              <w:rPr>
                <w:rFonts w:cstheme="minorHAnsi"/>
              </w:rPr>
            </w:pPr>
            <w:r w:rsidRPr="006D4675">
              <w:rPr>
                <w:rFonts w:cstheme="minorHAnsi"/>
              </w:rPr>
              <w:t>Match the teacher mindset with the common pitfalls in math instruction.</w:t>
            </w:r>
          </w:p>
          <w:p w14:paraId="48924BB2" w14:textId="77777777" w:rsidR="00D33865" w:rsidRPr="006D4675" w:rsidRDefault="00D33865" w:rsidP="00D33865">
            <w:pPr>
              <w:pStyle w:val="ListParagraph"/>
              <w:numPr>
                <w:ilvl w:val="0"/>
                <w:numId w:val="39"/>
              </w:numPr>
              <w:rPr>
                <w:rFonts w:cstheme="minorHAnsi"/>
              </w:rPr>
            </w:pPr>
            <w:r w:rsidRPr="006D4675">
              <w:rPr>
                <w:rFonts w:cstheme="minorHAnsi"/>
              </w:rPr>
              <w:t>Select one of the teachers comments from the table above and explain why the pitfall they are expressing can negative impact student success. Then, provide an alternative for how they can still address these needs while providing grade-level instruction.</w:t>
            </w:r>
          </w:p>
          <w:p w14:paraId="4D421BE7" w14:textId="30DAADED" w:rsidR="00D33865" w:rsidRPr="00D856C4" w:rsidRDefault="00D33865" w:rsidP="00D33865">
            <w:pPr>
              <w:pStyle w:val="Tabletext"/>
            </w:pPr>
            <w:r w:rsidRPr="741C5ED6">
              <w:rPr>
                <w:i/>
                <w:iCs/>
              </w:rPr>
              <w:t>See Exit Ticket Answer Key for exemplar responses.</w:t>
            </w:r>
          </w:p>
        </w:tc>
      </w:tr>
      <w:tr w:rsidR="00D33865" w:rsidRPr="00602ABE" w14:paraId="3968B849" w14:textId="77777777" w:rsidTr="00A31EE6">
        <w:trPr>
          <w:trHeight w:val="440"/>
        </w:trPr>
        <w:tc>
          <w:tcPr>
            <w:tcW w:w="1525" w:type="dxa"/>
          </w:tcPr>
          <w:p w14:paraId="23FC45BC" w14:textId="77777777" w:rsidR="00D33865" w:rsidRPr="00A72A7F" w:rsidRDefault="00D33865" w:rsidP="00D33865">
            <w:pPr>
              <w:pStyle w:val="Tabletext"/>
              <w:rPr>
                <w:b/>
                <w:bCs/>
                <w:sz w:val="24"/>
                <w:szCs w:val="24"/>
              </w:rPr>
            </w:pPr>
            <w:r w:rsidRPr="00A72A7F">
              <w:rPr>
                <w:b/>
                <w:bCs/>
                <w:sz w:val="24"/>
                <w:szCs w:val="24"/>
              </w:rPr>
              <w:t xml:space="preserve">Vocabulary </w:t>
            </w:r>
          </w:p>
        </w:tc>
        <w:tc>
          <w:tcPr>
            <w:tcW w:w="1710" w:type="dxa"/>
            <w:gridSpan w:val="2"/>
          </w:tcPr>
          <w:p w14:paraId="200C0ADA" w14:textId="2D0208EA" w:rsidR="00D33865" w:rsidRPr="000C1AB3" w:rsidRDefault="00D33865" w:rsidP="00D33865">
            <w:pPr>
              <w:pStyle w:val="Tabletext"/>
              <w:jc w:val="center"/>
            </w:pPr>
          </w:p>
        </w:tc>
        <w:tc>
          <w:tcPr>
            <w:tcW w:w="6121" w:type="dxa"/>
          </w:tcPr>
          <w:p w14:paraId="0909009A" w14:textId="430E752D" w:rsidR="00D33865" w:rsidRPr="000C1AB3" w:rsidRDefault="00D33865" w:rsidP="00D33865">
            <w:pPr>
              <w:pStyle w:val="Tabletext"/>
            </w:pPr>
          </w:p>
        </w:tc>
      </w:tr>
    </w:tbl>
    <w:p w14:paraId="2349C35E" w14:textId="77777777" w:rsidR="00DB54CD" w:rsidRDefault="00DB54CD" w:rsidP="00DB54CD"/>
    <w:tbl>
      <w:tblPr>
        <w:tblStyle w:val="TableGrid"/>
        <w:tblW w:w="5003" w:type="pct"/>
        <w:tblInd w:w="-5" w:type="dxa"/>
        <w:tblLayout w:type="fixed"/>
        <w:tblLook w:val="04A0" w:firstRow="1" w:lastRow="0" w:firstColumn="1" w:lastColumn="0" w:noHBand="0" w:noVBand="1"/>
      </w:tblPr>
      <w:tblGrid>
        <w:gridCol w:w="2250"/>
        <w:gridCol w:w="5528"/>
        <w:gridCol w:w="1578"/>
      </w:tblGrid>
      <w:tr w:rsidR="00C50D81" w:rsidRPr="00DB54CD" w14:paraId="29229B03" w14:textId="77777777" w:rsidTr="00B16E85">
        <w:trPr>
          <w:trHeight w:val="420"/>
          <w:tblHeader/>
        </w:trPr>
        <w:tc>
          <w:tcPr>
            <w:tcW w:w="2250" w:type="dxa"/>
            <w:hideMark/>
          </w:tcPr>
          <w:p w14:paraId="2376DD06" w14:textId="77777777" w:rsidR="00C50D81" w:rsidRPr="00205E12" w:rsidRDefault="00C50D81" w:rsidP="00B16E85">
            <w:pPr>
              <w:pStyle w:val="Tabletext"/>
              <w:jc w:val="center"/>
              <w:rPr>
                <w:b/>
                <w:bCs/>
              </w:rPr>
            </w:pPr>
            <w:r>
              <w:br w:type="page"/>
            </w:r>
            <w:r w:rsidRPr="00205E12">
              <w:rPr>
                <w:b/>
                <w:bCs/>
              </w:rPr>
              <w:t>Est Time</w:t>
            </w:r>
          </w:p>
        </w:tc>
        <w:tc>
          <w:tcPr>
            <w:tcW w:w="5528" w:type="dxa"/>
          </w:tcPr>
          <w:p w14:paraId="2209F5B0" w14:textId="77777777" w:rsidR="00C50D81" w:rsidRPr="00DB54CD" w:rsidRDefault="00C50D81" w:rsidP="00B16E85">
            <w:pPr>
              <w:pStyle w:val="Tabletext"/>
              <w:jc w:val="center"/>
              <w:rPr>
                <w:b/>
                <w:bCs/>
              </w:rPr>
            </w:pPr>
            <w:r w:rsidRPr="00DB54CD">
              <w:rPr>
                <w:b/>
                <w:bCs/>
              </w:rPr>
              <w:t>Instructional Activities (including formative assessments)</w:t>
            </w:r>
          </w:p>
        </w:tc>
        <w:tc>
          <w:tcPr>
            <w:tcW w:w="1578" w:type="dxa"/>
            <w:hideMark/>
          </w:tcPr>
          <w:p w14:paraId="732337DA" w14:textId="77777777" w:rsidR="00C50D81" w:rsidRPr="00DB54CD" w:rsidRDefault="00C50D81" w:rsidP="00B16E85">
            <w:pPr>
              <w:pStyle w:val="Tabletext"/>
              <w:jc w:val="center"/>
              <w:rPr>
                <w:b/>
                <w:bCs/>
              </w:rPr>
            </w:pPr>
            <w:r w:rsidRPr="00DB54CD">
              <w:rPr>
                <w:b/>
                <w:bCs/>
              </w:rPr>
              <w:t>Materials</w:t>
            </w:r>
          </w:p>
        </w:tc>
      </w:tr>
      <w:tr w:rsidR="00C50D81" w:rsidRPr="00447D20" w14:paraId="4A1DA216" w14:textId="77777777" w:rsidTr="00B16E85">
        <w:trPr>
          <w:cantSplit w:val="0"/>
          <w:trHeight w:val="420"/>
        </w:trPr>
        <w:tc>
          <w:tcPr>
            <w:tcW w:w="2250" w:type="dxa"/>
          </w:tcPr>
          <w:p w14:paraId="2FA17C76" w14:textId="77777777" w:rsidR="00C50D81" w:rsidRDefault="00C50D81" w:rsidP="00B16E85">
            <w:pPr>
              <w:pStyle w:val="Tabletext"/>
              <w:jc w:val="center"/>
            </w:pPr>
          </w:p>
        </w:tc>
        <w:tc>
          <w:tcPr>
            <w:tcW w:w="5528" w:type="dxa"/>
          </w:tcPr>
          <w:p w14:paraId="61308173" w14:textId="562F09BC" w:rsidR="00C50D81" w:rsidRPr="00C70DDF" w:rsidRDefault="00C50D81" w:rsidP="00B16E85">
            <w:pPr>
              <w:pStyle w:val="Tabletext"/>
              <w:rPr>
                <w:i/>
                <w:iCs/>
              </w:rPr>
            </w:pPr>
            <w:r w:rsidRPr="00C70DDF">
              <w:rPr>
                <w:i/>
                <w:iCs/>
              </w:rPr>
              <w:t xml:space="preserve">This lesson </w:t>
            </w:r>
            <w:r>
              <w:rPr>
                <w:i/>
                <w:iCs/>
              </w:rPr>
              <w:t xml:space="preserve">includes a tie-in to the math intervention students are discussing with their cooperating teacher (introduced in 4.10.) If students’ have not yet discussed with their cooperating </w:t>
            </w:r>
            <w:r w:rsidR="00B102DE">
              <w:rPr>
                <w:i/>
                <w:iCs/>
              </w:rPr>
              <w:t>teacher or</w:t>
            </w:r>
            <w:r>
              <w:rPr>
                <w:i/>
                <w:iCs/>
              </w:rPr>
              <w:t xml:space="preserve"> are not able to perform this intervention in their internship, have them use the </w:t>
            </w:r>
            <w:r w:rsidR="00CD7EF7">
              <w:rPr>
                <w:i/>
                <w:iCs/>
              </w:rPr>
              <w:t xml:space="preserve">Sample Math Intervention Scenario </w:t>
            </w:r>
            <w:r>
              <w:rPr>
                <w:i/>
                <w:iCs/>
              </w:rPr>
              <w:t>included in 4.10.</w:t>
            </w:r>
          </w:p>
        </w:tc>
        <w:tc>
          <w:tcPr>
            <w:tcW w:w="1578" w:type="dxa"/>
          </w:tcPr>
          <w:p w14:paraId="1CE2F6AA" w14:textId="77777777" w:rsidR="00C50D81" w:rsidRDefault="00C50D81" w:rsidP="00B16E85">
            <w:pPr>
              <w:pStyle w:val="Tabletext"/>
              <w:jc w:val="center"/>
            </w:pPr>
          </w:p>
        </w:tc>
      </w:tr>
      <w:tr w:rsidR="00C50D81" w:rsidRPr="00447D20" w14:paraId="2A2075CD" w14:textId="77777777" w:rsidTr="00B16E85">
        <w:trPr>
          <w:cantSplit w:val="0"/>
          <w:trHeight w:val="420"/>
        </w:trPr>
        <w:tc>
          <w:tcPr>
            <w:tcW w:w="2250" w:type="dxa"/>
          </w:tcPr>
          <w:p w14:paraId="6DE00706" w14:textId="0C35F3AB" w:rsidR="00C50D81" w:rsidRDefault="00942C14" w:rsidP="00B16E85">
            <w:pPr>
              <w:pStyle w:val="Tabletext"/>
              <w:jc w:val="center"/>
            </w:pPr>
            <w:r>
              <w:t>4</w:t>
            </w:r>
            <w:r w:rsidR="00C50D81">
              <w:t xml:space="preserve"> mins</w:t>
            </w:r>
          </w:p>
        </w:tc>
        <w:tc>
          <w:tcPr>
            <w:tcW w:w="5528" w:type="dxa"/>
          </w:tcPr>
          <w:p w14:paraId="467A53A3" w14:textId="77777777" w:rsidR="00C50D81" w:rsidRDefault="00C50D81" w:rsidP="00B16E85">
            <w:pPr>
              <w:pStyle w:val="Tabletext"/>
            </w:pPr>
            <w:r w:rsidRPr="00301690">
              <w:rPr>
                <w:b/>
                <w:bCs/>
              </w:rPr>
              <w:t>Bell</w:t>
            </w:r>
            <w:r>
              <w:rPr>
                <w:b/>
                <w:bCs/>
              </w:rPr>
              <w:t>r</w:t>
            </w:r>
            <w:r w:rsidRPr="00301690">
              <w:rPr>
                <w:b/>
                <w:bCs/>
              </w:rPr>
              <w:t>inger:</w:t>
            </w:r>
          </w:p>
          <w:p w14:paraId="11ADD982" w14:textId="77777777" w:rsidR="00343F17" w:rsidRDefault="00C50D81" w:rsidP="00343F17">
            <w:pPr>
              <w:pStyle w:val="Tabletext"/>
            </w:pPr>
            <w:r>
              <w:t xml:space="preserve"> </w:t>
            </w:r>
            <w:r w:rsidR="00343F17">
              <w:t>Mark the following as true or false.</w:t>
            </w:r>
          </w:p>
          <w:p w14:paraId="5E892040" w14:textId="77777777" w:rsidR="00343F17" w:rsidRDefault="00343F17" w:rsidP="00343F17">
            <w:pPr>
              <w:pStyle w:val="Tabletext"/>
              <w:numPr>
                <w:ilvl w:val="0"/>
                <w:numId w:val="34"/>
              </w:numPr>
            </w:pPr>
            <w:r>
              <w:t>_______ Teachers must balance procedural and conceptual math instruction to build greater understanding of math concepts.</w:t>
            </w:r>
          </w:p>
          <w:p w14:paraId="201050F5" w14:textId="51D884F2" w:rsidR="00343F17" w:rsidRDefault="00343F17" w:rsidP="00343F17">
            <w:pPr>
              <w:pStyle w:val="Tabletext"/>
              <w:numPr>
                <w:ilvl w:val="0"/>
                <w:numId w:val="34"/>
              </w:numPr>
            </w:pPr>
            <w:r>
              <w:t xml:space="preserve">_______ If students </w:t>
            </w:r>
            <w:r w:rsidR="00197EEC">
              <w:t>cannot</w:t>
            </w:r>
            <w:r>
              <w:t xml:space="preserve"> perform addition, subtraction, multiplication, and division from memory, they cannot be successful with more advanced math concepts.</w:t>
            </w:r>
          </w:p>
          <w:p w14:paraId="3BAD3B56" w14:textId="6702659E" w:rsidR="00343F17" w:rsidRDefault="00343F17" w:rsidP="00343F17">
            <w:pPr>
              <w:pStyle w:val="Tabletext"/>
              <w:numPr>
                <w:ilvl w:val="0"/>
                <w:numId w:val="34"/>
              </w:numPr>
            </w:pPr>
            <w:r>
              <w:t xml:space="preserve">_______ When students </w:t>
            </w:r>
            <w:r w:rsidR="00197EEC">
              <w:t>do not</w:t>
            </w:r>
            <w:r>
              <w:t xml:space="preserve"> understand a lesson, it is best to reteach that lesson the next day to give students more “at-bats.”</w:t>
            </w:r>
          </w:p>
          <w:p w14:paraId="09467C19" w14:textId="77777777" w:rsidR="00343F17" w:rsidRDefault="00343F17" w:rsidP="00343F17">
            <w:pPr>
              <w:pStyle w:val="Tabletext"/>
              <w:numPr>
                <w:ilvl w:val="0"/>
                <w:numId w:val="34"/>
              </w:numPr>
            </w:pPr>
            <w:r>
              <w:t>_______ The most effective math interventions tie review of foundational skills into grade-level content.</w:t>
            </w:r>
          </w:p>
          <w:p w14:paraId="5DE761C4" w14:textId="701389F2" w:rsidR="00C50D81" w:rsidRPr="00BE60FB" w:rsidRDefault="00C50D81" w:rsidP="00B16E85">
            <w:pPr>
              <w:pStyle w:val="Tabletext"/>
            </w:pPr>
          </w:p>
        </w:tc>
        <w:tc>
          <w:tcPr>
            <w:tcW w:w="1578" w:type="dxa"/>
          </w:tcPr>
          <w:p w14:paraId="109E75F8" w14:textId="77777777" w:rsidR="00C50D81" w:rsidRDefault="00C50D81" w:rsidP="00B16E85">
            <w:pPr>
              <w:pStyle w:val="Tabletext"/>
              <w:jc w:val="center"/>
            </w:pPr>
            <w:r>
              <w:t>Student Guide</w:t>
            </w:r>
          </w:p>
        </w:tc>
      </w:tr>
      <w:tr w:rsidR="00D3116A" w:rsidRPr="00447D20" w14:paraId="78D210C5" w14:textId="77777777" w:rsidTr="00B16E85">
        <w:trPr>
          <w:cantSplit w:val="0"/>
          <w:trHeight w:val="420"/>
        </w:trPr>
        <w:tc>
          <w:tcPr>
            <w:tcW w:w="2250" w:type="dxa"/>
          </w:tcPr>
          <w:p w14:paraId="544D1734" w14:textId="0BD741A7" w:rsidR="00D3116A" w:rsidRDefault="003D32FE" w:rsidP="00B16E85">
            <w:pPr>
              <w:pStyle w:val="Tabletext"/>
              <w:jc w:val="center"/>
            </w:pPr>
            <w:r>
              <w:t>4</w:t>
            </w:r>
            <w:r w:rsidR="00D3116A">
              <w:t xml:space="preserve"> mins</w:t>
            </w:r>
          </w:p>
        </w:tc>
        <w:tc>
          <w:tcPr>
            <w:tcW w:w="5528" w:type="dxa"/>
          </w:tcPr>
          <w:p w14:paraId="1B006418" w14:textId="77777777" w:rsidR="00D3116A" w:rsidRDefault="00D3116A" w:rsidP="00B16E85">
            <w:pPr>
              <w:pStyle w:val="Tabletext"/>
              <w:rPr>
                <w:b/>
                <w:bCs/>
              </w:rPr>
            </w:pPr>
            <w:r>
              <w:rPr>
                <w:b/>
                <w:bCs/>
              </w:rPr>
              <w:t>Bellringer Review</w:t>
            </w:r>
          </w:p>
          <w:p w14:paraId="1D33960F" w14:textId="77777777" w:rsidR="00D3116A" w:rsidRDefault="00D3116A" w:rsidP="00B16E85">
            <w:pPr>
              <w:pStyle w:val="Tabletext"/>
            </w:pPr>
            <w:r w:rsidRPr="00D3116A">
              <w:t xml:space="preserve">T: </w:t>
            </w:r>
            <w:r w:rsidR="00942C14">
              <w:t>(Review bellringer responses without formally establishing if each are true or false. Allow students to provide rationale before introducing the lesson.)</w:t>
            </w:r>
          </w:p>
          <w:p w14:paraId="2C7FF983" w14:textId="5ED7819B" w:rsidR="00942C14" w:rsidRPr="00D3116A" w:rsidRDefault="00942C14" w:rsidP="00B16E85">
            <w:pPr>
              <w:pStyle w:val="Tabletext"/>
            </w:pPr>
            <w:r>
              <w:t>S: (Explain responses on bellringer questions.</w:t>
            </w:r>
          </w:p>
        </w:tc>
        <w:tc>
          <w:tcPr>
            <w:tcW w:w="1578" w:type="dxa"/>
          </w:tcPr>
          <w:p w14:paraId="4493E557" w14:textId="77777777" w:rsidR="00D3116A" w:rsidRDefault="00D3116A" w:rsidP="00B16E85">
            <w:pPr>
              <w:pStyle w:val="Tabletext"/>
              <w:jc w:val="center"/>
            </w:pPr>
          </w:p>
        </w:tc>
      </w:tr>
      <w:tr w:rsidR="00C50D81" w:rsidRPr="00447D20" w14:paraId="674075B2" w14:textId="77777777" w:rsidTr="00B16E85">
        <w:trPr>
          <w:cantSplit w:val="0"/>
          <w:trHeight w:val="476"/>
        </w:trPr>
        <w:tc>
          <w:tcPr>
            <w:tcW w:w="2250" w:type="dxa"/>
          </w:tcPr>
          <w:p w14:paraId="5BC2638B" w14:textId="68EB3D21" w:rsidR="00C50D81" w:rsidRDefault="00C50D81" w:rsidP="00B16E85">
            <w:pPr>
              <w:pStyle w:val="Tabletext"/>
              <w:jc w:val="center"/>
            </w:pPr>
            <w:r>
              <w:t>1</w:t>
            </w:r>
            <w:r w:rsidR="001630BB">
              <w:t>0</w:t>
            </w:r>
            <w:r w:rsidRPr="00205E12">
              <w:t xml:space="preserve"> mins</w:t>
            </w:r>
          </w:p>
        </w:tc>
        <w:tc>
          <w:tcPr>
            <w:tcW w:w="5528" w:type="dxa"/>
          </w:tcPr>
          <w:p w14:paraId="4B71B392" w14:textId="7607467F" w:rsidR="00C50D81" w:rsidRDefault="00C50D81" w:rsidP="00B16E85">
            <w:pPr>
              <w:pStyle w:val="Tabletext"/>
              <w:rPr>
                <w:b/>
                <w:bCs/>
              </w:rPr>
            </w:pPr>
            <w:r>
              <w:rPr>
                <w:b/>
                <w:bCs/>
              </w:rPr>
              <w:t xml:space="preserve">Instruction: Common Pitfalls in Math </w:t>
            </w:r>
            <w:r w:rsidR="00961D64" w:rsidRPr="00961D64">
              <w:rPr>
                <w:b/>
                <w:bCs/>
              </w:rPr>
              <w:t>Instruction</w:t>
            </w:r>
            <w:r w:rsidR="00961D64">
              <w:rPr>
                <w:b/>
                <w:bCs/>
              </w:rPr>
              <w:t xml:space="preserve"> </w:t>
            </w:r>
            <w:r>
              <w:rPr>
                <w:b/>
                <w:bCs/>
              </w:rPr>
              <w:t>Notes</w:t>
            </w:r>
          </w:p>
          <w:p w14:paraId="6402CD57" w14:textId="268061CC" w:rsidR="00C50D81" w:rsidRDefault="00C50D81" w:rsidP="00B16E85">
            <w:r>
              <w:t xml:space="preserve">T: </w:t>
            </w:r>
            <w:r w:rsidR="00021143">
              <w:t>As we have discussed throughout this unit, Math is a subject area in which concepts must build on top of each other</w:t>
            </w:r>
            <w:r w:rsidR="000B57C5">
              <w:t xml:space="preserve">. This requires that teachers ensure that they are not only introducing new </w:t>
            </w:r>
            <w:r w:rsidR="00B102DE">
              <w:t>content but</w:t>
            </w:r>
            <w:r w:rsidR="000B57C5">
              <w:t xml:space="preserve"> </w:t>
            </w:r>
            <w:r w:rsidR="00B102DE">
              <w:t xml:space="preserve">also </w:t>
            </w:r>
            <w:r w:rsidR="007A6EF0">
              <w:t>making sure</w:t>
            </w:r>
            <w:r w:rsidR="000B57C5">
              <w:t xml:space="preserve"> that students </w:t>
            </w:r>
            <w:r w:rsidR="00B120AD">
              <w:t xml:space="preserve">have the foundational skills to master that new, grade-level content. </w:t>
            </w:r>
            <w:r w:rsidR="00E219D8">
              <w:t xml:space="preserve">Balancing this need presents teachers with a few </w:t>
            </w:r>
            <w:r w:rsidR="00961D64">
              <w:t>instructional</w:t>
            </w:r>
            <w:r w:rsidR="00E219D8">
              <w:t xml:space="preserve"> pitfalls that </w:t>
            </w:r>
            <w:r w:rsidR="00961D64">
              <w:t>they must avoid.</w:t>
            </w:r>
            <w:r>
              <w:t xml:space="preserve"> </w:t>
            </w:r>
          </w:p>
          <w:p w14:paraId="5A8C729F" w14:textId="77777777" w:rsidR="00C50D81" w:rsidRDefault="00C50D81" w:rsidP="00B16E85"/>
          <w:p w14:paraId="59162CCE" w14:textId="20E042D9" w:rsidR="00C50D81" w:rsidRDefault="00C50D81" w:rsidP="00B16E85">
            <w:r>
              <w:lastRenderedPageBreak/>
              <w:t xml:space="preserve">T: Please complete the table in your student guide titled </w:t>
            </w:r>
            <w:r w:rsidRPr="00E65928">
              <w:t>“Common Pitfalls in Math In</w:t>
            </w:r>
            <w:r w:rsidR="00961D64">
              <w:t>s</w:t>
            </w:r>
            <w:r w:rsidRPr="00E65928">
              <w:t>t</w:t>
            </w:r>
            <w:r w:rsidR="00961D64">
              <w:t>ruction</w:t>
            </w:r>
            <w:r w:rsidRPr="00E65928">
              <w:t>”</w:t>
            </w:r>
            <w:r>
              <w:rPr>
                <w:b/>
                <w:bCs/>
              </w:rPr>
              <w:t xml:space="preserve"> </w:t>
            </w:r>
            <w:r w:rsidRPr="00E65928">
              <w:t xml:space="preserve">as we discuss these </w:t>
            </w:r>
            <w:r>
              <w:t xml:space="preserve">dangers for </w:t>
            </w:r>
            <w:r w:rsidR="00DF2D06">
              <w:t>math instruction.</w:t>
            </w:r>
            <w:r>
              <w:t xml:space="preserve"> </w:t>
            </w:r>
          </w:p>
          <w:p w14:paraId="42C1BC05" w14:textId="77777777" w:rsidR="00C50D81" w:rsidRDefault="00C50D81" w:rsidP="00B16E85"/>
          <w:p w14:paraId="1D56D5D9" w14:textId="77777777" w:rsidR="00C50D81" w:rsidRDefault="00C50D81" w:rsidP="00B16E85">
            <w:r>
              <w:t>T: First, is one we have already discussed, Remediation. What is remediation and why may it be a pitfall?</w:t>
            </w:r>
          </w:p>
          <w:p w14:paraId="2756AAFE" w14:textId="77777777" w:rsidR="00C50D81" w:rsidRDefault="00C50D81" w:rsidP="00B16E85"/>
          <w:p w14:paraId="42EA9EDA" w14:textId="77777777" w:rsidR="00C50D81" w:rsidRDefault="00C50D81" w:rsidP="00B16E85">
            <w:r>
              <w:t>S: Remediation is where teachers review older content before moving onto grade-level content. It can be a pitfall because some teachers would spend too much time remediating, limiting a student’s ability to engage in grade-level content.</w:t>
            </w:r>
          </w:p>
          <w:p w14:paraId="3DDCDD19" w14:textId="77777777" w:rsidR="00C50D81" w:rsidRDefault="00C50D81" w:rsidP="00B16E85"/>
          <w:p w14:paraId="5D1AE1FF" w14:textId="77777777" w:rsidR="00C50D81" w:rsidRDefault="00C50D81" w:rsidP="00B16E85">
            <w:pPr>
              <w:rPr>
                <w:i/>
                <w:iCs/>
              </w:rPr>
            </w:pPr>
            <w:r>
              <w:t xml:space="preserve">T: Exactly. Please note in your table that Remediation is when a teacher </w:t>
            </w:r>
            <w:r w:rsidRPr="0026690C">
              <w:rPr>
                <w:i/>
                <w:iCs/>
              </w:rPr>
              <w:t>Prioritizing below grade-level content.</w:t>
            </w:r>
            <w:r>
              <w:t xml:space="preserve"> It is a challenge because it </w:t>
            </w:r>
            <w:r w:rsidRPr="0026690C">
              <w:rPr>
                <w:i/>
                <w:iCs/>
              </w:rPr>
              <w:t>prevents students from accessing grade-level content and may lead students to have a negative association with Math.</w:t>
            </w:r>
          </w:p>
          <w:p w14:paraId="6B5CCC46" w14:textId="77777777" w:rsidR="00C50D81" w:rsidRDefault="00C50D81" w:rsidP="00B16E85">
            <w:pPr>
              <w:rPr>
                <w:i/>
                <w:iCs/>
              </w:rPr>
            </w:pPr>
          </w:p>
          <w:p w14:paraId="6215950F" w14:textId="6009BEEE" w:rsidR="00C50D81" w:rsidRDefault="00C50D81" w:rsidP="00B16E85">
            <w:r>
              <w:t>T: Next is Procedural Instruction. We discussed procedural fluency earlier in our unit. What does this term mean?</w:t>
            </w:r>
          </w:p>
          <w:p w14:paraId="7104558F" w14:textId="77777777" w:rsidR="00C50D81" w:rsidRDefault="00C50D81" w:rsidP="00B16E85"/>
          <w:p w14:paraId="6C838353" w14:textId="30A37E13" w:rsidR="00C50D81" w:rsidRDefault="00C50D81" w:rsidP="00B16E85">
            <w:r>
              <w:t xml:space="preserve">S: </w:t>
            </w:r>
            <w:r w:rsidR="00951136">
              <w:t xml:space="preserve">Procedural instruction is the teaching of math "tricks" to solve problems rather than understanding why things </w:t>
            </w:r>
            <w:r w:rsidR="003A00D4">
              <w:t>work</w:t>
            </w:r>
            <w:r w:rsidR="00951136">
              <w:t xml:space="preserve"> mathematically.</w:t>
            </w:r>
          </w:p>
          <w:p w14:paraId="68389FD6" w14:textId="77777777" w:rsidR="00951136" w:rsidRDefault="00951136" w:rsidP="00B16E85"/>
          <w:p w14:paraId="0C51F899" w14:textId="75E29C74" w:rsidR="00C50D81" w:rsidRDefault="00C50D81" w:rsidP="00B16E85">
            <w:r>
              <w:t xml:space="preserve">T: </w:t>
            </w:r>
            <w:r w:rsidR="005F2B06">
              <w:t xml:space="preserve">Procedural fluency is a necessary part of </w:t>
            </w:r>
            <w:r w:rsidR="00CA7E8E">
              <w:t>math instruction. However, exclusively relying on p</w:t>
            </w:r>
            <w:r>
              <w:t>rocedural Instruction is a pitfall where teachers focus on using procedures and procedural fluency to speed up instruction. Developing conceptual understanding is complex and takes time. When time is limited, some teachers easily fall into this pitfall of focusing on just helping students know the steps to solve something. Why might this present a challenge for students?</w:t>
            </w:r>
          </w:p>
          <w:p w14:paraId="3FBAB95C" w14:textId="77777777" w:rsidR="00C50D81" w:rsidRDefault="00C50D81" w:rsidP="00B16E85"/>
          <w:p w14:paraId="7965C59A" w14:textId="6EAA6FB4" w:rsidR="00C50D81" w:rsidRDefault="00C50D81" w:rsidP="00B16E85">
            <w:r>
              <w:t xml:space="preserve">S: They </w:t>
            </w:r>
            <w:r w:rsidR="00197EEC">
              <w:t>will not</w:t>
            </w:r>
            <w:r>
              <w:t xml:space="preserve"> understand the WHY of the procedure, and so it will be harder for them to apply the concept to new or different problems.</w:t>
            </w:r>
          </w:p>
          <w:p w14:paraId="505A9437" w14:textId="77777777" w:rsidR="00C50D81" w:rsidRDefault="00C50D81" w:rsidP="00B16E85"/>
          <w:p w14:paraId="3DF4D1C8" w14:textId="4C515E58" w:rsidR="00C50D81" w:rsidRDefault="00C50D81" w:rsidP="00B16E85">
            <w:r>
              <w:t xml:space="preserve">T: If students have a procedural understanding of </w:t>
            </w:r>
            <w:r w:rsidR="00303B6E">
              <w:t xml:space="preserve">subtraction, </w:t>
            </w:r>
            <w:r>
              <w:t xml:space="preserve">they know that </w:t>
            </w:r>
            <w:r w:rsidR="00303B6E">
              <w:t xml:space="preserve">you can borrow from the tens place when subtracting </w:t>
            </w:r>
            <w:r w:rsidR="00B85418">
              <w:t xml:space="preserve">from </w:t>
            </w:r>
            <w:r w:rsidR="00715D00">
              <w:t>two-digit</w:t>
            </w:r>
            <w:r w:rsidR="00B85418">
              <w:t xml:space="preserve"> numbers:</w:t>
            </w:r>
          </w:p>
          <w:p w14:paraId="62C8423C" w14:textId="77777777" w:rsidR="00715D00" w:rsidRDefault="00715D00" w:rsidP="00B16E85"/>
          <w:p w14:paraId="7420AA4A" w14:textId="0CF0EE57" w:rsidR="00C50D81" w:rsidRDefault="003A690B" w:rsidP="003A690B">
            <w:pPr>
              <w:jc w:val="center"/>
            </w:pPr>
            <w:r>
              <w:t xml:space="preserve"> </w:t>
            </w:r>
            <w:r w:rsidR="00715D00">
              <w:t>1</w:t>
            </w:r>
            <w:r>
              <w:t xml:space="preserve">   15</w:t>
            </w:r>
          </w:p>
          <w:p w14:paraId="4E02697D" w14:textId="67437895" w:rsidR="005C5AB6" w:rsidRDefault="00B5600E" w:rsidP="005C5AB6">
            <w:pPr>
              <w:jc w:val="center"/>
            </w:pPr>
            <w:r w:rsidRPr="00715D00">
              <w:rPr>
                <w:strike/>
              </w:rPr>
              <w:t>2</w:t>
            </w:r>
            <w:r w:rsidR="005C5AB6">
              <w:t>5</w:t>
            </w:r>
          </w:p>
          <w:p w14:paraId="39544497" w14:textId="185240F5" w:rsidR="005C5AB6" w:rsidRDefault="00B5600E" w:rsidP="00B5600E">
            <w:pPr>
              <w:jc w:val="center"/>
            </w:pPr>
            <w:r>
              <w:lastRenderedPageBreak/>
              <w:t>- 8</w:t>
            </w:r>
          </w:p>
          <w:p w14:paraId="1CE4D980" w14:textId="6BDB4CA8" w:rsidR="00B5600E" w:rsidRDefault="00B5600E" w:rsidP="00B5600E">
            <w:pPr>
              <w:jc w:val="center"/>
            </w:pPr>
            <w:r>
              <w:rPr>
                <w:noProof/>
              </w:rPr>
              <mc:AlternateContent>
                <mc:Choice Requires="wps">
                  <w:drawing>
                    <wp:anchor distT="0" distB="0" distL="114300" distR="114300" simplePos="0" relativeHeight="251662336" behindDoc="0" locked="0" layoutInCell="1" allowOverlap="1" wp14:anchorId="5718B48D" wp14:editId="6B2B76C9">
                      <wp:simplePos x="0" y="0"/>
                      <wp:positionH relativeFrom="column">
                        <wp:posOffset>1521915</wp:posOffset>
                      </wp:positionH>
                      <wp:positionV relativeFrom="paragraph">
                        <wp:posOffset>12700</wp:posOffset>
                      </wp:positionV>
                      <wp:extent cx="355600" cy="0"/>
                      <wp:effectExtent l="0" t="0" r="0" b="0"/>
                      <wp:wrapNone/>
                      <wp:docPr id="3" name="Straight Connector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3556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7A8FFA8" id="Straight Connector 3" o:spid="_x0000_s1026" alt="&quot;&quot;"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9.85pt,1pt" to="147.8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GwEsQEAANMDAAAOAAAAZHJzL2Uyb0RvYy54bWysU01v2zAMvQ/ofxB0b+S0aDEYcXpo0V6G&#10;rdjHD1BlKhYgiYKkxs6/H6UkdtENGDbsQosU3yP5RG/uJmfZHmIy6Du+XjWcgVfYG7/r+I/vj5cf&#10;OUtZ+l5a9NDxAyR+t734sBlDC1c4oO0hMiLxqR1Dx4ecQytEUgM4mVYYwNOlxuhkJjfuRB/lSOzO&#10;iqumuRUjxj5EVJASRR+Ol3xb+bUGlb9onSAz23HqLVcbq30pVmw3st1FGQajTm3If+jCSeOp6Ez1&#10;ILNkr9H8QuWMiphQ55VCJ1Bro6DOQNOsm3fTfBtkgDoLiZPCLFP6f7Tq8/7eP0eSYQypTeE5likm&#10;HV35Un9sqmIdZrFgykxR8Prm5rYhSdX5Siy4EFN+AnSsHDpujS9jyFbuP6VMtSj1nFLC1heb0Jr+&#10;0VhbnbIAcG8j20t6ujyty1MR7k0WeQUpls7rKR8sHFm/gmamp17XtXpdqoVTKgU+n3mtp+wC09TB&#10;DGz+DDzlFyjUhfsb8IyoldHnGeyMx/i76osU+ph/VuA4d5HgBftDfdMqDW1OVe605WU13/oVvvyL&#10;258AAAD//wMAUEsDBBQABgAIAAAAIQAEHP3i3QAAAAcBAAAPAAAAZHJzL2Rvd25yZXYueG1sTI9B&#10;S8NAEIXvgv9hGcGLtBtTWm3MpkigFw+CjZQet9lpNpidDdltk/57Ry96m8d7vPlevplcJy44hNaT&#10;gsd5AgKp9qalRsFntZ09gwhRk9GdJ1RwxQCb4vYm15nxI33gZRcbwSUUMq3AxthnUobaotNh7nsk&#10;9k5+cDqyHBppBj1yuetkmiQr6XRL/MHqHkuL9dfu7BQcmofFdl9RNZbx/bSy03X/tiyVur+bXl9A&#10;RJziXxh+8BkdCmY6+jOZIDoF6WL9xFE+eBL76XrJ+virZZHL//zFNwAAAP//AwBQSwECLQAUAAYA&#10;CAAAACEAtoM4kv4AAADhAQAAEwAAAAAAAAAAAAAAAAAAAAAAW0NvbnRlbnRfVHlwZXNdLnhtbFBL&#10;AQItABQABgAIAAAAIQA4/SH/1gAAAJQBAAALAAAAAAAAAAAAAAAAAC8BAABfcmVscy8ucmVsc1BL&#10;AQItABQABgAIAAAAIQB26GwEsQEAANMDAAAOAAAAAAAAAAAAAAAAAC4CAABkcnMvZTJvRG9jLnht&#10;bFBLAQItABQABgAIAAAAIQAEHP3i3QAAAAcBAAAPAAAAAAAAAAAAAAAAAAsEAABkcnMvZG93bnJl&#10;di54bWxQSwUGAAAAAAQABADzAAAAFQUAAAAA&#10;" strokecolor="black [3213]" strokeweight=".5pt">
                      <v:stroke joinstyle="miter"/>
                    </v:line>
                  </w:pict>
                </mc:Fallback>
              </mc:AlternateContent>
            </w:r>
            <w:r>
              <w:t>17</w:t>
            </w:r>
          </w:p>
          <w:p w14:paraId="4EB29BC2" w14:textId="77777777" w:rsidR="005C5AB6" w:rsidRDefault="005C5AB6" w:rsidP="00B16E85"/>
          <w:p w14:paraId="2431C169" w14:textId="09A4A884" w:rsidR="00C50D81" w:rsidRDefault="00C50D81" w:rsidP="00B16E85">
            <w:r>
              <w:t xml:space="preserve">T: Without a conceptual understanding of </w:t>
            </w:r>
            <w:r w:rsidR="00715D00">
              <w:t>subtraction</w:t>
            </w:r>
            <w:r>
              <w:t xml:space="preserve">, they may struggle to </w:t>
            </w:r>
            <w:r w:rsidR="00B5600E">
              <w:t>know what to do when they are introduced to problem where borrowing does not work</w:t>
            </w:r>
            <w:r>
              <w:t>.</w:t>
            </w:r>
          </w:p>
          <w:p w14:paraId="6BF35A96" w14:textId="77777777" w:rsidR="00715D00" w:rsidRDefault="00715D00" w:rsidP="00715D00">
            <w:pPr>
              <w:jc w:val="center"/>
            </w:pPr>
          </w:p>
          <w:p w14:paraId="24B54EC2" w14:textId="09466091" w:rsidR="00B5600E" w:rsidRDefault="00715D00" w:rsidP="00715D00">
            <w:pPr>
              <w:jc w:val="center"/>
            </w:pPr>
            <w:r>
              <w:t>0    13</w:t>
            </w:r>
          </w:p>
          <w:p w14:paraId="749A1C2C" w14:textId="3CAA07F4" w:rsidR="003A690B" w:rsidRDefault="003A690B" w:rsidP="003A690B">
            <w:pPr>
              <w:jc w:val="center"/>
            </w:pPr>
            <w:r w:rsidRPr="00715D00">
              <w:rPr>
                <w:strike/>
              </w:rPr>
              <w:t>1</w:t>
            </w:r>
            <w:r>
              <w:t>3</w:t>
            </w:r>
          </w:p>
          <w:p w14:paraId="5737AC5C" w14:textId="77777777" w:rsidR="003A690B" w:rsidRDefault="003A690B" w:rsidP="003A690B">
            <w:pPr>
              <w:jc w:val="center"/>
            </w:pPr>
            <w:r>
              <w:t>- 8</w:t>
            </w:r>
          </w:p>
          <w:p w14:paraId="0DDC2050" w14:textId="504F8F0C" w:rsidR="003A690B" w:rsidRDefault="003A690B" w:rsidP="003A690B">
            <w:pPr>
              <w:jc w:val="center"/>
            </w:pPr>
            <w:r>
              <w:rPr>
                <w:noProof/>
              </w:rPr>
              <mc:AlternateContent>
                <mc:Choice Requires="wps">
                  <w:drawing>
                    <wp:anchor distT="0" distB="0" distL="114300" distR="114300" simplePos="0" relativeHeight="251664384" behindDoc="0" locked="0" layoutInCell="1" allowOverlap="1" wp14:anchorId="50D05D33" wp14:editId="7D78E5D7">
                      <wp:simplePos x="0" y="0"/>
                      <wp:positionH relativeFrom="column">
                        <wp:posOffset>1521915</wp:posOffset>
                      </wp:positionH>
                      <wp:positionV relativeFrom="paragraph">
                        <wp:posOffset>12700</wp:posOffset>
                      </wp:positionV>
                      <wp:extent cx="355600" cy="0"/>
                      <wp:effectExtent l="0" t="0" r="0" b="0"/>
                      <wp:wrapNone/>
                      <wp:docPr id="4" name="Straight Connector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3556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8A40023" id="Straight Connector 4" o:spid="_x0000_s1026" alt="&quot;&quot;"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9.85pt,1pt" to="147.8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GwEsQEAANMDAAAOAAAAZHJzL2Uyb0RvYy54bWysU01v2zAMvQ/ofxB0b+S0aDEYcXpo0V6G&#10;rdjHD1BlKhYgiYKkxs6/H6UkdtENGDbsQosU3yP5RG/uJmfZHmIy6Du+XjWcgVfYG7/r+I/vj5cf&#10;OUtZ+l5a9NDxAyR+t734sBlDC1c4oO0hMiLxqR1Dx4ecQytEUgM4mVYYwNOlxuhkJjfuRB/lSOzO&#10;iqumuRUjxj5EVJASRR+Ol3xb+bUGlb9onSAz23HqLVcbq30pVmw3st1FGQajTm3If+jCSeOp6Ez1&#10;ILNkr9H8QuWMiphQ55VCJ1Bro6DOQNOsm3fTfBtkgDoLiZPCLFP6f7Tq8/7eP0eSYQypTeE5likm&#10;HV35Un9sqmIdZrFgykxR8Prm5rYhSdX5Siy4EFN+AnSsHDpujS9jyFbuP6VMtSj1nFLC1heb0Jr+&#10;0VhbnbIAcG8j20t6ujyty1MR7k0WeQUpls7rKR8sHFm/gmamp17XtXpdqoVTKgU+n3mtp+wC09TB&#10;DGz+DDzlFyjUhfsb8IyoldHnGeyMx/i76osU+ph/VuA4d5HgBftDfdMqDW1OVe605WU13/oVvvyL&#10;258AAAD//wMAUEsDBBQABgAIAAAAIQAEHP3i3QAAAAcBAAAPAAAAZHJzL2Rvd25yZXYueG1sTI9B&#10;S8NAEIXvgv9hGcGLtBtTWm3MpkigFw+CjZQet9lpNpidDdltk/57Ry96m8d7vPlevplcJy44hNaT&#10;gsd5AgKp9qalRsFntZ09gwhRk9GdJ1RwxQCb4vYm15nxI33gZRcbwSUUMq3AxthnUobaotNh7nsk&#10;9k5+cDqyHBppBj1yuetkmiQr6XRL/MHqHkuL9dfu7BQcmofFdl9RNZbx/bSy03X/tiyVur+bXl9A&#10;RJziXxh+8BkdCmY6+jOZIDoF6WL9xFE+eBL76XrJ+virZZHL//zFNwAAAP//AwBQSwECLQAUAAYA&#10;CAAAACEAtoM4kv4AAADhAQAAEwAAAAAAAAAAAAAAAAAAAAAAW0NvbnRlbnRfVHlwZXNdLnhtbFBL&#10;AQItABQABgAIAAAAIQA4/SH/1gAAAJQBAAALAAAAAAAAAAAAAAAAAC8BAABfcmVscy8ucmVsc1BL&#10;AQItABQABgAIAAAAIQB26GwEsQEAANMDAAAOAAAAAAAAAAAAAAAAAC4CAABkcnMvZTJvRG9jLnht&#10;bFBLAQItABQABgAIAAAAIQAEHP3i3QAAAAcBAAAPAAAAAAAAAAAAAAAAAAsEAABkcnMvZG93bnJl&#10;di54bWxQSwUGAAAAAAQABADzAAAAFQUAAAAA&#10;" strokecolor="black [3213]" strokeweight=".5pt">
                      <v:stroke joinstyle="miter"/>
                    </v:line>
                  </w:pict>
                </mc:Fallback>
              </mc:AlternateContent>
            </w:r>
            <w:r>
              <w:t>?</w:t>
            </w:r>
          </w:p>
          <w:p w14:paraId="23D59B9C" w14:textId="5CD73CAF" w:rsidR="00C50D81" w:rsidRDefault="00C50D81" w:rsidP="00B16E85"/>
          <w:p w14:paraId="54BF6791" w14:textId="77777777" w:rsidR="00C50D81" w:rsidRDefault="00C50D81" w:rsidP="00B16E85">
            <w:r>
              <w:t xml:space="preserve">T: So procedural instruction is a challenging pitfall because when </w:t>
            </w:r>
            <w:r w:rsidRPr="009C2060">
              <w:t>students only have procedural knowledge of math concepts, they lack a true understanding of WHY these procedures work, limiting their ability to apply this knowledge in different contexts.</w:t>
            </w:r>
          </w:p>
          <w:p w14:paraId="4DF512D9" w14:textId="77777777" w:rsidR="00C50D81" w:rsidRPr="009C2060" w:rsidRDefault="00C50D81" w:rsidP="00B16E85"/>
          <w:p w14:paraId="4DE0DB42" w14:textId="495E167E" w:rsidR="00C50D81" w:rsidRDefault="00C50D81" w:rsidP="00B16E85">
            <w:r>
              <w:t xml:space="preserve">T: The next pitfall is prioritizing Fluency Practice. This is almost a combination of remediation and procedural instruction. For many math concepts that build on each other, fluency in basic math facts like addition, subtraction, multiplication, and division are vital. Because of that teachers often feel the need to spend time ensuring students have these facts down before moving on to something else. </w:t>
            </w:r>
            <w:r w:rsidR="00197EEC">
              <w:t>Like</w:t>
            </w:r>
            <w:r w:rsidR="005A01EC">
              <w:t xml:space="preserve"> our example of procedural instruction, fluency practice is an important part of math instruction. However, it cannot be the only approach a teacher uses. </w:t>
            </w:r>
            <w:r>
              <w:t>This pitfall is f</w:t>
            </w:r>
            <w:r w:rsidRPr="009C2060">
              <w:t>ocusing on student understanding of addition, subtraction, multiplication, and division at the expense of grade level content.</w:t>
            </w:r>
            <w:r>
              <w:t xml:space="preserve"> This is a significant challenge because it </w:t>
            </w:r>
            <w:r w:rsidR="0080685A">
              <w:t>pulls</w:t>
            </w:r>
            <w:r>
              <w:t xml:space="preserve"> students away from deeper conceptual knowledge and grade-level content.</w:t>
            </w:r>
          </w:p>
          <w:p w14:paraId="4648574E" w14:textId="77777777" w:rsidR="00C50D81" w:rsidRDefault="00C50D81" w:rsidP="00B16E85"/>
          <w:p w14:paraId="604A2D7E" w14:textId="77777777" w:rsidR="00C50D81" w:rsidRDefault="00C50D81" w:rsidP="00B16E85">
            <w:r>
              <w:t>T: The final pitfall is Repeating the First Teach. Just from context clues, what do you think this pitfall is?</w:t>
            </w:r>
          </w:p>
          <w:p w14:paraId="18C012AB" w14:textId="77777777" w:rsidR="00C50D81" w:rsidRDefault="00C50D81" w:rsidP="00B16E85"/>
          <w:p w14:paraId="1B98E012" w14:textId="2D3E04A5" w:rsidR="00C50D81" w:rsidRDefault="00C50D81" w:rsidP="00B16E85">
            <w:r>
              <w:t xml:space="preserve">S: Teachers would just teach the same lesson again if students </w:t>
            </w:r>
            <w:r w:rsidR="00197EEC">
              <w:t>did not</w:t>
            </w:r>
            <w:r>
              <w:t xml:space="preserve"> understand.</w:t>
            </w:r>
          </w:p>
          <w:p w14:paraId="52D8E3FC" w14:textId="77777777" w:rsidR="00C50D81" w:rsidRDefault="00C50D81" w:rsidP="00B16E85"/>
          <w:p w14:paraId="65AF2565" w14:textId="77777777" w:rsidR="00C50D81" w:rsidRDefault="00C50D81" w:rsidP="00B16E85">
            <w:r>
              <w:t>T: Correct, this is when teachers are r</w:t>
            </w:r>
            <w:r w:rsidRPr="009C2060">
              <w:t>eteaching content the same way again to provide more “at-bats.”</w:t>
            </w:r>
            <w:r>
              <w:t xml:space="preserve"> Why do you think this is an issue?</w:t>
            </w:r>
          </w:p>
          <w:p w14:paraId="0B3A6E49" w14:textId="77777777" w:rsidR="00C50D81" w:rsidRDefault="00C50D81" w:rsidP="00B16E85"/>
          <w:p w14:paraId="5BA58AC9" w14:textId="2262A0C4" w:rsidR="00C50D81" w:rsidRDefault="00C50D81" w:rsidP="00B16E85">
            <w:r>
              <w:t xml:space="preserve">S: If student </w:t>
            </w:r>
            <w:r w:rsidR="00197EEC">
              <w:t>do not</w:t>
            </w:r>
            <w:r>
              <w:t xml:space="preserve"> get something the first time, teaching it again is not going to help. The teacher needs to try a new </w:t>
            </w:r>
            <w:r>
              <w:lastRenderedPageBreak/>
              <w:t>way to show them how to understand the concept.</w:t>
            </w:r>
            <w:r>
              <w:br/>
            </w:r>
            <w:r>
              <w:br/>
              <w:t xml:space="preserve">T: It goes against what we know are important UDL principles, that students need multiple entry points into a math concept to be successful, especially if </w:t>
            </w:r>
            <w:r w:rsidR="001630BB">
              <w:t>they</w:t>
            </w:r>
            <w:r>
              <w:t xml:space="preserve"> </w:t>
            </w:r>
            <w:r w:rsidR="00197EEC">
              <w:t>did not</w:t>
            </w:r>
            <w:r>
              <w:t xml:space="preserve"> understand the first entry point attempted.</w:t>
            </w:r>
          </w:p>
          <w:p w14:paraId="78CA178F" w14:textId="77777777" w:rsidR="00C50D81" w:rsidRDefault="00C50D81" w:rsidP="00B16E85"/>
          <w:p w14:paraId="7BF6C148" w14:textId="77777777" w:rsidR="00C50D81" w:rsidRDefault="00C50D81" w:rsidP="00B16E85">
            <w:r>
              <w:t>T: Raise your hand if you have ever had a math class where a teacher spent a lot of time on Remediation.</w:t>
            </w:r>
          </w:p>
          <w:p w14:paraId="4461DC92" w14:textId="77777777" w:rsidR="00C50D81" w:rsidRDefault="00C50D81" w:rsidP="00B16E85"/>
          <w:p w14:paraId="795798CA" w14:textId="487A5041" w:rsidR="00C50D81" w:rsidRDefault="00C50D81" w:rsidP="00B16E85">
            <w:r>
              <w:t xml:space="preserve">S: </w:t>
            </w:r>
            <w:r w:rsidR="00A16E8B">
              <w:t>(Raise hands)</w:t>
            </w:r>
          </w:p>
          <w:p w14:paraId="308D6FBA" w14:textId="77777777" w:rsidR="00C50D81" w:rsidRDefault="00C50D81" w:rsidP="00B16E85"/>
          <w:p w14:paraId="3D03ED3D" w14:textId="77777777" w:rsidR="00C50D81" w:rsidRDefault="00C50D81" w:rsidP="00B16E85">
            <w:r>
              <w:t>T: Raise your hand if you have had teachers focus too much on procedural instruction.</w:t>
            </w:r>
          </w:p>
          <w:p w14:paraId="5AB11F9D" w14:textId="77777777" w:rsidR="00C50D81" w:rsidRDefault="00C50D81" w:rsidP="00B16E85"/>
          <w:p w14:paraId="5816BDCC" w14:textId="77777777" w:rsidR="00C50D81" w:rsidRDefault="00C50D81" w:rsidP="00B16E85">
            <w:r>
              <w:t>S: (Raise Hands)</w:t>
            </w:r>
          </w:p>
          <w:p w14:paraId="7B7C2D4C" w14:textId="77777777" w:rsidR="00C50D81" w:rsidRDefault="00C50D81" w:rsidP="00B16E85"/>
          <w:p w14:paraId="65E2B5EB" w14:textId="77777777" w:rsidR="00C50D81" w:rsidRDefault="00C50D81" w:rsidP="00B16E85">
            <w:r>
              <w:t>T: (Ask students to raise hands for Prioritizing Fluency Practice and Repeating the first teach.)</w:t>
            </w:r>
          </w:p>
          <w:p w14:paraId="4569D535" w14:textId="77777777" w:rsidR="00C50D81" w:rsidRDefault="00C50D81" w:rsidP="00B16E85"/>
          <w:p w14:paraId="08252E1F" w14:textId="24DE40FB" w:rsidR="00C50D81" w:rsidRDefault="00C50D81" w:rsidP="00B16E85">
            <w:r>
              <w:t xml:space="preserve">T: As you can see, these are pitfalls we all have experienced, and you can understand why teachers would fall into them. On the surface, they make sense. However, when we are trying to ensure that students have a deep understanding of math and </w:t>
            </w:r>
            <w:r w:rsidR="00197EEC">
              <w:t>can</w:t>
            </w:r>
            <w:r>
              <w:t xml:space="preserve"> access grade-level content, these can be significant barriers to effective math instruction.</w:t>
            </w:r>
          </w:p>
          <w:p w14:paraId="156702E7" w14:textId="77777777" w:rsidR="00C50D81" w:rsidRPr="00577FF2" w:rsidRDefault="00C50D81" w:rsidP="00B16E85"/>
        </w:tc>
        <w:tc>
          <w:tcPr>
            <w:tcW w:w="1578" w:type="dxa"/>
          </w:tcPr>
          <w:p w14:paraId="2BE70EC4" w14:textId="77777777" w:rsidR="00C50D81" w:rsidRDefault="00C50D81" w:rsidP="00B16E85">
            <w:pPr>
              <w:pStyle w:val="Tabletext"/>
              <w:jc w:val="center"/>
            </w:pPr>
            <w:r>
              <w:lastRenderedPageBreak/>
              <w:t>Student Guide</w:t>
            </w:r>
          </w:p>
          <w:p w14:paraId="5A2E4D8B" w14:textId="77777777" w:rsidR="00C50D81" w:rsidRDefault="00C50D81" w:rsidP="00B16E85">
            <w:pPr>
              <w:pStyle w:val="Tabletext"/>
              <w:jc w:val="center"/>
            </w:pPr>
            <w:r>
              <w:t>PowerPoint</w:t>
            </w:r>
          </w:p>
          <w:p w14:paraId="3D61AD41" w14:textId="77777777" w:rsidR="00C50D81" w:rsidRPr="00205E12" w:rsidRDefault="00C50D81" w:rsidP="00B16E85">
            <w:pPr>
              <w:pStyle w:val="Tabletext"/>
              <w:jc w:val="center"/>
            </w:pPr>
          </w:p>
        </w:tc>
      </w:tr>
      <w:tr w:rsidR="00C50D81" w:rsidRPr="00447D20" w14:paraId="0A31131A" w14:textId="77777777" w:rsidTr="00B16E85">
        <w:trPr>
          <w:cantSplit w:val="0"/>
          <w:trHeight w:val="476"/>
        </w:trPr>
        <w:tc>
          <w:tcPr>
            <w:tcW w:w="2250" w:type="dxa"/>
          </w:tcPr>
          <w:p w14:paraId="2EF01AC3" w14:textId="468781F1" w:rsidR="00C50D81" w:rsidRDefault="00D3116A" w:rsidP="00B16E85">
            <w:pPr>
              <w:pStyle w:val="Tabletext"/>
              <w:jc w:val="center"/>
            </w:pPr>
            <w:r>
              <w:lastRenderedPageBreak/>
              <w:t>1</w:t>
            </w:r>
            <w:r w:rsidR="003D32FE">
              <w:t>7</w:t>
            </w:r>
            <w:r w:rsidR="00C50D81">
              <w:t xml:space="preserve"> mins</w:t>
            </w:r>
          </w:p>
        </w:tc>
        <w:tc>
          <w:tcPr>
            <w:tcW w:w="5528" w:type="dxa"/>
          </w:tcPr>
          <w:p w14:paraId="4C3F704C" w14:textId="77777777" w:rsidR="00C50D81" w:rsidRDefault="00C50D81" w:rsidP="00B16E85">
            <w:pPr>
              <w:pStyle w:val="Tabletext"/>
              <w:rPr>
                <w:b/>
                <w:bCs/>
              </w:rPr>
            </w:pPr>
            <w:r>
              <w:rPr>
                <w:b/>
                <w:bCs/>
              </w:rPr>
              <w:t>Practice: Identifying Strategies to Overcome Intervention Pitfalls</w:t>
            </w:r>
          </w:p>
          <w:p w14:paraId="38C3FC0F" w14:textId="731AEE0E" w:rsidR="00C50D81" w:rsidRDefault="00C50D81" w:rsidP="00B16E85">
            <w:pPr>
              <w:pStyle w:val="Tabletext"/>
            </w:pPr>
            <w:r w:rsidRPr="00426424">
              <w:t xml:space="preserve">T: </w:t>
            </w:r>
            <w:r>
              <w:t>Now that we know these pitfalls, what can teachers do to avoid them? In the next section of your student guide, you will see a table with example scenarios for each pitfall. With a partner</w:t>
            </w:r>
            <w:r w:rsidR="00ED7C19">
              <w:t xml:space="preserve"> take the next eight minutes </w:t>
            </w:r>
            <w:r w:rsidR="0080685A">
              <w:t>to</w:t>
            </w:r>
            <w:r>
              <w:t xml:space="preserve"> review each scenario to identify the pitfall and, using prior knowledge you have built throughout this unit, suggest an alternative </w:t>
            </w:r>
            <w:r w:rsidR="00197EEC">
              <w:t>approach,</w:t>
            </w:r>
            <w:r>
              <w:t xml:space="preserve"> and explain why it is a better intervention strategy. </w:t>
            </w:r>
          </w:p>
          <w:p w14:paraId="51A9AD3B" w14:textId="77777777" w:rsidR="00C50D81" w:rsidRDefault="00C50D81" w:rsidP="00B16E85">
            <w:pPr>
              <w:pStyle w:val="Tabletext"/>
            </w:pPr>
            <w:r>
              <w:t>S: (Complete the table in pairs)</w:t>
            </w:r>
          </w:p>
          <w:p w14:paraId="75678BD8" w14:textId="77777777" w:rsidR="00C50D81" w:rsidRDefault="00C50D81" w:rsidP="00B16E85">
            <w:pPr>
              <w:pStyle w:val="Tabletext"/>
            </w:pPr>
            <w:r>
              <w:t>T: (Review student responses, pushing students to provide rationale for their alternative approaches.)</w:t>
            </w:r>
          </w:p>
          <w:p w14:paraId="206CCE63" w14:textId="207DA8F8" w:rsidR="00C50D81" w:rsidRPr="000B1171" w:rsidRDefault="00C50D81" w:rsidP="00B16E85">
            <w:pPr>
              <w:pStyle w:val="Tabletext"/>
            </w:pPr>
            <w:r>
              <w:t xml:space="preserve">T: </w:t>
            </w:r>
            <w:r w:rsidR="00197EEC">
              <w:t>Let us</w:t>
            </w:r>
            <w:r>
              <w:t xml:space="preserve"> think about how these pitfalls can apply to your field experiences. You are currently discussing the </w:t>
            </w:r>
            <w:r>
              <w:lastRenderedPageBreak/>
              <w:t>possibility of executing a just-in-time math intervention in your internship class. What do you think is the biggest pitfall you could fall into with this intervention? How might you address this pitfall? Consider the content of the intervention, the skills students are lacking, and your own experience as a math student.</w:t>
            </w:r>
            <w:r w:rsidR="00ED7C19">
              <w:t xml:space="preserve"> Take four minutes to</w:t>
            </w:r>
            <w:r>
              <w:t xml:space="preserve"> Independently respond to these questions in your student guide. </w:t>
            </w:r>
          </w:p>
        </w:tc>
        <w:tc>
          <w:tcPr>
            <w:tcW w:w="1578" w:type="dxa"/>
          </w:tcPr>
          <w:p w14:paraId="09367B9E" w14:textId="77777777" w:rsidR="00C50D81" w:rsidRDefault="00C50D81" w:rsidP="00B16E85">
            <w:pPr>
              <w:pStyle w:val="Tabletext"/>
              <w:jc w:val="center"/>
            </w:pPr>
          </w:p>
        </w:tc>
      </w:tr>
      <w:tr w:rsidR="00C50D81" w:rsidRPr="00447D20" w14:paraId="3595186F" w14:textId="77777777" w:rsidTr="00B16E85">
        <w:trPr>
          <w:cantSplit w:val="0"/>
          <w:trHeight w:val="420"/>
        </w:trPr>
        <w:tc>
          <w:tcPr>
            <w:tcW w:w="2250" w:type="dxa"/>
          </w:tcPr>
          <w:p w14:paraId="17B6707D" w14:textId="77777777" w:rsidR="00C50D81" w:rsidRDefault="00C50D81" w:rsidP="00B16E85">
            <w:pPr>
              <w:pStyle w:val="Tabletext"/>
              <w:jc w:val="center"/>
            </w:pPr>
            <w:r>
              <w:t>5 mins</w:t>
            </w:r>
          </w:p>
        </w:tc>
        <w:tc>
          <w:tcPr>
            <w:tcW w:w="5528" w:type="dxa"/>
          </w:tcPr>
          <w:p w14:paraId="4D062D0C" w14:textId="77777777" w:rsidR="00C50D81" w:rsidRDefault="00C50D81" w:rsidP="00B16E85">
            <w:pPr>
              <w:pStyle w:val="Tabletext"/>
            </w:pPr>
            <w:r>
              <w:rPr>
                <w:b/>
                <w:bCs/>
              </w:rPr>
              <w:t>Debrief</w:t>
            </w:r>
            <w:r>
              <w:t xml:space="preserve"> </w:t>
            </w:r>
          </w:p>
          <w:p w14:paraId="00FB03B3" w14:textId="77777777" w:rsidR="00C50D81" w:rsidRDefault="00C50D81" w:rsidP="00B16E85">
            <w:pPr>
              <w:pStyle w:val="Tabletext"/>
              <w:contextualSpacing/>
            </w:pPr>
            <w:r>
              <w:t xml:space="preserve">T: Can I have a volunteer share the pitfall they are most concerned about and how they might address it? </w:t>
            </w:r>
          </w:p>
          <w:p w14:paraId="38C99171" w14:textId="77777777" w:rsidR="00C50D81" w:rsidRDefault="00C50D81" w:rsidP="00B16E85">
            <w:pPr>
              <w:pStyle w:val="Tabletext"/>
              <w:contextualSpacing/>
            </w:pPr>
          </w:p>
          <w:p w14:paraId="27DD645C" w14:textId="77777777" w:rsidR="00C50D81" w:rsidRDefault="00C50D81" w:rsidP="00B16E85">
            <w:pPr>
              <w:pStyle w:val="Tabletext"/>
              <w:contextualSpacing/>
            </w:pPr>
            <w:r>
              <w:t>S: (R</w:t>
            </w:r>
            <w:r w:rsidRPr="00682BF6">
              <w:t>esponses will vary</w:t>
            </w:r>
            <w:r>
              <w:t>)</w:t>
            </w:r>
            <w:r w:rsidRPr="00682BF6">
              <w:t xml:space="preserve"> </w:t>
            </w:r>
          </w:p>
          <w:p w14:paraId="735FE739" w14:textId="77777777" w:rsidR="00C50D81" w:rsidRDefault="00C50D81" w:rsidP="00B16E85">
            <w:pPr>
              <w:pStyle w:val="Tabletext"/>
              <w:contextualSpacing/>
            </w:pPr>
          </w:p>
          <w:p w14:paraId="413672B0" w14:textId="77777777" w:rsidR="00C50D81" w:rsidRPr="00257BD8" w:rsidRDefault="00C50D81" w:rsidP="00B16E85">
            <w:pPr>
              <w:pStyle w:val="Tabletext"/>
            </w:pPr>
            <w:r>
              <w:t>T: (Help students discuss ways to overcome these pitfalls, as needed.)</w:t>
            </w:r>
          </w:p>
        </w:tc>
        <w:tc>
          <w:tcPr>
            <w:tcW w:w="1578" w:type="dxa"/>
          </w:tcPr>
          <w:p w14:paraId="60DAA2E0" w14:textId="77777777" w:rsidR="00C50D81" w:rsidRDefault="00C50D81" w:rsidP="00B16E85">
            <w:pPr>
              <w:pStyle w:val="Tabletext"/>
              <w:jc w:val="center"/>
            </w:pPr>
            <w:r>
              <w:t>Student Guide</w:t>
            </w:r>
          </w:p>
          <w:p w14:paraId="3EA75C84" w14:textId="77777777" w:rsidR="00C50D81" w:rsidRDefault="00C50D81" w:rsidP="00B16E85">
            <w:pPr>
              <w:pStyle w:val="Tabletext"/>
              <w:jc w:val="center"/>
            </w:pPr>
          </w:p>
        </w:tc>
      </w:tr>
      <w:tr w:rsidR="00C50D81" w:rsidRPr="00447D20" w14:paraId="2BA8B4D4" w14:textId="77777777" w:rsidTr="00B16E85">
        <w:trPr>
          <w:trHeight w:val="420"/>
        </w:trPr>
        <w:tc>
          <w:tcPr>
            <w:tcW w:w="2250" w:type="dxa"/>
          </w:tcPr>
          <w:p w14:paraId="33D7240E" w14:textId="77777777" w:rsidR="00C50D81" w:rsidRDefault="00C50D81" w:rsidP="00B16E85">
            <w:pPr>
              <w:pStyle w:val="Tabletext"/>
              <w:jc w:val="center"/>
            </w:pPr>
            <w:r>
              <w:t>5</w:t>
            </w:r>
            <w:r w:rsidRPr="00205E12">
              <w:t xml:space="preserve"> mins</w:t>
            </w:r>
          </w:p>
        </w:tc>
        <w:tc>
          <w:tcPr>
            <w:tcW w:w="5528" w:type="dxa"/>
          </w:tcPr>
          <w:p w14:paraId="5F8EFCBC" w14:textId="77777777" w:rsidR="00C50D81" w:rsidRPr="00A85644" w:rsidRDefault="00C50D81" w:rsidP="00B16E85">
            <w:pPr>
              <w:pStyle w:val="Tabletextbullet"/>
              <w:numPr>
                <w:ilvl w:val="0"/>
                <w:numId w:val="0"/>
              </w:numPr>
            </w:pPr>
            <w:r>
              <w:t>S: (Complete the Exit Ticket.)</w:t>
            </w:r>
          </w:p>
        </w:tc>
        <w:tc>
          <w:tcPr>
            <w:tcW w:w="1578" w:type="dxa"/>
          </w:tcPr>
          <w:p w14:paraId="0B82955D" w14:textId="77777777" w:rsidR="00C50D81" w:rsidRPr="00205E12" w:rsidRDefault="00C50D81" w:rsidP="00B16E85">
            <w:pPr>
              <w:pStyle w:val="Tabletext"/>
              <w:jc w:val="center"/>
            </w:pPr>
            <w:r>
              <w:t>Exit Ticket</w:t>
            </w:r>
          </w:p>
        </w:tc>
      </w:tr>
    </w:tbl>
    <w:p w14:paraId="41E21F91" w14:textId="77777777" w:rsidR="00B059F3" w:rsidRDefault="00B059F3" w:rsidP="00D20D0B"/>
    <w:p w14:paraId="158F4861" w14:textId="2577A43C" w:rsidR="00F23AA2" w:rsidRDefault="00F23AA2"/>
    <w:p w14:paraId="11CCDE3C" w14:textId="64080914" w:rsidR="005C06B8" w:rsidRDefault="005C06B8">
      <w:pPr>
        <w:rPr>
          <w:rFonts w:asciiTheme="majorHAnsi" w:hAnsiTheme="majorHAnsi" w:cs="Open Sans"/>
          <w:bCs/>
          <w:sz w:val="28"/>
          <w:szCs w:val="20"/>
        </w:rPr>
      </w:pPr>
    </w:p>
    <w:sectPr w:rsidR="005C06B8" w:rsidSect="00DC0C62">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F65308" w14:textId="77777777" w:rsidR="00E152A7" w:rsidRDefault="00E152A7" w:rsidP="004C62A0">
      <w:pPr>
        <w:spacing w:after="0" w:line="240" w:lineRule="auto"/>
      </w:pPr>
      <w:r>
        <w:separator/>
      </w:r>
    </w:p>
  </w:endnote>
  <w:endnote w:type="continuationSeparator" w:id="0">
    <w:p w14:paraId="1ABCAC6C" w14:textId="77777777" w:rsidR="00E152A7" w:rsidRDefault="00E152A7" w:rsidP="004C62A0">
      <w:pPr>
        <w:spacing w:after="0" w:line="240" w:lineRule="auto"/>
      </w:pPr>
      <w:r>
        <w:continuationSeparator/>
      </w:r>
    </w:p>
  </w:endnote>
  <w:endnote w:type="continuationNotice" w:id="1">
    <w:p w14:paraId="5D28A894" w14:textId="77777777" w:rsidR="00E152A7" w:rsidRDefault="00E152A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A9CF8" w14:textId="2A85E008" w:rsidR="00485163" w:rsidRPr="003A00D4" w:rsidRDefault="003A00D4" w:rsidP="003A00D4">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E051FE" w14:textId="77777777" w:rsidR="00E152A7" w:rsidRDefault="00E152A7" w:rsidP="004C62A0">
      <w:pPr>
        <w:spacing w:after="0" w:line="240" w:lineRule="auto"/>
      </w:pPr>
      <w:r>
        <w:separator/>
      </w:r>
    </w:p>
  </w:footnote>
  <w:footnote w:type="continuationSeparator" w:id="0">
    <w:p w14:paraId="08EB7FB9" w14:textId="77777777" w:rsidR="00E152A7" w:rsidRDefault="00E152A7" w:rsidP="004C62A0">
      <w:pPr>
        <w:spacing w:after="0" w:line="240" w:lineRule="auto"/>
      </w:pPr>
      <w:r>
        <w:continuationSeparator/>
      </w:r>
    </w:p>
  </w:footnote>
  <w:footnote w:type="continuationNotice" w:id="1">
    <w:p w14:paraId="17965D9A" w14:textId="77777777" w:rsidR="00E152A7" w:rsidRDefault="00E152A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DAFB5" w14:textId="77777777" w:rsidR="00485163" w:rsidRDefault="00485163" w:rsidP="002B03E1">
    <w:pPr>
      <w:pStyle w:val="Header"/>
      <w:spacing w:after="120"/>
    </w:pPr>
    <w:r>
      <w:rPr>
        <w:noProof/>
      </w:rPr>
      <w:drawing>
        <wp:inline distT="0" distB="0" distL="0" distR="0" wp14:anchorId="430165E4" wp14:editId="27AEAC61">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52ACC"/>
    <w:multiLevelType w:val="hybridMultilevel"/>
    <w:tmpl w:val="35CE7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48423C"/>
    <w:multiLevelType w:val="hybridMultilevel"/>
    <w:tmpl w:val="6D6899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833174"/>
    <w:multiLevelType w:val="hybridMultilevel"/>
    <w:tmpl w:val="690A2A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8B74FFD"/>
    <w:multiLevelType w:val="hybridMultilevel"/>
    <w:tmpl w:val="BF2C8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420534"/>
    <w:multiLevelType w:val="hybridMultilevel"/>
    <w:tmpl w:val="DB8C303A"/>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40675"/>
    <w:multiLevelType w:val="hybridMultilevel"/>
    <w:tmpl w:val="32287EDE"/>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7" w15:restartNumberingAfterBreak="0">
    <w:nsid w:val="21893D31"/>
    <w:multiLevelType w:val="hybridMultilevel"/>
    <w:tmpl w:val="637AD4E0"/>
    <w:lvl w:ilvl="0" w:tplc="9A34622A">
      <w:start w:val="8"/>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2336C6"/>
    <w:multiLevelType w:val="hybridMultilevel"/>
    <w:tmpl w:val="34728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FC16F8"/>
    <w:multiLevelType w:val="hybridMultilevel"/>
    <w:tmpl w:val="C02AB2D0"/>
    <w:lvl w:ilvl="0" w:tplc="A4C49480">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4754BF"/>
    <w:multiLevelType w:val="hybridMultilevel"/>
    <w:tmpl w:val="E1B2F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2078B6"/>
    <w:multiLevelType w:val="hybridMultilevel"/>
    <w:tmpl w:val="06484618"/>
    <w:lvl w:ilvl="0" w:tplc="13365D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8E6A2B"/>
    <w:multiLevelType w:val="hybridMultilevel"/>
    <w:tmpl w:val="93BC0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917A96"/>
    <w:multiLevelType w:val="hybridMultilevel"/>
    <w:tmpl w:val="20026F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3B30ADF"/>
    <w:multiLevelType w:val="hybridMultilevel"/>
    <w:tmpl w:val="988CC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C3703A"/>
    <w:multiLevelType w:val="hybridMultilevel"/>
    <w:tmpl w:val="86CCD14E"/>
    <w:lvl w:ilvl="0" w:tplc="EBE092A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C96D72"/>
    <w:multiLevelType w:val="hybridMultilevel"/>
    <w:tmpl w:val="12ACC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D653A9"/>
    <w:multiLevelType w:val="hybridMultilevel"/>
    <w:tmpl w:val="64CC57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344CBD"/>
    <w:multiLevelType w:val="hybridMultilevel"/>
    <w:tmpl w:val="E55C7BAE"/>
    <w:lvl w:ilvl="0" w:tplc="EE90896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0A2F64"/>
    <w:multiLevelType w:val="hybridMultilevel"/>
    <w:tmpl w:val="9AA656B0"/>
    <w:lvl w:ilvl="0" w:tplc="7D9C703E">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57599B"/>
    <w:multiLevelType w:val="hybridMultilevel"/>
    <w:tmpl w:val="D6BCA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E50D17"/>
    <w:multiLevelType w:val="hybridMultilevel"/>
    <w:tmpl w:val="08EEFE58"/>
    <w:lvl w:ilvl="0" w:tplc="666E266A">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B75F48"/>
    <w:multiLevelType w:val="hybridMultilevel"/>
    <w:tmpl w:val="1C88D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382FB7"/>
    <w:multiLevelType w:val="hybridMultilevel"/>
    <w:tmpl w:val="8548B120"/>
    <w:lvl w:ilvl="0" w:tplc="BEDCB2B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701A7D"/>
    <w:multiLevelType w:val="hybridMultilevel"/>
    <w:tmpl w:val="E634EA2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AC5407"/>
    <w:multiLevelType w:val="hybridMultilevel"/>
    <w:tmpl w:val="E634EA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79241AA"/>
    <w:multiLevelType w:val="hybridMultilevel"/>
    <w:tmpl w:val="2286E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5B1F3F"/>
    <w:multiLevelType w:val="hybridMultilevel"/>
    <w:tmpl w:val="85AEC5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F3E1802"/>
    <w:multiLevelType w:val="hybridMultilevel"/>
    <w:tmpl w:val="690A2A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F06D21"/>
    <w:multiLevelType w:val="hybridMultilevel"/>
    <w:tmpl w:val="CCF2D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5123A9"/>
    <w:multiLevelType w:val="hybridMultilevel"/>
    <w:tmpl w:val="A252B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3C3B28"/>
    <w:multiLevelType w:val="hybridMultilevel"/>
    <w:tmpl w:val="57CA7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B0651F"/>
    <w:multiLevelType w:val="hybridMultilevel"/>
    <w:tmpl w:val="544A2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454B61"/>
    <w:multiLevelType w:val="hybridMultilevel"/>
    <w:tmpl w:val="7C68008E"/>
    <w:lvl w:ilvl="0" w:tplc="9F1A27C6">
      <w:start w:val="1"/>
      <w:numFmt w:val="decimal"/>
      <w:lvlText w:val="%1."/>
      <w:lvlJc w:val="left"/>
      <w:pPr>
        <w:ind w:left="720" w:hanging="360"/>
      </w:pPr>
      <w:rPr>
        <w:rFonts w:hint="default"/>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EF56D36"/>
    <w:multiLevelType w:val="hybridMultilevel"/>
    <w:tmpl w:val="26C81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5B4CA6"/>
    <w:multiLevelType w:val="hybridMultilevel"/>
    <w:tmpl w:val="9F6A5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03E50C1"/>
    <w:multiLevelType w:val="hybridMultilevel"/>
    <w:tmpl w:val="85AEC5BC"/>
    <w:lvl w:ilvl="0" w:tplc="2592CC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5F0893"/>
    <w:multiLevelType w:val="hybridMultilevel"/>
    <w:tmpl w:val="16E6B886"/>
    <w:lvl w:ilvl="0" w:tplc="04090001">
      <w:start w:val="1"/>
      <w:numFmt w:val="bullet"/>
      <w:lvlText w:val=""/>
      <w:lvlJc w:val="left"/>
      <w:pPr>
        <w:ind w:left="648" w:hanging="360"/>
      </w:pPr>
      <w:rPr>
        <w:rFonts w:ascii="Symbol" w:hAnsi="Symbol" w:hint="default"/>
      </w:rPr>
    </w:lvl>
    <w:lvl w:ilvl="1" w:tplc="04090003">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9" w15:restartNumberingAfterBreak="0">
    <w:nsid w:val="745A04A2"/>
    <w:multiLevelType w:val="hybridMultilevel"/>
    <w:tmpl w:val="33B405FC"/>
    <w:lvl w:ilvl="0" w:tplc="04090013">
      <w:start w:val="1"/>
      <w:numFmt w:val="upperRoman"/>
      <w:lvlText w:val="%1."/>
      <w:lvlJc w:val="righ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4D85849"/>
    <w:multiLevelType w:val="hybridMultilevel"/>
    <w:tmpl w:val="5FB6263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b w:val="0"/>
        <w:bCs w:val="0"/>
        <w:sz w:val="22"/>
        <w:szCs w:val="22"/>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b w:val="0"/>
        <w:bCs w:val="0"/>
        <w:sz w:val="22"/>
        <w:szCs w:val="22"/>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3E6D1F"/>
    <w:multiLevelType w:val="hybridMultilevel"/>
    <w:tmpl w:val="7F40478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E9B56C4"/>
    <w:multiLevelType w:val="hybridMultilevel"/>
    <w:tmpl w:val="A3183D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187563">
    <w:abstractNumId w:val="2"/>
  </w:num>
  <w:num w:numId="2" w16cid:durableId="1805731072">
    <w:abstractNumId w:val="11"/>
  </w:num>
  <w:num w:numId="3" w16cid:durableId="384262176">
    <w:abstractNumId w:val="6"/>
  </w:num>
  <w:num w:numId="4" w16cid:durableId="1659264200">
    <w:abstractNumId w:val="22"/>
  </w:num>
  <w:num w:numId="5" w16cid:durableId="267856281">
    <w:abstractNumId w:val="24"/>
  </w:num>
  <w:num w:numId="6" w16cid:durableId="895506003">
    <w:abstractNumId w:val="42"/>
  </w:num>
  <w:num w:numId="7" w16cid:durableId="1195579061">
    <w:abstractNumId w:val="5"/>
  </w:num>
  <w:num w:numId="8" w16cid:durableId="562329491">
    <w:abstractNumId w:val="37"/>
  </w:num>
  <w:num w:numId="9" w16cid:durableId="821891641">
    <w:abstractNumId w:val="28"/>
  </w:num>
  <w:num w:numId="10" w16cid:durableId="1277519542">
    <w:abstractNumId w:val="4"/>
  </w:num>
  <w:num w:numId="11" w16cid:durableId="789520457">
    <w:abstractNumId w:val="10"/>
  </w:num>
  <w:num w:numId="12" w16cid:durableId="1467164778">
    <w:abstractNumId w:val="20"/>
  </w:num>
  <w:num w:numId="13" w16cid:durableId="1444302204">
    <w:abstractNumId w:val="11"/>
  </w:num>
  <w:num w:numId="14" w16cid:durableId="1184636094">
    <w:abstractNumId w:val="8"/>
  </w:num>
  <w:num w:numId="15" w16cid:durableId="1218322969">
    <w:abstractNumId w:val="32"/>
  </w:num>
  <w:num w:numId="16" w16cid:durableId="386681179">
    <w:abstractNumId w:val="35"/>
  </w:num>
  <w:num w:numId="17" w16cid:durableId="932250246">
    <w:abstractNumId w:val="40"/>
  </w:num>
  <w:num w:numId="18" w16cid:durableId="1090279095">
    <w:abstractNumId w:val="13"/>
  </w:num>
  <w:num w:numId="19" w16cid:durableId="1425421781">
    <w:abstractNumId w:val="15"/>
  </w:num>
  <w:num w:numId="20" w16cid:durableId="700664177">
    <w:abstractNumId w:val="23"/>
  </w:num>
  <w:num w:numId="21" w16cid:durableId="533731228">
    <w:abstractNumId w:val="17"/>
  </w:num>
  <w:num w:numId="22" w16cid:durableId="828907332">
    <w:abstractNumId w:val="18"/>
  </w:num>
  <w:num w:numId="23" w16cid:durableId="114644918">
    <w:abstractNumId w:val="0"/>
  </w:num>
  <w:num w:numId="24" w16cid:durableId="933393072">
    <w:abstractNumId w:val="38"/>
  </w:num>
  <w:num w:numId="25" w16cid:durableId="1055394172">
    <w:abstractNumId w:val="36"/>
  </w:num>
  <w:num w:numId="26" w16cid:durableId="2077506203">
    <w:abstractNumId w:val="27"/>
  </w:num>
  <w:num w:numId="27" w16cid:durableId="1632663010">
    <w:abstractNumId w:val="21"/>
  </w:num>
  <w:num w:numId="28" w16cid:durableId="2106684863">
    <w:abstractNumId w:val="31"/>
  </w:num>
  <w:num w:numId="29" w16cid:durableId="950168644">
    <w:abstractNumId w:val="33"/>
  </w:num>
  <w:num w:numId="30" w16cid:durableId="1962375578">
    <w:abstractNumId w:val="30"/>
  </w:num>
  <w:num w:numId="31" w16cid:durableId="1485507508">
    <w:abstractNumId w:val="39"/>
  </w:num>
  <w:num w:numId="32" w16cid:durableId="1369333942">
    <w:abstractNumId w:val="29"/>
  </w:num>
  <w:num w:numId="33" w16cid:durableId="1603611804">
    <w:abstractNumId w:val="3"/>
  </w:num>
  <w:num w:numId="34" w16cid:durableId="1922181961">
    <w:abstractNumId w:val="25"/>
  </w:num>
  <w:num w:numId="35" w16cid:durableId="183251947">
    <w:abstractNumId w:val="14"/>
  </w:num>
  <w:num w:numId="36" w16cid:durableId="1020277019">
    <w:abstractNumId w:val="1"/>
  </w:num>
  <w:num w:numId="37" w16cid:durableId="275603117">
    <w:abstractNumId w:val="34"/>
  </w:num>
  <w:num w:numId="38" w16cid:durableId="481045878">
    <w:abstractNumId w:val="41"/>
  </w:num>
  <w:num w:numId="39" w16cid:durableId="617294153">
    <w:abstractNumId w:val="12"/>
  </w:num>
  <w:num w:numId="40" w16cid:durableId="1514680967">
    <w:abstractNumId w:val="26"/>
  </w:num>
  <w:num w:numId="41" w16cid:durableId="199782587">
    <w:abstractNumId w:val="19"/>
  </w:num>
  <w:num w:numId="42" w16cid:durableId="1826192581">
    <w:abstractNumId w:val="16"/>
  </w:num>
  <w:num w:numId="43" w16cid:durableId="1227910492">
    <w:abstractNumId w:val="9"/>
  </w:num>
  <w:num w:numId="44" w16cid:durableId="995954112">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E68"/>
    <w:rsid w:val="00000342"/>
    <w:rsid w:val="00002EE1"/>
    <w:rsid w:val="00004534"/>
    <w:rsid w:val="00004E17"/>
    <w:rsid w:val="00011E61"/>
    <w:rsid w:val="00012DB0"/>
    <w:rsid w:val="00012FBA"/>
    <w:rsid w:val="000133B3"/>
    <w:rsid w:val="000136B4"/>
    <w:rsid w:val="000138FB"/>
    <w:rsid w:val="00013CD3"/>
    <w:rsid w:val="00013F96"/>
    <w:rsid w:val="000158B9"/>
    <w:rsid w:val="00015EA8"/>
    <w:rsid w:val="00016C0A"/>
    <w:rsid w:val="00016CFD"/>
    <w:rsid w:val="00017457"/>
    <w:rsid w:val="000174FC"/>
    <w:rsid w:val="000178A9"/>
    <w:rsid w:val="00020529"/>
    <w:rsid w:val="0002061A"/>
    <w:rsid w:val="00021143"/>
    <w:rsid w:val="000229D7"/>
    <w:rsid w:val="000251A9"/>
    <w:rsid w:val="00025DF3"/>
    <w:rsid w:val="00025E27"/>
    <w:rsid w:val="00025EDF"/>
    <w:rsid w:val="0002700A"/>
    <w:rsid w:val="000270E1"/>
    <w:rsid w:val="000276B1"/>
    <w:rsid w:val="000304FE"/>
    <w:rsid w:val="00031296"/>
    <w:rsid w:val="00032A99"/>
    <w:rsid w:val="00033387"/>
    <w:rsid w:val="00033F21"/>
    <w:rsid w:val="0003584E"/>
    <w:rsid w:val="000365C2"/>
    <w:rsid w:val="000378F3"/>
    <w:rsid w:val="00037E00"/>
    <w:rsid w:val="00037FEC"/>
    <w:rsid w:val="00040126"/>
    <w:rsid w:val="00040E32"/>
    <w:rsid w:val="00041002"/>
    <w:rsid w:val="00041303"/>
    <w:rsid w:val="00041B18"/>
    <w:rsid w:val="0004206A"/>
    <w:rsid w:val="0004215D"/>
    <w:rsid w:val="00042A32"/>
    <w:rsid w:val="00043E9C"/>
    <w:rsid w:val="000445A3"/>
    <w:rsid w:val="0004463E"/>
    <w:rsid w:val="00045ADB"/>
    <w:rsid w:val="00045DBD"/>
    <w:rsid w:val="00047496"/>
    <w:rsid w:val="0004789B"/>
    <w:rsid w:val="00047B92"/>
    <w:rsid w:val="00050ECF"/>
    <w:rsid w:val="000522A1"/>
    <w:rsid w:val="0005242C"/>
    <w:rsid w:val="00052983"/>
    <w:rsid w:val="0005329C"/>
    <w:rsid w:val="000536A9"/>
    <w:rsid w:val="00053812"/>
    <w:rsid w:val="00053CE9"/>
    <w:rsid w:val="00055408"/>
    <w:rsid w:val="00055EFC"/>
    <w:rsid w:val="0005655C"/>
    <w:rsid w:val="00056A2A"/>
    <w:rsid w:val="00056C55"/>
    <w:rsid w:val="000578D2"/>
    <w:rsid w:val="00057D32"/>
    <w:rsid w:val="00057E53"/>
    <w:rsid w:val="0006004B"/>
    <w:rsid w:val="000603DF"/>
    <w:rsid w:val="000606C9"/>
    <w:rsid w:val="000607C0"/>
    <w:rsid w:val="000607D4"/>
    <w:rsid w:val="00060EC2"/>
    <w:rsid w:val="0006189B"/>
    <w:rsid w:val="00061EA3"/>
    <w:rsid w:val="0006308C"/>
    <w:rsid w:val="000630C6"/>
    <w:rsid w:val="000637A6"/>
    <w:rsid w:val="0006380B"/>
    <w:rsid w:val="000649F6"/>
    <w:rsid w:val="00064DA6"/>
    <w:rsid w:val="00064EDE"/>
    <w:rsid w:val="00064F5A"/>
    <w:rsid w:val="000660BD"/>
    <w:rsid w:val="00066203"/>
    <w:rsid w:val="00066339"/>
    <w:rsid w:val="00066750"/>
    <w:rsid w:val="00066AF8"/>
    <w:rsid w:val="000676B3"/>
    <w:rsid w:val="00067C04"/>
    <w:rsid w:val="00067C3B"/>
    <w:rsid w:val="00070022"/>
    <w:rsid w:val="00070A64"/>
    <w:rsid w:val="0007486C"/>
    <w:rsid w:val="00074E28"/>
    <w:rsid w:val="00075672"/>
    <w:rsid w:val="00075C4F"/>
    <w:rsid w:val="00076087"/>
    <w:rsid w:val="00076191"/>
    <w:rsid w:val="00077166"/>
    <w:rsid w:val="0007774F"/>
    <w:rsid w:val="00077CE2"/>
    <w:rsid w:val="00080068"/>
    <w:rsid w:val="00080842"/>
    <w:rsid w:val="00080A97"/>
    <w:rsid w:val="00080FD8"/>
    <w:rsid w:val="0008120E"/>
    <w:rsid w:val="00081315"/>
    <w:rsid w:val="000817C0"/>
    <w:rsid w:val="000819C4"/>
    <w:rsid w:val="00082554"/>
    <w:rsid w:val="00082711"/>
    <w:rsid w:val="00082ED1"/>
    <w:rsid w:val="00083DD1"/>
    <w:rsid w:val="00084A15"/>
    <w:rsid w:val="000853C0"/>
    <w:rsid w:val="00085530"/>
    <w:rsid w:val="000855A3"/>
    <w:rsid w:val="00086DFE"/>
    <w:rsid w:val="00087C6A"/>
    <w:rsid w:val="00090EFF"/>
    <w:rsid w:val="000911DA"/>
    <w:rsid w:val="0009275E"/>
    <w:rsid w:val="00092A9D"/>
    <w:rsid w:val="00092FB1"/>
    <w:rsid w:val="00095485"/>
    <w:rsid w:val="000955DA"/>
    <w:rsid w:val="00097D52"/>
    <w:rsid w:val="00097EAA"/>
    <w:rsid w:val="000A0D14"/>
    <w:rsid w:val="000A1841"/>
    <w:rsid w:val="000A1A1C"/>
    <w:rsid w:val="000A24CA"/>
    <w:rsid w:val="000A2538"/>
    <w:rsid w:val="000A26C8"/>
    <w:rsid w:val="000A3608"/>
    <w:rsid w:val="000A3B71"/>
    <w:rsid w:val="000A3CAF"/>
    <w:rsid w:val="000A3F32"/>
    <w:rsid w:val="000A5534"/>
    <w:rsid w:val="000A629C"/>
    <w:rsid w:val="000A6C97"/>
    <w:rsid w:val="000A70DF"/>
    <w:rsid w:val="000A7119"/>
    <w:rsid w:val="000A7B17"/>
    <w:rsid w:val="000A7F61"/>
    <w:rsid w:val="000B02E4"/>
    <w:rsid w:val="000B042B"/>
    <w:rsid w:val="000B103F"/>
    <w:rsid w:val="000B1171"/>
    <w:rsid w:val="000B21EA"/>
    <w:rsid w:val="000B26AD"/>
    <w:rsid w:val="000B35B2"/>
    <w:rsid w:val="000B35E7"/>
    <w:rsid w:val="000B3848"/>
    <w:rsid w:val="000B38F1"/>
    <w:rsid w:val="000B43F1"/>
    <w:rsid w:val="000B4C1E"/>
    <w:rsid w:val="000B5088"/>
    <w:rsid w:val="000B57C5"/>
    <w:rsid w:val="000B5C9F"/>
    <w:rsid w:val="000B6128"/>
    <w:rsid w:val="000B7018"/>
    <w:rsid w:val="000C0EE7"/>
    <w:rsid w:val="000C17A4"/>
    <w:rsid w:val="000C1AB3"/>
    <w:rsid w:val="000C2A62"/>
    <w:rsid w:val="000C2CC3"/>
    <w:rsid w:val="000C3037"/>
    <w:rsid w:val="000C3A78"/>
    <w:rsid w:val="000C3BEA"/>
    <w:rsid w:val="000C3C80"/>
    <w:rsid w:val="000C49E8"/>
    <w:rsid w:val="000C585C"/>
    <w:rsid w:val="000C6884"/>
    <w:rsid w:val="000C6A78"/>
    <w:rsid w:val="000C7C67"/>
    <w:rsid w:val="000D09CB"/>
    <w:rsid w:val="000D0A3B"/>
    <w:rsid w:val="000D0F68"/>
    <w:rsid w:val="000D148B"/>
    <w:rsid w:val="000D1F93"/>
    <w:rsid w:val="000D286C"/>
    <w:rsid w:val="000D2C97"/>
    <w:rsid w:val="000D2F33"/>
    <w:rsid w:val="000D3A1C"/>
    <w:rsid w:val="000D3AA4"/>
    <w:rsid w:val="000D3EE1"/>
    <w:rsid w:val="000D3F51"/>
    <w:rsid w:val="000D4412"/>
    <w:rsid w:val="000D54FF"/>
    <w:rsid w:val="000D5BF4"/>
    <w:rsid w:val="000D5EFC"/>
    <w:rsid w:val="000D6B8E"/>
    <w:rsid w:val="000E112B"/>
    <w:rsid w:val="000E1CA6"/>
    <w:rsid w:val="000E24E1"/>
    <w:rsid w:val="000E2D38"/>
    <w:rsid w:val="000E2DAF"/>
    <w:rsid w:val="000E3BFB"/>
    <w:rsid w:val="000E487B"/>
    <w:rsid w:val="000E50B3"/>
    <w:rsid w:val="000E5600"/>
    <w:rsid w:val="000E5866"/>
    <w:rsid w:val="000E66F8"/>
    <w:rsid w:val="000E71C4"/>
    <w:rsid w:val="000E788C"/>
    <w:rsid w:val="000F1007"/>
    <w:rsid w:val="000F128D"/>
    <w:rsid w:val="000F1CE1"/>
    <w:rsid w:val="000F2682"/>
    <w:rsid w:val="000F2E0A"/>
    <w:rsid w:val="000F3229"/>
    <w:rsid w:val="000F3F4A"/>
    <w:rsid w:val="000F5B2E"/>
    <w:rsid w:val="000F5BAC"/>
    <w:rsid w:val="000F6967"/>
    <w:rsid w:val="000F6D4B"/>
    <w:rsid w:val="000F7B0A"/>
    <w:rsid w:val="00100BFB"/>
    <w:rsid w:val="00101C02"/>
    <w:rsid w:val="00102C15"/>
    <w:rsid w:val="0010336B"/>
    <w:rsid w:val="0010418B"/>
    <w:rsid w:val="00104876"/>
    <w:rsid w:val="00104C5D"/>
    <w:rsid w:val="00107653"/>
    <w:rsid w:val="00107D91"/>
    <w:rsid w:val="00107E8A"/>
    <w:rsid w:val="001107C2"/>
    <w:rsid w:val="0011124A"/>
    <w:rsid w:val="001118C1"/>
    <w:rsid w:val="00111937"/>
    <w:rsid w:val="0011204D"/>
    <w:rsid w:val="00112098"/>
    <w:rsid w:val="0011222C"/>
    <w:rsid w:val="001122C2"/>
    <w:rsid w:val="0011265A"/>
    <w:rsid w:val="001128C0"/>
    <w:rsid w:val="00112B67"/>
    <w:rsid w:val="00113025"/>
    <w:rsid w:val="00114640"/>
    <w:rsid w:val="00114CFA"/>
    <w:rsid w:val="00115649"/>
    <w:rsid w:val="0011665E"/>
    <w:rsid w:val="00116B53"/>
    <w:rsid w:val="0011717A"/>
    <w:rsid w:val="00121103"/>
    <w:rsid w:val="00121BEB"/>
    <w:rsid w:val="00122C08"/>
    <w:rsid w:val="00122DA9"/>
    <w:rsid w:val="00123471"/>
    <w:rsid w:val="001241E4"/>
    <w:rsid w:val="00124F90"/>
    <w:rsid w:val="0012574F"/>
    <w:rsid w:val="00125CC7"/>
    <w:rsid w:val="00126B37"/>
    <w:rsid w:val="00130681"/>
    <w:rsid w:val="00130E7A"/>
    <w:rsid w:val="00131003"/>
    <w:rsid w:val="00131BD9"/>
    <w:rsid w:val="00132FAB"/>
    <w:rsid w:val="00133210"/>
    <w:rsid w:val="001349B4"/>
    <w:rsid w:val="00134F2D"/>
    <w:rsid w:val="001351C6"/>
    <w:rsid w:val="00135237"/>
    <w:rsid w:val="001352D9"/>
    <w:rsid w:val="001357EF"/>
    <w:rsid w:val="00137728"/>
    <w:rsid w:val="001379C9"/>
    <w:rsid w:val="00137DFB"/>
    <w:rsid w:val="00140C96"/>
    <w:rsid w:val="001411AA"/>
    <w:rsid w:val="00141862"/>
    <w:rsid w:val="00142193"/>
    <w:rsid w:val="00143568"/>
    <w:rsid w:val="00143C15"/>
    <w:rsid w:val="001449A3"/>
    <w:rsid w:val="00144BB9"/>
    <w:rsid w:val="00144F5B"/>
    <w:rsid w:val="00145EA2"/>
    <w:rsid w:val="00147532"/>
    <w:rsid w:val="001479E6"/>
    <w:rsid w:val="001508E5"/>
    <w:rsid w:val="00151B0B"/>
    <w:rsid w:val="00153068"/>
    <w:rsid w:val="00154AB5"/>
    <w:rsid w:val="00154E8A"/>
    <w:rsid w:val="00155BB2"/>
    <w:rsid w:val="00156A15"/>
    <w:rsid w:val="00157457"/>
    <w:rsid w:val="001613D0"/>
    <w:rsid w:val="00161CA4"/>
    <w:rsid w:val="00162811"/>
    <w:rsid w:val="001630BB"/>
    <w:rsid w:val="001639FF"/>
    <w:rsid w:val="00164477"/>
    <w:rsid w:val="00164568"/>
    <w:rsid w:val="001650AA"/>
    <w:rsid w:val="00165A9D"/>
    <w:rsid w:val="00165C69"/>
    <w:rsid w:val="00165C7C"/>
    <w:rsid w:val="00166CE0"/>
    <w:rsid w:val="00167350"/>
    <w:rsid w:val="001677F7"/>
    <w:rsid w:val="001706F6"/>
    <w:rsid w:val="0017075E"/>
    <w:rsid w:val="0017104A"/>
    <w:rsid w:val="00171871"/>
    <w:rsid w:val="00171FAB"/>
    <w:rsid w:val="001722C6"/>
    <w:rsid w:val="0017237C"/>
    <w:rsid w:val="00172582"/>
    <w:rsid w:val="0017259E"/>
    <w:rsid w:val="00172DA6"/>
    <w:rsid w:val="0017332A"/>
    <w:rsid w:val="00173384"/>
    <w:rsid w:val="00173D84"/>
    <w:rsid w:val="00174340"/>
    <w:rsid w:val="0017501A"/>
    <w:rsid w:val="00175132"/>
    <w:rsid w:val="0017597D"/>
    <w:rsid w:val="00175F63"/>
    <w:rsid w:val="00176A90"/>
    <w:rsid w:val="0017723D"/>
    <w:rsid w:val="00180755"/>
    <w:rsid w:val="001809AE"/>
    <w:rsid w:val="00180C33"/>
    <w:rsid w:val="001811D6"/>
    <w:rsid w:val="00181A63"/>
    <w:rsid w:val="00182235"/>
    <w:rsid w:val="001824FE"/>
    <w:rsid w:val="001835C3"/>
    <w:rsid w:val="001838F1"/>
    <w:rsid w:val="00183AE1"/>
    <w:rsid w:val="00183D2F"/>
    <w:rsid w:val="001849B6"/>
    <w:rsid w:val="00184F98"/>
    <w:rsid w:val="0018594B"/>
    <w:rsid w:val="00185FE6"/>
    <w:rsid w:val="00186913"/>
    <w:rsid w:val="00186D06"/>
    <w:rsid w:val="00186F34"/>
    <w:rsid w:val="00187EE0"/>
    <w:rsid w:val="001903B7"/>
    <w:rsid w:val="00190D93"/>
    <w:rsid w:val="00191D90"/>
    <w:rsid w:val="0019436F"/>
    <w:rsid w:val="0019444C"/>
    <w:rsid w:val="00196038"/>
    <w:rsid w:val="00196238"/>
    <w:rsid w:val="0019733F"/>
    <w:rsid w:val="00197504"/>
    <w:rsid w:val="00197EEC"/>
    <w:rsid w:val="001A018E"/>
    <w:rsid w:val="001A0449"/>
    <w:rsid w:val="001A0EDD"/>
    <w:rsid w:val="001A2E11"/>
    <w:rsid w:val="001A335C"/>
    <w:rsid w:val="001A4647"/>
    <w:rsid w:val="001A46AA"/>
    <w:rsid w:val="001A4B48"/>
    <w:rsid w:val="001A4CF4"/>
    <w:rsid w:val="001A4F28"/>
    <w:rsid w:val="001A5F79"/>
    <w:rsid w:val="001A685E"/>
    <w:rsid w:val="001A6F6A"/>
    <w:rsid w:val="001A7ECA"/>
    <w:rsid w:val="001B0051"/>
    <w:rsid w:val="001B05EB"/>
    <w:rsid w:val="001B0665"/>
    <w:rsid w:val="001B1398"/>
    <w:rsid w:val="001B14C5"/>
    <w:rsid w:val="001B193C"/>
    <w:rsid w:val="001B23B7"/>
    <w:rsid w:val="001B3A38"/>
    <w:rsid w:val="001B3F2B"/>
    <w:rsid w:val="001B5294"/>
    <w:rsid w:val="001B70DA"/>
    <w:rsid w:val="001B7467"/>
    <w:rsid w:val="001B7C8D"/>
    <w:rsid w:val="001C0565"/>
    <w:rsid w:val="001C112A"/>
    <w:rsid w:val="001C11F8"/>
    <w:rsid w:val="001C16F1"/>
    <w:rsid w:val="001C2503"/>
    <w:rsid w:val="001C2FDC"/>
    <w:rsid w:val="001C33C4"/>
    <w:rsid w:val="001C41AB"/>
    <w:rsid w:val="001C4789"/>
    <w:rsid w:val="001C5FBD"/>
    <w:rsid w:val="001C71E5"/>
    <w:rsid w:val="001D0016"/>
    <w:rsid w:val="001D1A1B"/>
    <w:rsid w:val="001D21BD"/>
    <w:rsid w:val="001D285B"/>
    <w:rsid w:val="001D2B73"/>
    <w:rsid w:val="001D35BF"/>
    <w:rsid w:val="001D393C"/>
    <w:rsid w:val="001D3E37"/>
    <w:rsid w:val="001D43C4"/>
    <w:rsid w:val="001D594C"/>
    <w:rsid w:val="001D608C"/>
    <w:rsid w:val="001D697B"/>
    <w:rsid w:val="001D6CE1"/>
    <w:rsid w:val="001D725C"/>
    <w:rsid w:val="001E18A5"/>
    <w:rsid w:val="001E1ECA"/>
    <w:rsid w:val="001E20D6"/>
    <w:rsid w:val="001E2177"/>
    <w:rsid w:val="001E233E"/>
    <w:rsid w:val="001E3126"/>
    <w:rsid w:val="001E3A10"/>
    <w:rsid w:val="001E3D3B"/>
    <w:rsid w:val="001E43C5"/>
    <w:rsid w:val="001E5208"/>
    <w:rsid w:val="001E5465"/>
    <w:rsid w:val="001E72C2"/>
    <w:rsid w:val="001E78B7"/>
    <w:rsid w:val="001F066E"/>
    <w:rsid w:val="001F0D96"/>
    <w:rsid w:val="001F0FCE"/>
    <w:rsid w:val="001F133F"/>
    <w:rsid w:val="001F1B30"/>
    <w:rsid w:val="001F1D08"/>
    <w:rsid w:val="001F2A59"/>
    <w:rsid w:val="001F3CE2"/>
    <w:rsid w:val="001F4473"/>
    <w:rsid w:val="001F690D"/>
    <w:rsid w:val="001F6F49"/>
    <w:rsid w:val="002008EA"/>
    <w:rsid w:val="002012F4"/>
    <w:rsid w:val="00201DB3"/>
    <w:rsid w:val="002028B5"/>
    <w:rsid w:val="00202BC3"/>
    <w:rsid w:val="0020307D"/>
    <w:rsid w:val="00204BC3"/>
    <w:rsid w:val="00204BCE"/>
    <w:rsid w:val="00204F0D"/>
    <w:rsid w:val="0020573E"/>
    <w:rsid w:val="00205E12"/>
    <w:rsid w:val="00207623"/>
    <w:rsid w:val="002113EC"/>
    <w:rsid w:val="002114AB"/>
    <w:rsid w:val="00211940"/>
    <w:rsid w:val="00211A22"/>
    <w:rsid w:val="00211AC4"/>
    <w:rsid w:val="00211ACD"/>
    <w:rsid w:val="00211C7E"/>
    <w:rsid w:val="00211C95"/>
    <w:rsid w:val="00212900"/>
    <w:rsid w:val="00212966"/>
    <w:rsid w:val="002133F4"/>
    <w:rsid w:val="00213B34"/>
    <w:rsid w:val="00213BE9"/>
    <w:rsid w:val="0021416F"/>
    <w:rsid w:val="00214752"/>
    <w:rsid w:val="00214EF6"/>
    <w:rsid w:val="00215503"/>
    <w:rsid w:val="00215D9E"/>
    <w:rsid w:val="0021678F"/>
    <w:rsid w:val="0021713D"/>
    <w:rsid w:val="00217759"/>
    <w:rsid w:val="002211C1"/>
    <w:rsid w:val="00221323"/>
    <w:rsid w:val="002217F7"/>
    <w:rsid w:val="00221984"/>
    <w:rsid w:val="002237A8"/>
    <w:rsid w:val="0022441D"/>
    <w:rsid w:val="00224925"/>
    <w:rsid w:val="00225C03"/>
    <w:rsid w:val="0022637A"/>
    <w:rsid w:val="002264A5"/>
    <w:rsid w:val="002266AF"/>
    <w:rsid w:val="00230533"/>
    <w:rsid w:val="002305AC"/>
    <w:rsid w:val="00230643"/>
    <w:rsid w:val="00231459"/>
    <w:rsid w:val="002314C1"/>
    <w:rsid w:val="002321A5"/>
    <w:rsid w:val="00232BBE"/>
    <w:rsid w:val="002336C5"/>
    <w:rsid w:val="002348D5"/>
    <w:rsid w:val="00234F27"/>
    <w:rsid w:val="00235E51"/>
    <w:rsid w:val="002361D1"/>
    <w:rsid w:val="002362B5"/>
    <w:rsid w:val="00236467"/>
    <w:rsid w:val="00236971"/>
    <w:rsid w:val="00236D4F"/>
    <w:rsid w:val="0023723B"/>
    <w:rsid w:val="0023723D"/>
    <w:rsid w:val="002372BB"/>
    <w:rsid w:val="00237CC9"/>
    <w:rsid w:val="00237DD0"/>
    <w:rsid w:val="00237EEE"/>
    <w:rsid w:val="00241CB1"/>
    <w:rsid w:val="00241CDC"/>
    <w:rsid w:val="00241F53"/>
    <w:rsid w:val="00242509"/>
    <w:rsid w:val="0024439B"/>
    <w:rsid w:val="002447BA"/>
    <w:rsid w:val="002458F8"/>
    <w:rsid w:val="00245E55"/>
    <w:rsid w:val="0024645F"/>
    <w:rsid w:val="002467ED"/>
    <w:rsid w:val="00246C66"/>
    <w:rsid w:val="00250B95"/>
    <w:rsid w:val="00251162"/>
    <w:rsid w:val="002523BC"/>
    <w:rsid w:val="00254B26"/>
    <w:rsid w:val="00255974"/>
    <w:rsid w:val="0025676E"/>
    <w:rsid w:val="0025704F"/>
    <w:rsid w:val="00257BD8"/>
    <w:rsid w:val="00260FE8"/>
    <w:rsid w:val="00263A24"/>
    <w:rsid w:val="0026547C"/>
    <w:rsid w:val="002656D6"/>
    <w:rsid w:val="00265E1A"/>
    <w:rsid w:val="00266BCD"/>
    <w:rsid w:val="002706DC"/>
    <w:rsid w:val="0027167A"/>
    <w:rsid w:val="00272202"/>
    <w:rsid w:val="00274192"/>
    <w:rsid w:val="00275EC2"/>
    <w:rsid w:val="00275FA4"/>
    <w:rsid w:val="00276278"/>
    <w:rsid w:val="00276BFD"/>
    <w:rsid w:val="002808D8"/>
    <w:rsid w:val="00281CD2"/>
    <w:rsid w:val="0028216F"/>
    <w:rsid w:val="00282B25"/>
    <w:rsid w:val="0028454E"/>
    <w:rsid w:val="00285670"/>
    <w:rsid w:val="002861FB"/>
    <w:rsid w:val="00290A56"/>
    <w:rsid w:val="00290D71"/>
    <w:rsid w:val="00291DAF"/>
    <w:rsid w:val="00292259"/>
    <w:rsid w:val="002925D7"/>
    <w:rsid w:val="00293953"/>
    <w:rsid w:val="00293C6D"/>
    <w:rsid w:val="002954EB"/>
    <w:rsid w:val="002958C8"/>
    <w:rsid w:val="00295EE5"/>
    <w:rsid w:val="002964EA"/>
    <w:rsid w:val="00297AD9"/>
    <w:rsid w:val="00297C89"/>
    <w:rsid w:val="00297EC2"/>
    <w:rsid w:val="002A081E"/>
    <w:rsid w:val="002A09A2"/>
    <w:rsid w:val="002A0AAB"/>
    <w:rsid w:val="002A1BD6"/>
    <w:rsid w:val="002A2D88"/>
    <w:rsid w:val="002A2F7F"/>
    <w:rsid w:val="002A354F"/>
    <w:rsid w:val="002A5281"/>
    <w:rsid w:val="002A55DE"/>
    <w:rsid w:val="002A6A39"/>
    <w:rsid w:val="002A6A9C"/>
    <w:rsid w:val="002A7E9C"/>
    <w:rsid w:val="002B03E1"/>
    <w:rsid w:val="002B0512"/>
    <w:rsid w:val="002B08DB"/>
    <w:rsid w:val="002B166E"/>
    <w:rsid w:val="002B2D4D"/>
    <w:rsid w:val="002B537B"/>
    <w:rsid w:val="002B584C"/>
    <w:rsid w:val="002B5A55"/>
    <w:rsid w:val="002B6562"/>
    <w:rsid w:val="002C02D4"/>
    <w:rsid w:val="002C07B3"/>
    <w:rsid w:val="002C08D1"/>
    <w:rsid w:val="002C0EB6"/>
    <w:rsid w:val="002C0FE5"/>
    <w:rsid w:val="002C1DE7"/>
    <w:rsid w:val="002C3407"/>
    <w:rsid w:val="002C3563"/>
    <w:rsid w:val="002C4395"/>
    <w:rsid w:val="002C447C"/>
    <w:rsid w:val="002C5049"/>
    <w:rsid w:val="002C53FA"/>
    <w:rsid w:val="002C55EB"/>
    <w:rsid w:val="002C6939"/>
    <w:rsid w:val="002D0153"/>
    <w:rsid w:val="002D1394"/>
    <w:rsid w:val="002D2D9A"/>
    <w:rsid w:val="002D30FF"/>
    <w:rsid w:val="002D32C3"/>
    <w:rsid w:val="002D395F"/>
    <w:rsid w:val="002D3F04"/>
    <w:rsid w:val="002D4227"/>
    <w:rsid w:val="002D4D79"/>
    <w:rsid w:val="002D55BE"/>
    <w:rsid w:val="002D5A5E"/>
    <w:rsid w:val="002D6AB9"/>
    <w:rsid w:val="002D6CC8"/>
    <w:rsid w:val="002D7887"/>
    <w:rsid w:val="002E14B8"/>
    <w:rsid w:val="002E14BE"/>
    <w:rsid w:val="002E185D"/>
    <w:rsid w:val="002E1C60"/>
    <w:rsid w:val="002E2853"/>
    <w:rsid w:val="002E2FB6"/>
    <w:rsid w:val="002E30B6"/>
    <w:rsid w:val="002E44B2"/>
    <w:rsid w:val="002E4550"/>
    <w:rsid w:val="002E5003"/>
    <w:rsid w:val="002E54FC"/>
    <w:rsid w:val="002E58E1"/>
    <w:rsid w:val="002E5D4F"/>
    <w:rsid w:val="002E7AAE"/>
    <w:rsid w:val="002F062C"/>
    <w:rsid w:val="002F0DBE"/>
    <w:rsid w:val="002F18F6"/>
    <w:rsid w:val="002F21DF"/>
    <w:rsid w:val="002F22EE"/>
    <w:rsid w:val="002F3C9C"/>
    <w:rsid w:val="002F42C6"/>
    <w:rsid w:val="002F4686"/>
    <w:rsid w:val="002F5A37"/>
    <w:rsid w:val="002F5CD7"/>
    <w:rsid w:val="002F5FC1"/>
    <w:rsid w:val="002F5FE4"/>
    <w:rsid w:val="002F6FF1"/>
    <w:rsid w:val="00300403"/>
    <w:rsid w:val="00300BAE"/>
    <w:rsid w:val="00300E6E"/>
    <w:rsid w:val="0030101E"/>
    <w:rsid w:val="003010A8"/>
    <w:rsid w:val="00301690"/>
    <w:rsid w:val="003024A8"/>
    <w:rsid w:val="00302CCD"/>
    <w:rsid w:val="00302D49"/>
    <w:rsid w:val="00302F36"/>
    <w:rsid w:val="00303B6E"/>
    <w:rsid w:val="0030416B"/>
    <w:rsid w:val="0030417C"/>
    <w:rsid w:val="00304366"/>
    <w:rsid w:val="00304604"/>
    <w:rsid w:val="00304C16"/>
    <w:rsid w:val="00306F22"/>
    <w:rsid w:val="0030775F"/>
    <w:rsid w:val="00310274"/>
    <w:rsid w:val="003108E8"/>
    <w:rsid w:val="00310EB4"/>
    <w:rsid w:val="00311740"/>
    <w:rsid w:val="003132D2"/>
    <w:rsid w:val="0031342F"/>
    <w:rsid w:val="00315B3A"/>
    <w:rsid w:val="003166E5"/>
    <w:rsid w:val="00316FB7"/>
    <w:rsid w:val="00317BD3"/>
    <w:rsid w:val="00321201"/>
    <w:rsid w:val="003215C8"/>
    <w:rsid w:val="00321753"/>
    <w:rsid w:val="003217C0"/>
    <w:rsid w:val="003232FF"/>
    <w:rsid w:val="00323E80"/>
    <w:rsid w:val="00323EEF"/>
    <w:rsid w:val="00324360"/>
    <w:rsid w:val="0032448C"/>
    <w:rsid w:val="003245AB"/>
    <w:rsid w:val="0032534F"/>
    <w:rsid w:val="00325587"/>
    <w:rsid w:val="00326382"/>
    <w:rsid w:val="0032795E"/>
    <w:rsid w:val="00327E8C"/>
    <w:rsid w:val="00327FC6"/>
    <w:rsid w:val="00330D9D"/>
    <w:rsid w:val="00332332"/>
    <w:rsid w:val="0033248E"/>
    <w:rsid w:val="003327AE"/>
    <w:rsid w:val="0033308D"/>
    <w:rsid w:val="0033374A"/>
    <w:rsid w:val="00333BB2"/>
    <w:rsid w:val="0033521B"/>
    <w:rsid w:val="00335B76"/>
    <w:rsid w:val="00336DA7"/>
    <w:rsid w:val="00337388"/>
    <w:rsid w:val="00340073"/>
    <w:rsid w:val="00340F20"/>
    <w:rsid w:val="003412C9"/>
    <w:rsid w:val="00341AE7"/>
    <w:rsid w:val="00341F28"/>
    <w:rsid w:val="00343B11"/>
    <w:rsid w:val="00343F17"/>
    <w:rsid w:val="003445CD"/>
    <w:rsid w:val="00344AF9"/>
    <w:rsid w:val="00345F47"/>
    <w:rsid w:val="00346D5F"/>
    <w:rsid w:val="00347179"/>
    <w:rsid w:val="003472BD"/>
    <w:rsid w:val="00347CEE"/>
    <w:rsid w:val="00347DC2"/>
    <w:rsid w:val="00350A27"/>
    <w:rsid w:val="003514CB"/>
    <w:rsid w:val="003517AC"/>
    <w:rsid w:val="00351AD7"/>
    <w:rsid w:val="00351F8E"/>
    <w:rsid w:val="003537EB"/>
    <w:rsid w:val="00353C3B"/>
    <w:rsid w:val="003546B7"/>
    <w:rsid w:val="00354752"/>
    <w:rsid w:val="00354CBC"/>
    <w:rsid w:val="003551DA"/>
    <w:rsid w:val="00355391"/>
    <w:rsid w:val="003554E0"/>
    <w:rsid w:val="0035554E"/>
    <w:rsid w:val="00355D45"/>
    <w:rsid w:val="00356660"/>
    <w:rsid w:val="00356B31"/>
    <w:rsid w:val="003570B4"/>
    <w:rsid w:val="00357207"/>
    <w:rsid w:val="0035720F"/>
    <w:rsid w:val="00360E31"/>
    <w:rsid w:val="00361752"/>
    <w:rsid w:val="00363316"/>
    <w:rsid w:val="00364079"/>
    <w:rsid w:val="003640F4"/>
    <w:rsid w:val="00364317"/>
    <w:rsid w:val="00364F19"/>
    <w:rsid w:val="00365052"/>
    <w:rsid w:val="00366722"/>
    <w:rsid w:val="00367254"/>
    <w:rsid w:val="00367697"/>
    <w:rsid w:val="00367DE1"/>
    <w:rsid w:val="00370686"/>
    <w:rsid w:val="00371A8A"/>
    <w:rsid w:val="003723FF"/>
    <w:rsid w:val="003730D3"/>
    <w:rsid w:val="0037483D"/>
    <w:rsid w:val="0037640E"/>
    <w:rsid w:val="0037664D"/>
    <w:rsid w:val="00377594"/>
    <w:rsid w:val="00380145"/>
    <w:rsid w:val="003802F3"/>
    <w:rsid w:val="00382A4F"/>
    <w:rsid w:val="003849BB"/>
    <w:rsid w:val="00384A86"/>
    <w:rsid w:val="00385FA9"/>
    <w:rsid w:val="003863B4"/>
    <w:rsid w:val="00386E63"/>
    <w:rsid w:val="00387D03"/>
    <w:rsid w:val="00390C06"/>
    <w:rsid w:val="00390F9D"/>
    <w:rsid w:val="00391205"/>
    <w:rsid w:val="003924B2"/>
    <w:rsid w:val="003924EB"/>
    <w:rsid w:val="003928AA"/>
    <w:rsid w:val="00392C5C"/>
    <w:rsid w:val="00393458"/>
    <w:rsid w:val="00395210"/>
    <w:rsid w:val="00396168"/>
    <w:rsid w:val="003978B0"/>
    <w:rsid w:val="003A00D4"/>
    <w:rsid w:val="003A097F"/>
    <w:rsid w:val="003A16B0"/>
    <w:rsid w:val="003A1DF9"/>
    <w:rsid w:val="003A1E76"/>
    <w:rsid w:val="003A26EF"/>
    <w:rsid w:val="003A690B"/>
    <w:rsid w:val="003B15EA"/>
    <w:rsid w:val="003B1990"/>
    <w:rsid w:val="003B2408"/>
    <w:rsid w:val="003B4958"/>
    <w:rsid w:val="003B49FF"/>
    <w:rsid w:val="003B69F8"/>
    <w:rsid w:val="003B75FC"/>
    <w:rsid w:val="003B7A7B"/>
    <w:rsid w:val="003B7AAB"/>
    <w:rsid w:val="003C2349"/>
    <w:rsid w:val="003C2728"/>
    <w:rsid w:val="003C2EFB"/>
    <w:rsid w:val="003C34D2"/>
    <w:rsid w:val="003C3604"/>
    <w:rsid w:val="003C3DAC"/>
    <w:rsid w:val="003C4F23"/>
    <w:rsid w:val="003C53E5"/>
    <w:rsid w:val="003C550D"/>
    <w:rsid w:val="003C571B"/>
    <w:rsid w:val="003C5C70"/>
    <w:rsid w:val="003C63C0"/>
    <w:rsid w:val="003C6CE3"/>
    <w:rsid w:val="003C711C"/>
    <w:rsid w:val="003C7138"/>
    <w:rsid w:val="003C7592"/>
    <w:rsid w:val="003C75BB"/>
    <w:rsid w:val="003C7895"/>
    <w:rsid w:val="003C7A74"/>
    <w:rsid w:val="003D0313"/>
    <w:rsid w:val="003D14FE"/>
    <w:rsid w:val="003D32FE"/>
    <w:rsid w:val="003D3572"/>
    <w:rsid w:val="003D3BAB"/>
    <w:rsid w:val="003D55F7"/>
    <w:rsid w:val="003D57C6"/>
    <w:rsid w:val="003D57F9"/>
    <w:rsid w:val="003D649B"/>
    <w:rsid w:val="003D738D"/>
    <w:rsid w:val="003D73CB"/>
    <w:rsid w:val="003E01A4"/>
    <w:rsid w:val="003E06CD"/>
    <w:rsid w:val="003E1708"/>
    <w:rsid w:val="003E17DB"/>
    <w:rsid w:val="003E1E46"/>
    <w:rsid w:val="003E2814"/>
    <w:rsid w:val="003E3CCE"/>
    <w:rsid w:val="003E55E6"/>
    <w:rsid w:val="003E650D"/>
    <w:rsid w:val="003E6C16"/>
    <w:rsid w:val="003E6E09"/>
    <w:rsid w:val="003E6F84"/>
    <w:rsid w:val="003E6FA7"/>
    <w:rsid w:val="003E6FCF"/>
    <w:rsid w:val="003E7FC4"/>
    <w:rsid w:val="003F1123"/>
    <w:rsid w:val="003F184B"/>
    <w:rsid w:val="003F1871"/>
    <w:rsid w:val="003F3C99"/>
    <w:rsid w:val="003F3EDD"/>
    <w:rsid w:val="003F41DD"/>
    <w:rsid w:val="003F7197"/>
    <w:rsid w:val="003F74A3"/>
    <w:rsid w:val="003F7FA2"/>
    <w:rsid w:val="00400D60"/>
    <w:rsid w:val="00402242"/>
    <w:rsid w:val="004028AF"/>
    <w:rsid w:val="004029F7"/>
    <w:rsid w:val="00402EEA"/>
    <w:rsid w:val="00403D3E"/>
    <w:rsid w:val="004043FE"/>
    <w:rsid w:val="004045C6"/>
    <w:rsid w:val="004045D3"/>
    <w:rsid w:val="00404AB3"/>
    <w:rsid w:val="004051B0"/>
    <w:rsid w:val="00405535"/>
    <w:rsid w:val="004079B1"/>
    <w:rsid w:val="00412D14"/>
    <w:rsid w:val="00413B08"/>
    <w:rsid w:val="00413E11"/>
    <w:rsid w:val="00413E82"/>
    <w:rsid w:val="00414184"/>
    <w:rsid w:val="0041439D"/>
    <w:rsid w:val="00414875"/>
    <w:rsid w:val="0041594F"/>
    <w:rsid w:val="00416A0E"/>
    <w:rsid w:val="004175B1"/>
    <w:rsid w:val="004178F2"/>
    <w:rsid w:val="00417A56"/>
    <w:rsid w:val="004214E5"/>
    <w:rsid w:val="0042156A"/>
    <w:rsid w:val="00421966"/>
    <w:rsid w:val="00421A2A"/>
    <w:rsid w:val="00422192"/>
    <w:rsid w:val="004222EA"/>
    <w:rsid w:val="00422392"/>
    <w:rsid w:val="00422BBA"/>
    <w:rsid w:val="00423A14"/>
    <w:rsid w:val="00423F9E"/>
    <w:rsid w:val="00424138"/>
    <w:rsid w:val="004252DD"/>
    <w:rsid w:val="0042580A"/>
    <w:rsid w:val="004265C2"/>
    <w:rsid w:val="004267BE"/>
    <w:rsid w:val="004271F9"/>
    <w:rsid w:val="00427AA3"/>
    <w:rsid w:val="00427C5A"/>
    <w:rsid w:val="0043028D"/>
    <w:rsid w:val="00430582"/>
    <w:rsid w:val="00430910"/>
    <w:rsid w:val="00431032"/>
    <w:rsid w:val="0043213F"/>
    <w:rsid w:val="00432BDA"/>
    <w:rsid w:val="004330ED"/>
    <w:rsid w:val="00433A59"/>
    <w:rsid w:val="00433E9F"/>
    <w:rsid w:val="00434A52"/>
    <w:rsid w:val="00434CE0"/>
    <w:rsid w:val="00434F2A"/>
    <w:rsid w:val="00435635"/>
    <w:rsid w:val="00435C73"/>
    <w:rsid w:val="00435D9B"/>
    <w:rsid w:val="00435DB4"/>
    <w:rsid w:val="0043631E"/>
    <w:rsid w:val="004374C0"/>
    <w:rsid w:val="0043782A"/>
    <w:rsid w:val="00437E4B"/>
    <w:rsid w:val="00437F51"/>
    <w:rsid w:val="0044004C"/>
    <w:rsid w:val="004408E4"/>
    <w:rsid w:val="004417E5"/>
    <w:rsid w:val="00441AC0"/>
    <w:rsid w:val="004446FA"/>
    <w:rsid w:val="00445B61"/>
    <w:rsid w:val="00447D20"/>
    <w:rsid w:val="00450352"/>
    <w:rsid w:val="00450FE6"/>
    <w:rsid w:val="00452278"/>
    <w:rsid w:val="004523CB"/>
    <w:rsid w:val="00454642"/>
    <w:rsid w:val="00456ACE"/>
    <w:rsid w:val="00457758"/>
    <w:rsid w:val="00457C5F"/>
    <w:rsid w:val="004601A1"/>
    <w:rsid w:val="004626AC"/>
    <w:rsid w:val="004631A8"/>
    <w:rsid w:val="004633AF"/>
    <w:rsid w:val="004636CF"/>
    <w:rsid w:val="004641A4"/>
    <w:rsid w:val="004641D8"/>
    <w:rsid w:val="00464380"/>
    <w:rsid w:val="004645D2"/>
    <w:rsid w:val="004659AB"/>
    <w:rsid w:val="00465A74"/>
    <w:rsid w:val="00466ABF"/>
    <w:rsid w:val="00467678"/>
    <w:rsid w:val="004679AB"/>
    <w:rsid w:val="004679AD"/>
    <w:rsid w:val="00467B99"/>
    <w:rsid w:val="00467BA1"/>
    <w:rsid w:val="00470CD1"/>
    <w:rsid w:val="00471143"/>
    <w:rsid w:val="00472038"/>
    <w:rsid w:val="00472608"/>
    <w:rsid w:val="00472D37"/>
    <w:rsid w:val="004734E3"/>
    <w:rsid w:val="00473664"/>
    <w:rsid w:val="00473964"/>
    <w:rsid w:val="004743A3"/>
    <w:rsid w:val="00475640"/>
    <w:rsid w:val="00476A06"/>
    <w:rsid w:val="0047783F"/>
    <w:rsid w:val="00480C2E"/>
    <w:rsid w:val="00481666"/>
    <w:rsid w:val="00483742"/>
    <w:rsid w:val="004838F3"/>
    <w:rsid w:val="00483C24"/>
    <w:rsid w:val="00483D4B"/>
    <w:rsid w:val="00483D51"/>
    <w:rsid w:val="00483EE1"/>
    <w:rsid w:val="00485163"/>
    <w:rsid w:val="00486686"/>
    <w:rsid w:val="004868C7"/>
    <w:rsid w:val="00486C8A"/>
    <w:rsid w:val="00487A04"/>
    <w:rsid w:val="0049054A"/>
    <w:rsid w:val="00490658"/>
    <w:rsid w:val="00490B05"/>
    <w:rsid w:val="00490D4D"/>
    <w:rsid w:val="004919D8"/>
    <w:rsid w:val="00491F02"/>
    <w:rsid w:val="00492353"/>
    <w:rsid w:val="0049283E"/>
    <w:rsid w:val="00492DFA"/>
    <w:rsid w:val="0049304A"/>
    <w:rsid w:val="004939F0"/>
    <w:rsid w:val="00493E8B"/>
    <w:rsid w:val="004964CB"/>
    <w:rsid w:val="004A0605"/>
    <w:rsid w:val="004A106D"/>
    <w:rsid w:val="004A12B4"/>
    <w:rsid w:val="004A27BE"/>
    <w:rsid w:val="004A3C06"/>
    <w:rsid w:val="004A462D"/>
    <w:rsid w:val="004A4AB5"/>
    <w:rsid w:val="004A4C57"/>
    <w:rsid w:val="004A4C62"/>
    <w:rsid w:val="004A4E04"/>
    <w:rsid w:val="004A4F60"/>
    <w:rsid w:val="004A54F2"/>
    <w:rsid w:val="004A6FD4"/>
    <w:rsid w:val="004A7A94"/>
    <w:rsid w:val="004B0223"/>
    <w:rsid w:val="004B0AAC"/>
    <w:rsid w:val="004B0BEB"/>
    <w:rsid w:val="004B1031"/>
    <w:rsid w:val="004B1378"/>
    <w:rsid w:val="004B3B25"/>
    <w:rsid w:val="004B48A6"/>
    <w:rsid w:val="004B4A73"/>
    <w:rsid w:val="004B4F5B"/>
    <w:rsid w:val="004B557E"/>
    <w:rsid w:val="004B62D6"/>
    <w:rsid w:val="004B6652"/>
    <w:rsid w:val="004B69B4"/>
    <w:rsid w:val="004C0311"/>
    <w:rsid w:val="004C0A48"/>
    <w:rsid w:val="004C100F"/>
    <w:rsid w:val="004C23C3"/>
    <w:rsid w:val="004C2705"/>
    <w:rsid w:val="004C3BD8"/>
    <w:rsid w:val="004C4F0E"/>
    <w:rsid w:val="004C5F44"/>
    <w:rsid w:val="004C62A0"/>
    <w:rsid w:val="004C63F6"/>
    <w:rsid w:val="004C69BA"/>
    <w:rsid w:val="004C71BC"/>
    <w:rsid w:val="004D1E68"/>
    <w:rsid w:val="004D2BBC"/>
    <w:rsid w:val="004D31B6"/>
    <w:rsid w:val="004D32F8"/>
    <w:rsid w:val="004D357B"/>
    <w:rsid w:val="004D39DC"/>
    <w:rsid w:val="004D4B02"/>
    <w:rsid w:val="004D5BC3"/>
    <w:rsid w:val="004D6E86"/>
    <w:rsid w:val="004D7024"/>
    <w:rsid w:val="004D7588"/>
    <w:rsid w:val="004E1DD9"/>
    <w:rsid w:val="004E24DE"/>
    <w:rsid w:val="004E287B"/>
    <w:rsid w:val="004E3182"/>
    <w:rsid w:val="004E324D"/>
    <w:rsid w:val="004E591E"/>
    <w:rsid w:val="004E74BC"/>
    <w:rsid w:val="004F0003"/>
    <w:rsid w:val="004F01EC"/>
    <w:rsid w:val="004F0540"/>
    <w:rsid w:val="004F0F83"/>
    <w:rsid w:val="004F1EAB"/>
    <w:rsid w:val="004F1FB1"/>
    <w:rsid w:val="004F296D"/>
    <w:rsid w:val="004F2C97"/>
    <w:rsid w:val="004F2FAD"/>
    <w:rsid w:val="004F52E7"/>
    <w:rsid w:val="004F63D8"/>
    <w:rsid w:val="004F6C42"/>
    <w:rsid w:val="004F6E7D"/>
    <w:rsid w:val="004F6E82"/>
    <w:rsid w:val="00500534"/>
    <w:rsid w:val="00500A85"/>
    <w:rsid w:val="00500EAC"/>
    <w:rsid w:val="005019F9"/>
    <w:rsid w:val="005031D2"/>
    <w:rsid w:val="005035AD"/>
    <w:rsid w:val="005035D9"/>
    <w:rsid w:val="00505168"/>
    <w:rsid w:val="005060E8"/>
    <w:rsid w:val="005063B6"/>
    <w:rsid w:val="005063E3"/>
    <w:rsid w:val="00506C50"/>
    <w:rsid w:val="00507FC9"/>
    <w:rsid w:val="00510378"/>
    <w:rsid w:val="00510F6D"/>
    <w:rsid w:val="005110C7"/>
    <w:rsid w:val="0051135E"/>
    <w:rsid w:val="005118DB"/>
    <w:rsid w:val="00512EB0"/>
    <w:rsid w:val="00512EF8"/>
    <w:rsid w:val="00513321"/>
    <w:rsid w:val="0051443E"/>
    <w:rsid w:val="00514B9A"/>
    <w:rsid w:val="0051525E"/>
    <w:rsid w:val="00516A69"/>
    <w:rsid w:val="00520304"/>
    <w:rsid w:val="0052110B"/>
    <w:rsid w:val="00521782"/>
    <w:rsid w:val="0052197B"/>
    <w:rsid w:val="00522306"/>
    <w:rsid w:val="00522337"/>
    <w:rsid w:val="0052247D"/>
    <w:rsid w:val="0052273D"/>
    <w:rsid w:val="005262BE"/>
    <w:rsid w:val="00526835"/>
    <w:rsid w:val="005274CD"/>
    <w:rsid w:val="0052792C"/>
    <w:rsid w:val="00530CFA"/>
    <w:rsid w:val="00530DCD"/>
    <w:rsid w:val="00530F61"/>
    <w:rsid w:val="0053139A"/>
    <w:rsid w:val="005324F1"/>
    <w:rsid w:val="00532B0F"/>
    <w:rsid w:val="005337F0"/>
    <w:rsid w:val="00533A1B"/>
    <w:rsid w:val="00534A84"/>
    <w:rsid w:val="00535310"/>
    <w:rsid w:val="005354CE"/>
    <w:rsid w:val="005358A9"/>
    <w:rsid w:val="00535DCE"/>
    <w:rsid w:val="00535EF1"/>
    <w:rsid w:val="00535F91"/>
    <w:rsid w:val="0053646B"/>
    <w:rsid w:val="00536A45"/>
    <w:rsid w:val="00536B30"/>
    <w:rsid w:val="00536D1E"/>
    <w:rsid w:val="0053710C"/>
    <w:rsid w:val="00537175"/>
    <w:rsid w:val="00537593"/>
    <w:rsid w:val="00537E21"/>
    <w:rsid w:val="00540C49"/>
    <w:rsid w:val="00541F5B"/>
    <w:rsid w:val="00542B89"/>
    <w:rsid w:val="00542E9D"/>
    <w:rsid w:val="00543E4E"/>
    <w:rsid w:val="0054419D"/>
    <w:rsid w:val="0054447E"/>
    <w:rsid w:val="00544D9E"/>
    <w:rsid w:val="00545A1B"/>
    <w:rsid w:val="00545D35"/>
    <w:rsid w:val="00546452"/>
    <w:rsid w:val="00546537"/>
    <w:rsid w:val="00546889"/>
    <w:rsid w:val="005471D5"/>
    <w:rsid w:val="00547477"/>
    <w:rsid w:val="005479C1"/>
    <w:rsid w:val="005508B3"/>
    <w:rsid w:val="00550B50"/>
    <w:rsid w:val="00550E52"/>
    <w:rsid w:val="00551096"/>
    <w:rsid w:val="005518A2"/>
    <w:rsid w:val="00552487"/>
    <w:rsid w:val="00552734"/>
    <w:rsid w:val="005546B7"/>
    <w:rsid w:val="00555224"/>
    <w:rsid w:val="0055570F"/>
    <w:rsid w:val="005557A9"/>
    <w:rsid w:val="00556F8A"/>
    <w:rsid w:val="0055755D"/>
    <w:rsid w:val="00560143"/>
    <w:rsid w:val="00560319"/>
    <w:rsid w:val="00560CA9"/>
    <w:rsid w:val="005611FF"/>
    <w:rsid w:val="005615F9"/>
    <w:rsid w:val="00562ACB"/>
    <w:rsid w:val="00562D38"/>
    <w:rsid w:val="0056312E"/>
    <w:rsid w:val="0056353A"/>
    <w:rsid w:val="005639E6"/>
    <w:rsid w:val="0056470C"/>
    <w:rsid w:val="005652DC"/>
    <w:rsid w:val="00565682"/>
    <w:rsid w:val="005659CE"/>
    <w:rsid w:val="00567048"/>
    <w:rsid w:val="00571112"/>
    <w:rsid w:val="005711DA"/>
    <w:rsid w:val="005713F4"/>
    <w:rsid w:val="00571854"/>
    <w:rsid w:val="00571C5A"/>
    <w:rsid w:val="00571DBE"/>
    <w:rsid w:val="005726D9"/>
    <w:rsid w:val="0057276E"/>
    <w:rsid w:val="00572B27"/>
    <w:rsid w:val="0057382E"/>
    <w:rsid w:val="005741D4"/>
    <w:rsid w:val="0057420E"/>
    <w:rsid w:val="0057568B"/>
    <w:rsid w:val="00575750"/>
    <w:rsid w:val="00577FF2"/>
    <w:rsid w:val="00580743"/>
    <w:rsid w:val="00581FFF"/>
    <w:rsid w:val="00582B63"/>
    <w:rsid w:val="00584057"/>
    <w:rsid w:val="00584148"/>
    <w:rsid w:val="00584C49"/>
    <w:rsid w:val="00584EC6"/>
    <w:rsid w:val="00585937"/>
    <w:rsid w:val="0058621E"/>
    <w:rsid w:val="005865F4"/>
    <w:rsid w:val="00586A4A"/>
    <w:rsid w:val="00586F5C"/>
    <w:rsid w:val="005874E6"/>
    <w:rsid w:val="005879DA"/>
    <w:rsid w:val="00592050"/>
    <w:rsid w:val="00592082"/>
    <w:rsid w:val="0059228D"/>
    <w:rsid w:val="0059280C"/>
    <w:rsid w:val="0059306D"/>
    <w:rsid w:val="00593CFE"/>
    <w:rsid w:val="00594E71"/>
    <w:rsid w:val="00594ED8"/>
    <w:rsid w:val="005966E4"/>
    <w:rsid w:val="00596B70"/>
    <w:rsid w:val="00596E19"/>
    <w:rsid w:val="00596EF7"/>
    <w:rsid w:val="005974D0"/>
    <w:rsid w:val="005A01EC"/>
    <w:rsid w:val="005A0BB1"/>
    <w:rsid w:val="005A114E"/>
    <w:rsid w:val="005A21E6"/>
    <w:rsid w:val="005A2204"/>
    <w:rsid w:val="005A3EC4"/>
    <w:rsid w:val="005A3FA1"/>
    <w:rsid w:val="005A491F"/>
    <w:rsid w:val="005A5079"/>
    <w:rsid w:val="005A56F2"/>
    <w:rsid w:val="005A5944"/>
    <w:rsid w:val="005A68A6"/>
    <w:rsid w:val="005A73E1"/>
    <w:rsid w:val="005A783C"/>
    <w:rsid w:val="005B0527"/>
    <w:rsid w:val="005B05D3"/>
    <w:rsid w:val="005B070C"/>
    <w:rsid w:val="005B1332"/>
    <w:rsid w:val="005B184D"/>
    <w:rsid w:val="005B2C57"/>
    <w:rsid w:val="005B2F09"/>
    <w:rsid w:val="005B3124"/>
    <w:rsid w:val="005B354E"/>
    <w:rsid w:val="005B36E0"/>
    <w:rsid w:val="005B3F29"/>
    <w:rsid w:val="005B65FF"/>
    <w:rsid w:val="005B726E"/>
    <w:rsid w:val="005B7375"/>
    <w:rsid w:val="005B7849"/>
    <w:rsid w:val="005B7CE3"/>
    <w:rsid w:val="005C0334"/>
    <w:rsid w:val="005C06B8"/>
    <w:rsid w:val="005C1842"/>
    <w:rsid w:val="005C1FC2"/>
    <w:rsid w:val="005C5AB6"/>
    <w:rsid w:val="005C5CF6"/>
    <w:rsid w:val="005C5DB7"/>
    <w:rsid w:val="005C68B4"/>
    <w:rsid w:val="005C6C43"/>
    <w:rsid w:val="005D0957"/>
    <w:rsid w:val="005D0BBF"/>
    <w:rsid w:val="005D18D1"/>
    <w:rsid w:val="005D19FF"/>
    <w:rsid w:val="005D21E5"/>
    <w:rsid w:val="005D2F4A"/>
    <w:rsid w:val="005D34C1"/>
    <w:rsid w:val="005D38A4"/>
    <w:rsid w:val="005D3DA9"/>
    <w:rsid w:val="005D3F79"/>
    <w:rsid w:val="005D4550"/>
    <w:rsid w:val="005D494A"/>
    <w:rsid w:val="005D5BD2"/>
    <w:rsid w:val="005D5F4D"/>
    <w:rsid w:val="005D7748"/>
    <w:rsid w:val="005E0BF7"/>
    <w:rsid w:val="005E0D6D"/>
    <w:rsid w:val="005E143B"/>
    <w:rsid w:val="005E27FF"/>
    <w:rsid w:val="005E2A18"/>
    <w:rsid w:val="005E2CEC"/>
    <w:rsid w:val="005E3A06"/>
    <w:rsid w:val="005E5010"/>
    <w:rsid w:val="005E6172"/>
    <w:rsid w:val="005E6FA4"/>
    <w:rsid w:val="005E7084"/>
    <w:rsid w:val="005E7266"/>
    <w:rsid w:val="005E7374"/>
    <w:rsid w:val="005E7568"/>
    <w:rsid w:val="005E7AEB"/>
    <w:rsid w:val="005E7CAF"/>
    <w:rsid w:val="005F01DA"/>
    <w:rsid w:val="005F02C0"/>
    <w:rsid w:val="005F0497"/>
    <w:rsid w:val="005F0947"/>
    <w:rsid w:val="005F0C5E"/>
    <w:rsid w:val="005F0E7A"/>
    <w:rsid w:val="005F2B06"/>
    <w:rsid w:val="005F2E62"/>
    <w:rsid w:val="005F4437"/>
    <w:rsid w:val="005F49DC"/>
    <w:rsid w:val="005F4F10"/>
    <w:rsid w:val="005F5393"/>
    <w:rsid w:val="005F59B2"/>
    <w:rsid w:val="005F67E5"/>
    <w:rsid w:val="005F7119"/>
    <w:rsid w:val="006009BE"/>
    <w:rsid w:val="00601309"/>
    <w:rsid w:val="00601463"/>
    <w:rsid w:val="0060276F"/>
    <w:rsid w:val="00602900"/>
    <w:rsid w:val="00602ABE"/>
    <w:rsid w:val="006035BA"/>
    <w:rsid w:val="006038C7"/>
    <w:rsid w:val="00604705"/>
    <w:rsid w:val="00605006"/>
    <w:rsid w:val="00606E50"/>
    <w:rsid w:val="00607460"/>
    <w:rsid w:val="00611043"/>
    <w:rsid w:val="00611655"/>
    <w:rsid w:val="006137EC"/>
    <w:rsid w:val="00614DC8"/>
    <w:rsid w:val="00615838"/>
    <w:rsid w:val="00615AE8"/>
    <w:rsid w:val="00615B39"/>
    <w:rsid w:val="00615D3B"/>
    <w:rsid w:val="00616B4F"/>
    <w:rsid w:val="00616D7B"/>
    <w:rsid w:val="00617A10"/>
    <w:rsid w:val="00617D46"/>
    <w:rsid w:val="00620456"/>
    <w:rsid w:val="00620B4B"/>
    <w:rsid w:val="00622D8E"/>
    <w:rsid w:val="00623245"/>
    <w:rsid w:val="00623971"/>
    <w:rsid w:val="00623C89"/>
    <w:rsid w:val="00624D5F"/>
    <w:rsid w:val="00625025"/>
    <w:rsid w:val="00626532"/>
    <w:rsid w:val="00626ABE"/>
    <w:rsid w:val="00627578"/>
    <w:rsid w:val="00627AFA"/>
    <w:rsid w:val="00630615"/>
    <w:rsid w:val="00631563"/>
    <w:rsid w:val="00631D66"/>
    <w:rsid w:val="0063224A"/>
    <w:rsid w:val="00632B9B"/>
    <w:rsid w:val="00632E8C"/>
    <w:rsid w:val="00635E03"/>
    <w:rsid w:val="00636749"/>
    <w:rsid w:val="00636920"/>
    <w:rsid w:val="00637663"/>
    <w:rsid w:val="006429D6"/>
    <w:rsid w:val="00643074"/>
    <w:rsid w:val="006438CB"/>
    <w:rsid w:val="00644588"/>
    <w:rsid w:val="00645118"/>
    <w:rsid w:val="00645347"/>
    <w:rsid w:val="0064632C"/>
    <w:rsid w:val="0064688E"/>
    <w:rsid w:val="0064700A"/>
    <w:rsid w:val="00647596"/>
    <w:rsid w:val="006477DC"/>
    <w:rsid w:val="0065012A"/>
    <w:rsid w:val="006506C6"/>
    <w:rsid w:val="006514BA"/>
    <w:rsid w:val="00651D36"/>
    <w:rsid w:val="00652F88"/>
    <w:rsid w:val="00653D69"/>
    <w:rsid w:val="00654267"/>
    <w:rsid w:val="00654C1B"/>
    <w:rsid w:val="00654E81"/>
    <w:rsid w:val="00655083"/>
    <w:rsid w:val="0065539D"/>
    <w:rsid w:val="006554D9"/>
    <w:rsid w:val="00655AA6"/>
    <w:rsid w:val="00655D34"/>
    <w:rsid w:val="00656CCD"/>
    <w:rsid w:val="00656FD9"/>
    <w:rsid w:val="00657CA5"/>
    <w:rsid w:val="00657EB9"/>
    <w:rsid w:val="006602A3"/>
    <w:rsid w:val="006603F8"/>
    <w:rsid w:val="00660568"/>
    <w:rsid w:val="00660FC0"/>
    <w:rsid w:val="006618E3"/>
    <w:rsid w:val="00661E8C"/>
    <w:rsid w:val="00661F80"/>
    <w:rsid w:val="00661FC3"/>
    <w:rsid w:val="00662607"/>
    <w:rsid w:val="00663143"/>
    <w:rsid w:val="00664BCD"/>
    <w:rsid w:val="00664C61"/>
    <w:rsid w:val="0066528D"/>
    <w:rsid w:val="00665E2F"/>
    <w:rsid w:val="006663F0"/>
    <w:rsid w:val="006668FD"/>
    <w:rsid w:val="006679B2"/>
    <w:rsid w:val="00667EF3"/>
    <w:rsid w:val="006707BF"/>
    <w:rsid w:val="00670B01"/>
    <w:rsid w:val="00670D45"/>
    <w:rsid w:val="00671803"/>
    <w:rsid w:val="00671CF1"/>
    <w:rsid w:val="00672F55"/>
    <w:rsid w:val="00673055"/>
    <w:rsid w:val="00674574"/>
    <w:rsid w:val="00674609"/>
    <w:rsid w:val="0067468A"/>
    <w:rsid w:val="00676560"/>
    <w:rsid w:val="00676B2F"/>
    <w:rsid w:val="00676D32"/>
    <w:rsid w:val="00677631"/>
    <w:rsid w:val="00677709"/>
    <w:rsid w:val="0068077A"/>
    <w:rsid w:val="00682BF6"/>
    <w:rsid w:val="00684678"/>
    <w:rsid w:val="00684B24"/>
    <w:rsid w:val="00684F7D"/>
    <w:rsid w:val="006858B4"/>
    <w:rsid w:val="00685FC3"/>
    <w:rsid w:val="00686966"/>
    <w:rsid w:val="00686A76"/>
    <w:rsid w:val="006873AA"/>
    <w:rsid w:val="0068793B"/>
    <w:rsid w:val="00687E23"/>
    <w:rsid w:val="00690241"/>
    <w:rsid w:val="00694484"/>
    <w:rsid w:val="00694AA2"/>
    <w:rsid w:val="00695397"/>
    <w:rsid w:val="00696195"/>
    <w:rsid w:val="006966B8"/>
    <w:rsid w:val="006967CA"/>
    <w:rsid w:val="00697B59"/>
    <w:rsid w:val="006A0B9A"/>
    <w:rsid w:val="006A12C2"/>
    <w:rsid w:val="006A14A8"/>
    <w:rsid w:val="006A1EE0"/>
    <w:rsid w:val="006A2198"/>
    <w:rsid w:val="006A2403"/>
    <w:rsid w:val="006A2E7F"/>
    <w:rsid w:val="006A3493"/>
    <w:rsid w:val="006A3C13"/>
    <w:rsid w:val="006A4B39"/>
    <w:rsid w:val="006A5640"/>
    <w:rsid w:val="006A5B54"/>
    <w:rsid w:val="006A6791"/>
    <w:rsid w:val="006A6D70"/>
    <w:rsid w:val="006A6FA1"/>
    <w:rsid w:val="006A738C"/>
    <w:rsid w:val="006A7C46"/>
    <w:rsid w:val="006A7F59"/>
    <w:rsid w:val="006B08C9"/>
    <w:rsid w:val="006B14DE"/>
    <w:rsid w:val="006B257F"/>
    <w:rsid w:val="006B41E7"/>
    <w:rsid w:val="006B4F94"/>
    <w:rsid w:val="006B500E"/>
    <w:rsid w:val="006B59B5"/>
    <w:rsid w:val="006B70E8"/>
    <w:rsid w:val="006C0B05"/>
    <w:rsid w:val="006C142D"/>
    <w:rsid w:val="006C27AF"/>
    <w:rsid w:val="006C4522"/>
    <w:rsid w:val="006C459B"/>
    <w:rsid w:val="006C5BCD"/>
    <w:rsid w:val="006C6F65"/>
    <w:rsid w:val="006C6F90"/>
    <w:rsid w:val="006C79F8"/>
    <w:rsid w:val="006C7A45"/>
    <w:rsid w:val="006C7BA9"/>
    <w:rsid w:val="006C7F53"/>
    <w:rsid w:val="006D0E8D"/>
    <w:rsid w:val="006D1507"/>
    <w:rsid w:val="006D163A"/>
    <w:rsid w:val="006D3989"/>
    <w:rsid w:val="006D4675"/>
    <w:rsid w:val="006D4A6F"/>
    <w:rsid w:val="006D4EC7"/>
    <w:rsid w:val="006D532C"/>
    <w:rsid w:val="006D5F6F"/>
    <w:rsid w:val="006D656F"/>
    <w:rsid w:val="006D7B57"/>
    <w:rsid w:val="006D7DC5"/>
    <w:rsid w:val="006D7FAB"/>
    <w:rsid w:val="006E0171"/>
    <w:rsid w:val="006E0546"/>
    <w:rsid w:val="006E0D0B"/>
    <w:rsid w:val="006E1634"/>
    <w:rsid w:val="006E175F"/>
    <w:rsid w:val="006E32D8"/>
    <w:rsid w:val="006E39FC"/>
    <w:rsid w:val="006E3E73"/>
    <w:rsid w:val="006E4DDE"/>
    <w:rsid w:val="006E4E76"/>
    <w:rsid w:val="006E516D"/>
    <w:rsid w:val="006E53D5"/>
    <w:rsid w:val="006E7BAF"/>
    <w:rsid w:val="006E7DC3"/>
    <w:rsid w:val="006F0C06"/>
    <w:rsid w:val="006F26C8"/>
    <w:rsid w:val="006F284C"/>
    <w:rsid w:val="006F3DE2"/>
    <w:rsid w:val="006F4F8E"/>
    <w:rsid w:val="006F51A6"/>
    <w:rsid w:val="006F5438"/>
    <w:rsid w:val="006F5484"/>
    <w:rsid w:val="006F6567"/>
    <w:rsid w:val="006F679D"/>
    <w:rsid w:val="006F67C3"/>
    <w:rsid w:val="006F7196"/>
    <w:rsid w:val="006F7380"/>
    <w:rsid w:val="006F75AC"/>
    <w:rsid w:val="006F7664"/>
    <w:rsid w:val="006F76E0"/>
    <w:rsid w:val="00701089"/>
    <w:rsid w:val="007026E0"/>
    <w:rsid w:val="00704081"/>
    <w:rsid w:val="00704907"/>
    <w:rsid w:val="007053AA"/>
    <w:rsid w:val="0070554B"/>
    <w:rsid w:val="0070576F"/>
    <w:rsid w:val="00706C9D"/>
    <w:rsid w:val="00707C09"/>
    <w:rsid w:val="00707C3E"/>
    <w:rsid w:val="00707E56"/>
    <w:rsid w:val="00710332"/>
    <w:rsid w:val="00710790"/>
    <w:rsid w:val="00710B66"/>
    <w:rsid w:val="007113B9"/>
    <w:rsid w:val="00711565"/>
    <w:rsid w:val="00712EDE"/>
    <w:rsid w:val="007133C7"/>
    <w:rsid w:val="00713C29"/>
    <w:rsid w:val="00714D2A"/>
    <w:rsid w:val="00715492"/>
    <w:rsid w:val="007155EB"/>
    <w:rsid w:val="00715BF1"/>
    <w:rsid w:val="00715D00"/>
    <w:rsid w:val="00715F6B"/>
    <w:rsid w:val="007169C3"/>
    <w:rsid w:val="00716BB0"/>
    <w:rsid w:val="00717766"/>
    <w:rsid w:val="007179CA"/>
    <w:rsid w:val="00717BA2"/>
    <w:rsid w:val="00717D22"/>
    <w:rsid w:val="00720297"/>
    <w:rsid w:val="00721390"/>
    <w:rsid w:val="00721A38"/>
    <w:rsid w:val="00721E68"/>
    <w:rsid w:val="00723156"/>
    <w:rsid w:val="0072419E"/>
    <w:rsid w:val="00724277"/>
    <w:rsid w:val="007253D5"/>
    <w:rsid w:val="007255BE"/>
    <w:rsid w:val="007257FB"/>
    <w:rsid w:val="00726FDF"/>
    <w:rsid w:val="0072758E"/>
    <w:rsid w:val="00730AF6"/>
    <w:rsid w:val="00731A8C"/>
    <w:rsid w:val="00731FA1"/>
    <w:rsid w:val="00732BB5"/>
    <w:rsid w:val="00732C1B"/>
    <w:rsid w:val="007343D0"/>
    <w:rsid w:val="007347B5"/>
    <w:rsid w:val="00735D98"/>
    <w:rsid w:val="00736089"/>
    <w:rsid w:val="00736AEF"/>
    <w:rsid w:val="00736D54"/>
    <w:rsid w:val="00740DC2"/>
    <w:rsid w:val="0074143F"/>
    <w:rsid w:val="00742472"/>
    <w:rsid w:val="00742C21"/>
    <w:rsid w:val="00743C97"/>
    <w:rsid w:val="00745353"/>
    <w:rsid w:val="00745AF9"/>
    <w:rsid w:val="00745D6C"/>
    <w:rsid w:val="00745F6F"/>
    <w:rsid w:val="00746C97"/>
    <w:rsid w:val="00746E56"/>
    <w:rsid w:val="00746ECC"/>
    <w:rsid w:val="007471E3"/>
    <w:rsid w:val="00750092"/>
    <w:rsid w:val="00750523"/>
    <w:rsid w:val="00750E96"/>
    <w:rsid w:val="0075266C"/>
    <w:rsid w:val="007547FA"/>
    <w:rsid w:val="00755D62"/>
    <w:rsid w:val="007563F4"/>
    <w:rsid w:val="00756846"/>
    <w:rsid w:val="00756D72"/>
    <w:rsid w:val="007577AD"/>
    <w:rsid w:val="0076018A"/>
    <w:rsid w:val="00760BB0"/>
    <w:rsid w:val="007612DD"/>
    <w:rsid w:val="00761C6F"/>
    <w:rsid w:val="00762079"/>
    <w:rsid w:val="007628BF"/>
    <w:rsid w:val="00762E82"/>
    <w:rsid w:val="0076382F"/>
    <w:rsid w:val="00763F63"/>
    <w:rsid w:val="007647B1"/>
    <w:rsid w:val="00764E3B"/>
    <w:rsid w:val="0076649C"/>
    <w:rsid w:val="007666DE"/>
    <w:rsid w:val="00767351"/>
    <w:rsid w:val="00771F56"/>
    <w:rsid w:val="00772A19"/>
    <w:rsid w:val="00773EEC"/>
    <w:rsid w:val="0077426E"/>
    <w:rsid w:val="007764FD"/>
    <w:rsid w:val="00776739"/>
    <w:rsid w:val="00776F73"/>
    <w:rsid w:val="0078004A"/>
    <w:rsid w:val="00780ACE"/>
    <w:rsid w:val="00780FFC"/>
    <w:rsid w:val="007810B3"/>
    <w:rsid w:val="00781C99"/>
    <w:rsid w:val="007821EA"/>
    <w:rsid w:val="00782289"/>
    <w:rsid w:val="0078229C"/>
    <w:rsid w:val="00784019"/>
    <w:rsid w:val="007844AF"/>
    <w:rsid w:val="00784EF1"/>
    <w:rsid w:val="007850D0"/>
    <w:rsid w:val="007855F6"/>
    <w:rsid w:val="00786572"/>
    <w:rsid w:val="00786623"/>
    <w:rsid w:val="007874F5"/>
    <w:rsid w:val="00787D22"/>
    <w:rsid w:val="00787D90"/>
    <w:rsid w:val="007905FB"/>
    <w:rsid w:val="00791D12"/>
    <w:rsid w:val="00792300"/>
    <w:rsid w:val="00793603"/>
    <w:rsid w:val="00793D06"/>
    <w:rsid w:val="00794884"/>
    <w:rsid w:val="007949C6"/>
    <w:rsid w:val="007951B4"/>
    <w:rsid w:val="00795363"/>
    <w:rsid w:val="007955CD"/>
    <w:rsid w:val="00795D9B"/>
    <w:rsid w:val="00796006"/>
    <w:rsid w:val="00797826"/>
    <w:rsid w:val="007978E5"/>
    <w:rsid w:val="007A0E38"/>
    <w:rsid w:val="007A164B"/>
    <w:rsid w:val="007A1B69"/>
    <w:rsid w:val="007A2D73"/>
    <w:rsid w:val="007A36E0"/>
    <w:rsid w:val="007A4083"/>
    <w:rsid w:val="007A47F2"/>
    <w:rsid w:val="007A499E"/>
    <w:rsid w:val="007A4FAD"/>
    <w:rsid w:val="007A4FE0"/>
    <w:rsid w:val="007A656A"/>
    <w:rsid w:val="007A67B2"/>
    <w:rsid w:val="007A6912"/>
    <w:rsid w:val="007A6EF0"/>
    <w:rsid w:val="007A6F99"/>
    <w:rsid w:val="007A730C"/>
    <w:rsid w:val="007A7C3A"/>
    <w:rsid w:val="007A7D66"/>
    <w:rsid w:val="007B0121"/>
    <w:rsid w:val="007B02D8"/>
    <w:rsid w:val="007B0E07"/>
    <w:rsid w:val="007B0F69"/>
    <w:rsid w:val="007B19E3"/>
    <w:rsid w:val="007B1EE4"/>
    <w:rsid w:val="007B1F0B"/>
    <w:rsid w:val="007B2AC9"/>
    <w:rsid w:val="007B3F65"/>
    <w:rsid w:val="007B4C57"/>
    <w:rsid w:val="007B5D18"/>
    <w:rsid w:val="007B6552"/>
    <w:rsid w:val="007B668D"/>
    <w:rsid w:val="007B796C"/>
    <w:rsid w:val="007C01C3"/>
    <w:rsid w:val="007C02AD"/>
    <w:rsid w:val="007C04A7"/>
    <w:rsid w:val="007C1B89"/>
    <w:rsid w:val="007C2073"/>
    <w:rsid w:val="007C28B2"/>
    <w:rsid w:val="007C2BA4"/>
    <w:rsid w:val="007C30C9"/>
    <w:rsid w:val="007C41F8"/>
    <w:rsid w:val="007C546D"/>
    <w:rsid w:val="007C5A1B"/>
    <w:rsid w:val="007C5B8C"/>
    <w:rsid w:val="007C60D3"/>
    <w:rsid w:val="007C6813"/>
    <w:rsid w:val="007C6BDE"/>
    <w:rsid w:val="007C6FB4"/>
    <w:rsid w:val="007C73B2"/>
    <w:rsid w:val="007D082B"/>
    <w:rsid w:val="007D2E0E"/>
    <w:rsid w:val="007D4D32"/>
    <w:rsid w:val="007D4D3F"/>
    <w:rsid w:val="007D4D73"/>
    <w:rsid w:val="007D4DDF"/>
    <w:rsid w:val="007D5856"/>
    <w:rsid w:val="007D59CD"/>
    <w:rsid w:val="007D6243"/>
    <w:rsid w:val="007D6340"/>
    <w:rsid w:val="007D6486"/>
    <w:rsid w:val="007D671F"/>
    <w:rsid w:val="007D6EBE"/>
    <w:rsid w:val="007D6F10"/>
    <w:rsid w:val="007D7662"/>
    <w:rsid w:val="007D76BE"/>
    <w:rsid w:val="007E0660"/>
    <w:rsid w:val="007E11B2"/>
    <w:rsid w:val="007E1E20"/>
    <w:rsid w:val="007E3F44"/>
    <w:rsid w:val="007E6AE2"/>
    <w:rsid w:val="007E77AA"/>
    <w:rsid w:val="007E7CFD"/>
    <w:rsid w:val="007F0515"/>
    <w:rsid w:val="007F072A"/>
    <w:rsid w:val="007F0C82"/>
    <w:rsid w:val="007F0E3C"/>
    <w:rsid w:val="007F0F1B"/>
    <w:rsid w:val="007F1DC8"/>
    <w:rsid w:val="007F2443"/>
    <w:rsid w:val="007F2BC2"/>
    <w:rsid w:val="007F3A88"/>
    <w:rsid w:val="007F4023"/>
    <w:rsid w:val="007F52D3"/>
    <w:rsid w:val="007F58BA"/>
    <w:rsid w:val="007F5E0E"/>
    <w:rsid w:val="007F6633"/>
    <w:rsid w:val="007F6730"/>
    <w:rsid w:val="007F6829"/>
    <w:rsid w:val="007F6E36"/>
    <w:rsid w:val="007F7B17"/>
    <w:rsid w:val="00800574"/>
    <w:rsid w:val="00800660"/>
    <w:rsid w:val="00800ECF"/>
    <w:rsid w:val="00801DD7"/>
    <w:rsid w:val="00802030"/>
    <w:rsid w:val="00802A78"/>
    <w:rsid w:val="00803B6C"/>
    <w:rsid w:val="008041DC"/>
    <w:rsid w:val="008043C4"/>
    <w:rsid w:val="0080457E"/>
    <w:rsid w:val="008045CB"/>
    <w:rsid w:val="00805175"/>
    <w:rsid w:val="008057B4"/>
    <w:rsid w:val="00805AE5"/>
    <w:rsid w:val="0080624E"/>
    <w:rsid w:val="0080685A"/>
    <w:rsid w:val="00810422"/>
    <w:rsid w:val="00810654"/>
    <w:rsid w:val="008115E0"/>
    <w:rsid w:val="00811FCA"/>
    <w:rsid w:val="008129C6"/>
    <w:rsid w:val="00812AF6"/>
    <w:rsid w:val="00812F36"/>
    <w:rsid w:val="00813C6E"/>
    <w:rsid w:val="0081447C"/>
    <w:rsid w:val="00814B2C"/>
    <w:rsid w:val="0081562D"/>
    <w:rsid w:val="00815826"/>
    <w:rsid w:val="008174BD"/>
    <w:rsid w:val="00817511"/>
    <w:rsid w:val="00817582"/>
    <w:rsid w:val="00817896"/>
    <w:rsid w:val="00817A7D"/>
    <w:rsid w:val="0082078E"/>
    <w:rsid w:val="0082173F"/>
    <w:rsid w:val="008218DE"/>
    <w:rsid w:val="008239C0"/>
    <w:rsid w:val="00823B1A"/>
    <w:rsid w:val="00823BC5"/>
    <w:rsid w:val="00824158"/>
    <w:rsid w:val="008242A1"/>
    <w:rsid w:val="0082437C"/>
    <w:rsid w:val="00824534"/>
    <w:rsid w:val="00824988"/>
    <w:rsid w:val="00824AB4"/>
    <w:rsid w:val="0082655F"/>
    <w:rsid w:val="00827125"/>
    <w:rsid w:val="00830627"/>
    <w:rsid w:val="00831734"/>
    <w:rsid w:val="0083177A"/>
    <w:rsid w:val="00831F62"/>
    <w:rsid w:val="00832770"/>
    <w:rsid w:val="008328BA"/>
    <w:rsid w:val="00833792"/>
    <w:rsid w:val="0083488D"/>
    <w:rsid w:val="00834CFC"/>
    <w:rsid w:val="00835544"/>
    <w:rsid w:val="00835F5C"/>
    <w:rsid w:val="00836141"/>
    <w:rsid w:val="00836522"/>
    <w:rsid w:val="0083727A"/>
    <w:rsid w:val="00837AA9"/>
    <w:rsid w:val="0084098F"/>
    <w:rsid w:val="00841122"/>
    <w:rsid w:val="00844755"/>
    <w:rsid w:val="00844D33"/>
    <w:rsid w:val="00845594"/>
    <w:rsid w:val="00845AE2"/>
    <w:rsid w:val="00845F88"/>
    <w:rsid w:val="00846C1B"/>
    <w:rsid w:val="008477CB"/>
    <w:rsid w:val="00847BCE"/>
    <w:rsid w:val="00850821"/>
    <w:rsid w:val="0085086A"/>
    <w:rsid w:val="00851692"/>
    <w:rsid w:val="00853B29"/>
    <w:rsid w:val="00854165"/>
    <w:rsid w:val="008547D7"/>
    <w:rsid w:val="00857725"/>
    <w:rsid w:val="00857B2C"/>
    <w:rsid w:val="00860A50"/>
    <w:rsid w:val="0086131F"/>
    <w:rsid w:val="008620C1"/>
    <w:rsid w:val="00862144"/>
    <w:rsid w:val="0086220F"/>
    <w:rsid w:val="00863380"/>
    <w:rsid w:val="0086361A"/>
    <w:rsid w:val="00863BE0"/>
    <w:rsid w:val="0086421C"/>
    <w:rsid w:val="008642C7"/>
    <w:rsid w:val="00865272"/>
    <w:rsid w:val="008652E6"/>
    <w:rsid w:val="0086555B"/>
    <w:rsid w:val="0087149A"/>
    <w:rsid w:val="00872088"/>
    <w:rsid w:val="008727F3"/>
    <w:rsid w:val="00873A6D"/>
    <w:rsid w:val="0087407C"/>
    <w:rsid w:val="008743C2"/>
    <w:rsid w:val="0087455F"/>
    <w:rsid w:val="00874628"/>
    <w:rsid w:val="0087511E"/>
    <w:rsid w:val="00875211"/>
    <w:rsid w:val="00875278"/>
    <w:rsid w:val="00875485"/>
    <w:rsid w:val="00876239"/>
    <w:rsid w:val="008764D3"/>
    <w:rsid w:val="00876F36"/>
    <w:rsid w:val="0087791D"/>
    <w:rsid w:val="00880091"/>
    <w:rsid w:val="008803D5"/>
    <w:rsid w:val="0088183C"/>
    <w:rsid w:val="008819D2"/>
    <w:rsid w:val="00881FBD"/>
    <w:rsid w:val="00883124"/>
    <w:rsid w:val="008832AA"/>
    <w:rsid w:val="008847CA"/>
    <w:rsid w:val="00884EB1"/>
    <w:rsid w:val="00885694"/>
    <w:rsid w:val="00885D96"/>
    <w:rsid w:val="0088672D"/>
    <w:rsid w:val="00886968"/>
    <w:rsid w:val="00890110"/>
    <w:rsid w:val="008905CD"/>
    <w:rsid w:val="00890C4A"/>
    <w:rsid w:val="008932B8"/>
    <w:rsid w:val="008939E5"/>
    <w:rsid w:val="00893D3E"/>
    <w:rsid w:val="00893E95"/>
    <w:rsid w:val="008943AF"/>
    <w:rsid w:val="00894773"/>
    <w:rsid w:val="00895840"/>
    <w:rsid w:val="00895CE3"/>
    <w:rsid w:val="0089652D"/>
    <w:rsid w:val="008966DD"/>
    <w:rsid w:val="008977E9"/>
    <w:rsid w:val="008A01FC"/>
    <w:rsid w:val="008A05AF"/>
    <w:rsid w:val="008A21CC"/>
    <w:rsid w:val="008A2E3F"/>
    <w:rsid w:val="008A2E9F"/>
    <w:rsid w:val="008A3F4E"/>
    <w:rsid w:val="008A4157"/>
    <w:rsid w:val="008A5719"/>
    <w:rsid w:val="008A6246"/>
    <w:rsid w:val="008A62A7"/>
    <w:rsid w:val="008A6E51"/>
    <w:rsid w:val="008A7A72"/>
    <w:rsid w:val="008B07DE"/>
    <w:rsid w:val="008B099F"/>
    <w:rsid w:val="008B1060"/>
    <w:rsid w:val="008B1347"/>
    <w:rsid w:val="008B19AE"/>
    <w:rsid w:val="008B1BAD"/>
    <w:rsid w:val="008B1C86"/>
    <w:rsid w:val="008B2A8D"/>
    <w:rsid w:val="008B2B24"/>
    <w:rsid w:val="008B3DC7"/>
    <w:rsid w:val="008B415E"/>
    <w:rsid w:val="008B434B"/>
    <w:rsid w:val="008B5241"/>
    <w:rsid w:val="008B6E53"/>
    <w:rsid w:val="008B7D88"/>
    <w:rsid w:val="008C0766"/>
    <w:rsid w:val="008C19E4"/>
    <w:rsid w:val="008C24C7"/>
    <w:rsid w:val="008C2B8A"/>
    <w:rsid w:val="008C2BED"/>
    <w:rsid w:val="008C3466"/>
    <w:rsid w:val="008C3A04"/>
    <w:rsid w:val="008C4D75"/>
    <w:rsid w:val="008C5AD2"/>
    <w:rsid w:val="008C5C60"/>
    <w:rsid w:val="008C62BB"/>
    <w:rsid w:val="008C6A73"/>
    <w:rsid w:val="008C6A83"/>
    <w:rsid w:val="008C7C84"/>
    <w:rsid w:val="008C7EBC"/>
    <w:rsid w:val="008C7ED6"/>
    <w:rsid w:val="008D010D"/>
    <w:rsid w:val="008D02CD"/>
    <w:rsid w:val="008D2381"/>
    <w:rsid w:val="008D25F3"/>
    <w:rsid w:val="008D2662"/>
    <w:rsid w:val="008D4347"/>
    <w:rsid w:val="008D4ED6"/>
    <w:rsid w:val="008D68B5"/>
    <w:rsid w:val="008D70D6"/>
    <w:rsid w:val="008D7ACF"/>
    <w:rsid w:val="008E07AD"/>
    <w:rsid w:val="008E12B7"/>
    <w:rsid w:val="008E2597"/>
    <w:rsid w:val="008E2E3A"/>
    <w:rsid w:val="008E3252"/>
    <w:rsid w:val="008E4873"/>
    <w:rsid w:val="008E4B23"/>
    <w:rsid w:val="008E4BC6"/>
    <w:rsid w:val="008E5148"/>
    <w:rsid w:val="008E553B"/>
    <w:rsid w:val="008E55A3"/>
    <w:rsid w:val="008E6C2B"/>
    <w:rsid w:val="008E6F83"/>
    <w:rsid w:val="008F0DCE"/>
    <w:rsid w:val="008F1532"/>
    <w:rsid w:val="008F2B81"/>
    <w:rsid w:val="008F3027"/>
    <w:rsid w:val="008F3490"/>
    <w:rsid w:val="008F3B3F"/>
    <w:rsid w:val="008F4F21"/>
    <w:rsid w:val="008F58E1"/>
    <w:rsid w:val="008F6BDC"/>
    <w:rsid w:val="008F72B7"/>
    <w:rsid w:val="008F7909"/>
    <w:rsid w:val="0090045A"/>
    <w:rsid w:val="00900F18"/>
    <w:rsid w:val="009013DE"/>
    <w:rsid w:val="009018F8"/>
    <w:rsid w:val="00901FA8"/>
    <w:rsid w:val="009022BC"/>
    <w:rsid w:val="00902DE6"/>
    <w:rsid w:val="00902E7B"/>
    <w:rsid w:val="0090366E"/>
    <w:rsid w:val="009040BC"/>
    <w:rsid w:val="00906E7A"/>
    <w:rsid w:val="00910080"/>
    <w:rsid w:val="009102D2"/>
    <w:rsid w:val="00911391"/>
    <w:rsid w:val="00912C69"/>
    <w:rsid w:val="009140CD"/>
    <w:rsid w:val="009142FF"/>
    <w:rsid w:val="00916B25"/>
    <w:rsid w:val="009172D4"/>
    <w:rsid w:val="00917A14"/>
    <w:rsid w:val="009208FC"/>
    <w:rsid w:val="009226F1"/>
    <w:rsid w:val="009234F8"/>
    <w:rsid w:val="00923A6F"/>
    <w:rsid w:val="009240EE"/>
    <w:rsid w:val="009249B0"/>
    <w:rsid w:val="009252F1"/>
    <w:rsid w:val="0092668B"/>
    <w:rsid w:val="00927A56"/>
    <w:rsid w:val="0093114E"/>
    <w:rsid w:val="009320D2"/>
    <w:rsid w:val="0093235B"/>
    <w:rsid w:val="009327A7"/>
    <w:rsid w:val="00932C65"/>
    <w:rsid w:val="00933A3A"/>
    <w:rsid w:val="00934A3A"/>
    <w:rsid w:val="00934ACD"/>
    <w:rsid w:val="00934FB0"/>
    <w:rsid w:val="009351B6"/>
    <w:rsid w:val="00935FFF"/>
    <w:rsid w:val="009367CD"/>
    <w:rsid w:val="00940B6C"/>
    <w:rsid w:val="00940F25"/>
    <w:rsid w:val="009411D6"/>
    <w:rsid w:val="00941F96"/>
    <w:rsid w:val="00942C14"/>
    <w:rsid w:val="009430D4"/>
    <w:rsid w:val="00944C02"/>
    <w:rsid w:val="00945CA6"/>
    <w:rsid w:val="009461E7"/>
    <w:rsid w:val="00947F7F"/>
    <w:rsid w:val="0095036B"/>
    <w:rsid w:val="00950917"/>
    <w:rsid w:val="00951136"/>
    <w:rsid w:val="0095192D"/>
    <w:rsid w:val="00952CD6"/>
    <w:rsid w:val="0095350F"/>
    <w:rsid w:val="00953AFA"/>
    <w:rsid w:val="00953ED8"/>
    <w:rsid w:val="0095419A"/>
    <w:rsid w:val="00955589"/>
    <w:rsid w:val="00955B6A"/>
    <w:rsid w:val="00955DBB"/>
    <w:rsid w:val="00955F98"/>
    <w:rsid w:val="00956647"/>
    <w:rsid w:val="009568C6"/>
    <w:rsid w:val="00957208"/>
    <w:rsid w:val="009578FF"/>
    <w:rsid w:val="00957942"/>
    <w:rsid w:val="00961D64"/>
    <w:rsid w:val="00961E62"/>
    <w:rsid w:val="00963751"/>
    <w:rsid w:val="00964F65"/>
    <w:rsid w:val="00965B36"/>
    <w:rsid w:val="00966ECE"/>
    <w:rsid w:val="00970168"/>
    <w:rsid w:val="00970F97"/>
    <w:rsid w:val="00971B06"/>
    <w:rsid w:val="009722B4"/>
    <w:rsid w:val="0097267D"/>
    <w:rsid w:val="00974967"/>
    <w:rsid w:val="009755BB"/>
    <w:rsid w:val="00975957"/>
    <w:rsid w:val="00975BA4"/>
    <w:rsid w:val="00975EC8"/>
    <w:rsid w:val="00976362"/>
    <w:rsid w:val="00976A43"/>
    <w:rsid w:val="00977BA0"/>
    <w:rsid w:val="00980B61"/>
    <w:rsid w:val="00980F09"/>
    <w:rsid w:val="00980FF3"/>
    <w:rsid w:val="0098139A"/>
    <w:rsid w:val="009816B8"/>
    <w:rsid w:val="00981E0A"/>
    <w:rsid w:val="00981E5B"/>
    <w:rsid w:val="00981F5D"/>
    <w:rsid w:val="00982BA7"/>
    <w:rsid w:val="0098330D"/>
    <w:rsid w:val="009838A0"/>
    <w:rsid w:val="00983CAE"/>
    <w:rsid w:val="00985A3C"/>
    <w:rsid w:val="00986129"/>
    <w:rsid w:val="009872E9"/>
    <w:rsid w:val="00987512"/>
    <w:rsid w:val="0099082B"/>
    <w:rsid w:val="009908B9"/>
    <w:rsid w:val="009917E0"/>
    <w:rsid w:val="00992634"/>
    <w:rsid w:val="00993071"/>
    <w:rsid w:val="00993220"/>
    <w:rsid w:val="009938D8"/>
    <w:rsid w:val="009950B3"/>
    <w:rsid w:val="00995675"/>
    <w:rsid w:val="0099599C"/>
    <w:rsid w:val="00995EE3"/>
    <w:rsid w:val="00995F9F"/>
    <w:rsid w:val="00996A59"/>
    <w:rsid w:val="00997279"/>
    <w:rsid w:val="00997A06"/>
    <w:rsid w:val="009A08A3"/>
    <w:rsid w:val="009A0B44"/>
    <w:rsid w:val="009A1771"/>
    <w:rsid w:val="009A180E"/>
    <w:rsid w:val="009A2D1D"/>
    <w:rsid w:val="009A4887"/>
    <w:rsid w:val="009A607F"/>
    <w:rsid w:val="009A73D1"/>
    <w:rsid w:val="009A7B5F"/>
    <w:rsid w:val="009B0A2A"/>
    <w:rsid w:val="009B15FF"/>
    <w:rsid w:val="009B1D1B"/>
    <w:rsid w:val="009B2BF9"/>
    <w:rsid w:val="009B3206"/>
    <w:rsid w:val="009B47A8"/>
    <w:rsid w:val="009B51FE"/>
    <w:rsid w:val="009B634F"/>
    <w:rsid w:val="009B6889"/>
    <w:rsid w:val="009B711F"/>
    <w:rsid w:val="009C07A5"/>
    <w:rsid w:val="009C0E2B"/>
    <w:rsid w:val="009C1730"/>
    <w:rsid w:val="009C5F2B"/>
    <w:rsid w:val="009D08A9"/>
    <w:rsid w:val="009D0993"/>
    <w:rsid w:val="009D0A06"/>
    <w:rsid w:val="009D0DD8"/>
    <w:rsid w:val="009D2472"/>
    <w:rsid w:val="009D319E"/>
    <w:rsid w:val="009D32FA"/>
    <w:rsid w:val="009D3595"/>
    <w:rsid w:val="009D4B4C"/>
    <w:rsid w:val="009E003D"/>
    <w:rsid w:val="009E02BF"/>
    <w:rsid w:val="009E0DF3"/>
    <w:rsid w:val="009E0DF8"/>
    <w:rsid w:val="009E12DD"/>
    <w:rsid w:val="009E1B48"/>
    <w:rsid w:val="009E4364"/>
    <w:rsid w:val="009E616F"/>
    <w:rsid w:val="009E73D9"/>
    <w:rsid w:val="009E7A6F"/>
    <w:rsid w:val="009E7EED"/>
    <w:rsid w:val="009F01D7"/>
    <w:rsid w:val="009F05F1"/>
    <w:rsid w:val="009F0796"/>
    <w:rsid w:val="009F0857"/>
    <w:rsid w:val="009F20DD"/>
    <w:rsid w:val="009F2C98"/>
    <w:rsid w:val="009F4451"/>
    <w:rsid w:val="009F4589"/>
    <w:rsid w:val="009F4FBF"/>
    <w:rsid w:val="009F54F2"/>
    <w:rsid w:val="009F5784"/>
    <w:rsid w:val="009F58F8"/>
    <w:rsid w:val="009F638A"/>
    <w:rsid w:val="009F68E0"/>
    <w:rsid w:val="009F6EA9"/>
    <w:rsid w:val="009F702B"/>
    <w:rsid w:val="009F7E87"/>
    <w:rsid w:val="00A0006B"/>
    <w:rsid w:val="00A003A9"/>
    <w:rsid w:val="00A01A70"/>
    <w:rsid w:val="00A02004"/>
    <w:rsid w:val="00A02BEC"/>
    <w:rsid w:val="00A0314E"/>
    <w:rsid w:val="00A03D64"/>
    <w:rsid w:val="00A0495A"/>
    <w:rsid w:val="00A055D4"/>
    <w:rsid w:val="00A0601E"/>
    <w:rsid w:val="00A0624D"/>
    <w:rsid w:val="00A07A1A"/>
    <w:rsid w:val="00A1037D"/>
    <w:rsid w:val="00A105A2"/>
    <w:rsid w:val="00A1192D"/>
    <w:rsid w:val="00A13691"/>
    <w:rsid w:val="00A13C5D"/>
    <w:rsid w:val="00A15AC0"/>
    <w:rsid w:val="00A16E07"/>
    <w:rsid w:val="00A16E8B"/>
    <w:rsid w:val="00A17945"/>
    <w:rsid w:val="00A2091C"/>
    <w:rsid w:val="00A22C56"/>
    <w:rsid w:val="00A233D6"/>
    <w:rsid w:val="00A24B94"/>
    <w:rsid w:val="00A24BE3"/>
    <w:rsid w:val="00A24CF9"/>
    <w:rsid w:val="00A24FF8"/>
    <w:rsid w:val="00A25885"/>
    <w:rsid w:val="00A25A10"/>
    <w:rsid w:val="00A26167"/>
    <w:rsid w:val="00A267B3"/>
    <w:rsid w:val="00A26C5A"/>
    <w:rsid w:val="00A271D3"/>
    <w:rsid w:val="00A275DC"/>
    <w:rsid w:val="00A27D6C"/>
    <w:rsid w:val="00A31EE6"/>
    <w:rsid w:val="00A32D82"/>
    <w:rsid w:val="00A341E1"/>
    <w:rsid w:val="00A3479E"/>
    <w:rsid w:val="00A34EB6"/>
    <w:rsid w:val="00A35598"/>
    <w:rsid w:val="00A368B5"/>
    <w:rsid w:val="00A37F44"/>
    <w:rsid w:val="00A4065D"/>
    <w:rsid w:val="00A414E6"/>
    <w:rsid w:val="00A41720"/>
    <w:rsid w:val="00A41DF7"/>
    <w:rsid w:val="00A4247A"/>
    <w:rsid w:val="00A43288"/>
    <w:rsid w:val="00A4431B"/>
    <w:rsid w:val="00A44EF6"/>
    <w:rsid w:val="00A46BB2"/>
    <w:rsid w:val="00A47F03"/>
    <w:rsid w:val="00A518E7"/>
    <w:rsid w:val="00A52659"/>
    <w:rsid w:val="00A52BBA"/>
    <w:rsid w:val="00A536F0"/>
    <w:rsid w:val="00A53AAF"/>
    <w:rsid w:val="00A53BE1"/>
    <w:rsid w:val="00A53F01"/>
    <w:rsid w:val="00A546A0"/>
    <w:rsid w:val="00A54E8F"/>
    <w:rsid w:val="00A551A8"/>
    <w:rsid w:val="00A560D0"/>
    <w:rsid w:val="00A56894"/>
    <w:rsid w:val="00A56B63"/>
    <w:rsid w:val="00A56D14"/>
    <w:rsid w:val="00A577FA"/>
    <w:rsid w:val="00A57F31"/>
    <w:rsid w:val="00A60388"/>
    <w:rsid w:val="00A60A38"/>
    <w:rsid w:val="00A615BA"/>
    <w:rsid w:val="00A615D0"/>
    <w:rsid w:val="00A63106"/>
    <w:rsid w:val="00A666EE"/>
    <w:rsid w:val="00A668B9"/>
    <w:rsid w:val="00A66A72"/>
    <w:rsid w:val="00A66C71"/>
    <w:rsid w:val="00A671A4"/>
    <w:rsid w:val="00A70026"/>
    <w:rsid w:val="00A70F7B"/>
    <w:rsid w:val="00A726B2"/>
    <w:rsid w:val="00A72A7F"/>
    <w:rsid w:val="00A735C1"/>
    <w:rsid w:val="00A73716"/>
    <w:rsid w:val="00A74239"/>
    <w:rsid w:val="00A74256"/>
    <w:rsid w:val="00A74728"/>
    <w:rsid w:val="00A74B38"/>
    <w:rsid w:val="00A75780"/>
    <w:rsid w:val="00A80447"/>
    <w:rsid w:val="00A807FF"/>
    <w:rsid w:val="00A80F05"/>
    <w:rsid w:val="00A81149"/>
    <w:rsid w:val="00A821C4"/>
    <w:rsid w:val="00A829E7"/>
    <w:rsid w:val="00A83765"/>
    <w:rsid w:val="00A83D2C"/>
    <w:rsid w:val="00A85644"/>
    <w:rsid w:val="00A864BE"/>
    <w:rsid w:val="00A865A9"/>
    <w:rsid w:val="00A875C8"/>
    <w:rsid w:val="00A904D0"/>
    <w:rsid w:val="00A911BE"/>
    <w:rsid w:val="00A9151D"/>
    <w:rsid w:val="00A91B92"/>
    <w:rsid w:val="00A9239D"/>
    <w:rsid w:val="00A9314D"/>
    <w:rsid w:val="00A93823"/>
    <w:rsid w:val="00A93FDC"/>
    <w:rsid w:val="00A94700"/>
    <w:rsid w:val="00A947AE"/>
    <w:rsid w:val="00A953FE"/>
    <w:rsid w:val="00A961BD"/>
    <w:rsid w:val="00A969C1"/>
    <w:rsid w:val="00A96E9C"/>
    <w:rsid w:val="00A9714E"/>
    <w:rsid w:val="00A97332"/>
    <w:rsid w:val="00A97914"/>
    <w:rsid w:val="00A97C1B"/>
    <w:rsid w:val="00AA1876"/>
    <w:rsid w:val="00AA1CDE"/>
    <w:rsid w:val="00AA2737"/>
    <w:rsid w:val="00AA278F"/>
    <w:rsid w:val="00AA39B3"/>
    <w:rsid w:val="00AA3D28"/>
    <w:rsid w:val="00AA45CC"/>
    <w:rsid w:val="00AA4BB0"/>
    <w:rsid w:val="00AA5056"/>
    <w:rsid w:val="00AA6748"/>
    <w:rsid w:val="00AA6799"/>
    <w:rsid w:val="00AA7EFD"/>
    <w:rsid w:val="00AB19A3"/>
    <w:rsid w:val="00AB1A2C"/>
    <w:rsid w:val="00AB2238"/>
    <w:rsid w:val="00AB2550"/>
    <w:rsid w:val="00AB32DB"/>
    <w:rsid w:val="00AB346D"/>
    <w:rsid w:val="00AB34CC"/>
    <w:rsid w:val="00AB4416"/>
    <w:rsid w:val="00AB4C94"/>
    <w:rsid w:val="00AB4F86"/>
    <w:rsid w:val="00AB6A77"/>
    <w:rsid w:val="00AB70E2"/>
    <w:rsid w:val="00AC00DE"/>
    <w:rsid w:val="00AC0488"/>
    <w:rsid w:val="00AC07DE"/>
    <w:rsid w:val="00AC1578"/>
    <w:rsid w:val="00AC2AE5"/>
    <w:rsid w:val="00AC2B47"/>
    <w:rsid w:val="00AC2DF0"/>
    <w:rsid w:val="00AC3610"/>
    <w:rsid w:val="00AC454F"/>
    <w:rsid w:val="00AC5742"/>
    <w:rsid w:val="00AC6393"/>
    <w:rsid w:val="00AC63BF"/>
    <w:rsid w:val="00AC657C"/>
    <w:rsid w:val="00AC7DBF"/>
    <w:rsid w:val="00AD06C1"/>
    <w:rsid w:val="00AD0B61"/>
    <w:rsid w:val="00AD4BB4"/>
    <w:rsid w:val="00AD4CEA"/>
    <w:rsid w:val="00AD5706"/>
    <w:rsid w:val="00AD59A3"/>
    <w:rsid w:val="00AD5E6D"/>
    <w:rsid w:val="00AD6070"/>
    <w:rsid w:val="00AD6953"/>
    <w:rsid w:val="00AD735B"/>
    <w:rsid w:val="00AD7EA6"/>
    <w:rsid w:val="00AE0699"/>
    <w:rsid w:val="00AE18B0"/>
    <w:rsid w:val="00AE1D9B"/>
    <w:rsid w:val="00AE24D3"/>
    <w:rsid w:val="00AE4000"/>
    <w:rsid w:val="00AE424E"/>
    <w:rsid w:val="00AE5887"/>
    <w:rsid w:val="00AE5A82"/>
    <w:rsid w:val="00AE6C90"/>
    <w:rsid w:val="00AE75F2"/>
    <w:rsid w:val="00AE7618"/>
    <w:rsid w:val="00AE7ACE"/>
    <w:rsid w:val="00AF110D"/>
    <w:rsid w:val="00AF1556"/>
    <w:rsid w:val="00AF279B"/>
    <w:rsid w:val="00AF2E70"/>
    <w:rsid w:val="00AF3178"/>
    <w:rsid w:val="00AF4E8C"/>
    <w:rsid w:val="00AF4FBD"/>
    <w:rsid w:val="00AF4FFB"/>
    <w:rsid w:val="00AF52F5"/>
    <w:rsid w:val="00AF7312"/>
    <w:rsid w:val="00B01214"/>
    <w:rsid w:val="00B0201C"/>
    <w:rsid w:val="00B02FEA"/>
    <w:rsid w:val="00B03D83"/>
    <w:rsid w:val="00B040B0"/>
    <w:rsid w:val="00B045D9"/>
    <w:rsid w:val="00B047B7"/>
    <w:rsid w:val="00B057A4"/>
    <w:rsid w:val="00B059F3"/>
    <w:rsid w:val="00B065F6"/>
    <w:rsid w:val="00B067D1"/>
    <w:rsid w:val="00B07B7F"/>
    <w:rsid w:val="00B07E1F"/>
    <w:rsid w:val="00B10001"/>
    <w:rsid w:val="00B102DE"/>
    <w:rsid w:val="00B11684"/>
    <w:rsid w:val="00B11FE0"/>
    <w:rsid w:val="00B120AD"/>
    <w:rsid w:val="00B125BD"/>
    <w:rsid w:val="00B12D8E"/>
    <w:rsid w:val="00B13509"/>
    <w:rsid w:val="00B13769"/>
    <w:rsid w:val="00B14ABE"/>
    <w:rsid w:val="00B14B24"/>
    <w:rsid w:val="00B150A4"/>
    <w:rsid w:val="00B15845"/>
    <w:rsid w:val="00B15C91"/>
    <w:rsid w:val="00B16F93"/>
    <w:rsid w:val="00B2040F"/>
    <w:rsid w:val="00B20684"/>
    <w:rsid w:val="00B20882"/>
    <w:rsid w:val="00B20BDB"/>
    <w:rsid w:val="00B2121E"/>
    <w:rsid w:val="00B21C42"/>
    <w:rsid w:val="00B21FF7"/>
    <w:rsid w:val="00B220BF"/>
    <w:rsid w:val="00B22106"/>
    <w:rsid w:val="00B221D3"/>
    <w:rsid w:val="00B226C0"/>
    <w:rsid w:val="00B227A4"/>
    <w:rsid w:val="00B2497B"/>
    <w:rsid w:val="00B251EA"/>
    <w:rsid w:val="00B25708"/>
    <w:rsid w:val="00B25B92"/>
    <w:rsid w:val="00B26A38"/>
    <w:rsid w:val="00B2785A"/>
    <w:rsid w:val="00B3095E"/>
    <w:rsid w:val="00B30C37"/>
    <w:rsid w:val="00B32323"/>
    <w:rsid w:val="00B323BB"/>
    <w:rsid w:val="00B3313A"/>
    <w:rsid w:val="00B3324B"/>
    <w:rsid w:val="00B3338F"/>
    <w:rsid w:val="00B333FC"/>
    <w:rsid w:val="00B337B5"/>
    <w:rsid w:val="00B337BC"/>
    <w:rsid w:val="00B33846"/>
    <w:rsid w:val="00B33B72"/>
    <w:rsid w:val="00B33E21"/>
    <w:rsid w:val="00B34580"/>
    <w:rsid w:val="00B34651"/>
    <w:rsid w:val="00B34934"/>
    <w:rsid w:val="00B35C5A"/>
    <w:rsid w:val="00B360F5"/>
    <w:rsid w:val="00B36269"/>
    <w:rsid w:val="00B36AA4"/>
    <w:rsid w:val="00B373C8"/>
    <w:rsid w:val="00B373DD"/>
    <w:rsid w:val="00B378F6"/>
    <w:rsid w:val="00B40728"/>
    <w:rsid w:val="00B4093A"/>
    <w:rsid w:val="00B41126"/>
    <w:rsid w:val="00B415E9"/>
    <w:rsid w:val="00B41A04"/>
    <w:rsid w:val="00B422DA"/>
    <w:rsid w:val="00B422F4"/>
    <w:rsid w:val="00B423AE"/>
    <w:rsid w:val="00B42938"/>
    <w:rsid w:val="00B437AC"/>
    <w:rsid w:val="00B446BE"/>
    <w:rsid w:val="00B44B0A"/>
    <w:rsid w:val="00B44C2D"/>
    <w:rsid w:val="00B45EAF"/>
    <w:rsid w:val="00B4658C"/>
    <w:rsid w:val="00B50571"/>
    <w:rsid w:val="00B52AFB"/>
    <w:rsid w:val="00B52F7C"/>
    <w:rsid w:val="00B54DCE"/>
    <w:rsid w:val="00B55061"/>
    <w:rsid w:val="00B55C17"/>
    <w:rsid w:val="00B5600E"/>
    <w:rsid w:val="00B57268"/>
    <w:rsid w:val="00B57C1B"/>
    <w:rsid w:val="00B57C38"/>
    <w:rsid w:val="00B6039A"/>
    <w:rsid w:val="00B60629"/>
    <w:rsid w:val="00B60B6B"/>
    <w:rsid w:val="00B614CF"/>
    <w:rsid w:val="00B620D2"/>
    <w:rsid w:val="00B6264E"/>
    <w:rsid w:val="00B62A84"/>
    <w:rsid w:val="00B63BB0"/>
    <w:rsid w:val="00B63E64"/>
    <w:rsid w:val="00B65E39"/>
    <w:rsid w:val="00B66C78"/>
    <w:rsid w:val="00B66E4A"/>
    <w:rsid w:val="00B66E4C"/>
    <w:rsid w:val="00B67625"/>
    <w:rsid w:val="00B716B2"/>
    <w:rsid w:val="00B7187C"/>
    <w:rsid w:val="00B71C17"/>
    <w:rsid w:val="00B71E3F"/>
    <w:rsid w:val="00B7217A"/>
    <w:rsid w:val="00B72568"/>
    <w:rsid w:val="00B7258B"/>
    <w:rsid w:val="00B72E09"/>
    <w:rsid w:val="00B73B78"/>
    <w:rsid w:val="00B740D8"/>
    <w:rsid w:val="00B74220"/>
    <w:rsid w:val="00B744A3"/>
    <w:rsid w:val="00B74FA5"/>
    <w:rsid w:val="00B75ABA"/>
    <w:rsid w:val="00B76E20"/>
    <w:rsid w:val="00B76F1C"/>
    <w:rsid w:val="00B80F5D"/>
    <w:rsid w:val="00B81403"/>
    <w:rsid w:val="00B819A4"/>
    <w:rsid w:val="00B819B6"/>
    <w:rsid w:val="00B81EAC"/>
    <w:rsid w:val="00B8254C"/>
    <w:rsid w:val="00B82E5C"/>
    <w:rsid w:val="00B83405"/>
    <w:rsid w:val="00B83748"/>
    <w:rsid w:val="00B84132"/>
    <w:rsid w:val="00B84542"/>
    <w:rsid w:val="00B84C39"/>
    <w:rsid w:val="00B8522D"/>
    <w:rsid w:val="00B8525B"/>
    <w:rsid w:val="00B85418"/>
    <w:rsid w:val="00B855C3"/>
    <w:rsid w:val="00B87D62"/>
    <w:rsid w:val="00B9154C"/>
    <w:rsid w:val="00B91716"/>
    <w:rsid w:val="00B9177E"/>
    <w:rsid w:val="00B924AF"/>
    <w:rsid w:val="00B92745"/>
    <w:rsid w:val="00B95605"/>
    <w:rsid w:val="00B957A9"/>
    <w:rsid w:val="00B96D57"/>
    <w:rsid w:val="00B96E9A"/>
    <w:rsid w:val="00B97AF6"/>
    <w:rsid w:val="00B97E3F"/>
    <w:rsid w:val="00BA043D"/>
    <w:rsid w:val="00BA3591"/>
    <w:rsid w:val="00BA44AB"/>
    <w:rsid w:val="00BA56BC"/>
    <w:rsid w:val="00BA58BE"/>
    <w:rsid w:val="00BA5CD4"/>
    <w:rsid w:val="00BA5F8A"/>
    <w:rsid w:val="00BA68E6"/>
    <w:rsid w:val="00BA6916"/>
    <w:rsid w:val="00BA6D50"/>
    <w:rsid w:val="00BA6D5E"/>
    <w:rsid w:val="00BB045A"/>
    <w:rsid w:val="00BB0A58"/>
    <w:rsid w:val="00BB12E6"/>
    <w:rsid w:val="00BB14BE"/>
    <w:rsid w:val="00BB24B3"/>
    <w:rsid w:val="00BB3110"/>
    <w:rsid w:val="00BB3B87"/>
    <w:rsid w:val="00BB3CC8"/>
    <w:rsid w:val="00BB4227"/>
    <w:rsid w:val="00BB449C"/>
    <w:rsid w:val="00BB4AE2"/>
    <w:rsid w:val="00BB5211"/>
    <w:rsid w:val="00BB58ED"/>
    <w:rsid w:val="00BB5ECA"/>
    <w:rsid w:val="00BB64EA"/>
    <w:rsid w:val="00BB69EE"/>
    <w:rsid w:val="00BB796A"/>
    <w:rsid w:val="00BC0B6C"/>
    <w:rsid w:val="00BC0CE9"/>
    <w:rsid w:val="00BC111F"/>
    <w:rsid w:val="00BC14B2"/>
    <w:rsid w:val="00BC173C"/>
    <w:rsid w:val="00BC251B"/>
    <w:rsid w:val="00BC3181"/>
    <w:rsid w:val="00BC3520"/>
    <w:rsid w:val="00BC3E42"/>
    <w:rsid w:val="00BC5D8A"/>
    <w:rsid w:val="00BC67BD"/>
    <w:rsid w:val="00BC77A4"/>
    <w:rsid w:val="00BC7A40"/>
    <w:rsid w:val="00BC7D3C"/>
    <w:rsid w:val="00BD0D0C"/>
    <w:rsid w:val="00BD1170"/>
    <w:rsid w:val="00BD2D40"/>
    <w:rsid w:val="00BD3491"/>
    <w:rsid w:val="00BD3846"/>
    <w:rsid w:val="00BD38DD"/>
    <w:rsid w:val="00BD4282"/>
    <w:rsid w:val="00BD4B37"/>
    <w:rsid w:val="00BD5FD7"/>
    <w:rsid w:val="00BD7ACA"/>
    <w:rsid w:val="00BD7FCB"/>
    <w:rsid w:val="00BE3E8A"/>
    <w:rsid w:val="00BE5467"/>
    <w:rsid w:val="00BE5FCB"/>
    <w:rsid w:val="00BE60FB"/>
    <w:rsid w:val="00BE7885"/>
    <w:rsid w:val="00BF07EC"/>
    <w:rsid w:val="00BF08B4"/>
    <w:rsid w:val="00BF24E9"/>
    <w:rsid w:val="00BF4867"/>
    <w:rsid w:val="00BF498C"/>
    <w:rsid w:val="00BF4C8F"/>
    <w:rsid w:val="00BF4D8A"/>
    <w:rsid w:val="00BF4DCD"/>
    <w:rsid w:val="00BF501F"/>
    <w:rsid w:val="00BF6D26"/>
    <w:rsid w:val="00BF6E2E"/>
    <w:rsid w:val="00BF7ED6"/>
    <w:rsid w:val="00C003B3"/>
    <w:rsid w:val="00C00D65"/>
    <w:rsid w:val="00C00D74"/>
    <w:rsid w:val="00C01083"/>
    <w:rsid w:val="00C011E6"/>
    <w:rsid w:val="00C03274"/>
    <w:rsid w:val="00C0382A"/>
    <w:rsid w:val="00C03899"/>
    <w:rsid w:val="00C03FF4"/>
    <w:rsid w:val="00C0511A"/>
    <w:rsid w:val="00C055BF"/>
    <w:rsid w:val="00C060A5"/>
    <w:rsid w:val="00C066BD"/>
    <w:rsid w:val="00C0721A"/>
    <w:rsid w:val="00C106B8"/>
    <w:rsid w:val="00C10A7A"/>
    <w:rsid w:val="00C111B2"/>
    <w:rsid w:val="00C11D18"/>
    <w:rsid w:val="00C12C6A"/>
    <w:rsid w:val="00C1364C"/>
    <w:rsid w:val="00C137C2"/>
    <w:rsid w:val="00C137C9"/>
    <w:rsid w:val="00C146C3"/>
    <w:rsid w:val="00C1470C"/>
    <w:rsid w:val="00C147A2"/>
    <w:rsid w:val="00C14F85"/>
    <w:rsid w:val="00C151F2"/>
    <w:rsid w:val="00C15C8E"/>
    <w:rsid w:val="00C15F38"/>
    <w:rsid w:val="00C16E6C"/>
    <w:rsid w:val="00C17430"/>
    <w:rsid w:val="00C1752A"/>
    <w:rsid w:val="00C17886"/>
    <w:rsid w:val="00C17F9B"/>
    <w:rsid w:val="00C20A33"/>
    <w:rsid w:val="00C215FA"/>
    <w:rsid w:val="00C21D50"/>
    <w:rsid w:val="00C21FB2"/>
    <w:rsid w:val="00C228ED"/>
    <w:rsid w:val="00C24A64"/>
    <w:rsid w:val="00C24D5D"/>
    <w:rsid w:val="00C25056"/>
    <w:rsid w:val="00C25E69"/>
    <w:rsid w:val="00C25FF7"/>
    <w:rsid w:val="00C261ED"/>
    <w:rsid w:val="00C26710"/>
    <w:rsid w:val="00C27015"/>
    <w:rsid w:val="00C271F8"/>
    <w:rsid w:val="00C27A0F"/>
    <w:rsid w:val="00C30891"/>
    <w:rsid w:val="00C3147F"/>
    <w:rsid w:val="00C317CE"/>
    <w:rsid w:val="00C31ABF"/>
    <w:rsid w:val="00C32257"/>
    <w:rsid w:val="00C32C99"/>
    <w:rsid w:val="00C34680"/>
    <w:rsid w:val="00C352FD"/>
    <w:rsid w:val="00C35A27"/>
    <w:rsid w:val="00C36A83"/>
    <w:rsid w:val="00C37995"/>
    <w:rsid w:val="00C37B69"/>
    <w:rsid w:val="00C37BE0"/>
    <w:rsid w:val="00C40359"/>
    <w:rsid w:val="00C4037D"/>
    <w:rsid w:val="00C403F9"/>
    <w:rsid w:val="00C404E8"/>
    <w:rsid w:val="00C413D0"/>
    <w:rsid w:val="00C417F9"/>
    <w:rsid w:val="00C41E9D"/>
    <w:rsid w:val="00C41FF8"/>
    <w:rsid w:val="00C42860"/>
    <w:rsid w:val="00C43A46"/>
    <w:rsid w:val="00C43F91"/>
    <w:rsid w:val="00C44AD9"/>
    <w:rsid w:val="00C45C17"/>
    <w:rsid w:val="00C472EB"/>
    <w:rsid w:val="00C473F0"/>
    <w:rsid w:val="00C47BAC"/>
    <w:rsid w:val="00C506FB"/>
    <w:rsid w:val="00C50D81"/>
    <w:rsid w:val="00C517B8"/>
    <w:rsid w:val="00C51CA3"/>
    <w:rsid w:val="00C53106"/>
    <w:rsid w:val="00C5343D"/>
    <w:rsid w:val="00C534F0"/>
    <w:rsid w:val="00C535AE"/>
    <w:rsid w:val="00C53EBD"/>
    <w:rsid w:val="00C54116"/>
    <w:rsid w:val="00C54743"/>
    <w:rsid w:val="00C551CA"/>
    <w:rsid w:val="00C55979"/>
    <w:rsid w:val="00C55C0D"/>
    <w:rsid w:val="00C56D46"/>
    <w:rsid w:val="00C56FAB"/>
    <w:rsid w:val="00C57329"/>
    <w:rsid w:val="00C607B2"/>
    <w:rsid w:val="00C60E5B"/>
    <w:rsid w:val="00C60E84"/>
    <w:rsid w:val="00C616A3"/>
    <w:rsid w:val="00C61FB2"/>
    <w:rsid w:val="00C62B9F"/>
    <w:rsid w:val="00C6303C"/>
    <w:rsid w:val="00C634CF"/>
    <w:rsid w:val="00C64037"/>
    <w:rsid w:val="00C64A91"/>
    <w:rsid w:val="00C65955"/>
    <w:rsid w:val="00C65F56"/>
    <w:rsid w:val="00C663D7"/>
    <w:rsid w:val="00C67B1D"/>
    <w:rsid w:val="00C67FBB"/>
    <w:rsid w:val="00C7075B"/>
    <w:rsid w:val="00C71BA6"/>
    <w:rsid w:val="00C71D6D"/>
    <w:rsid w:val="00C72F77"/>
    <w:rsid w:val="00C73114"/>
    <w:rsid w:val="00C73552"/>
    <w:rsid w:val="00C73ED4"/>
    <w:rsid w:val="00C743D2"/>
    <w:rsid w:val="00C754AB"/>
    <w:rsid w:val="00C75553"/>
    <w:rsid w:val="00C76112"/>
    <w:rsid w:val="00C7759D"/>
    <w:rsid w:val="00C80D13"/>
    <w:rsid w:val="00C8107E"/>
    <w:rsid w:val="00C8166A"/>
    <w:rsid w:val="00C81E85"/>
    <w:rsid w:val="00C81FAB"/>
    <w:rsid w:val="00C828DE"/>
    <w:rsid w:val="00C8308B"/>
    <w:rsid w:val="00C8382C"/>
    <w:rsid w:val="00C85353"/>
    <w:rsid w:val="00C853D9"/>
    <w:rsid w:val="00C855F5"/>
    <w:rsid w:val="00C8592A"/>
    <w:rsid w:val="00C86A1A"/>
    <w:rsid w:val="00C86F52"/>
    <w:rsid w:val="00C87DDD"/>
    <w:rsid w:val="00C87E2C"/>
    <w:rsid w:val="00C90667"/>
    <w:rsid w:val="00C91A59"/>
    <w:rsid w:val="00C92174"/>
    <w:rsid w:val="00C9257A"/>
    <w:rsid w:val="00C92C3B"/>
    <w:rsid w:val="00C936AD"/>
    <w:rsid w:val="00C9371E"/>
    <w:rsid w:val="00C93B46"/>
    <w:rsid w:val="00C942AC"/>
    <w:rsid w:val="00C9462D"/>
    <w:rsid w:val="00C947A3"/>
    <w:rsid w:val="00C9566F"/>
    <w:rsid w:val="00C95DC4"/>
    <w:rsid w:val="00C96861"/>
    <w:rsid w:val="00C96C81"/>
    <w:rsid w:val="00C96E36"/>
    <w:rsid w:val="00C97467"/>
    <w:rsid w:val="00C97EFE"/>
    <w:rsid w:val="00CA04DC"/>
    <w:rsid w:val="00CA262F"/>
    <w:rsid w:val="00CA2AF0"/>
    <w:rsid w:val="00CA31E9"/>
    <w:rsid w:val="00CA355E"/>
    <w:rsid w:val="00CA3B0B"/>
    <w:rsid w:val="00CA42FD"/>
    <w:rsid w:val="00CA468A"/>
    <w:rsid w:val="00CA47C2"/>
    <w:rsid w:val="00CA5F62"/>
    <w:rsid w:val="00CA6277"/>
    <w:rsid w:val="00CA79A3"/>
    <w:rsid w:val="00CA7B4B"/>
    <w:rsid w:val="00CA7C4F"/>
    <w:rsid w:val="00CA7DF3"/>
    <w:rsid w:val="00CA7E8E"/>
    <w:rsid w:val="00CB121E"/>
    <w:rsid w:val="00CB1309"/>
    <w:rsid w:val="00CB1FA6"/>
    <w:rsid w:val="00CB2EA3"/>
    <w:rsid w:val="00CB2FFA"/>
    <w:rsid w:val="00CB31DA"/>
    <w:rsid w:val="00CB3D3D"/>
    <w:rsid w:val="00CB4A42"/>
    <w:rsid w:val="00CB6CC8"/>
    <w:rsid w:val="00CB76E0"/>
    <w:rsid w:val="00CB7F84"/>
    <w:rsid w:val="00CC05E7"/>
    <w:rsid w:val="00CC06B2"/>
    <w:rsid w:val="00CC0C8D"/>
    <w:rsid w:val="00CC0ECB"/>
    <w:rsid w:val="00CC10ED"/>
    <w:rsid w:val="00CC2758"/>
    <w:rsid w:val="00CC2F2D"/>
    <w:rsid w:val="00CC3B83"/>
    <w:rsid w:val="00CC3C36"/>
    <w:rsid w:val="00CC48DD"/>
    <w:rsid w:val="00CC5537"/>
    <w:rsid w:val="00CC599C"/>
    <w:rsid w:val="00CC5FE2"/>
    <w:rsid w:val="00CC754B"/>
    <w:rsid w:val="00CC7705"/>
    <w:rsid w:val="00CC78AC"/>
    <w:rsid w:val="00CD06C8"/>
    <w:rsid w:val="00CD0AEA"/>
    <w:rsid w:val="00CD1B8C"/>
    <w:rsid w:val="00CD2A59"/>
    <w:rsid w:val="00CD2D12"/>
    <w:rsid w:val="00CD2D68"/>
    <w:rsid w:val="00CD444F"/>
    <w:rsid w:val="00CD55F2"/>
    <w:rsid w:val="00CD57D5"/>
    <w:rsid w:val="00CD60A2"/>
    <w:rsid w:val="00CD6468"/>
    <w:rsid w:val="00CD6EA9"/>
    <w:rsid w:val="00CD6FDC"/>
    <w:rsid w:val="00CD78B4"/>
    <w:rsid w:val="00CD7EF7"/>
    <w:rsid w:val="00CE041A"/>
    <w:rsid w:val="00CE0CC9"/>
    <w:rsid w:val="00CE19E6"/>
    <w:rsid w:val="00CE1DD7"/>
    <w:rsid w:val="00CE25C4"/>
    <w:rsid w:val="00CE3A37"/>
    <w:rsid w:val="00CE3FCD"/>
    <w:rsid w:val="00CE43A8"/>
    <w:rsid w:val="00CE495D"/>
    <w:rsid w:val="00CE4E64"/>
    <w:rsid w:val="00CE6267"/>
    <w:rsid w:val="00CE68CE"/>
    <w:rsid w:val="00CF0138"/>
    <w:rsid w:val="00CF1A43"/>
    <w:rsid w:val="00CF2445"/>
    <w:rsid w:val="00CF3950"/>
    <w:rsid w:val="00CF4379"/>
    <w:rsid w:val="00CF5F9F"/>
    <w:rsid w:val="00CF6098"/>
    <w:rsid w:val="00CF6C81"/>
    <w:rsid w:val="00CF76BE"/>
    <w:rsid w:val="00CF7FC0"/>
    <w:rsid w:val="00D001D7"/>
    <w:rsid w:val="00D0066F"/>
    <w:rsid w:val="00D00A0F"/>
    <w:rsid w:val="00D00AFC"/>
    <w:rsid w:val="00D00C5A"/>
    <w:rsid w:val="00D01A5F"/>
    <w:rsid w:val="00D01CA1"/>
    <w:rsid w:val="00D01DBA"/>
    <w:rsid w:val="00D01EF2"/>
    <w:rsid w:val="00D02016"/>
    <w:rsid w:val="00D02B27"/>
    <w:rsid w:val="00D04385"/>
    <w:rsid w:val="00D04C8B"/>
    <w:rsid w:val="00D050A1"/>
    <w:rsid w:val="00D05CB4"/>
    <w:rsid w:val="00D05DB4"/>
    <w:rsid w:val="00D060D6"/>
    <w:rsid w:val="00D0616A"/>
    <w:rsid w:val="00D067C1"/>
    <w:rsid w:val="00D06861"/>
    <w:rsid w:val="00D0772B"/>
    <w:rsid w:val="00D10C57"/>
    <w:rsid w:val="00D10E0D"/>
    <w:rsid w:val="00D10E6B"/>
    <w:rsid w:val="00D1223C"/>
    <w:rsid w:val="00D12432"/>
    <w:rsid w:val="00D1294E"/>
    <w:rsid w:val="00D12C03"/>
    <w:rsid w:val="00D13F0F"/>
    <w:rsid w:val="00D14206"/>
    <w:rsid w:val="00D15FEE"/>
    <w:rsid w:val="00D16A98"/>
    <w:rsid w:val="00D17ADC"/>
    <w:rsid w:val="00D17C77"/>
    <w:rsid w:val="00D20345"/>
    <w:rsid w:val="00D20D0B"/>
    <w:rsid w:val="00D23F39"/>
    <w:rsid w:val="00D246C8"/>
    <w:rsid w:val="00D259FD"/>
    <w:rsid w:val="00D25D2F"/>
    <w:rsid w:val="00D2688C"/>
    <w:rsid w:val="00D268F5"/>
    <w:rsid w:val="00D26E0C"/>
    <w:rsid w:val="00D26E6C"/>
    <w:rsid w:val="00D27DC2"/>
    <w:rsid w:val="00D3116A"/>
    <w:rsid w:val="00D312FE"/>
    <w:rsid w:val="00D31424"/>
    <w:rsid w:val="00D32EDA"/>
    <w:rsid w:val="00D333E9"/>
    <w:rsid w:val="00D33865"/>
    <w:rsid w:val="00D33CA1"/>
    <w:rsid w:val="00D34BBB"/>
    <w:rsid w:val="00D35489"/>
    <w:rsid w:val="00D35526"/>
    <w:rsid w:val="00D40162"/>
    <w:rsid w:val="00D40E9D"/>
    <w:rsid w:val="00D41AF7"/>
    <w:rsid w:val="00D4243D"/>
    <w:rsid w:val="00D425DF"/>
    <w:rsid w:val="00D42EA8"/>
    <w:rsid w:val="00D4366B"/>
    <w:rsid w:val="00D43BD9"/>
    <w:rsid w:val="00D44A9A"/>
    <w:rsid w:val="00D45B85"/>
    <w:rsid w:val="00D45F7E"/>
    <w:rsid w:val="00D46B2C"/>
    <w:rsid w:val="00D4737F"/>
    <w:rsid w:val="00D500FE"/>
    <w:rsid w:val="00D505D5"/>
    <w:rsid w:val="00D50ACE"/>
    <w:rsid w:val="00D51AD6"/>
    <w:rsid w:val="00D52D84"/>
    <w:rsid w:val="00D53833"/>
    <w:rsid w:val="00D5403B"/>
    <w:rsid w:val="00D546F6"/>
    <w:rsid w:val="00D54B80"/>
    <w:rsid w:val="00D54E5F"/>
    <w:rsid w:val="00D5623C"/>
    <w:rsid w:val="00D56381"/>
    <w:rsid w:val="00D56987"/>
    <w:rsid w:val="00D57238"/>
    <w:rsid w:val="00D578FC"/>
    <w:rsid w:val="00D57D11"/>
    <w:rsid w:val="00D6052C"/>
    <w:rsid w:val="00D60CA1"/>
    <w:rsid w:val="00D60CF6"/>
    <w:rsid w:val="00D6294D"/>
    <w:rsid w:val="00D62E48"/>
    <w:rsid w:val="00D633EC"/>
    <w:rsid w:val="00D63F92"/>
    <w:rsid w:val="00D6439D"/>
    <w:rsid w:val="00D64486"/>
    <w:rsid w:val="00D64701"/>
    <w:rsid w:val="00D65DA5"/>
    <w:rsid w:val="00D66F2A"/>
    <w:rsid w:val="00D671BC"/>
    <w:rsid w:val="00D67B27"/>
    <w:rsid w:val="00D70133"/>
    <w:rsid w:val="00D70A8D"/>
    <w:rsid w:val="00D71C47"/>
    <w:rsid w:val="00D71FAE"/>
    <w:rsid w:val="00D7373F"/>
    <w:rsid w:val="00D73EA2"/>
    <w:rsid w:val="00D74216"/>
    <w:rsid w:val="00D7460C"/>
    <w:rsid w:val="00D746C7"/>
    <w:rsid w:val="00D759D1"/>
    <w:rsid w:val="00D75AF6"/>
    <w:rsid w:val="00D75B01"/>
    <w:rsid w:val="00D7634A"/>
    <w:rsid w:val="00D765A8"/>
    <w:rsid w:val="00D77681"/>
    <w:rsid w:val="00D8071C"/>
    <w:rsid w:val="00D81C98"/>
    <w:rsid w:val="00D822C2"/>
    <w:rsid w:val="00D82A49"/>
    <w:rsid w:val="00D83A01"/>
    <w:rsid w:val="00D84929"/>
    <w:rsid w:val="00D84A5A"/>
    <w:rsid w:val="00D84C2A"/>
    <w:rsid w:val="00D856C4"/>
    <w:rsid w:val="00D85BF1"/>
    <w:rsid w:val="00D860C3"/>
    <w:rsid w:val="00D86DE8"/>
    <w:rsid w:val="00D874DF"/>
    <w:rsid w:val="00D87705"/>
    <w:rsid w:val="00D87F3A"/>
    <w:rsid w:val="00D90258"/>
    <w:rsid w:val="00D90F5F"/>
    <w:rsid w:val="00D932A3"/>
    <w:rsid w:val="00D93797"/>
    <w:rsid w:val="00D9530D"/>
    <w:rsid w:val="00D9546F"/>
    <w:rsid w:val="00D96D8A"/>
    <w:rsid w:val="00DA018F"/>
    <w:rsid w:val="00DA053E"/>
    <w:rsid w:val="00DA0E4E"/>
    <w:rsid w:val="00DA182B"/>
    <w:rsid w:val="00DA214A"/>
    <w:rsid w:val="00DA282E"/>
    <w:rsid w:val="00DA342C"/>
    <w:rsid w:val="00DA3738"/>
    <w:rsid w:val="00DA3ACF"/>
    <w:rsid w:val="00DA3F06"/>
    <w:rsid w:val="00DA4172"/>
    <w:rsid w:val="00DA5061"/>
    <w:rsid w:val="00DA5D7E"/>
    <w:rsid w:val="00DA5F8A"/>
    <w:rsid w:val="00DA6AE7"/>
    <w:rsid w:val="00DA773C"/>
    <w:rsid w:val="00DA79ED"/>
    <w:rsid w:val="00DA79F8"/>
    <w:rsid w:val="00DB0359"/>
    <w:rsid w:val="00DB09CC"/>
    <w:rsid w:val="00DB18FA"/>
    <w:rsid w:val="00DB30C5"/>
    <w:rsid w:val="00DB403A"/>
    <w:rsid w:val="00DB43C5"/>
    <w:rsid w:val="00DB54CD"/>
    <w:rsid w:val="00DB5675"/>
    <w:rsid w:val="00DB5B77"/>
    <w:rsid w:val="00DB60B4"/>
    <w:rsid w:val="00DB6AFA"/>
    <w:rsid w:val="00DB6CE0"/>
    <w:rsid w:val="00DB7FD2"/>
    <w:rsid w:val="00DC0AF0"/>
    <w:rsid w:val="00DC0C62"/>
    <w:rsid w:val="00DC0C6C"/>
    <w:rsid w:val="00DC0E55"/>
    <w:rsid w:val="00DC1F1F"/>
    <w:rsid w:val="00DC3B45"/>
    <w:rsid w:val="00DC3BFC"/>
    <w:rsid w:val="00DC3FCF"/>
    <w:rsid w:val="00DC4A1B"/>
    <w:rsid w:val="00DC4CCD"/>
    <w:rsid w:val="00DC4D51"/>
    <w:rsid w:val="00DC5090"/>
    <w:rsid w:val="00DC5C91"/>
    <w:rsid w:val="00DC73C1"/>
    <w:rsid w:val="00DD02FB"/>
    <w:rsid w:val="00DD053D"/>
    <w:rsid w:val="00DD0A83"/>
    <w:rsid w:val="00DD0E25"/>
    <w:rsid w:val="00DD0E43"/>
    <w:rsid w:val="00DD1D05"/>
    <w:rsid w:val="00DD20FB"/>
    <w:rsid w:val="00DD3D30"/>
    <w:rsid w:val="00DD423F"/>
    <w:rsid w:val="00DD54FF"/>
    <w:rsid w:val="00DD60FC"/>
    <w:rsid w:val="00DD674D"/>
    <w:rsid w:val="00DE00FC"/>
    <w:rsid w:val="00DE0140"/>
    <w:rsid w:val="00DE0F31"/>
    <w:rsid w:val="00DE115C"/>
    <w:rsid w:val="00DE24D5"/>
    <w:rsid w:val="00DE2A3A"/>
    <w:rsid w:val="00DE36BA"/>
    <w:rsid w:val="00DE3B9C"/>
    <w:rsid w:val="00DE45F1"/>
    <w:rsid w:val="00DE460E"/>
    <w:rsid w:val="00DE59D6"/>
    <w:rsid w:val="00DE6539"/>
    <w:rsid w:val="00DE6542"/>
    <w:rsid w:val="00DE6834"/>
    <w:rsid w:val="00DE6AD2"/>
    <w:rsid w:val="00DE6BF5"/>
    <w:rsid w:val="00DF070A"/>
    <w:rsid w:val="00DF0B4F"/>
    <w:rsid w:val="00DF131D"/>
    <w:rsid w:val="00DF19C9"/>
    <w:rsid w:val="00DF2105"/>
    <w:rsid w:val="00DF27B3"/>
    <w:rsid w:val="00DF2D06"/>
    <w:rsid w:val="00DF2D10"/>
    <w:rsid w:val="00DF4C71"/>
    <w:rsid w:val="00DF5551"/>
    <w:rsid w:val="00DF5943"/>
    <w:rsid w:val="00DF6066"/>
    <w:rsid w:val="00DF6196"/>
    <w:rsid w:val="00DF6540"/>
    <w:rsid w:val="00DF65A2"/>
    <w:rsid w:val="00DF6CE8"/>
    <w:rsid w:val="00DF7083"/>
    <w:rsid w:val="00DF73CC"/>
    <w:rsid w:val="00E00F6B"/>
    <w:rsid w:val="00E01736"/>
    <w:rsid w:val="00E030C6"/>
    <w:rsid w:val="00E03191"/>
    <w:rsid w:val="00E04F16"/>
    <w:rsid w:val="00E055D0"/>
    <w:rsid w:val="00E05CFB"/>
    <w:rsid w:val="00E05E86"/>
    <w:rsid w:val="00E07585"/>
    <w:rsid w:val="00E076B6"/>
    <w:rsid w:val="00E07F93"/>
    <w:rsid w:val="00E10A92"/>
    <w:rsid w:val="00E11528"/>
    <w:rsid w:val="00E12718"/>
    <w:rsid w:val="00E12A55"/>
    <w:rsid w:val="00E13C34"/>
    <w:rsid w:val="00E146ED"/>
    <w:rsid w:val="00E149AC"/>
    <w:rsid w:val="00E152A7"/>
    <w:rsid w:val="00E1537C"/>
    <w:rsid w:val="00E15B05"/>
    <w:rsid w:val="00E15D9A"/>
    <w:rsid w:val="00E15DB4"/>
    <w:rsid w:val="00E15EED"/>
    <w:rsid w:val="00E16164"/>
    <w:rsid w:val="00E17AA3"/>
    <w:rsid w:val="00E17B59"/>
    <w:rsid w:val="00E17FFA"/>
    <w:rsid w:val="00E205C1"/>
    <w:rsid w:val="00E20A6B"/>
    <w:rsid w:val="00E20AB1"/>
    <w:rsid w:val="00E20DDD"/>
    <w:rsid w:val="00E2112F"/>
    <w:rsid w:val="00E215AC"/>
    <w:rsid w:val="00E219D8"/>
    <w:rsid w:val="00E22165"/>
    <w:rsid w:val="00E22490"/>
    <w:rsid w:val="00E2251C"/>
    <w:rsid w:val="00E2251F"/>
    <w:rsid w:val="00E22608"/>
    <w:rsid w:val="00E228F4"/>
    <w:rsid w:val="00E22B3E"/>
    <w:rsid w:val="00E22BAA"/>
    <w:rsid w:val="00E235AD"/>
    <w:rsid w:val="00E250EF"/>
    <w:rsid w:val="00E25C50"/>
    <w:rsid w:val="00E25C6E"/>
    <w:rsid w:val="00E267B2"/>
    <w:rsid w:val="00E27679"/>
    <w:rsid w:val="00E30168"/>
    <w:rsid w:val="00E30567"/>
    <w:rsid w:val="00E306E7"/>
    <w:rsid w:val="00E312BA"/>
    <w:rsid w:val="00E332FE"/>
    <w:rsid w:val="00E33CA2"/>
    <w:rsid w:val="00E35480"/>
    <w:rsid w:val="00E4138D"/>
    <w:rsid w:val="00E41C90"/>
    <w:rsid w:val="00E43073"/>
    <w:rsid w:val="00E44056"/>
    <w:rsid w:val="00E4470F"/>
    <w:rsid w:val="00E45B44"/>
    <w:rsid w:val="00E46586"/>
    <w:rsid w:val="00E468E9"/>
    <w:rsid w:val="00E47FBC"/>
    <w:rsid w:val="00E502F7"/>
    <w:rsid w:val="00E5040A"/>
    <w:rsid w:val="00E50AE3"/>
    <w:rsid w:val="00E51416"/>
    <w:rsid w:val="00E51459"/>
    <w:rsid w:val="00E521B9"/>
    <w:rsid w:val="00E53BE2"/>
    <w:rsid w:val="00E54D21"/>
    <w:rsid w:val="00E56810"/>
    <w:rsid w:val="00E57242"/>
    <w:rsid w:val="00E6080F"/>
    <w:rsid w:val="00E60F0B"/>
    <w:rsid w:val="00E60F50"/>
    <w:rsid w:val="00E61025"/>
    <w:rsid w:val="00E62196"/>
    <w:rsid w:val="00E627E1"/>
    <w:rsid w:val="00E62A75"/>
    <w:rsid w:val="00E62F76"/>
    <w:rsid w:val="00E62FEE"/>
    <w:rsid w:val="00E6346C"/>
    <w:rsid w:val="00E63AEA"/>
    <w:rsid w:val="00E63BA4"/>
    <w:rsid w:val="00E6585D"/>
    <w:rsid w:val="00E65928"/>
    <w:rsid w:val="00E65E81"/>
    <w:rsid w:val="00E662FD"/>
    <w:rsid w:val="00E668D4"/>
    <w:rsid w:val="00E67172"/>
    <w:rsid w:val="00E67375"/>
    <w:rsid w:val="00E673C6"/>
    <w:rsid w:val="00E706A1"/>
    <w:rsid w:val="00E70A40"/>
    <w:rsid w:val="00E70AA8"/>
    <w:rsid w:val="00E70CBB"/>
    <w:rsid w:val="00E7131E"/>
    <w:rsid w:val="00E72987"/>
    <w:rsid w:val="00E7380E"/>
    <w:rsid w:val="00E73B64"/>
    <w:rsid w:val="00E74E19"/>
    <w:rsid w:val="00E756F0"/>
    <w:rsid w:val="00E75FA8"/>
    <w:rsid w:val="00E764C1"/>
    <w:rsid w:val="00E76550"/>
    <w:rsid w:val="00E779C8"/>
    <w:rsid w:val="00E77CBF"/>
    <w:rsid w:val="00E77CC4"/>
    <w:rsid w:val="00E77E45"/>
    <w:rsid w:val="00E8010F"/>
    <w:rsid w:val="00E8083A"/>
    <w:rsid w:val="00E8125A"/>
    <w:rsid w:val="00E8185E"/>
    <w:rsid w:val="00E81C73"/>
    <w:rsid w:val="00E85165"/>
    <w:rsid w:val="00E8537C"/>
    <w:rsid w:val="00E856CC"/>
    <w:rsid w:val="00E8580A"/>
    <w:rsid w:val="00E85987"/>
    <w:rsid w:val="00E85D4F"/>
    <w:rsid w:val="00E85DD4"/>
    <w:rsid w:val="00E86C3E"/>
    <w:rsid w:val="00E87723"/>
    <w:rsid w:val="00E87C3C"/>
    <w:rsid w:val="00E87FCB"/>
    <w:rsid w:val="00E90CE3"/>
    <w:rsid w:val="00E919BD"/>
    <w:rsid w:val="00E91EC1"/>
    <w:rsid w:val="00E92D47"/>
    <w:rsid w:val="00E93006"/>
    <w:rsid w:val="00E934A3"/>
    <w:rsid w:val="00E93601"/>
    <w:rsid w:val="00E93A10"/>
    <w:rsid w:val="00E94D0A"/>
    <w:rsid w:val="00E95407"/>
    <w:rsid w:val="00E95891"/>
    <w:rsid w:val="00E964DC"/>
    <w:rsid w:val="00E973AE"/>
    <w:rsid w:val="00E9767C"/>
    <w:rsid w:val="00E97946"/>
    <w:rsid w:val="00E97F96"/>
    <w:rsid w:val="00EA0777"/>
    <w:rsid w:val="00EA0D1B"/>
    <w:rsid w:val="00EA102F"/>
    <w:rsid w:val="00EA1929"/>
    <w:rsid w:val="00EA3A55"/>
    <w:rsid w:val="00EA3B36"/>
    <w:rsid w:val="00EA426C"/>
    <w:rsid w:val="00EA44C3"/>
    <w:rsid w:val="00EA5C42"/>
    <w:rsid w:val="00EB08FD"/>
    <w:rsid w:val="00EB105F"/>
    <w:rsid w:val="00EB1174"/>
    <w:rsid w:val="00EB19F4"/>
    <w:rsid w:val="00EB263A"/>
    <w:rsid w:val="00EB29B1"/>
    <w:rsid w:val="00EB3437"/>
    <w:rsid w:val="00EB346A"/>
    <w:rsid w:val="00EB51C5"/>
    <w:rsid w:val="00EB5FB3"/>
    <w:rsid w:val="00EB6C2F"/>
    <w:rsid w:val="00EB6E4C"/>
    <w:rsid w:val="00EB7A39"/>
    <w:rsid w:val="00EC0A55"/>
    <w:rsid w:val="00EC0B79"/>
    <w:rsid w:val="00EC0F85"/>
    <w:rsid w:val="00EC1E3F"/>
    <w:rsid w:val="00EC3592"/>
    <w:rsid w:val="00EC3A19"/>
    <w:rsid w:val="00EC3EF5"/>
    <w:rsid w:val="00EC4B40"/>
    <w:rsid w:val="00EC4B4D"/>
    <w:rsid w:val="00EC4DFA"/>
    <w:rsid w:val="00EC5EEA"/>
    <w:rsid w:val="00EC62CE"/>
    <w:rsid w:val="00EC6410"/>
    <w:rsid w:val="00EC6544"/>
    <w:rsid w:val="00EC6B77"/>
    <w:rsid w:val="00EC7D31"/>
    <w:rsid w:val="00ED0313"/>
    <w:rsid w:val="00ED0375"/>
    <w:rsid w:val="00ED0BFD"/>
    <w:rsid w:val="00ED174E"/>
    <w:rsid w:val="00ED1A88"/>
    <w:rsid w:val="00ED2059"/>
    <w:rsid w:val="00ED291D"/>
    <w:rsid w:val="00ED3DCE"/>
    <w:rsid w:val="00ED53E2"/>
    <w:rsid w:val="00ED57A7"/>
    <w:rsid w:val="00ED5A95"/>
    <w:rsid w:val="00ED5C67"/>
    <w:rsid w:val="00ED5F99"/>
    <w:rsid w:val="00ED638D"/>
    <w:rsid w:val="00ED6D5C"/>
    <w:rsid w:val="00ED6F87"/>
    <w:rsid w:val="00ED7C19"/>
    <w:rsid w:val="00EE0695"/>
    <w:rsid w:val="00EE1BA5"/>
    <w:rsid w:val="00EE1EC4"/>
    <w:rsid w:val="00EE254C"/>
    <w:rsid w:val="00EE3B4F"/>
    <w:rsid w:val="00EE4318"/>
    <w:rsid w:val="00EE4BD1"/>
    <w:rsid w:val="00EE4F47"/>
    <w:rsid w:val="00EE64E1"/>
    <w:rsid w:val="00EE7AC3"/>
    <w:rsid w:val="00EF0A72"/>
    <w:rsid w:val="00EF118C"/>
    <w:rsid w:val="00EF1477"/>
    <w:rsid w:val="00EF15BD"/>
    <w:rsid w:val="00EF1958"/>
    <w:rsid w:val="00EF2572"/>
    <w:rsid w:val="00EF2A79"/>
    <w:rsid w:val="00EF3D7A"/>
    <w:rsid w:val="00EF498B"/>
    <w:rsid w:val="00EF54BD"/>
    <w:rsid w:val="00EF5592"/>
    <w:rsid w:val="00EF5A78"/>
    <w:rsid w:val="00EF6413"/>
    <w:rsid w:val="00EF6A80"/>
    <w:rsid w:val="00F003C5"/>
    <w:rsid w:val="00F00692"/>
    <w:rsid w:val="00F00ECE"/>
    <w:rsid w:val="00F014BA"/>
    <w:rsid w:val="00F01BAF"/>
    <w:rsid w:val="00F02843"/>
    <w:rsid w:val="00F04248"/>
    <w:rsid w:val="00F04A78"/>
    <w:rsid w:val="00F0578B"/>
    <w:rsid w:val="00F05881"/>
    <w:rsid w:val="00F05F16"/>
    <w:rsid w:val="00F077CB"/>
    <w:rsid w:val="00F10930"/>
    <w:rsid w:val="00F11CC2"/>
    <w:rsid w:val="00F120CD"/>
    <w:rsid w:val="00F12CD2"/>
    <w:rsid w:val="00F1386C"/>
    <w:rsid w:val="00F13EAE"/>
    <w:rsid w:val="00F14311"/>
    <w:rsid w:val="00F15968"/>
    <w:rsid w:val="00F20C6F"/>
    <w:rsid w:val="00F20F09"/>
    <w:rsid w:val="00F21470"/>
    <w:rsid w:val="00F220B3"/>
    <w:rsid w:val="00F22F3C"/>
    <w:rsid w:val="00F23AA2"/>
    <w:rsid w:val="00F23DBC"/>
    <w:rsid w:val="00F255ED"/>
    <w:rsid w:val="00F2581B"/>
    <w:rsid w:val="00F26035"/>
    <w:rsid w:val="00F262AA"/>
    <w:rsid w:val="00F26B5D"/>
    <w:rsid w:val="00F274C1"/>
    <w:rsid w:val="00F275C4"/>
    <w:rsid w:val="00F30426"/>
    <w:rsid w:val="00F307DB"/>
    <w:rsid w:val="00F329F3"/>
    <w:rsid w:val="00F3312A"/>
    <w:rsid w:val="00F341D5"/>
    <w:rsid w:val="00F35BC0"/>
    <w:rsid w:val="00F35BC5"/>
    <w:rsid w:val="00F36888"/>
    <w:rsid w:val="00F37206"/>
    <w:rsid w:val="00F374CA"/>
    <w:rsid w:val="00F3759C"/>
    <w:rsid w:val="00F40642"/>
    <w:rsid w:val="00F408CB"/>
    <w:rsid w:val="00F410A4"/>
    <w:rsid w:val="00F42019"/>
    <w:rsid w:val="00F434FA"/>
    <w:rsid w:val="00F43DF3"/>
    <w:rsid w:val="00F44074"/>
    <w:rsid w:val="00F448F3"/>
    <w:rsid w:val="00F45643"/>
    <w:rsid w:val="00F4568E"/>
    <w:rsid w:val="00F4584E"/>
    <w:rsid w:val="00F478D3"/>
    <w:rsid w:val="00F47CBA"/>
    <w:rsid w:val="00F47F61"/>
    <w:rsid w:val="00F51588"/>
    <w:rsid w:val="00F519BF"/>
    <w:rsid w:val="00F519FE"/>
    <w:rsid w:val="00F52647"/>
    <w:rsid w:val="00F52D4F"/>
    <w:rsid w:val="00F54218"/>
    <w:rsid w:val="00F548CF"/>
    <w:rsid w:val="00F55C79"/>
    <w:rsid w:val="00F560E7"/>
    <w:rsid w:val="00F57662"/>
    <w:rsid w:val="00F57D8B"/>
    <w:rsid w:val="00F60382"/>
    <w:rsid w:val="00F607A2"/>
    <w:rsid w:val="00F60BCD"/>
    <w:rsid w:val="00F61453"/>
    <w:rsid w:val="00F61DC2"/>
    <w:rsid w:val="00F627E6"/>
    <w:rsid w:val="00F62F21"/>
    <w:rsid w:val="00F639EE"/>
    <w:rsid w:val="00F64084"/>
    <w:rsid w:val="00F6423F"/>
    <w:rsid w:val="00F66360"/>
    <w:rsid w:val="00F66950"/>
    <w:rsid w:val="00F66AA2"/>
    <w:rsid w:val="00F67277"/>
    <w:rsid w:val="00F714B4"/>
    <w:rsid w:val="00F7276D"/>
    <w:rsid w:val="00F730F8"/>
    <w:rsid w:val="00F73219"/>
    <w:rsid w:val="00F73345"/>
    <w:rsid w:val="00F73B14"/>
    <w:rsid w:val="00F755A2"/>
    <w:rsid w:val="00F75E59"/>
    <w:rsid w:val="00F761EC"/>
    <w:rsid w:val="00F7731C"/>
    <w:rsid w:val="00F80695"/>
    <w:rsid w:val="00F80806"/>
    <w:rsid w:val="00F80B2E"/>
    <w:rsid w:val="00F80B4A"/>
    <w:rsid w:val="00F815F7"/>
    <w:rsid w:val="00F81AE8"/>
    <w:rsid w:val="00F826BF"/>
    <w:rsid w:val="00F82A80"/>
    <w:rsid w:val="00F82BD2"/>
    <w:rsid w:val="00F83878"/>
    <w:rsid w:val="00F8392B"/>
    <w:rsid w:val="00F83CF2"/>
    <w:rsid w:val="00F840A6"/>
    <w:rsid w:val="00F844B7"/>
    <w:rsid w:val="00F84E18"/>
    <w:rsid w:val="00F856DE"/>
    <w:rsid w:val="00F85AE5"/>
    <w:rsid w:val="00F85D97"/>
    <w:rsid w:val="00F85E75"/>
    <w:rsid w:val="00F863EA"/>
    <w:rsid w:val="00F876F6"/>
    <w:rsid w:val="00F87711"/>
    <w:rsid w:val="00F877C6"/>
    <w:rsid w:val="00F87A6C"/>
    <w:rsid w:val="00F87DC3"/>
    <w:rsid w:val="00F90556"/>
    <w:rsid w:val="00F90FB4"/>
    <w:rsid w:val="00F92689"/>
    <w:rsid w:val="00F92A91"/>
    <w:rsid w:val="00F92E8C"/>
    <w:rsid w:val="00F93A1F"/>
    <w:rsid w:val="00F9440F"/>
    <w:rsid w:val="00F951A4"/>
    <w:rsid w:val="00F96125"/>
    <w:rsid w:val="00F96142"/>
    <w:rsid w:val="00F96D8F"/>
    <w:rsid w:val="00F96E75"/>
    <w:rsid w:val="00F975B3"/>
    <w:rsid w:val="00FA0EE0"/>
    <w:rsid w:val="00FA157A"/>
    <w:rsid w:val="00FA1B5F"/>
    <w:rsid w:val="00FA2095"/>
    <w:rsid w:val="00FA363F"/>
    <w:rsid w:val="00FA3C22"/>
    <w:rsid w:val="00FA48A0"/>
    <w:rsid w:val="00FA542F"/>
    <w:rsid w:val="00FA612F"/>
    <w:rsid w:val="00FA6253"/>
    <w:rsid w:val="00FA6366"/>
    <w:rsid w:val="00FA6D8A"/>
    <w:rsid w:val="00FA7812"/>
    <w:rsid w:val="00FA7E00"/>
    <w:rsid w:val="00FA7ECB"/>
    <w:rsid w:val="00FB04A4"/>
    <w:rsid w:val="00FB0805"/>
    <w:rsid w:val="00FB0C66"/>
    <w:rsid w:val="00FB0D8E"/>
    <w:rsid w:val="00FB1127"/>
    <w:rsid w:val="00FB1302"/>
    <w:rsid w:val="00FB1EEF"/>
    <w:rsid w:val="00FB2725"/>
    <w:rsid w:val="00FB2995"/>
    <w:rsid w:val="00FB2DC8"/>
    <w:rsid w:val="00FB3170"/>
    <w:rsid w:val="00FB31ED"/>
    <w:rsid w:val="00FB3870"/>
    <w:rsid w:val="00FB4301"/>
    <w:rsid w:val="00FB459E"/>
    <w:rsid w:val="00FB50F7"/>
    <w:rsid w:val="00FB5AF7"/>
    <w:rsid w:val="00FB5B53"/>
    <w:rsid w:val="00FB73CC"/>
    <w:rsid w:val="00FB7DFB"/>
    <w:rsid w:val="00FC09C1"/>
    <w:rsid w:val="00FC1147"/>
    <w:rsid w:val="00FC1212"/>
    <w:rsid w:val="00FC1BEF"/>
    <w:rsid w:val="00FC2B3B"/>
    <w:rsid w:val="00FC536A"/>
    <w:rsid w:val="00FC5778"/>
    <w:rsid w:val="00FC5A6E"/>
    <w:rsid w:val="00FC72AE"/>
    <w:rsid w:val="00FC7549"/>
    <w:rsid w:val="00FC7DCC"/>
    <w:rsid w:val="00FD075D"/>
    <w:rsid w:val="00FD1185"/>
    <w:rsid w:val="00FD1782"/>
    <w:rsid w:val="00FD18C7"/>
    <w:rsid w:val="00FD32EB"/>
    <w:rsid w:val="00FD3579"/>
    <w:rsid w:val="00FD38A0"/>
    <w:rsid w:val="00FD497F"/>
    <w:rsid w:val="00FD4B14"/>
    <w:rsid w:val="00FD521C"/>
    <w:rsid w:val="00FD5E69"/>
    <w:rsid w:val="00FD62E6"/>
    <w:rsid w:val="00FD69B7"/>
    <w:rsid w:val="00FE0789"/>
    <w:rsid w:val="00FE2B5F"/>
    <w:rsid w:val="00FE38EB"/>
    <w:rsid w:val="00FE3943"/>
    <w:rsid w:val="00FE4B48"/>
    <w:rsid w:val="00FE5AC3"/>
    <w:rsid w:val="00FE69E4"/>
    <w:rsid w:val="00FE7A61"/>
    <w:rsid w:val="00FE7EC6"/>
    <w:rsid w:val="00FF0B4D"/>
    <w:rsid w:val="00FF1657"/>
    <w:rsid w:val="00FF2CBB"/>
    <w:rsid w:val="00FF2D0F"/>
    <w:rsid w:val="00FF2FC2"/>
    <w:rsid w:val="00FF3DE3"/>
    <w:rsid w:val="00FF4045"/>
    <w:rsid w:val="00FF4345"/>
    <w:rsid w:val="00FF4965"/>
    <w:rsid w:val="00FF4D69"/>
    <w:rsid w:val="00FF5AC9"/>
    <w:rsid w:val="00FF605B"/>
    <w:rsid w:val="00FF669A"/>
    <w:rsid w:val="00FF6779"/>
    <w:rsid w:val="00FF6BED"/>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8FA7F"/>
  <w15:chartTrackingRefBased/>
  <w15:docId w15:val="{D3693D72-15DB-40B1-8CB7-223F11280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F73"/>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5166544">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71570031">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18017235">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reston\Research%20Triangle%20Institute\Martin,%20Michael%20-%20TEA%20Shared%20Folders%20Updated\Internal\Course%20Writing%20and%20Design\X.XX_Lesson_Plan_RTI_XX.XX.X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2.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3.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X.XX_Lesson_Plan_RTI_XX.XX.XX</Template>
  <TotalTime>26</TotalTime>
  <Pages>6</Pages>
  <Words>1439</Words>
  <Characters>8207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Lesson 4.12: Common Pitfalls in Math Instruction </vt:lpstr>
    </vt:vector>
  </TitlesOfParts>
  <Company/>
  <LinksUpToDate>false</LinksUpToDate>
  <CharactersWithSpaces>9627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4.12: Common Pitfalls in Math Instruction </dc:title>
  <dc:subject>Lesson 4.12: Common Pitfalls in Math Instruction </dc:subject>
  <dc:creator>Texas Education Agency</dc:creator>
  <cp:keywords/>
  <dc:description/>
  <cp:lastModifiedBy>White (she/her), Whitney</cp:lastModifiedBy>
  <cp:revision>11</cp:revision>
  <dcterms:created xsi:type="dcterms:W3CDTF">2023-03-14T20:07:00Z</dcterms:created>
  <dcterms:modified xsi:type="dcterms:W3CDTF">2023-08-19T01:53:00Z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