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727F3" w:rsidP="00B16DE2" w:rsidRDefault="008727F3" w14:paraId="40240C14" w14:textId="1169F4EC">
      <w:pPr>
        <w:pStyle w:val="Heading1"/>
      </w:pPr>
      <w:r w:rsidRPr="002133F4">
        <w:t>Unit</w:t>
      </w:r>
      <w:r>
        <w:t xml:space="preserve"> </w:t>
      </w:r>
      <w:r w:rsidR="00805175">
        <w:t>4</w:t>
      </w:r>
      <w:r>
        <w:t xml:space="preserve">: </w:t>
      </w:r>
      <w:r w:rsidR="00805175">
        <w:t>Research Based Instructional Strategies</w:t>
      </w:r>
      <w:r w:rsidR="00C25056">
        <w:t xml:space="preserve"> (RBIS) </w:t>
      </w:r>
      <w:r w:rsidR="00805175">
        <w:t>Math</w:t>
      </w:r>
    </w:p>
    <w:p w:rsidR="008727F3" w:rsidP="008727F3" w:rsidRDefault="008727F3" w14:paraId="41F03BB3" w14:textId="1DF0BD5E">
      <w:pPr>
        <w:pStyle w:val="Heading2"/>
        <w:spacing w:after="360"/>
      </w:pPr>
      <w:r w:rsidRPr="009722B4">
        <w:t xml:space="preserve">Lesson </w:t>
      </w:r>
      <w:r w:rsidR="00805175">
        <w:t>4.</w:t>
      </w:r>
      <w:r w:rsidR="00742472">
        <w:t xml:space="preserve">08: </w:t>
      </w:r>
      <w:r w:rsidRPr="00CA716A" w:rsidR="00742472">
        <w:rPr>
          <w:rFonts w:cstheme="minorHAnsi"/>
        </w:rPr>
        <w:t xml:space="preserve">A UDL </w:t>
      </w:r>
      <w:r w:rsidR="00742472">
        <w:rPr>
          <w:rFonts w:cstheme="minorHAnsi"/>
        </w:rPr>
        <w:t>A</w:t>
      </w:r>
      <w:r w:rsidRPr="00CA716A" w:rsidR="00742472">
        <w:rPr>
          <w:rFonts w:cstheme="minorHAnsi"/>
        </w:rPr>
        <w:t xml:space="preserve">pproach to </w:t>
      </w:r>
      <w:r w:rsidR="00742472">
        <w:rPr>
          <w:rFonts w:cstheme="minorHAnsi"/>
        </w:rPr>
        <w:t>M</w:t>
      </w:r>
      <w:r w:rsidRPr="00CA716A" w:rsidR="00742472">
        <w:rPr>
          <w:rFonts w:cstheme="minorHAnsi"/>
        </w:rPr>
        <w:t>ath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2874"/>
        <w:gridCol w:w="3241"/>
        <w:gridCol w:w="3235"/>
      </w:tblGrid>
      <w:tr w:rsidRPr="009D319E" w:rsidR="00D66F2A" w:rsidTr="00AC5742" w14:paraId="212318DE" w14:textId="77777777">
        <w:trPr>
          <w:trHeight w:val="420"/>
          <w:tblHeader/>
        </w:trPr>
        <w:tc>
          <w:tcPr>
            <w:tcW w:w="5000" w:type="pct"/>
            <w:gridSpan w:val="3"/>
            <w:vAlign w:val="center"/>
          </w:tcPr>
          <w:p w:rsidRPr="009D319E" w:rsidR="00D66F2A" w:rsidP="004D6E86" w:rsidRDefault="00D66F2A" w14:paraId="1CE1E536" w14:textId="77777777">
            <w:pPr>
              <w:pStyle w:val="Heading2"/>
              <w:spacing w:before="60" w:after="60" w:line="259" w:lineRule="auto"/>
              <w:jc w:val="center"/>
            </w:pPr>
            <w:r w:rsidRPr="009D319E">
              <w:t>Lesson at Glance</w:t>
            </w:r>
          </w:p>
        </w:tc>
      </w:tr>
      <w:tr w:rsidRPr="00447D20" w:rsidR="00A969C1" w:rsidTr="000D54FF" w14:paraId="4DA83C1B" w14:textId="77777777">
        <w:trPr>
          <w:trHeight w:val="420"/>
        </w:trPr>
        <w:tc>
          <w:tcPr>
            <w:tcW w:w="1537" w:type="pct"/>
          </w:tcPr>
          <w:p w:rsidRPr="00F96125" w:rsidR="00A969C1" w:rsidP="00D268F5" w:rsidRDefault="00A969C1" w14:paraId="5A7DC4BA" w14:textId="3A2A7853">
            <w:pPr>
              <w:pStyle w:val="Tabletext"/>
            </w:pPr>
            <w:r w:rsidRPr="00F96125">
              <w:t>Warm-Up (</w:t>
            </w:r>
            <w:r w:rsidR="00B75ABA">
              <w:t>5</w:t>
            </w:r>
            <w:r w:rsidRPr="00F96125" w:rsidR="00D60CA1">
              <w:t xml:space="preserve"> </w:t>
            </w:r>
            <w:r w:rsidRPr="00F96125">
              <w:t>mins)</w:t>
            </w:r>
            <w:r w:rsidRPr="00F96125" w:rsidR="00B057A4">
              <w:t xml:space="preserve"> </w:t>
            </w:r>
          </w:p>
          <w:p w:rsidR="00A969C1" w:rsidP="001C0565" w:rsidRDefault="009722B4" w14:paraId="25F109BC" w14:textId="4A58D638">
            <w:pPr>
              <w:pStyle w:val="Tabletextbullet"/>
              <w:numPr>
                <w:ilvl w:val="0"/>
                <w:numId w:val="3"/>
              </w:numPr>
            </w:pPr>
            <w:r w:rsidRPr="00F96125">
              <w:t>Bellringer</w:t>
            </w:r>
            <w:r w:rsidR="007A164B">
              <w:t xml:space="preserve"> (</w:t>
            </w:r>
            <w:r w:rsidR="00B75ABA">
              <w:t>3</w:t>
            </w:r>
            <w:r w:rsidR="007A164B">
              <w:t xml:space="preserve"> mins)</w:t>
            </w:r>
          </w:p>
          <w:p w:rsidR="007A164B" w:rsidP="001C0565" w:rsidRDefault="007A164B" w14:paraId="1709D284" w14:textId="7869BCF8">
            <w:pPr>
              <w:pStyle w:val="Tabletextbullet"/>
              <w:numPr>
                <w:ilvl w:val="0"/>
                <w:numId w:val="3"/>
              </w:numPr>
            </w:pPr>
            <w:r>
              <w:t>Bellringer Review (</w:t>
            </w:r>
            <w:r w:rsidR="00B75ABA">
              <w:t>2</w:t>
            </w:r>
            <w:r>
              <w:t xml:space="preserve"> mins)</w:t>
            </w:r>
          </w:p>
          <w:p w:rsidRPr="00F96125" w:rsidR="00601463" w:rsidP="00184F98" w:rsidRDefault="00601463" w14:paraId="2B0F35EF" w14:textId="77777777">
            <w:pPr>
              <w:pStyle w:val="Tabletextbullet"/>
              <w:numPr>
                <w:ilvl w:val="0"/>
                <w:numId w:val="0"/>
              </w:numPr>
              <w:ind w:left="864"/>
            </w:pPr>
          </w:p>
        </w:tc>
        <w:tc>
          <w:tcPr>
            <w:tcW w:w="1733" w:type="pct"/>
            <w:shd w:val="clear" w:color="auto" w:fill="auto"/>
          </w:tcPr>
          <w:p w:rsidRPr="00F96125" w:rsidR="00341AE7" w:rsidP="00341AE7" w:rsidRDefault="00C942AC" w14:paraId="0194D3FD" w14:textId="5A8B72E7">
            <w:pPr>
              <w:pStyle w:val="Tabletext"/>
            </w:pPr>
            <w:r w:rsidRPr="00F96125">
              <w:t>Instruction</w:t>
            </w:r>
            <w:r w:rsidRPr="00F96125" w:rsidR="00341AE7">
              <w:t xml:space="preserve"> </w:t>
            </w:r>
            <w:r w:rsidRPr="00F96125" w:rsidR="00C947A3">
              <w:t>(</w:t>
            </w:r>
            <w:r w:rsidR="00F21470">
              <w:t>13</w:t>
            </w:r>
            <w:r w:rsidR="0095350F">
              <w:t xml:space="preserve"> </w:t>
            </w:r>
            <w:r w:rsidRPr="00F96125" w:rsidR="00341AE7">
              <w:t>mins)</w:t>
            </w:r>
          </w:p>
          <w:p w:rsidR="005B726E" w:rsidP="00E92D47" w:rsidRDefault="00B75ABA" w14:paraId="3527C1DA" w14:textId="77777777">
            <w:pPr>
              <w:pStyle w:val="Tabletextbullet"/>
            </w:pPr>
            <w:r w:rsidRPr="00B75ABA">
              <w:t xml:space="preserve">Notes: UDL in Math </w:t>
            </w:r>
            <w:r w:rsidR="00CC2F2D">
              <w:t>(</w:t>
            </w:r>
            <w:r>
              <w:t>8</w:t>
            </w:r>
            <w:r w:rsidR="00CC2F2D">
              <w:t xml:space="preserve"> mins)</w:t>
            </w:r>
          </w:p>
          <w:p w:rsidRPr="00F96125" w:rsidR="00F21470" w:rsidP="00E92D47" w:rsidRDefault="00F21470" w14:paraId="0CA961E8" w14:textId="654E0761">
            <w:pPr>
              <w:pStyle w:val="Tabletextbullet"/>
            </w:pPr>
            <w:r w:rsidRPr="00F21470">
              <w:t>Practice 1: Guided Example</w:t>
            </w:r>
            <w:r>
              <w:t xml:space="preserve"> (5 mins)</w:t>
            </w:r>
          </w:p>
        </w:tc>
        <w:tc>
          <w:tcPr>
            <w:tcW w:w="1730" w:type="pct"/>
          </w:tcPr>
          <w:p w:rsidRPr="00F96125" w:rsidR="00A969C1" w:rsidP="008A3F4E" w:rsidRDefault="00C942AC" w14:paraId="591DB14F" w14:textId="633FD811">
            <w:pPr>
              <w:pStyle w:val="Tabletext"/>
            </w:pPr>
            <w:r w:rsidRPr="00F96125">
              <w:t>Application (</w:t>
            </w:r>
            <w:r w:rsidR="00F627E6">
              <w:t>27</w:t>
            </w:r>
            <w:r w:rsidRPr="00F96125">
              <w:t xml:space="preserve"> mins)</w:t>
            </w:r>
          </w:p>
          <w:p w:rsidR="00F21470" w:rsidP="00A72A7F" w:rsidRDefault="00F21470" w14:paraId="67AF99A8" w14:textId="4D4856B2">
            <w:pPr>
              <w:pStyle w:val="Tabletextbullet"/>
            </w:pPr>
            <w:r w:rsidRPr="00F21470">
              <w:t>Practice 2: Video Analysis</w:t>
            </w:r>
            <w:bookmarkStart w:name="_Hlk119682738" w:id="0"/>
            <w:r>
              <w:t xml:space="preserve"> (10)</w:t>
            </w:r>
          </w:p>
          <w:p w:rsidR="00F21470" w:rsidP="00A72A7F" w:rsidRDefault="00F21470" w14:paraId="1A70B2C2" w14:textId="1C00C61D">
            <w:pPr>
              <w:pStyle w:val="Tabletextbullet"/>
            </w:pPr>
            <w:r w:rsidRPr="00F21470">
              <w:t>Practice 3: Scenarios</w:t>
            </w:r>
            <w:r>
              <w:t xml:space="preserve"> (10 mins)</w:t>
            </w:r>
          </w:p>
          <w:bookmarkEnd w:id="0"/>
          <w:p w:rsidRPr="00F96125" w:rsidR="00BC173C" w:rsidP="00A72A7F" w:rsidRDefault="00C942AC" w14:paraId="12B1AC3A" w14:textId="403A9D7D">
            <w:pPr>
              <w:pStyle w:val="Tabletextbullet"/>
            </w:pPr>
            <w:r w:rsidRPr="00F96125">
              <w:t>Debrief (</w:t>
            </w:r>
            <w:r w:rsidR="00F21470">
              <w:t>2</w:t>
            </w:r>
            <w:r w:rsidRPr="00F96125">
              <w:t xml:space="preserve"> min</w:t>
            </w:r>
            <w:r w:rsidRPr="00F96125" w:rsidR="0037640E">
              <w:t>s</w:t>
            </w:r>
            <w:r w:rsidRPr="00F96125">
              <w:t>)</w:t>
            </w:r>
          </w:p>
          <w:p w:rsidRPr="00F96125" w:rsidR="00BC173C" w:rsidP="00A72A7F" w:rsidRDefault="00BC173C" w14:paraId="4528EA10" w14:textId="77777777">
            <w:pPr>
              <w:pStyle w:val="Tabletextbullet"/>
            </w:pPr>
            <w:r w:rsidRPr="00F96125">
              <w:t>Exit Ticket</w:t>
            </w:r>
            <w:r w:rsidRPr="00F96125" w:rsidR="003412C9">
              <w:t xml:space="preserve"> (5 min</w:t>
            </w:r>
            <w:r w:rsidRPr="00F96125" w:rsidR="0037640E">
              <w:t>s</w:t>
            </w:r>
            <w:r w:rsidRPr="00F96125" w:rsidR="003412C9">
              <w:t>)</w:t>
            </w:r>
          </w:p>
        </w:tc>
      </w:tr>
    </w:tbl>
    <w:p w:rsidRPr="009D319E" w:rsidR="006966B8" w:rsidRDefault="006966B8" w14:paraId="4A16BEE9" w14:textId="77777777"/>
    <w:tbl>
      <w:tblPr>
        <w:tblStyle w:val="TableGrid"/>
        <w:tblW w:w="5003" w:type="pct"/>
        <w:tblLayout w:type="fixed"/>
        <w:tblLook w:val="04A0" w:firstRow="1" w:lastRow="0" w:firstColumn="1" w:lastColumn="0" w:noHBand="0" w:noVBand="1"/>
      </w:tblPr>
      <w:tblGrid>
        <w:gridCol w:w="1525"/>
        <w:gridCol w:w="450"/>
        <w:gridCol w:w="1260"/>
        <w:gridCol w:w="6121"/>
      </w:tblGrid>
      <w:tr w:rsidRPr="00447D20" w:rsidR="000C3BEA" w:rsidTr="69D955B0" w14:paraId="4F6BD9EE" w14:textId="77777777">
        <w:trPr>
          <w:trHeight w:val="420"/>
        </w:trPr>
        <w:tc>
          <w:tcPr>
            <w:tcW w:w="1525" w:type="dxa"/>
            <w:vMerge w:val="restart"/>
            <w:tcMar/>
          </w:tcPr>
          <w:p w:rsidRPr="00A72A7F" w:rsidR="000C3BEA" w:rsidP="003B15EA" w:rsidRDefault="000C3BEA" w14:paraId="65A6C815" w14:textId="77777777">
            <w:pPr>
              <w:pStyle w:val="Tabletext"/>
              <w:rPr>
                <w:b/>
                <w:bCs/>
                <w:sz w:val="24"/>
                <w:szCs w:val="24"/>
              </w:rPr>
            </w:pPr>
            <w:r w:rsidRPr="00A72A7F">
              <w:rPr>
                <w:b/>
                <w:bCs/>
                <w:sz w:val="24"/>
                <w:szCs w:val="24"/>
              </w:rPr>
              <w:t>TEKS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450" w:type="dxa"/>
            <w:tcMar/>
          </w:tcPr>
          <w:p w:rsidRPr="00447D20" w:rsidR="000C3BEA" w:rsidP="003B15EA" w:rsidRDefault="000C3BEA" w14:paraId="4A56CCDB" w14:textId="5748809B">
            <w:pPr>
              <w:pStyle w:val="Tabletext"/>
              <w:ind w:right="-105"/>
              <w:rPr>
                <w:rFonts w:eastAsia="Times New Roman"/>
                <w:color w:val="70AD47" w:themeColor="accent6"/>
              </w:rPr>
            </w:pPr>
            <w:r>
              <w:t>4</w:t>
            </w:r>
            <w:r>
              <w:br/>
            </w:r>
          </w:p>
        </w:tc>
        <w:tc>
          <w:tcPr>
            <w:tcW w:w="7381" w:type="dxa"/>
            <w:gridSpan w:val="2"/>
            <w:tcMar/>
          </w:tcPr>
          <w:p w:rsidR="0087791D" w:rsidP="003C2EFB" w:rsidRDefault="0087791D" w14:paraId="4C9E6112" w14:textId="77777777">
            <w:pPr>
              <w:spacing w:before="120" w:line="276" w:lineRule="auto"/>
            </w:pPr>
            <w:r>
              <w:t xml:space="preserve">The student understands the learner and learning process. The student is expected to: </w:t>
            </w:r>
          </w:p>
          <w:p w:rsidRPr="003D0313" w:rsidR="000C3BEA" w:rsidP="00056A2A" w:rsidRDefault="0087791D" w14:paraId="3D786949" w14:textId="53A413A6">
            <w:pPr>
              <w:pStyle w:val="ListAlphaparens"/>
              <w:numPr>
                <w:ilvl w:val="0"/>
                <w:numId w:val="4"/>
              </w:numPr>
            </w:pPr>
            <w:r w:rsidRPr="004F38A7">
              <w:t>demonstrate and evaluate effective instructional practices to accommodate diversity such as learning differences, learner exceptionality, and special-needs</w:t>
            </w:r>
            <w:r w:rsidR="00305835">
              <w:t>.</w:t>
            </w:r>
          </w:p>
        </w:tc>
      </w:tr>
      <w:tr w:rsidRPr="00447D20" w:rsidR="000C3BEA" w:rsidTr="69D955B0" w14:paraId="06D04F18" w14:textId="77777777">
        <w:trPr>
          <w:trHeight w:val="420"/>
        </w:trPr>
        <w:tc>
          <w:tcPr>
            <w:tcW w:w="1525" w:type="dxa"/>
            <w:vMerge/>
            <w:tcMar/>
          </w:tcPr>
          <w:p w:rsidRPr="00A72A7F" w:rsidR="000C3BEA" w:rsidP="003B15EA" w:rsidRDefault="000C3BEA" w14:paraId="467F9143" w14:textId="77777777">
            <w:pPr>
              <w:pStyle w:val="Tabletext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0" w:type="dxa"/>
            <w:tcMar/>
          </w:tcPr>
          <w:p w:rsidR="000C3BEA" w:rsidP="003B15EA" w:rsidRDefault="000C3BEA" w14:paraId="26F49A06" w14:textId="28FF366B">
            <w:pPr>
              <w:pStyle w:val="Tabletext"/>
              <w:ind w:right="-105"/>
            </w:pPr>
            <w:r>
              <w:t>5</w:t>
            </w:r>
            <w:r>
              <w:br/>
            </w:r>
          </w:p>
        </w:tc>
        <w:tc>
          <w:tcPr>
            <w:tcW w:w="7381" w:type="dxa"/>
            <w:gridSpan w:val="2"/>
            <w:tcMar/>
          </w:tcPr>
          <w:p w:rsidR="000C3BEA" w:rsidP="003B15EA" w:rsidRDefault="000C3BEA" w14:paraId="357792E2" w14:textId="613DEA08">
            <w:pPr>
              <w:pStyle w:val="ListAlphaparens"/>
              <w:numPr>
                <w:ilvl w:val="0"/>
                <w:numId w:val="0"/>
              </w:numPr>
            </w:pPr>
            <w:r>
              <w:t>The student interacts effectively in the role of educator. The student is expected to:</w:t>
            </w:r>
          </w:p>
          <w:p w:rsidR="000C3BEA" w:rsidP="000C3BEA" w:rsidRDefault="000C3BEA" w14:paraId="10C59420" w14:textId="6FE03D0F">
            <w:pPr>
              <w:pStyle w:val="ListAlphaparens"/>
              <w:numPr>
                <w:ilvl w:val="0"/>
                <w:numId w:val="12"/>
              </w:numPr>
            </w:pPr>
            <w:r>
              <w:t>Demonstrate and evaluate techniques that promote literacy and numeracy</w:t>
            </w:r>
          </w:p>
        </w:tc>
      </w:tr>
      <w:tr w:rsidRPr="00447D20" w:rsidR="00224925" w:rsidTr="69D955B0" w14:paraId="5287519F" w14:textId="77777777">
        <w:trPr>
          <w:trHeight w:val="420"/>
        </w:trPr>
        <w:tc>
          <w:tcPr>
            <w:tcW w:w="1525" w:type="dxa"/>
            <w:tcMar/>
            <w:hideMark/>
          </w:tcPr>
          <w:p w:rsidRPr="00A72A7F" w:rsidR="00224925" w:rsidP="00224925" w:rsidRDefault="00224925" w14:paraId="416B24C9" w14:textId="77777777">
            <w:pPr>
              <w:pStyle w:val="Tabletext"/>
              <w:rPr>
                <w:b/>
                <w:bCs/>
                <w:sz w:val="24"/>
                <w:szCs w:val="24"/>
              </w:rPr>
            </w:pPr>
            <w:r w:rsidRPr="00A72A7F">
              <w:rPr>
                <w:b/>
                <w:bCs/>
                <w:sz w:val="24"/>
                <w:szCs w:val="24"/>
              </w:rPr>
              <w:t>Objectives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7831" w:type="dxa"/>
            <w:gridSpan w:val="3"/>
            <w:tcMar/>
            <w:hideMark/>
          </w:tcPr>
          <w:p w:rsidR="00F20C6F" w:rsidP="00F20C6F" w:rsidRDefault="00F20C6F" w14:paraId="68E32D00" w14:textId="2D11DB39">
            <w:pPr>
              <w:pStyle w:val="Tabletextbullet"/>
            </w:pPr>
            <w:r>
              <w:t xml:space="preserve">Compare a traditional approach to planning with a UDL </w:t>
            </w:r>
            <w:r w:rsidR="00DF0218">
              <w:t>approach.</w:t>
            </w:r>
          </w:p>
          <w:p w:rsidRPr="008966DD" w:rsidR="00694484" w:rsidP="00F20C6F" w:rsidRDefault="00F20C6F" w14:paraId="2CAF0CB5" w14:textId="46413512">
            <w:pPr>
              <w:pStyle w:val="Tabletextbullet"/>
              <w:rPr/>
            </w:pPr>
            <w:r w:rsidR="67B61D70">
              <w:rPr/>
              <w:t xml:space="preserve">Describe how a UDL approach promotes more </w:t>
            </w:r>
            <w:r w:rsidR="02A47ECA">
              <w:rPr/>
              <w:t>accessible</w:t>
            </w:r>
            <w:r w:rsidR="67B61D70">
              <w:rPr/>
              <w:t xml:space="preserve"> </w:t>
            </w:r>
            <w:r w:rsidR="67B61D70">
              <w:rPr/>
              <w:t>outcomes for all students</w:t>
            </w:r>
          </w:p>
        </w:tc>
      </w:tr>
      <w:tr w:rsidRPr="00D00C5A" w:rsidR="00FA6D8A" w:rsidTr="69D955B0" w14:paraId="2B2C0CD3" w14:textId="77777777">
        <w:trPr>
          <w:trHeight w:val="420"/>
        </w:trPr>
        <w:tc>
          <w:tcPr>
            <w:tcW w:w="1525" w:type="dxa"/>
            <w:tcMar/>
          </w:tcPr>
          <w:p w:rsidRPr="00A72A7F" w:rsidR="00FA6D8A" w:rsidP="00FA6D8A" w:rsidRDefault="00FA6D8A" w14:paraId="2C5320BF" w14:textId="77777777">
            <w:pPr>
              <w:pStyle w:val="Tabletext"/>
              <w:rPr>
                <w:b/>
                <w:bCs/>
                <w:sz w:val="24"/>
                <w:szCs w:val="24"/>
              </w:rPr>
            </w:pPr>
            <w:r w:rsidRPr="00A72A7F">
              <w:rPr>
                <w:b/>
                <w:bCs/>
                <w:sz w:val="24"/>
                <w:szCs w:val="24"/>
              </w:rPr>
              <w:t>Rationale</w:t>
            </w:r>
            <w:r>
              <w:rPr>
                <w:b/>
                <w:bCs/>
                <w:sz w:val="24"/>
                <w:szCs w:val="24"/>
              </w:rPr>
              <w:t>/</w:t>
            </w:r>
            <w:r>
              <w:rPr>
                <w:b/>
                <w:bCs/>
                <w:sz w:val="24"/>
                <w:szCs w:val="24"/>
              </w:rPr>
              <w:br/>
            </w:r>
            <w:r>
              <w:rPr>
                <w:b/>
                <w:bCs/>
                <w:sz w:val="24"/>
                <w:szCs w:val="24"/>
              </w:rPr>
              <w:t xml:space="preserve">Summary </w:t>
            </w:r>
          </w:p>
        </w:tc>
        <w:tc>
          <w:tcPr>
            <w:tcW w:w="7831" w:type="dxa"/>
            <w:gridSpan w:val="3"/>
            <w:tcMar/>
          </w:tcPr>
          <w:p w:rsidRPr="005E6172" w:rsidR="00FA6D8A" w:rsidP="00F15968" w:rsidRDefault="0098139A" w14:paraId="0C1C0D04" w14:textId="7B387B68">
            <w:pPr>
              <w:pStyle w:val="Tabletext"/>
            </w:pPr>
            <w:r w:rsidRPr="0098139A">
              <w:t>A knowledge of the Universal Design for Learning</w:t>
            </w:r>
            <w:r w:rsidR="00C111B2">
              <w:t xml:space="preserve"> (UDL)</w:t>
            </w:r>
            <w:r w:rsidRPr="0098139A">
              <w:t xml:space="preserve"> Guidelines provide</w:t>
            </w:r>
            <w:r>
              <w:t>s</w:t>
            </w:r>
            <w:r w:rsidRPr="0098139A">
              <w:t xml:space="preserve"> a framework to guide teaching and instructional decision-making.</w:t>
            </w:r>
            <w:r w:rsidR="000E66F8">
              <w:t xml:space="preserve"> Through UDL, teachers </w:t>
            </w:r>
            <w:r w:rsidR="00DC389C">
              <w:t>can</w:t>
            </w:r>
            <w:r w:rsidR="000E66F8">
              <w:t xml:space="preserve"> </w:t>
            </w:r>
            <w:r w:rsidR="00DC389C">
              <w:t xml:space="preserve">help all </w:t>
            </w:r>
            <w:r w:rsidR="000E66F8">
              <w:t>students engage with the grade level content.</w:t>
            </w:r>
            <w:r w:rsidR="00F15968">
              <w:t xml:space="preserve"> </w:t>
            </w:r>
            <w:r w:rsidR="000E66F8">
              <w:t>The approach to supporting unfinished learning is important in math because math builds on itself</w:t>
            </w:r>
            <w:r w:rsidR="00DF0218">
              <w:t xml:space="preserve">. </w:t>
            </w:r>
            <w:r w:rsidRPr="0098139A">
              <w:t xml:space="preserve">In this lesson, students will </w:t>
            </w:r>
            <w:r w:rsidR="00F15968">
              <w:t>review</w:t>
            </w:r>
            <w:r w:rsidRPr="0098139A">
              <w:t xml:space="preserve"> the three UDL guidelines. Students will look at the differences between a traditional approach to planning versus a UDL approach to planning</w:t>
            </w:r>
            <w:r w:rsidR="00F15968">
              <w:t xml:space="preserve">, </w:t>
            </w:r>
            <w:r w:rsidR="00E8185E">
              <w:t>consider</w:t>
            </w:r>
            <w:r w:rsidR="00F15968">
              <w:t xml:space="preserve"> at different UDL practices used in a 1</w:t>
            </w:r>
            <w:r w:rsidRPr="00F15968" w:rsidR="00F15968">
              <w:rPr>
                <w:vertAlign w:val="superscript"/>
              </w:rPr>
              <w:t>st</w:t>
            </w:r>
            <w:r w:rsidR="00F15968">
              <w:t xml:space="preserve"> grade math class, and </w:t>
            </w:r>
            <w:r w:rsidRPr="0098139A">
              <w:t xml:space="preserve">analyze scenarios to determine </w:t>
            </w:r>
            <w:r w:rsidR="00F15968">
              <w:t xml:space="preserve">the impact of the approach on student learning and describe how a UDL approach could be used. </w:t>
            </w:r>
          </w:p>
        </w:tc>
      </w:tr>
      <w:tr w:rsidRPr="00447D20" w:rsidR="00FA6D8A" w:rsidTr="69D955B0" w14:paraId="7C354DF2" w14:textId="77777777">
        <w:trPr>
          <w:cantSplit w:val="0"/>
          <w:trHeight w:val="420"/>
        </w:trPr>
        <w:tc>
          <w:tcPr>
            <w:tcW w:w="1525" w:type="dxa"/>
            <w:tcMar/>
          </w:tcPr>
          <w:p w:rsidRPr="00A72A7F" w:rsidR="00FA6D8A" w:rsidP="00FA6D8A" w:rsidRDefault="00FA6D8A" w14:paraId="53F4C13C" w14:textId="77777777">
            <w:pPr>
              <w:pStyle w:val="Tabletext"/>
              <w:rPr>
                <w:b/>
                <w:bCs/>
                <w:sz w:val="24"/>
                <w:szCs w:val="24"/>
              </w:rPr>
            </w:pPr>
            <w:r w:rsidRPr="00A72A7F">
              <w:rPr>
                <w:b/>
                <w:bCs/>
                <w:sz w:val="24"/>
                <w:szCs w:val="24"/>
              </w:rPr>
              <w:t xml:space="preserve">Formative Assessment and </w:t>
            </w:r>
            <w:r w:rsidRPr="00A72A7F">
              <w:rPr>
                <w:b/>
                <w:bCs/>
                <w:sz w:val="24"/>
                <w:szCs w:val="24"/>
              </w:rPr>
              <w:t>Exemplar Response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7831" w:type="dxa"/>
            <w:gridSpan w:val="3"/>
            <w:tcMar/>
          </w:tcPr>
          <w:p w:rsidR="000D09CB" w:rsidP="00052983" w:rsidRDefault="000D09CB" w14:paraId="0854A13F" w14:textId="1A516A3F">
            <w:pPr>
              <w:pStyle w:val="Tabletext"/>
            </w:pPr>
            <w:r w:rsidR="74158E65">
              <w:rPr/>
              <w:t xml:space="preserve">In your field site, you may have seen teachers </w:t>
            </w:r>
            <w:r w:rsidR="74158E65">
              <w:rPr/>
              <w:t>use different UDL practices in math</w:t>
            </w:r>
            <w:r w:rsidR="74158E65">
              <w:rPr/>
              <w:t xml:space="preserve">. </w:t>
            </w:r>
            <w:r w:rsidR="74158E65">
              <w:rPr/>
              <w:t xml:space="preserve">Now is your opportunity to share the examples of UDL you have seen in your field site or suggest opportunities where UDL could </w:t>
            </w:r>
            <w:r w:rsidR="2C7E02C4">
              <w:rPr/>
              <w:t xml:space="preserve">have </w:t>
            </w:r>
            <w:r w:rsidR="74158E65">
              <w:rPr/>
              <w:t>be</w:t>
            </w:r>
            <w:r w:rsidR="2C7E02C4">
              <w:rPr/>
              <w:t>en</w:t>
            </w:r>
            <w:r w:rsidR="74158E65">
              <w:rPr/>
              <w:t xml:space="preserve"> used with the class. </w:t>
            </w:r>
            <w:r w:rsidR="74158E65">
              <w:rPr/>
              <w:t>If you have</w:t>
            </w:r>
            <w:r w:rsidR="74158E65">
              <w:rPr/>
              <w:t xml:space="preserve"> seen UDL in math during your field experience</w:t>
            </w:r>
            <w:r w:rsidR="74158E65">
              <w:rPr/>
              <w:t>, describe a few examples</w:t>
            </w:r>
            <w:r w:rsidR="74158E65">
              <w:rPr/>
              <w:t xml:space="preserve"> and tell</w:t>
            </w:r>
            <w:r w:rsidR="74158E65">
              <w:rPr/>
              <w:t xml:space="preserve"> the outcome</w:t>
            </w:r>
            <w:r w:rsidR="23B33D62">
              <w:rPr/>
              <w:t>.</w:t>
            </w:r>
            <w:r w:rsidR="23B33D62">
              <w:rPr/>
              <w:t xml:space="preserve"> </w:t>
            </w:r>
            <w:r w:rsidR="74158E65">
              <w:rPr/>
              <w:t xml:space="preserve">If you have not seen </w:t>
            </w:r>
            <w:r w:rsidR="74158E65">
              <w:rPr/>
              <w:t>teachers</w:t>
            </w:r>
            <w:r w:rsidR="74158E65">
              <w:rPr/>
              <w:t xml:space="preserve"> </w:t>
            </w:r>
            <w:r w:rsidR="74158E65">
              <w:rPr/>
              <w:t>use UDL practices in math</w:t>
            </w:r>
            <w:r w:rsidR="74158E65">
              <w:rPr/>
              <w:t xml:space="preserve">, provide </w:t>
            </w:r>
            <w:r w:rsidR="74158E65">
              <w:rPr/>
              <w:t>examples of a few opportunities where they could have done so. How could they have engaged students in a more productive way?</w:t>
            </w:r>
            <w:r w:rsidR="244F5229">
              <w:rPr/>
              <w:t xml:space="preserve"> </w:t>
            </w:r>
            <w:r w:rsidR="49954744">
              <w:rPr/>
              <w:t xml:space="preserve">How does a UDL approach promote more </w:t>
            </w:r>
            <w:r w:rsidR="5C46BBB1">
              <w:rPr/>
              <w:t xml:space="preserve">accessible </w:t>
            </w:r>
            <w:r w:rsidR="49954744">
              <w:rPr/>
              <w:t>outcomes for all students?</w:t>
            </w:r>
          </w:p>
          <w:p w:rsidR="002B08DB" w:rsidP="00052983" w:rsidRDefault="002B08DB" w14:paraId="706B02F6" w14:textId="545D81D7">
            <w:pPr>
              <w:pStyle w:val="Tabletext"/>
              <w:rPr>
                <w:i/>
                <w:iCs/>
              </w:rPr>
            </w:pPr>
            <w:r>
              <w:t>You can choose how you want to share your learning. You may choose to write your response, create a video, perform a skit, develop a poster, etc.</w:t>
            </w:r>
          </w:p>
          <w:p w:rsidRPr="00D856C4" w:rsidR="00FA6D8A" w:rsidP="00052983" w:rsidRDefault="00052983" w14:paraId="4D421BE7" w14:textId="676E2A2B">
            <w:pPr>
              <w:pStyle w:val="Tabletext"/>
            </w:pPr>
            <w:r w:rsidRPr="741C5ED6">
              <w:rPr>
                <w:i/>
                <w:iCs/>
              </w:rPr>
              <w:t>See Exit Ticket Answer Key for exemplar responses.</w:t>
            </w:r>
          </w:p>
        </w:tc>
      </w:tr>
      <w:tr w:rsidRPr="00602ABE" w:rsidR="007C41F8" w:rsidTr="69D955B0" w14:paraId="3968B849" w14:textId="77777777">
        <w:trPr>
          <w:trHeight w:val="420"/>
        </w:trPr>
        <w:tc>
          <w:tcPr>
            <w:tcW w:w="1525" w:type="dxa"/>
            <w:vMerge w:val="restart"/>
            <w:tcMar/>
          </w:tcPr>
          <w:p w:rsidRPr="00A72A7F" w:rsidR="007C41F8" w:rsidP="00654C1B" w:rsidRDefault="007C41F8" w14:paraId="23FC45BC" w14:textId="77777777">
            <w:pPr>
              <w:pStyle w:val="Tabletext"/>
              <w:rPr>
                <w:b/>
                <w:bCs/>
                <w:sz w:val="24"/>
                <w:szCs w:val="24"/>
              </w:rPr>
            </w:pPr>
            <w:r w:rsidRPr="00A72A7F">
              <w:rPr>
                <w:b/>
                <w:bCs/>
                <w:sz w:val="24"/>
                <w:szCs w:val="24"/>
              </w:rPr>
              <w:t xml:space="preserve">Vocabulary </w:t>
            </w:r>
          </w:p>
        </w:tc>
        <w:tc>
          <w:tcPr>
            <w:tcW w:w="1710" w:type="dxa"/>
            <w:gridSpan w:val="2"/>
            <w:tcMar/>
          </w:tcPr>
          <w:p w:rsidRPr="000C1AB3" w:rsidR="007C41F8" w:rsidP="00654C1B" w:rsidRDefault="007C41F8" w14:paraId="200C0ADA" w14:textId="694F884B">
            <w:pPr>
              <w:pStyle w:val="Tabletext"/>
            </w:pPr>
            <w:r>
              <w:t>Unfinished Learning</w:t>
            </w:r>
          </w:p>
        </w:tc>
        <w:tc>
          <w:tcPr>
            <w:tcW w:w="6121" w:type="dxa"/>
            <w:tcMar/>
          </w:tcPr>
          <w:p w:rsidRPr="000C1AB3" w:rsidR="007C41F8" w:rsidP="00654C1B" w:rsidRDefault="007C41F8" w14:paraId="0909009A" w14:textId="135F56D2">
            <w:pPr>
              <w:pStyle w:val="Tabletext"/>
            </w:pPr>
            <w:r>
              <w:t xml:space="preserve">Knowledge or skills in the TEKS that students </w:t>
            </w:r>
            <w:r w:rsidR="00DF0218">
              <w:t>have not</w:t>
            </w:r>
            <w:r>
              <w:t xml:space="preserve"> yet mastered</w:t>
            </w:r>
          </w:p>
        </w:tc>
      </w:tr>
      <w:tr w:rsidRPr="00602ABE" w:rsidR="007C41F8" w:rsidTr="69D955B0" w14:paraId="3246C8F1" w14:textId="77777777">
        <w:trPr>
          <w:trHeight w:val="420"/>
        </w:trPr>
        <w:tc>
          <w:tcPr>
            <w:tcW w:w="1525" w:type="dxa"/>
            <w:vMerge/>
            <w:tcMar/>
          </w:tcPr>
          <w:p w:rsidRPr="00A72A7F" w:rsidR="007C41F8" w:rsidP="00654C1B" w:rsidRDefault="007C41F8" w14:paraId="4D4898BF" w14:textId="77777777">
            <w:pPr>
              <w:pStyle w:val="Tabletext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710" w:type="dxa"/>
            <w:gridSpan w:val="2"/>
            <w:tcMar/>
          </w:tcPr>
          <w:p w:rsidR="007C41F8" w:rsidP="00654C1B" w:rsidRDefault="007C41F8" w14:paraId="7518A695" w14:textId="30DAE0FA">
            <w:pPr>
              <w:pStyle w:val="Tabletext"/>
            </w:pPr>
            <w:r>
              <w:t>Traditional Approach</w:t>
            </w:r>
          </w:p>
        </w:tc>
        <w:tc>
          <w:tcPr>
            <w:tcW w:w="6121" w:type="dxa"/>
            <w:tcMar/>
          </w:tcPr>
          <w:p w:rsidRPr="000C1AB3" w:rsidR="007C41F8" w:rsidP="00654C1B" w:rsidRDefault="007C41F8" w14:paraId="4DBBA21B" w14:textId="66C5180D">
            <w:pPr>
              <w:pStyle w:val="Tabletext"/>
            </w:pPr>
            <w:r>
              <w:t>The teacher modifies lessons for some learners so that they can address unfinished learning, such as giving them different problems than other students.</w:t>
            </w:r>
          </w:p>
        </w:tc>
      </w:tr>
      <w:tr w:rsidRPr="00602ABE" w:rsidR="007C41F8" w:rsidTr="69D955B0" w14:paraId="72AAE3DB" w14:textId="77777777">
        <w:trPr>
          <w:trHeight w:val="420"/>
        </w:trPr>
        <w:tc>
          <w:tcPr>
            <w:tcW w:w="1525" w:type="dxa"/>
            <w:vMerge/>
            <w:tcMar/>
          </w:tcPr>
          <w:p w:rsidRPr="00A72A7F" w:rsidR="007C41F8" w:rsidP="00654C1B" w:rsidRDefault="007C41F8" w14:paraId="72B898F4" w14:textId="77777777">
            <w:pPr>
              <w:pStyle w:val="Tabletext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710" w:type="dxa"/>
            <w:gridSpan w:val="2"/>
            <w:tcMar/>
          </w:tcPr>
          <w:p w:rsidR="007C41F8" w:rsidP="00654C1B" w:rsidRDefault="007C41F8" w14:paraId="2ED0C686" w14:textId="3C1CCAC4">
            <w:pPr>
              <w:pStyle w:val="Tabletext"/>
            </w:pPr>
            <w:r>
              <w:t>Universal Design for Learning (UDL)</w:t>
            </w:r>
          </w:p>
        </w:tc>
        <w:tc>
          <w:tcPr>
            <w:tcW w:w="6121" w:type="dxa"/>
            <w:tcMar/>
          </w:tcPr>
          <w:p w:rsidR="007C41F8" w:rsidP="00654C1B" w:rsidRDefault="007C41F8" w14:paraId="1A5CBC27" w14:textId="40115A57">
            <w:pPr>
              <w:pStyle w:val="Tabletext"/>
            </w:pPr>
            <w:r>
              <w:t>A</w:t>
            </w:r>
            <w:r w:rsidRPr="00747358">
              <w:t>n educational framework to guide the development of flexible learning environments that can accommodate individual learning differences</w:t>
            </w:r>
            <w:r>
              <w:t xml:space="preserve"> through engagement, representation, and expression</w:t>
            </w:r>
            <w:r w:rsidRPr="00747358">
              <w:t xml:space="preserve">. </w:t>
            </w:r>
            <w:r>
              <w:t>UDL</w:t>
            </w:r>
            <w:r w:rsidRPr="00747358">
              <w:t xml:space="preserve"> minimizes barriers and maximizes learning for all students</w:t>
            </w:r>
          </w:p>
        </w:tc>
      </w:tr>
      <w:tr w:rsidRPr="00602ABE" w:rsidR="007C41F8" w:rsidTr="69D955B0" w14:paraId="12526528" w14:textId="77777777">
        <w:trPr>
          <w:trHeight w:val="420"/>
        </w:trPr>
        <w:tc>
          <w:tcPr>
            <w:tcW w:w="1525" w:type="dxa"/>
            <w:vMerge/>
            <w:tcMar/>
          </w:tcPr>
          <w:p w:rsidRPr="00A72A7F" w:rsidR="007C41F8" w:rsidP="007C41F8" w:rsidRDefault="007C41F8" w14:paraId="25740994" w14:textId="77777777">
            <w:pPr>
              <w:pStyle w:val="Tabletext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710" w:type="dxa"/>
            <w:gridSpan w:val="2"/>
            <w:tcMar/>
          </w:tcPr>
          <w:p w:rsidR="007C41F8" w:rsidP="007C41F8" w:rsidRDefault="007C41F8" w14:paraId="6FA0317A" w14:textId="593D701B">
            <w:pPr>
              <w:pStyle w:val="Tabletext"/>
            </w:pPr>
            <w:r w:rsidRPr="00361056">
              <w:t>UDL Guidelines</w:t>
            </w:r>
          </w:p>
        </w:tc>
        <w:tc>
          <w:tcPr>
            <w:tcW w:w="6121" w:type="dxa"/>
            <w:tcMar/>
          </w:tcPr>
          <w:p w:rsidR="007C41F8" w:rsidP="007C41F8" w:rsidRDefault="007C41F8" w14:paraId="6F9716CB" w14:textId="74C395BE">
            <w:pPr>
              <w:pStyle w:val="Tabletext"/>
            </w:pPr>
            <w:r w:rsidRPr="00361056">
              <w:t>A set of strategies that can be applied to any subject or grade level to ensure that all learners can access and participate in meaningful, challenging learning opportunities (CAST, 2022)</w:t>
            </w:r>
            <w:r w:rsidR="002E5D4F">
              <w:t>.</w:t>
            </w:r>
          </w:p>
        </w:tc>
      </w:tr>
    </w:tbl>
    <w:p w:rsidR="00DB54CD" w:rsidP="00DB54CD" w:rsidRDefault="00DB54CD" w14:paraId="2349C35E" w14:textId="77777777"/>
    <w:tbl>
      <w:tblPr>
        <w:tblStyle w:val="TableGrid"/>
        <w:tblW w:w="5003" w:type="pct"/>
        <w:tblInd w:w="-5" w:type="dxa"/>
        <w:tblLayout w:type="fixed"/>
        <w:tblLook w:val="04A0" w:firstRow="1" w:lastRow="0" w:firstColumn="1" w:lastColumn="0" w:noHBand="0" w:noVBand="1"/>
      </w:tblPr>
      <w:tblGrid>
        <w:gridCol w:w="2250"/>
        <w:gridCol w:w="5528"/>
        <w:gridCol w:w="1578"/>
      </w:tblGrid>
      <w:tr w:rsidRPr="00DB54CD" w:rsidR="009E73D9" w:rsidTr="69D955B0" w14:paraId="7058CF75" w14:textId="77777777">
        <w:trPr>
          <w:trHeight w:val="420"/>
          <w:tblHeader/>
        </w:trPr>
        <w:tc>
          <w:tcPr>
            <w:tcW w:w="2250" w:type="dxa"/>
            <w:tcMar/>
            <w:hideMark/>
          </w:tcPr>
          <w:p w:rsidRPr="00205E12" w:rsidR="009E73D9" w:rsidP="00485163" w:rsidRDefault="00BA56BC" w14:paraId="150B20D0" w14:textId="77777777">
            <w:pPr>
              <w:pStyle w:val="Tabletext"/>
              <w:jc w:val="center"/>
              <w:rPr>
                <w:b/>
                <w:bCs/>
              </w:rPr>
            </w:pPr>
            <w:r>
              <w:br w:type="page"/>
            </w:r>
            <w:r w:rsidRPr="00205E12" w:rsidR="009E73D9">
              <w:rPr>
                <w:b/>
                <w:bCs/>
              </w:rPr>
              <w:t>Est Time</w:t>
            </w:r>
          </w:p>
        </w:tc>
        <w:tc>
          <w:tcPr>
            <w:tcW w:w="5528" w:type="dxa"/>
            <w:tcMar/>
          </w:tcPr>
          <w:p w:rsidRPr="00DB54CD" w:rsidR="009E73D9" w:rsidP="00485163" w:rsidRDefault="009E73D9" w14:paraId="66F681F5" w14:textId="77777777">
            <w:pPr>
              <w:pStyle w:val="Tabletext"/>
              <w:jc w:val="center"/>
              <w:rPr>
                <w:b/>
                <w:bCs/>
              </w:rPr>
            </w:pPr>
            <w:r w:rsidRPr="00DB54CD">
              <w:rPr>
                <w:b/>
                <w:bCs/>
              </w:rPr>
              <w:t>Instructional Activities (including formative assessments)</w:t>
            </w:r>
          </w:p>
        </w:tc>
        <w:tc>
          <w:tcPr>
            <w:tcW w:w="1578" w:type="dxa"/>
            <w:tcMar/>
            <w:hideMark/>
          </w:tcPr>
          <w:p w:rsidRPr="00DB54CD" w:rsidR="009E73D9" w:rsidP="00485163" w:rsidRDefault="009E73D9" w14:paraId="19E48F43" w14:textId="77777777">
            <w:pPr>
              <w:pStyle w:val="Tabletext"/>
              <w:jc w:val="center"/>
              <w:rPr>
                <w:b/>
                <w:bCs/>
              </w:rPr>
            </w:pPr>
            <w:r w:rsidRPr="00DB54CD">
              <w:rPr>
                <w:b/>
                <w:bCs/>
              </w:rPr>
              <w:t>Materials</w:t>
            </w:r>
          </w:p>
        </w:tc>
      </w:tr>
      <w:tr w:rsidRPr="00447D20" w:rsidR="00B34651" w:rsidTr="69D955B0" w14:paraId="27BF4023" w14:textId="77777777">
        <w:trPr>
          <w:cantSplit w:val="0"/>
          <w:trHeight w:val="420"/>
        </w:trPr>
        <w:tc>
          <w:tcPr>
            <w:tcW w:w="2250" w:type="dxa"/>
            <w:tcMar/>
          </w:tcPr>
          <w:p w:rsidR="00B34651" w:rsidP="00485163" w:rsidRDefault="00B34651" w14:paraId="1A1BBEB5" w14:textId="77777777">
            <w:pPr>
              <w:pStyle w:val="Tabletext"/>
              <w:jc w:val="center"/>
            </w:pPr>
          </w:p>
        </w:tc>
        <w:tc>
          <w:tcPr>
            <w:tcW w:w="5528" w:type="dxa"/>
            <w:tcMar/>
          </w:tcPr>
          <w:p w:rsidR="00B34651" w:rsidP="00DC4D51" w:rsidRDefault="004D5BC3" w14:paraId="3A6DD461" w14:textId="77777777">
            <w:pPr>
              <w:pStyle w:val="Tabletext"/>
              <w:rPr>
                <w:i/>
                <w:iCs/>
              </w:rPr>
            </w:pPr>
            <w:r>
              <w:rPr>
                <w:i/>
                <w:iCs/>
              </w:rPr>
              <w:t xml:space="preserve">Note: Students should have examples of how UDL has been used during math lessons in their field sites. </w:t>
            </w:r>
          </w:p>
          <w:p w:rsidR="006B41E7" w:rsidP="00DC4D51" w:rsidRDefault="00215503" w14:paraId="32CA6F14" w14:textId="77777777">
            <w:pPr>
              <w:pStyle w:val="Tabletext"/>
              <w:rPr>
                <w:i/>
                <w:iCs/>
              </w:rPr>
            </w:pPr>
            <w:r>
              <w:rPr>
                <w:i/>
                <w:iCs/>
              </w:rPr>
              <w:t>Note: Students will likely need additional time to complete the Exit Ticket.</w:t>
            </w:r>
          </w:p>
          <w:p w:rsidRPr="000D54FF" w:rsidR="0025704F" w:rsidP="00114640" w:rsidRDefault="0025704F" w14:paraId="356FDB54" w14:textId="12FCEFAF">
            <w:pPr>
              <w:rPr>
                <w:i/>
                <w:iCs/>
              </w:rPr>
            </w:pPr>
            <w:r w:rsidRPr="00736089">
              <w:rPr>
                <w:i/>
                <w:iCs/>
              </w:rPr>
              <w:t xml:space="preserve">Note: </w:t>
            </w:r>
            <w:r>
              <w:rPr>
                <w:i/>
                <w:iCs/>
              </w:rPr>
              <w:t xml:space="preserve">Practice 1 involves </w:t>
            </w:r>
            <w:r w:rsidR="00E91EC1">
              <w:rPr>
                <w:i/>
                <w:iCs/>
              </w:rPr>
              <w:t>a Multi</w:t>
            </w:r>
            <w:r w:rsidR="00DC389C">
              <w:rPr>
                <w:i/>
                <w:iCs/>
              </w:rPr>
              <w:t>-</w:t>
            </w:r>
            <w:r w:rsidR="00E91EC1">
              <w:rPr>
                <w:i/>
                <w:iCs/>
              </w:rPr>
              <w:t>Tiered System of Supports (</w:t>
            </w:r>
            <w:r>
              <w:rPr>
                <w:i/>
                <w:iCs/>
              </w:rPr>
              <w:t>MTSS</w:t>
            </w:r>
            <w:r w:rsidR="00E91EC1">
              <w:rPr>
                <w:i/>
                <w:iCs/>
              </w:rPr>
              <w:t>)</w:t>
            </w:r>
            <w:r>
              <w:rPr>
                <w:i/>
                <w:iCs/>
              </w:rPr>
              <w:t xml:space="preserve">, which we </w:t>
            </w:r>
            <w:r w:rsidR="00EA685B">
              <w:rPr>
                <w:i/>
                <w:iCs/>
              </w:rPr>
              <w:t>are</w:t>
            </w:r>
            <w:r>
              <w:rPr>
                <w:i/>
                <w:iCs/>
              </w:rPr>
              <w:t xml:space="preserve"> intentionally excluded for the purpose of this lesson. The student does need support with operating with fractions, but not at the expense of missing grade-level instruction. The student should receive both.</w:t>
            </w:r>
          </w:p>
        </w:tc>
        <w:tc>
          <w:tcPr>
            <w:tcW w:w="1578" w:type="dxa"/>
            <w:tcMar/>
          </w:tcPr>
          <w:p w:rsidR="00B34651" w:rsidP="00485163" w:rsidRDefault="00B34651" w14:paraId="1F3DFA7D" w14:textId="77777777">
            <w:pPr>
              <w:pStyle w:val="Tabletext"/>
              <w:jc w:val="center"/>
            </w:pPr>
          </w:p>
        </w:tc>
      </w:tr>
      <w:tr w:rsidRPr="00447D20" w:rsidR="00955B6A" w:rsidTr="69D955B0" w14:paraId="74A387FB" w14:textId="77777777">
        <w:trPr>
          <w:cantSplit w:val="0"/>
          <w:trHeight w:val="420"/>
        </w:trPr>
        <w:tc>
          <w:tcPr>
            <w:tcW w:w="2250" w:type="dxa"/>
            <w:tcMar/>
          </w:tcPr>
          <w:p w:rsidR="00955B6A" w:rsidP="00485163" w:rsidRDefault="00817511" w14:paraId="6F0C576D" w14:textId="77777777">
            <w:pPr>
              <w:pStyle w:val="Tabletext"/>
              <w:jc w:val="center"/>
            </w:pPr>
            <w:r>
              <w:t>5</w:t>
            </w:r>
            <w:r w:rsidR="00955B6A">
              <w:t xml:space="preserve"> mins</w:t>
            </w:r>
          </w:p>
        </w:tc>
        <w:tc>
          <w:tcPr>
            <w:tcW w:w="5528" w:type="dxa"/>
            <w:tcMar/>
          </w:tcPr>
          <w:p w:rsidR="008B415E" w:rsidP="008B415E" w:rsidRDefault="00955B6A" w14:paraId="03545F72" w14:textId="77777777">
            <w:pPr>
              <w:pStyle w:val="Tabletext"/>
            </w:pPr>
            <w:r w:rsidRPr="00301690">
              <w:rPr>
                <w:b/>
                <w:bCs/>
              </w:rPr>
              <w:t>Bell</w:t>
            </w:r>
            <w:r w:rsidR="00413E11">
              <w:rPr>
                <w:b/>
                <w:bCs/>
              </w:rPr>
              <w:t>r</w:t>
            </w:r>
            <w:r w:rsidRPr="00301690" w:rsidR="00301690">
              <w:rPr>
                <w:b/>
                <w:bCs/>
              </w:rPr>
              <w:t>inger:</w:t>
            </w:r>
          </w:p>
          <w:p w:rsidRPr="00BE60FB" w:rsidR="00D001D7" w:rsidP="008B415E" w:rsidRDefault="003A78FC" w14:paraId="05B8B616" w14:textId="2BAF4C38">
            <w:pPr>
              <w:pStyle w:val="Tabletext"/>
            </w:pPr>
            <w:r w:rsidRPr="003A78FC">
              <w:t>How do I meet the different needs of my students AND teach the grade-level TEKS as they are intended?</w:t>
            </w:r>
          </w:p>
        </w:tc>
        <w:tc>
          <w:tcPr>
            <w:tcW w:w="1578" w:type="dxa"/>
            <w:tcMar/>
          </w:tcPr>
          <w:p w:rsidR="00955B6A" w:rsidP="00485163" w:rsidRDefault="000D5EFC" w14:paraId="1A2E1335" w14:textId="77777777">
            <w:pPr>
              <w:pStyle w:val="Tabletext"/>
              <w:jc w:val="center"/>
            </w:pPr>
            <w:r>
              <w:t>Student Guide</w:t>
            </w:r>
          </w:p>
        </w:tc>
      </w:tr>
      <w:tr w:rsidRPr="00447D20" w:rsidR="00C45C17" w:rsidTr="69D955B0" w14:paraId="05659BE8" w14:textId="77777777">
        <w:trPr>
          <w:cantSplit w:val="0"/>
          <w:trHeight w:val="420"/>
        </w:trPr>
        <w:tc>
          <w:tcPr>
            <w:tcW w:w="2250" w:type="dxa"/>
            <w:tcMar/>
          </w:tcPr>
          <w:p w:rsidR="00C45C17" w:rsidP="00B125BD" w:rsidRDefault="001811D6" w14:paraId="40A49D12" w14:textId="209B889A">
            <w:pPr>
              <w:pStyle w:val="Tabletext"/>
              <w:jc w:val="center"/>
            </w:pPr>
            <w:r>
              <w:t>2</w:t>
            </w:r>
            <w:r w:rsidR="00C45C17">
              <w:t xml:space="preserve"> mins</w:t>
            </w:r>
          </w:p>
        </w:tc>
        <w:tc>
          <w:tcPr>
            <w:tcW w:w="5528" w:type="dxa"/>
            <w:tcMar/>
          </w:tcPr>
          <w:p w:rsidR="00C45C17" w:rsidP="0019436F" w:rsidRDefault="007A164B" w14:paraId="062AA32B" w14:textId="3ADCB85F">
            <w:pPr>
              <w:pStyle w:val="Tabletext"/>
              <w:rPr>
                <w:b/>
                <w:bCs/>
              </w:rPr>
            </w:pPr>
            <w:r>
              <w:rPr>
                <w:b/>
                <w:bCs/>
              </w:rPr>
              <w:t>Bellringer Review</w:t>
            </w:r>
          </w:p>
          <w:p w:rsidR="00C25E69" w:rsidP="00C25E69" w:rsidRDefault="007A164B" w14:paraId="2B95E7BB" w14:textId="0E8C2DC2">
            <w:pPr>
              <w:pStyle w:val="Tabletext"/>
              <w:spacing w:before="0" w:after="0"/>
            </w:pPr>
            <w:r>
              <w:t xml:space="preserve">T: </w:t>
            </w:r>
            <w:r w:rsidRPr="003A78FC" w:rsidR="003A78FC">
              <w:t>How do I meet the different needs of my students AND teach the grade-level TEKS as they are intended?</w:t>
            </w:r>
          </w:p>
          <w:p w:rsidR="000C49E8" w:rsidP="00C25E69" w:rsidRDefault="000C49E8" w14:paraId="43111EBB" w14:textId="02D4B478">
            <w:pPr>
              <w:pStyle w:val="Tabletext"/>
              <w:spacing w:before="0" w:after="0"/>
            </w:pPr>
          </w:p>
          <w:p w:rsidRPr="00657EB9" w:rsidR="00A07A1A" w:rsidP="00215503" w:rsidRDefault="000C49E8" w14:paraId="2C4BA737" w14:textId="18375BCE">
            <w:pPr>
              <w:pStyle w:val="Tabletext"/>
              <w:spacing w:before="0" w:after="0"/>
            </w:pPr>
            <w:r>
              <w:t>S: Responses will vary.</w:t>
            </w:r>
          </w:p>
        </w:tc>
        <w:tc>
          <w:tcPr>
            <w:tcW w:w="1578" w:type="dxa"/>
            <w:tcMar/>
          </w:tcPr>
          <w:p w:rsidR="00C45C17" w:rsidP="00B125BD" w:rsidRDefault="0095419A" w14:paraId="6D5AB93A" w14:textId="77777777">
            <w:pPr>
              <w:pStyle w:val="Tabletext"/>
              <w:jc w:val="center"/>
            </w:pPr>
            <w:r>
              <w:t>Student Guide</w:t>
            </w:r>
          </w:p>
          <w:p w:rsidR="00F96125" w:rsidP="00B125BD" w:rsidRDefault="00F96125" w14:paraId="4C80D484" w14:textId="77777777">
            <w:pPr>
              <w:pStyle w:val="Tabletext"/>
              <w:jc w:val="center"/>
            </w:pPr>
          </w:p>
        </w:tc>
      </w:tr>
      <w:tr w:rsidRPr="00447D20" w:rsidR="00B125BD" w:rsidTr="69D955B0" w14:paraId="209DC39E" w14:textId="77777777">
        <w:trPr>
          <w:cantSplit w:val="0"/>
          <w:trHeight w:val="476"/>
        </w:trPr>
        <w:tc>
          <w:tcPr>
            <w:tcW w:w="2250" w:type="dxa"/>
            <w:tcMar/>
          </w:tcPr>
          <w:p w:rsidR="00B125BD" w:rsidP="00B125BD" w:rsidRDefault="00B75ABA" w14:paraId="261ABF7E" w14:textId="68762C73">
            <w:pPr>
              <w:pStyle w:val="Tabletext"/>
              <w:jc w:val="center"/>
            </w:pPr>
            <w:r>
              <w:t>8</w:t>
            </w:r>
            <w:r w:rsidRPr="00205E12" w:rsidR="00B125BD">
              <w:t xml:space="preserve"> mins</w:t>
            </w:r>
          </w:p>
        </w:tc>
        <w:tc>
          <w:tcPr>
            <w:tcW w:w="5528" w:type="dxa"/>
            <w:tcMar/>
          </w:tcPr>
          <w:p w:rsidR="00DC3BFC" w:rsidP="00DC3BFC" w:rsidRDefault="00A24B94" w14:paraId="6B30FEB1" w14:textId="1B55E5FA">
            <w:pPr>
              <w:pStyle w:val="Tabletext"/>
              <w:rPr>
                <w:b/>
                <w:bCs/>
              </w:rPr>
            </w:pPr>
            <w:r>
              <w:rPr>
                <w:b/>
                <w:bCs/>
              </w:rPr>
              <w:t xml:space="preserve">Notes: </w:t>
            </w:r>
            <w:r w:rsidR="00C25E69">
              <w:rPr>
                <w:b/>
                <w:bCs/>
              </w:rPr>
              <w:t xml:space="preserve">UDL in </w:t>
            </w:r>
            <w:r w:rsidR="00A9314D">
              <w:rPr>
                <w:b/>
                <w:bCs/>
              </w:rPr>
              <w:t>Math</w:t>
            </w:r>
          </w:p>
          <w:p w:rsidR="005F2E62" w:rsidP="00E25C6E" w:rsidRDefault="005F2E62" w14:paraId="075A6196" w14:textId="77777777">
            <w:r>
              <w:t>Note: Students should take notes in their Student Guide during this section.</w:t>
            </w:r>
          </w:p>
          <w:p w:rsidR="005F2E62" w:rsidP="00E25C6E" w:rsidRDefault="005F2E62" w14:paraId="0FA4AD79" w14:textId="77777777"/>
          <w:p w:rsidR="00A9314D" w:rsidP="00E25C6E" w:rsidRDefault="00DC3BFC" w14:paraId="33B5713A" w14:textId="3F3C4079">
            <w:r>
              <w:t>T:</w:t>
            </w:r>
            <w:r w:rsidR="00A9314D">
              <w:t xml:space="preserve"> All students deserve an excellent education that teaches them at </w:t>
            </w:r>
            <w:r w:rsidR="00DC389C">
              <w:t>their</w:t>
            </w:r>
            <w:r w:rsidR="00A9314D">
              <w:t xml:space="preserve"> grade-level</w:t>
            </w:r>
            <w:r w:rsidR="00DC389C">
              <w:t>.</w:t>
            </w:r>
            <w:r w:rsidR="00BF08B4">
              <w:t xml:space="preserve"> </w:t>
            </w:r>
            <w:r w:rsidR="00DC389C">
              <w:t>S</w:t>
            </w:r>
            <w:r w:rsidR="00A9314D">
              <w:t xml:space="preserve">tudents are all </w:t>
            </w:r>
            <w:r w:rsidRPr="00836522" w:rsidR="00A9314D">
              <w:rPr>
                <w:i/>
                <w:iCs/>
              </w:rPr>
              <w:t>different.</w:t>
            </w:r>
            <w:r w:rsidR="00836522">
              <w:rPr>
                <w:i/>
                <w:iCs/>
              </w:rPr>
              <w:t xml:space="preserve"> </w:t>
            </w:r>
            <w:r w:rsidR="00DC389C">
              <w:t xml:space="preserve">They </w:t>
            </w:r>
            <w:r w:rsidR="00A9314D">
              <w:t xml:space="preserve">require more or less time on </w:t>
            </w:r>
            <w:r w:rsidR="00DF0218">
              <w:t>subjects</w:t>
            </w:r>
            <w:r w:rsidR="00A9314D">
              <w:t xml:space="preserve">, have topics or content that they have fully mastered and have topics or content that they </w:t>
            </w:r>
            <w:r w:rsidR="00DF0218">
              <w:t>have not</w:t>
            </w:r>
            <w:r w:rsidR="00A9314D">
              <w:t xml:space="preserve"> fully learned.</w:t>
            </w:r>
            <w:r w:rsidR="00E25C6E">
              <w:t xml:space="preserve"> </w:t>
            </w:r>
            <w:r w:rsidR="00DC389C">
              <w:t>T</w:t>
            </w:r>
            <w:r w:rsidR="00A9314D">
              <w:t>eaching</w:t>
            </w:r>
            <w:r w:rsidR="00E25C6E">
              <w:t xml:space="preserve"> </w:t>
            </w:r>
            <w:r w:rsidR="00A9314D">
              <w:t>involve</w:t>
            </w:r>
            <w:r w:rsidR="00E25C6E">
              <w:t>s</w:t>
            </w:r>
            <w:r w:rsidR="00A9314D">
              <w:t xml:space="preserve"> figuring out how to meet different student needs.</w:t>
            </w:r>
          </w:p>
          <w:p w:rsidR="005557A9" w:rsidP="00E25C6E" w:rsidRDefault="005557A9" w14:paraId="7881D7D3" w14:textId="2841B91B"/>
          <w:p w:rsidR="005557A9" w:rsidP="00E25C6E" w:rsidRDefault="005557A9" w14:paraId="7C671998" w14:textId="32F32F6A">
            <w:r>
              <w:t>T: Why do you think the stakes are high when a student is behind in a particular topic?</w:t>
            </w:r>
          </w:p>
          <w:p w:rsidR="005557A9" w:rsidP="00E25C6E" w:rsidRDefault="005557A9" w14:paraId="366EBCB1" w14:textId="51499B35"/>
          <w:p w:rsidR="00050ECF" w:rsidP="00E25C6E" w:rsidRDefault="005557A9" w14:paraId="240A31F0" w14:textId="43150BC3">
            <w:r>
              <w:t>S:</w:t>
            </w:r>
            <w:r w:rsidR="00050ECF">
              <w:t xml:space="preserve"> If we </w:t>
            </w:r>
            <w:r w:rsidR="00DF0218">
              <w:t>do not</w:t>
            </w:r>
            <w:r w:rsidR="00050ECF">
              <w:t xml:space="preserve"> catch students up, they are going to continue to get further and further behind.</w:t>
            </w:r>
          </w:p>
          <w:p w:rsidR="00050ECF" w:rsidP="00E25C6E" w:rsidRDefault="00050ECF" w14:paraId="16BC00BE" w14:textId="77777777"/>
          <w:p w:rsidR="00050ECF" w:rsidP="003730D3" w:rsidRDefault="00050ECF" w14:paraId="241DCFC7" w14:textId="04E3A29B">
            <w:r>
              <w:t>T: Every teacher is faced with the question: How do I meet the different needs of my students AND teach the grade-level TEKS as they are intended?</w:t>
            </w:r>
          </w:p>
          <w:p w:rsidR="003730D3" w:rsidP="003730D3" w:rsidRDefault="003730D3" w14:paraId="2BE1D26D" w14:textId="24227C50"/>
          <w:p w:rsidR="00050ECF" w:rsidP="003730D3" w:rsidRDefault="003730D3" w14:paraId="19C2D627" w14:textId="699FEEAF">
            <w:r>
              <w:t>T: T</w:t>
            </w:r>
            <w:r w:rsidR="00050ECF">
              <w:t>his question is especially important when you have students with unfinished learning.</w:t>
            </w:r>
            <w:r>
              <w:t xml:space="preserve"> </w:t>
            </w:r>
            <w:r w:rsidR="00050ECF">
              <w:t xml:space="preserve">By </w:t>
            </w:r>
            <w:r w:rsidRPr="003730D3" w:rsidR="00050ECF">
              <w:rPr>
                <w:b/>
                <w:bCs/>
              </w:rPr>
              <w:t>unfinished learning,</w:t>
            </w:r>
            <w:r w:rsidR="00050ECF">
              <w:t xml:space="preserve"> we mean knowledge or skills in the TEKS that students </w:t>
            </w:r>
            <w:r w:rsidR="00DF0218">
              <w:t>have not</w:t>
            </w:r>
            <w:r w:rsidR="00050ECF">
              <w:t xml:space="preserve"> yet mastered – it could be content from earlier in the year or from previous grades or courses</w:t>
            </w:r>
            <w:r w:rsidR="00DF0218">
              <w:t xml:space="preserve">. </w:t>
            </w:r>
            <w:r w:rsidR="00050ECF">
              <w:t>Sometimes this is called prerequisite knowledge or skills.</w:t>
            </w:r>
          </w:p>
          <w:p w:rsidR="00D1294E" w:rsidP="00D1294E" w:rsidRDefault="00D1294E" w14:paraId="0F72B3E1" w14:textId="77777777"/>
          <w:p w:rsidR="00050ECF" w:rsidP="00C76112" w:rsidRDefault="00D1294E" w14:paraId="6E5686C8" w14:textId="5A8017D8">
            <w:r>
              <w:t xml:space="preserve">T: </w:t>
            </w:r>
            <w:r w:rsidR="00050ECF">
              <w:t>Often, teachers think about how to address unfinished learning in two different ways.</w:t>
            </w:r>
            <w:r w:rsidR="00C76112">
              <w:t xml:space="preserve"> The first is a </w:t>
            </w:r>
            <w:r w:rsidRPr="000578D2" w:rsidR="00C76112">
              <w:rPr>
                <w:b/>
                <w:bCs/>
              </w:rPr>
              <w:t>t</w:t>
            </w:r>
            <w:r w:rsidRPr="000578D2" w:rsidR="00050ECF">
              <w:rPr>
                <w:b/>
                <w:bCs/>
              </w:rPr>
              <w:t xml:space="preserve">raditional </w:t>
            </w:r>
            <w:r w:rsidRPr="000578D2" w:rsidR="00F22F3C">
              <w:rPr>
                <w:b/>
                <w:bCs/>
              </w:rPr>
              <w:t>a</w:t>
            </w:r>
            <w:r w:rsidRPr="000578D2" w:rsidR="00050ECF">
              <w:rPr>
                <w:b/>
                <w:bCs/>
              </w:rPr>
              <w:t>pproach</w:t>
            </w:r>
            <w:r w:rsidR="00F22F3C">
              <w:t xml:space="preserve">. </w:t>
            </w:r>
            <w:r w:rsidR="004F01EC">
              <w:t>This approach</w:t>
            </w:r>
            <w:r w:rsidR="00ED3DCE">
              <w:t xml:space="preserve">, </w:t>
            </w:r>
            <w:r w:rsidR="004F01EC">
              <w:t xml:space="preserve">often called a </w:t>
            </w:r>
            <w:r w:rsidR="00050ECF">
              <w:t>remediation approach</w:t>
            </w:r>
            <w:r w:rsidR="00ED3DCE">
              <w:t>, is</w:t>
            </w:r>
            <w:r w:rsidR="00050ECF">
              <w:t xml:space="preserve"> where the teacher modifies lessons for some learners so that they can address unfinished learning</w:t>
            </w:r>
            <w:r w:rsidR="0056312E">
              <w:t xml:space="preserve">, such as </w:t>
            </w:r>
            <w:r w:rsidR="00050ECF">
              <w:t>giving them different problems than other students</w:t>
            </w:r>
            <w:r w:rsidR="0056312E">
              <w:t>.</w:t>
            </w:r>
          </w:p>
          <w:p w:rsidR="0056312E" w:rsidP="0056312E" w:rsidRDefault="0056312E" w14:paraId="30532EEC" w14:textId="77777777"/>
          <w:p w:rsidR="00A13C5D" w:rsidP="0056312E" w:rsidRDefault="0056312E" w14:paraId="52ED4EB8" w14:textId="70C874D8">
            <w:r>
              <w:t>T:</w:t>
            </w:r>
            <w:r w:rsidR="00A13C5D">
              <w:t xml:space="preserve"> </w:t>
            </w:r>
            <w:r w:rsidR="00DF0218">
              <w:t>Let us</w:t>
            </w:r>
            <w:r w:rsidR="00050ECF">
              <w:t xml:space="preserve"> outline why this approach can be problematic. Imagine a student has trouble with addition of whole </w:t>
            </w:r>
            <w:r w:rsidR="00DC389C">
              <w:t>numbers but</w:t>
            </w:r>
            <w:r w:rsidR="00050ECF">
              <w:t xml:space="preserve"> is supposed to be learning to operate with fractions. What will happen if the teacher drills that students on whole number addition and </w:t>
            </w:r>
            <w:r w:rsidR="00DF0218">
              <w:t>does not</w:t>
            </w:r>
            <w:r w:rsidR="00050ECF">
              <w:t xml:space="preserve"> teach </w:t>
            </w:r>
            <w:r w:rsidR="00D10E0D">
              <w:t xml:space="preserve">them </w:t>
            </w:r>
            <w:r w:rsidR="00050ECF">
              <w:t xml:space="preserve">fractions? </w:t>
            </w:r>
          </w:p>
          <w:p w:rsidR="00A13C5D" w:rsidP="0056312E" w:rsidRDefault="00A13C5D" w14:paraId="7BA0CFE7" w14:textId="77777777"/>
          <w:p w:rsidR="00050ECF" w:rsidP="0056312E" w:rsidRDefault="00A13C5D" w14:paraId="087DA01E" w14:textId="428DF1C4">
            <w:r>
              <w:t>S:</w:t>
            </w:r>
            <w:r w:rsidR="00050ECF">
              <w:t xml:space="preserve"> They will fall further behind. </w:t>
            </w:r>
          </w:p>
          <w:p w:rsidR="001E3D3B" w:rsidP="0056312E" w:rsidRDefault="001E3D3B" w14:paraId="5A80CDC2" w14:textId="1A62785A"/>
          <w:p w:rsidR="00050ECF" w:rsidP="001E3D3B" w:rsidRDefault="001E3D3B" w14:paraId="5674634F" w14:textId="64E55C9C">
            <w:r>
              <w:t xml:space="preserve">T: </w:t>
            </w:r>
            <w:r w:rsidR="00050ECF">
              <w:t>Right</w:t>
            </w:r>
            <w:r w:rsidR="00DC389C">
              <w:t>.</w:t>
            </w:r>
            <w:r w:rsidR="00050ECF">
              <w:t xml:space="preserve"> </w:t>
            </w:r>
            <w:r w:rsidR="00DC389C">
              <w:t>M</w:t>
            </w:r>
            <w:r w:rsidR="00050ECF">
              <w:t xml:space="preserve">odifying </w:t>
            </w:r>
            <w:r>
              <w:t xml:space="preserve">the </w:t>
            </w:r>
            <w:r w:rsidR="00050ECF">
              <w:t>content to make it easier can mean a student never really learns the content and maybe never has an opportunity to try.</w:t>
            </w:r>
          </w:p>
          <w:p w:rsidR="00D10E0D" w:rsidP="001E3D3B" w:rsidRDefault="00D10E0D" w14:paraId="280B9E88" w14:textId="77777777"/>
          <w:p w:rsidR="00AF1556" w:rsidP="000A7B17" w:rsidRDefault="006F284C" w14:paraId="520F43A7" w14:textId="55E890E5">
            <w:pPr>
              <w:pStyle w:val="Tabletext"/>
              <w:spacing w:before="0" w:after="0"/>
            </w:pPr>
            <w:r w:rsidR="718F25CC">
              <w:rPr/>
              <w:t>T:</w:t>
            </w:r>
            <w:r w:rsidR="44CC0238">
              <w:rPr/>
              <w:t xml:space="preserve"> According to</w:t>
            </w:r>
            <w:r w:rsidR="718F25CC">
              <w:rPr/>
              <w:t xml:space="preserve"> </w:t>
            </w:r>
            <w:r w:rsidR="6331FADE">
              <w:rPr/>
              <w:t>a report called the</w:t>
            </w:r>
            <w:r w:rsidR="718F25CC">
              <w:rPr/>
              <w:t xml:space="preserve"> Opportunity Myth</w:t>
            </w:r>
            <w:r w:rsidR="61AF8C4C">
              <w:rPr/>
              <w:t xml:space="preserve"> (2018)</w:t>
            </w:r>
            <w:r w:rsidR="6331FADE">
              <w:rPr/>
              <w:t xml:space="preserve">, </w:t>
            </w:r>
            <w:r w:rsidR="46DC311A">
              <w:rPr/>
              <w:t xml:space="preserve">“Students spent more than </w:t>
            </w:r>
            <w:r w:rsidR="46DC311A">
              <w:rPr/>
              <w:t>500 hours</w:t>
            </w:r>
            <w:r w:rsidR="46DC311A">
              <w:rPr/>
              <w:t xml:space="preserve"> per school year on assignments that </w:t>
            </w:r>
            <w:r w:rsidR="23B33D62">
              <w:rPr/>
              <w:t>were not</w:t>
            </w:r>
            <w:r w:rsidR="46DC311A">
              <w:rPr/>
              <w:t xml:space="preserve"> appropriate for their grade and with instruction that </w:t>
            </w:r>
            <w:r w:rsidR="23B33D62">
              <w:rPr/>
              <w:t>did not</w:t>
            </w:r>
            <w:r w:rsidR="46DC311A">
              <w:rPr/>
              <w:t xml:space="preserve"> ask enough of them—the equivalent of six months of wasted class time in each core subject</w:t>
            </w:r>
            <w:r w:rsidR="7AD887F5">
              <w:rPr/>
              <w:t>..</w:t>
            </w:r>
            <w:r w:rsidR="6B6E5020">
              <w:rPr/>
              <w:t>.”</w:t>
            </w:r>
          </w:p>
          <w:p w:rsidR="000A7B17" w:rsidP="002305AC" w:rsidRDefault="000A7B17" w14:paraId="4A4141F9" w14:textId="77777777">
            <w:pPr>
              <w:pStyle w:val="Tabletext"/>
              <w:spacing w:before="0" w:after="0"/>
            </w:pPr>
          </w:p>
          <w:p w:rsidR="00886968" w:rsidP="000A7B17" w:rsidRDefault="00886968" w14:paraId="69FEBA1B" w14:textId="77777777">
            <w:pPr>
              <w:pStyle w:val="Tabletext"/>
              <w:spacing w:before="0" w:after="0"/>
            </w:pPr>
            <w:r>
              <w:t xml:space="preserve">T: The study also found that “In classrooms where students had greater access to grade-appropriate assignments, they gained nearly two months of additional learning compared to their peers.” That means that </w:t>
            </w:r>
            <w:r w:rsidR="005A0BB1">
              <w:t xml:space="preserve">if we provide all students with access to grade-appropriate assignments, </w:t>
            </w:r>
            <w:r w:rsidR="000E24E1">
              <w:t>we will begin to close the gap.</w:t>
            </w:r>
          </w:p>
          <w:p w:rsidR="000A7B17" w:rsidP="002305AC" w:rsidRDefault="000A7B17" w14:paraId="3362B48F" w14:textId="77777777">
            <w:pPr>
              <w:pStyle w:val="Tabletext"/>
              <w:spacing w:before="0" w:after="0"/>
            </w:pPr>
          </w:p>
          <w:p w:rsidR="0033374A" w:rsidP="00997279" w:rsidRDefault="000E24E1" w14:paraId="30AB94ED" w14:textId="5B4DB1C8">
            <w:r>
              <w:t xml:space="preserve">T: </w:t>
            </w:r>
            <w:r w:rsidR="0033374A">
              <w:t>That still brings up the question: How do I meet the different needs of my students AND teach the grade-level TEKS as they are intended?</w:t>
            </w:r>
          </w:p>
          <w:p w:rsidR="00997279" w:rsidP="00997279" w:rsidRDefault="00997279" w14:paraId="711C6A92" w14:textId="77777777"/>
          <w:p w:rsidR="00B60629" w:rsidP="002305AC" w:rsidRDefault="0033374A" w14:paraId="1990BE74" w14:textId="77777777">
            <w:pPr>
              <w:pStyle w:val="Tabletext"/>
              <w:spacing w:before="0"/>
              <w:contextualSpacing/>
            </w:pPr>
            <w:r>
              <w:t xml:space="preserve">T: This is where </w:t>
            </w:r>
            <w:r w:rsidR="000578D2">
              <w:t xml:space="preserve">the </w:t>
            </w:r>
            <w:r w:rsidRPr="000578D2" w:rsidR="000578D2">
              <w:rPr>
                <w:b/>
                <w:bCs/>
              </w:rPr>
              <w:t>Universal Design for Learning or UDL</w:t>
            </w:r>
            <w:r w:rsidR="000578D2">
              <w:t xml:space="preserve"> </w:t>
            </w:r>
            <w:r w:rsidR="001F690D">
              <w:t xml:space="preserve">approach </w:t>
            </w:r>
            <w:r w:rsidR="000578D2">
              <w:t>can help.</w:t>
            </w:r>
            <w:r w:rsidR="000B43F1">
              <w:t xml:space="preserve"> </w:t>
            </w:r>
            <w:r w:rsidR="00B60629">
              <w:t>What is UDL?</w:t>
            </w:r>
          </w:p>
          <w:p w:rsidR="00B60629" w:rsidP="00CD6468" w:rsidRDefault="00B60629" w14:paraId="2006AC73" w14:textId="77777777">
            <w:pPr>
              <w:pStyle w:val="Tabletext"/>
              <w:contextualSpacing/>
            </w:pPr>
          </w:p>
          <w:p w:rsidR="001E3A10" w:rsidP="002305AC" w:rsidRDefault="00B60629" w14:paraId="5F70A335" w14:textId="073928A2">
            <w:pPr>
              <w:pStyle w:val="Tabletext"/>
              <w:spacing w:after="0"/>
              <w:contextualSpacing/>
            </w:pPr>
            <w:r>
              <w:t xml:space="preserve">S: </w:t>
            </w:r>
            <w:r w:rsidR="000B43F1">
              <w:t>UDL is a</w:t>
            </w:r>
            <w:r w:rsidRPr="00747358" w:rsidR="000B43F1">
              <w:t>n educational framework to guide the development of flexible learning environments that can accommodate individual learning differences</w:t>
            </w:r>
            <w:r w:rsidR="000B43F1">
              <w:t xml:space="preserve"> through engagement, representation, and expression</w:t>
            </w:r>
            <w:r w:rsidRPr="00747358" w:rsidR="000B43F1">
              <w:t>.</w:t>
            </w:r>
            <w:r w:rsidR="000578D2">
              <w:t xml:space="preserve"> UDL is an alternative approach that gives teachers tools to address different student needs without risking removing the access to the grade level content.</w:t>
            </w:r>
            <w:r w:rsidR="00CD6468">
              <w:t xml:space="preserve"> </w:t>
            </w:r>
          </w:p>
          <w:p w:rsidR="005B36E0" w:rsidP="005B36E0" w:rsidRDefault="005B36E0" w14:paraId="29BA1048" w14:textId="77777777"/>
          <w:p w:rsidR="005B36E0" w:rsidP="005B36E0" w:rsidRDefault="005B36E0" w14:paraId="130A9F79" w14:textId="77777777">
            <w:r>
              <w:t>T: What are the three guidelines for UDL?</w:t>
            </w:r>
          </w:p>
          <w:p w:rsidR="005B36E0" w:rsidP="005B36E0" w:rsidRDefault="005B36E0" w14:paraId="78BEFCEB" w14:textId="77777777"/>
          <w:p w:rsidR="00000342" w:rsidP="005B36E0" w:rsidRDefault="005B36E0" w14:paraId="7597D724" w14:textId="44973E09">
            <w:r>
              <w:t xml:space="preserve">S: </w:t>
            </w:r>
            <w:r w:rsidR="00A73716">
              <w:t>M</w:t>
            </w:r>
            <w:r>
              <w:t>ultiple means of engagement, representation, and action and expression.</w:t>
            </w:r>
          </w:p>
          <w:p w:rsidR="005B36E0" w:rsidP="005B36E0" w:rsidRDefault="005B36E0" w14:paraId="5E78659C" w14:textId="77777777"/>
          <w:p w:rsidR="00CD6468" w:rsidP="00CD6468" w:rsidRDefault="005B36E0" w14:paraId="738F8F28" w14:textId="126C7F6B">
            <w:pPr>
              <w:pStyle w:val="Tabletext"/>
              <w:contextualSpacing/>
            </w:pPr>
            <w:r>
              <w:t xml:space="preserve">T: Right </w:t>
            </w:r>
            <w:r w:rsidR="00057D32">
              <w:t>–</w:t>
            </w:r>
            <w:r>
              <w:t xml:space="preserve"> </w:t>
            </w:r>
            <w:r w:rsidR="00CD6468">
              <w:t xml:space="preserve">The </w:t>
            </w:r>
            <w:r w:rsidRPr="00A85170" w:rsidR="00CD6468">
              <w:rPr>
                <w:b/>
                <w:bCs/>
              </w:rPr>
              <w:t xml:space="preserve">UDL Guidelines </w:t>
            </w:r>
            <w:r w:rsidR="00CD6468">
              <w:t>provide a set of strategies that can be applied to any subject or grade level to ensure that all learners can access and participate in meaningful, challenging learning opportunities (CAST, 2022).</w:t>
            </w:r>
          </w:p>
          <w:p w:rsidR="00EA3A55" w:rsidP="00CD6468" w:rsidRDefault="00EA3A55" w14:paraId="6760F61F" w14:textId="0DCF03B1">
            <w:pPr>
              <w:pStyle w:val="Tabletext"/>
              <w:contextualSpacing/>
            </w:pPr>
          </w:p>
          <w:p w:rsidR="00EA3A55" w:rsidP="00CD6468" w:rsidRDefault="00EA3A55" w14:paraId="59CD5D83" w14:textId="5E5A953F">
            <w:pPr>
              <w:pStyle w:val="Tabletext"/>
              <w:contextualSpacing/>
            </w:pPr>
            <w:r>
              <w:t xml:space="preserve">T: </w:t>
            </w:r>
            <w:r w:rsidR="00D35526">
              <w:t>Based on what you learned in the previous unit, what does multiple means of engagement look like in a classroom?</w:t>
            </w:r>
          </w:p>
          <w:p w:rsidR="00D35526" w:rsidP="00CD6468" w:rsidRDefault="00D35526" w14:paraId="541C7341" w14:textId="627E7335">
            <w:pPr>
              <w:pStyle w:val="Tabletext"/>
              <w:contextualSpacing/>
            </w:pPr>
          </w:p>
          <w:p w:rsidR="00D35526" w:rsidP="00CD6468" w:rsidRDefault="00BF24E9" w14:paraId="281695FE" w14:textId="2DEE1EDA">
            <w:pPr>
              <w:pStyle w:val="Tabletext"/>
              <w:contextualSpacing/>
            </w:pPr>
            <w:r>
              <w:t xml:space="preserve">S: </w:t>
            </w:r>
            <w:r w:rsidR="00384A86">
              <w:t>R</w:t>
            </w:r>
            <w:r w:rsidR="003640F4">
              <w:t xml:space="preserve">esponses may vary but </w:t>
            </w:r>
            <w:r w:rsidR="00DC389C">
              <w:t>should reference</w:t>
            </w:r>
            <w:r w:rsidR="003640F4">
              <w:t>:</w:t>
            </w:r>
          </w:p>
          <w:p w:rsidR="00BF24E9" w:rsidP="00CF7FC0" w:rsidRDefault="00BF24E9" w14:paraId="0BA9808E" w14:textId="32130267">
            <w:pPr>
              <w:pStyle w:val="Tabletext"/>
              <w:numPr>
                <w:ilvl w:val="0"/>
                <w:numId w:val="22"/>
              </w:numPr>
              <w:contextualSpacing/>
            </w:pPr>
            <w:r w:rsidRPr="00C92B9F">
              <w:t>Allow</w:t>
            </w:r>
            <w:r>
              <w:t>ing</w:t>
            </w:r>
            <w:r w:rsidRPr="00C92B9F">
              <w:t xml:space="preserve"> students choice in how they might reach a learning </w:t>
            </w:r>
            <w:r w:rsidRPr="00C92B9F" w:rsidR="00DF0218">
              <w:t>target.</w:t>
            </w:r>
            <w:r w:rsidRPr="00C92B9F">
              <w:t xml:space="preserve"> </w:t>
            </w:r>
          </w:p>
          <w:p w:rsidR="00BF24E9" w:rsidP="00CF7FC0" w:rsidRDefault="00BF24E9" w14:paraId="00B57200" w14:textId="4A17E3B0">
            <w:pPr>
              <w:pStyle w:val="Tabletext"/>
              <w:numPr>
                <w:ilvl w:val="0"/>
                <w:numId w:val="22"/>
              </w:numPr>
              <w:contextualSpacing/>
            </w:pPr>
            <w:r w:rsidRPr="00085D51">
              <w:t>Provid</w:t>
            </w:r>
            <w:r>
              <w:t>ing</w:t>
            </w:r>
            <w:r w:rsidRPr="00085D51">
              <w:t xml:space="preserve"> opportunities for students to engage in learning experiences that are relevant and valuable to their goals and individual </w:t>
            </w:r>
            <w:r w:rsidRPr="00085D51" w:rsidR="00DF0218">
              <w:t>interests.</w:t>
            </w:r>
          </w:p>
          <w:p w:rsidR="00BF24E9" w:rsidP="00CF7FC0" w:rsidRDefault="00BF24E9" w14:paraId="4BE31622" w14:textId="63D466F8">
            <w:pPr>
              <w:pStyle w:val="Tabletext"/>
              <w:numPr>
                <w:ilvl w:val="0"/>
                <w:numId w:val="22"/>
              </w:numPr>
              <w:contextualSpacing/>
            </w:pPr>
            <w:r w:rsidRPr="00862050">
              <w:t>Creat</w:t>
            </w:r>
            <w:r>
              <w:t>ing</w:t>
            </w:r>
            <w:r w:rsidRPr="00862050">
              <w:t xml:space="preserve"> a supportive environment where students feel safe to learn and take </w:t>
            </w:r>
            <w:r w:rsidRPr="00862050" w:rsidR="00DF0218">
              <w:t>risks.</w:t>
            </w:r>
          </w:p>
          <w:p w:rsidR="00CD6468" w:rsidP="00CD6468" w:rsidRDefault="00CD6468" w14:paraId="7907F2F1" w14:textId="77777777">
            <w:pPr>
              <w:pStyle w:val="Tabletext"/>
              <w:contextualSpacing/>
            </w:pPr>
          </w:p>
          <w:p w:rsidR="00CD6468" w:rsidP="00CD6468" w:rsidRDefault="00CD6468" w14:paraId="2C2C1C45" w14:textId="1670EF41">
            <w:pPr>
              <w:pStyle w:val="Tabletext"/>
              <w:contextualSpacing/>
            </w:pPr>
            <w:r>
              <w:t>T: What do</w:t>
            </w:r>
            <w:r w:rsidR="006858B4">
              <w:t xml:space="preserve">es </w:t>
            </w:r>
            <w:r>
              <w:t>multiple means of representation</w:t>
            </w:r>
            <w:r w:rsidR="006858B4">
              <w:t xml:space="preserve"> look like in a classroom</w:t>
            </w:r>
            <w:r>
              <w:t>?</w:t>
            </w:r>
          </w:p>
          <w:p w:rsidR="00CD6468" w:rsidP="00CD6468" w:rsidRDefault="00CD6468" w14:paraId="3345605A" w14:textId="77777777">
            <w:pPr>
              <w:pStyle w:val="Tabletext"/>
              <w:contextualSpacing/>
            </w:pPr>
          </w:p>
          <w:p w:rsidR="00E63BA4" w:rsidP="00E63BA4" w:rsidRDefault="00CD6468" w14:paraId="2FFE31D1" w14:textId="16F64749">
            <w:pPr>
              <w:pStyle w:val="Tabletext"/>
              <w:contextualSpacing/>
            </w:pPr>
            <w:r>
              <w:t xml:space="preserve">S: </w:t>
            </w:r>
            <w:r w:rsidR="00384A86">
              <w:t>R</w:t>
            </w:r>
            <w:r w:rsidR="003640F4">
              <w:t>esponses may vary but should reference:</w:t>
            </w:r>
          </w:p>
          <w:p w:rsidR="00E63BA4" w:rsidP="00CF7FC0" w:rsidRDefault="00E63BA4" w14:paraId="7F201884" w14:textId="77777777">
            <w:pPr>
              <w:pStyle w:val="Tabletext"/>
              <w:numPr>
                <w:ilvl w:val="0"/>
                <w:numId w:val="22"/>
              </w:numPr>
              <w:contextualSpacing/>
            </w:pPr>
            <w:r>
              <w:t>Offering options for customizing the display of information</w:t>
            </w:r>
          </w:p>
          <w:p w:rsidR="00E63BA4" w:rsidP="00CF7FC0" w:rsidRDefault="00E63BA4" w14:paraId="53434E56" w14:textId="77777777">
            <w:pPr>
              <w:pStyle w:val="Tabletext"/>
              <w:numPr>
                <w:ilvl w:val="0"/>
                <w:numId w:val="22"/>
              </w:numPr>
              <w:contextualSpacing/>
            </w:pPr>
            <w:r>
              <w:t>Offering alternatives for auditory information</w:t>
            </w:r>
          </w:p>
          <w:p w:rsidR="00CD6468" w:rsidP="00CF7FC0" w:rsidRDefault="00E63BA4" w14:paraId="078E3C02" w14:textId="6B987812">
            <w:pPr>
              <w:pStyle w:val="Tabletext"/>
              <w:numPr>
                <w:ilvl w:val="0"/>
                <w:numId w:val="22"/>
              </w:numPr>
              <w:contextualSpacing/>
            </w:pPr>
            <w:r>
              <w:t>Offering alternatives for visual information</w:t>
            </w:r>
          </w:p>
          <w:p w:rsidR="00CD6468" w:rsidP="00CD6468" w:rsidRDefault="00CD6468" w14:paraId="76A0CDFF" w14:textId="77777777">
            <w:pPr>
              <w:pStyle w:val="Tabletext"/>
              <w:contextualSpacing/>
            </w:pPr>
          </w:p>
          <w:p w:rsidR="00CD6468" w:rsidP="00CD6468" w:rsidRDefault="00CD6468" w14:paraId="54E31D39" w14:textId="01197D03">
            <w:pPr>
              <w:pStyle w:val="Tabletext"/>
              <w:contextualSpacing/>
            </w:pPr>
            <w:r>
              <w:t>T: What do</w:t>
            </w:r>
            <w:r w:rsidR="00E63BA4">
              <w:t xml:space="preserve">es </w:t>
            </w:r>
            <w:r>
              <w:t xml:space="preserve">multiple means of action </w:t>
            </w:r>
            <w:r w:rsidR="00384A86">
              <w:t>and</w:t>
            </w:r>
            <w:r>
              <w:t xml:space="preserve"> expression</w:t>
            </w:r>
            <w:r w:rsidR="00E63BA4">
              <w:t xml:space="preserve"> look like in a classroom</w:t>
            </w:r>
            <w:r>
              <w:t>?</w:t>
            </w:r>
          </w:p>
          <w:p w:rsidR="00CD6468" w:rsidP="00CD6468" w:rsidRDefault="00CD6468" w14:paraId="27E4F5CA" w14:textId="77777777">
            <w:pPr>
              <w:pStyle w:val="Tabletext"/>
              <w:contextualSpacing/>
            </w:pPr>
          </w:p>
          <w:p w:rsidR="001A335C" w:rsidP="00CD6468" w:rsidRDefault="00CD6468" w14:paraId="685E490D" w14:textId="134F3FF7">
            <w:pPr>
              <w:pStyle w:val="Tabletext"/>
              <w:contextualSpacing/>
            </w:pPr>
            <w:r>
              <w:t xml:space="preserve">S: </w:t>
            </w:r>
            <w:r w:rsidR="00217759">
              <w:t>R</w:t>
            </w:r>
            <w:r w:rsidR="003640F4">
              <w:t>esponses may vary but should reference:</w:t>
            </w:r>
          </w:p>
          <w:p w:rsidR="00CD6468" w:rsidP="00CF7FC0" w:rsidRDefault="001A335C" w14:paraId="15B6174F" w14:textId="2948479C">
            <w:pPr>
              <w:pStyle w:val="Tabletext"/>
              <w:numPr>
                <w:ilvl w:val="0"/>
                <w:numId w:val="22"/>
              </w:numPr>
              <w:contextualSpacing/>
            </w:pPr>
            <w:r>
              <w:t>A</w:t>
            </w:r>
            <w:r w:rsidR="00CD6468">
              <w:t xml:space="preserve">llowing students to share their learning in different </w:t>
            </w:r>
            <w:r w:rsidR="00DF0218">
              <w:t>ways.</w:t>
            </w:r>
          </w:p>
          <w:p w:rsidR="001A335C" w:rsidP="00CF7FC0" w:rsidRDefault="001A335C" w14:paraId="7B49494D" w14:textId="52F391FC">
            <w:pPr>
              <w:pStyle w:val="Tabletext"/>
              <w:numPr>
                <w:ilvl w:val="0"/>
                <w:numId w:val="22"/>
              </w:numPr>
              <w:contextualSpacing/>
            </w:pPr>
            <w:r w:rsidRPr="00C140E4">
              <w:t>Provid</w:t>
            </w:r>
            <w:r>
              <w:t>ing</w:t>
            </w:r>
            <w:r w:rsidRPr="00C140E4">
              <w:t xml:space="preserve"> alternative ways for students to interact with instructional materials and their </w:t>
            </w:r>
            <w:r w:rsidRPr="00C140E4" w:rsidR="00DF0218">
              <w:t>environment.</w:t>
            </w:r>
          </w:p>
          <w:p w:rsidR="00CF7FC0" w:rsidP="00CF7FC0" w:rsidRDefault="001A335C" w14:paraId="1795B8F4" w14:textId="77777777">
            <w:pPr>
              <w:pStyle w:val="Tabletext"/>
              <w:numPr>
                <w:ilvl w:val="0"/>
                <w:numId w:val="22"/>
              </w:numPr>
              <w:contextualSpacing/>
            </w:pPr>
            <w:r w:rsidRPr="00BC3907">
              <w:t>Provid</w:t>
            </w:r>
            <w:r>
              <w:t>ing</w:t>
            </w:r>
            <w:r w:rsidRPr="00BC3907">
              <w:t xml:space="preserve"> access to and support with tools and assistive technologies</w:t>
            </w:r>
          </w:p>
          <w:p w:rsidRPr="00CF7FC0" w:rsidR="00CF7FC0" w:rsidP="00CF7FC0" w:rsidRDefault="00CF7FC0" w14:paraId="4D7ABC22" w14:textId="57D029E1">
            <w:pPr>
              <w:pStyle w:val="Tabletext"/>
              <w:numPr>
                <w:ilvl w:val="0"/>
                <w:numId w:val="22"/>
              </w:numPr>
              <w:contextualSpacing/>
            </w:pPr>
            <w:r w:rsidRPr="00CF7FC0">
              <w:rPr>
                <w:rFonts w:ascii="Calibri" w:hAnsi="Calibri" w:eastAsia="Calibri" w:cs="Arial"/>
              </w:rPr>
              <w:t>Provid</w:t>
            </w:r>
            <w:r>
              <w:rPr>
                <w:rFonts w:ascii="Calibri" w:hAnsi="Calibri" w:eastAsia="Calibri" w:cs="Arial"/>
              </w:rPr>
              <w:t>ing</w:t>
            </w:r>
            <w:r w:rsidRPr="00CF7FC0">
              <w:rPr>
                <w:rFonts w:ascii="Calibri" w:hAnsi="Calibri" w:eastAsia="Calibri" w:cs="Arial"/>
              </w:rPr>
              <w:t xml:space="preserve"> opportunities for students to communicate using multiple forms of </w:t>
            </w:r>
            <w:r w:rsidRPr="00CF7FC0" w:rsidR="00DF0218">
              <w:rPr>
                <w:rFonts w:ascii="Calibri" w:hAnsi="Calibri" w:eastAsia="Calibri" w:cs="Arial"/>
              </w:rPr>
              <w:t>media.</w:t>
            </w:r>
          </w:p>
          <w:p w:rsidRPr="00F52D4F" w:rsidR="00F52D4F" w:rsidP="00F52D4F" w:rsidRDefault="003924B2" w14:paraId="05AB1CEB" w14:textId="77777777">
            <w:pPr>
              <w:pStyle w:val="Tabletext"/>
              <w:numPr>
                <w:ilvl w:val="0"/>
                <w:numId w:val="22"/>
              </w:numPr>
              <w:contextualSpacing/>
            </w:pPr>
            <w:r w:rsidRPr="00CF7FC0">
              <w:rPr>
                <w:rFonts w:ascii="Calibri" w:hAnsi="Calibri" w:eastAsia="Calibri" w:cs="Arial"/>
              </w:rPr>
              <w:t>Support</w:t>
            </w:r>
            <w:r w:rsidR="00CF7FC0">
              <w:rPr>
                <w:rFonts w:ascii="Calibri" w:hAnsi="Calibri" w:eastAsia="Calibri" w:cs="Arial"/>
              </w:rPr>
              <w:t>ing</w:t>
            </w:r>
            <w:r w:rsidRPr="00CF7FC0">
              <w:rPr>
                <w:rFonts w:ascii="Calibri" w:hAnsi="Calibri" w:eastAsia="Calibri" w:cs="Arial"/>
              </w:rPr>
              <w:t xml:space="preserve"> learners in setting challenging and authentic goals </w:t>
            </w:r>
          </w:p>
          <w:p w:rsidR="003924B2" w:rsidP="003924B2" w:rsidRDefault="003924B2" w14:paraId="53F4058C" w14:textId="1222F574">
            <w:pPr>
              <w:pStyle w:val="Tabletext"/>
              <w:numPr>
                <w:ilvl w:val="0"/>
                <w:numId w:val="22"/>
              </w:numPr>
              <w:contextualSpacing/>
            </w:pPr>
            <w:r w:rsidRPr="00F52D4F">
              <w:rPr>
                <w:rFonts w:ascii="Calibri" w:hAnsi="Calibri" w:eastAsia="Calibri" w:cs="Arial"/>
              </w:rPr>
              <w:t xml:space="preserve">Provide flexible tools and processes to support organization and </w:t>
            </w:r>
            <w:r w:rsidRPr="00F52D4F" w:rsidR="00DF0218">
              <w:rPr>
                <w:rFonts w:ascii="Calibri" w:hAnsi="Calibri" w:eastAsia="Calibri" w:cs="Arial"/>
              </w:rPr>
              <w:t>memory.</w:t>
            </w:r>
          </w:p>
          <w:p w:rsidR="00DF27B3" w:rsidP="00CD6468" w:rsidRDefault="00DF27B3" w14:paraId="16A87EA3" w14:textId="77777777">
            <w:pPr>
              <w:pStyle w:val="Tabletext"/>
              <w:contextualSpacing/>
            </w:pPr>
          </w:p>
          <w:p w:rsidR="00CD6468" w:rsidP="002008EA" w:rsidRDefault="00CD6468" w14:paraId="62D6C855" w14:textId="0C18E254">
            <w:pPr>
              <w:pStyle w:val="Tabletext"/>
              <w:spacing w:before="0" w:after="0"/>
              <w:rPr>
                <w:rFonts w:ascii="Calibri" w:hAnsi="Calibri" w:eastAsia="Calibri" w:cs="Arial"/>
              </w:rPr>
            </w:pPr>
            <w:r w:rsidRPr="004A2081">
              <w:rPr>
                <w:rFonts w:ascii="Calibri" w:hAnsi="Calibri" w:eastAsia="Calibri" w:cs="Arial"/>
              </w:rPr>
              <w:t>T: These guidelines, when used effectively, help students learn and can help us understand how to best teach so students can learn most effectively.</w:t>
            </w:r>
          </w:p>
          <w:p w:rsidR="002008EA" w:rsidP="002305AC" w:rsidRDefault="002008EA" w14:paraId="309BD8F2" w14:textId="77777777">
            <w:pPr>
              <w:pStyle w:val="Tabletext"/>
              <w:spacing w:before="0" w:after="0"/>
              <w:rPr>
                <w:rFonts w:ascii="Calibri" w:hAnsi="Calibri" w:eastAsia="Calibri" w:cs="Arial"/>
              </w:rPr>
            </w:pPr>
          </w:p>
          <w:p w:rsidR="00DF27B3" w:rsidP="002008EA" w:rsidRDefault="00DF27B3" w14:paraId="64D05771" w14:textId="30BD5B0E">
            <w:pPr>
              <w:pStyle w:val="Tabletext"/>
              <w:spacing w:before="0" w:after="0"/>
            </w:pPr>
            <w:r>
              <w:rPr>
                <w:rFonts w:ascii="Calibri" w:hAnsi="Calibri" w:eastAsia="Calibri" w:cs="Arial"/>
              </w:rPr>
              <w:t xml:space="preserve">T: </w:t>
            </w:r>
            <w:r>
              <w:t xml:space="preserve">Through using UDL, teachers </w:t>
            </w:r>
            <w:r w:rsidR="00977BA0">
              <w:t>can</w:t>
            </w:r>
            <w:r>
              <w:t xml:space="preserve"> give students the ability to engage with the grade level content even if they have some unfinished learning.</w:t>
            </w:r>
          </w:p>
          <w:p w:rsidRPr="00DF27B3" w:rsidR="002008EA" w:rsidP="002305AC" w:rsidRDefault="002008EA" w14:paraId="2F04F72B" w14:textId="77777777">
            <w:pPr>
              <w:pStyle w:val="Tabletext"/>
              <w:spacing w:before="0" w:after="0"/>
              <w:rPr>
                <w:rFonts w:ascii="Calibri" w:hAnsi="Calibri" w:eastAsia="Calibri" w:cs="Arial"/>
              </w:rPr>
            </w:pPr>
          </w:p>
          <w:p w:rsidRPr="00577FF2" w:rsidR="00B01214" w:rsidP="00B01214" w:rsidRDefault="00AF4E8C" w14:paraId="58D4620B" w14:textId="65642A65">
            <w:r>
              <w:t xml:space="preserve">T: </w:t>
            </w:r>
            <w:r w:rsidR="00DF27B3">
              <w:t>The approach to supporting unfinished learning is important in math because math builds on itself</w:t>
            </w:r>
            <w:r w:rsidR="00230533">
              <w:t>.</w:t>
            </w:r>
            <w:r w:rsidR="00DF27B3">
              <w:t xml:space="preserve"> </w:t>
            </w:r>
            <w:r w:rsidR="00230533">
              <w:t>S</w:t>
            </w:r>
            <w:r w:rsidR="00DF27B3">
              <w:t>o</w:t>
            </w:r>
            <w:r w:rsidR="00230533">
              <w:t>,</w:t>
            </w:r>
            <w:r w:rsidR="00DF27B3">
              <w:t xml:space="preserve"> it can be easy for teachers to fall into the trap of trying to address content that students </w:t>
            </w:r>
            <w:r w:rsidR="00DF0218">
              <w:t>have not</w:t>
            </w:r>
            <w:r w:rsidR="00DF27B3">
              <w:t xml:space="preserve"> yet mastered and NOT teaching the grade level standards.</w:t>
            </w:r>
          </w:p>
        </w:tc>
        <w:tc>
          <w:tcPr>
            <w:tcW w:w="1578" w:type="dxa"/>
            <w:tcMar/>
          </w:tcPr>
          <w:p w:rsidR="00B125BD" w:rsidP="00B125BD" w:rsidRDefault="00D75B01" w14:paraId="66C21749" w14:textId="77777777">
            <w:pPr>
              <w:pStyle w:val="Tabletext"/>
              <w:jc w:val="center"/>
            </w:pPr>
            <w:r>
              <w:t>Student Guide</w:t>
            </w:r>
          </w:p>
          <w:p w:rsidR="00A24B94" w:rsidP="00B125BD" w:rsidRDefault="00A24B94" w14:paraId="10F0368F" w14:textId="18433CC4">
            <w:pPr>
              <w:pStyle w:val="Tabletext"/>
              <w:jc w:val="center"/>
            </w:pPr>
            <w:r>
              <w:t>PowerPoint</w:t>
            </w:r>
          </w:p>
          <w:p w:rsidR="00125CC7" w:rsidP="00B125BD" w:rsidRDefault="00125CC7" w14:paraId="667EE665" w14:textId="0E3B761B">
            <w:pPr>
              <w:pStyle w:val="Tabletext"/>
              <w:jc w:val="center"/>
            </w:pPr>
            <w:r w:rsidR="00125CC7">
              <w:rPr/>
              <w:t xml:space="preserve">Opportunity Myth Source: </w:t>
            </w:r>
            <w:r w:rsidR="00C32C99">
              <w:rPr/>
              <w:t xml:space="preserve">Citation: TNTP. (2018). </w:t>
            </w:r>
            <w:r w:rsidRPr="7C178499" w:rsidR="00C32C99">
              <w:rPr>
                <w:i w:val="1"/>
                <w:iCs w:val="1"/>
              </w:rPr>
              <w:t>The Opportunity Myth: What Students Can Show Us About How School Is Letting Them Down—and How to Fix It.</w:t>
            </w:r>
            <w:r w:rsidR="00C32C99">
              <w:rPr/>
              <w:t xml:space="preserve"> </w:t>
            </w:r>
            <w:hyperlink r:id="R4537832a8b1e4aa8">
              <w:r w:rsidRPr="7C178499" w:rsidR="00C32C99">
                <w:rPr>
                  <w:rStyle w:val="Hyperlink"/>
                </w:rPr>
                <w:t>https://tntp.org/assets/documents/TNTP_The-Opportunity-Myth_Web.pdf</w:t>
              </w:r>
            </w:hyperlink>
          </w:p>
          <w:p w:rsidR="7C178499" w:rsidP="7C178499" w:rsidRDefault="7C178499" w14:paraId="3B9776E4" w14:textId="513F20BB">
            <w:pPr>
              <w:pStyle w:val="Tabletext"/>
              <w:jc w:val="center"/>
            </w:pPr>
          </w:p>
          <w:p w:rsidRPr="00205E12" w:rsidR="00B614CF" w:rsidP="00DB60B4" w:rsidRDefault="00B614CF" w14:paraId="3F043CD0" w14:textId="77777777">
            <w:pPr>
              <w:pStyle w:val="Tabletext"/>
            </w:pPr>
          </w:p>
        </w:tc>
      </w:tr>
      <w:tr w:rsidRPr="00447D20" w:rsidR="00E306E7" w:rsidTr="69D955B0" w14:paraId="2F6B2409" w14:textId="77777777">
        <w:trPr>
          <w:cantSplit w:val="0"/>
          <w:trHeight w:val="476"/>
        </w:trPr>
        <w:tc>
          <w:tcPr>
            <w:tcW w:w="2250" w:type="dxa"/>
            <w:tcMar/>
          </w:tcPr>
          <w:p w:rsidR="00E306E7" w:rsidP="00B125BD" w:rsidRDefault="001811D6" w14:paraId="3591F0BD" w14:textId="57227751">
            <w:pPr>
              <w:pStyle w:val="Tabletext"/>
              <w:jc w:val="center"/>
            </w:pPr>
            <w:r>
              <w:t>5 mins</w:t>
            </w:r>
          </w:p>
        </w:tc>
        <w:tc>
          <w:tcPr>
            <w:tcW w:w="5528" w:type="dxa"/>
            <w:tcMar/>
          </w:tcPr>
          <w:p w:rsidR="00E306E7" w:rsidP="00DC3BFC" w:rsidRDefault="00E306E7" w14:paraId="51AB89B3" w14:textId="4639300B">
            <w:pPr>
              <w:pStyle w:val="Tabletext"/>
              <w:rPr>
                <w:b/>
                <w:bCs/>
              </w:rPr>
            </w:pPr>
            <w:r>
              <w:rPr>
                <w:b/>
                <w:bCs/>
              </w:rPr>
              <w:t>Practice</w:t>
            </w:r>
            <w:r w:rsidR="007B0F69">
              <w:rPr>
                <w:b/>
                <w:bCs/>
              </w:rPr>
              <w:t xml:space="preserve"> 1</w:t>
            </w:r>
            <w:r>
              <w:rPr>
                <w:b/>
                <w:bCs/>
              </w:rPr>
              <w:t>: Guided Example</w:t>
            </w:r>
          </w:p>
          <w:p w:rsidR="00B72E09" w:rsidP="00E306E7" w:rsidRDefault="00E306E7" w14:paraId="28D22FD9" w14:textId="7A232BE0">
            <w:r>
              <w:t xml:space="preserve">T: </w:t>
            </w:r>
            <w:r w:rsidR="00DF0218">
              <w:t>Let us</w:t>
            </w:r>
            <w:r>
              <w:t xml:space="preserve"> look at an example </w:t>
            </w:r>
            <w:r w:rsidR="00B72E09">
              <w:t xml:space="preserve">to compare </w:t>
            </w:r>
            <w:r w:rsidR="00DE6BF5">
              <w:t xml:space="preserve">a </w:t>
            </w:r>
            <w:r w:rsidR="00B72E09">
              <w:t xml:space="preserve">traditional approach with a UDL approach. </w:t>
            </w:r>
          </w:p>
          <w:p w:rsidR="00B72E09" w:rsidP="00E306E7" w:rsidRDefault="00B72E09" w14:paraId="0124871A" w14:textId="77777777"/>
          <w:p w:rsidR="00DE6BF5" w:rsidP="00E306E7" w:rsidRDefault="00B437AC" w14:paraId="7E7410E8" w14:textId="4E792AFD">
            <w:r>
              <w:t xml:space="preserve">T: </w:t>
            </w:r>
            <w:r w:rsidR="00DE6BF5">
              <w:t>(Share via PPT as students follow along in Student Guide.)</w:t>
            </w:r>
          </w:p>
          <w:p w:rsidR="00DE6BF5" w:rsidP="00E306E7" w:rsidRDefault="00DE6BF5" w14:paraId="7BC727B0" w14:textId="77777777"/>
          <w:p w:rsidR="00E85165" w:rsidP="00E306E7" w:rsidRDefault="00676D32" w14:paraId="779B04F8" w14:textId="45B99648">
            <w:r>
              <w:t xml:space="preserve">A </w:t>
            </w:r>
            <w:r w:rsidR="00627AFA">
              <w:t>6</w:t>
            </w:r>
            <w:r w:rsidRPr="00627AFA" w:rsidR="00627AFA">
              <w:rPr>
                <w:vertAlign w:val="superscript"/>
              </w:rPr>
              <w:t>th</w:t>
            </w:r>
            <w:r w:rsidR="00627AFA">
              <w:t xml:space="preserve"> grade math class is </w:t>
            </w:r>
            <w:r w:rsidR="00E85165">
              <w:t xml:space="preserve">working on the following TEKS: </w:t>
            </w:r>
            <w:r>
              <w:t xml:space="preserve"> </w:t>
            </w:r>
          </w:p>
          <w:p w:rsidR="00E85165" w:rsidP="00E306E7" w:rsidRDefault="00E85165" w14:paraId="44E43F2E" w14:textId="77777777"/>
          <w:p w:rsidR="00E85165" w:rsidP="00E306E7" w:rsidRDefault="00E85165" w14:paraId="1B560C23" w14:textId="058BDADB">
            <w:r w:rsidRPr="00E85165">
              <w:t xml:space="preserve">6.4(B) Apply qualitative and quantitative reasoning to solve prediction and comparison of real-world problems involving ratios, </w:t>
            </w:r>
            <w:r w:rsidRPr="00E85165" w:rsidR="00DF0218">
              <w:t>rates,</w:t>
            </w:r>
            <w:r w:rsidRPr="00E85165">
              <w:t xml:space="preserve"> and proportions.</w:t>
            </w:r>
          </w:p>
          <w:p w:rsidR="00E85165" w:rsidP="00E306E7" w:rsidRDefault="00E85165" w14:paraId="100F7003" w14:textId="77777777"/>
          <w:p w:rsidR="00FC7549" w:rsidP="00FC7549" w:rsidRDefault="00E85165" w14:paraId="4221B1EB" w14:textId="10F42F61">
            <w:r>
              <w:t xml:space="preserve">The </w:t>
            </w:r>
            <w:r w:rsidR="00676D32">
              <w:t xml:space="preserve">teacher gives her students the following </w:t>
            </w:r>
            <w:r w:rsidR="00DE6BF5">
              <w:t xml:space="preserve">word </w:t>
            </w:r>
            <w:r w:rsidR="00676D32">
              <w:t>problem:</w:t>
            </w:r>
            <w:r w:rsidR="008943AF">
              <w:t xml:space="preserve"> </w:t>
            </w:r>
            <w:r w:rsidR="00FC7549">
              <w:t>Jay was paid $190 for a job that required 40 hours of work. At this rate, how much should he be paid for a job requiring 60 hours of work?</w:t>
            </w:r>
          </w:p>
          <w:p w:rsidR="00FC7549" w:rsidP="00FC7549" w:rsidRDefault="00FC7549" w14:paraId="7820FB92" w14:textId="77777777"/>
          <w:p w:rsidR="00483D51" w:rsidP="008943AF" w:rsidRDefault="00A74B38" w14:paraId="6AF68BC5" w14:textId="6EF41365">
            <w:r>
              <w:t>Many of her students were successfully able to complete the word problem, but o</w:t>
            </w:r>
            <w:r w:rsidR="008943AF">
              <w:t xml:space="preserve">ne </w:t>
            </w:r>
            <w:r w:rsidR="00E306E7">
              <w:t>student</w:t>
            </w:r>
            <w:r>
              <w:t xml:space="preserve"> </w:t>
            </w:r>
            <w:r w:rsidR="004A4AB5">
              <w:t>has</w:t>
            </w:r>
            <w:r w:rsidR="00D01A5F">
              <w:t xml:space="preserve"> </w:t>
            </w:r>
            <w:r w:rsidR="00E306E7">
              <w:t>unfinished learning</w:t>
            </w:r>
            <w:r w:rsidR="00483D51">
              <w:t xml:space="preserve"> as he has a </w:t>
            </w:r>
            <w:r w:rsidR="00E306E7">
              <w:t>hard time operating with fractions</w:t>
            </w:r>
            <w:r w:rsidR="00483D51">
              <w:t>.</w:t>
            </w:r>
            <w:r w:rsidR="00D01A5F">
              <w:t xml:space="preserve"> </w:t>
            </w:r>
            <w:r w:rsidR="00483D51">
              <w:t>What should the teacher do?</w:t>
            </w:r>
          </w:p>
          <w:p w:rsidR="00483D51" w:rsidP="00483D51" w:rsidRDefault="00483D51" w14:paraId="54650725" w14:textId="77777777"/>
          <w:p w:rsidR="00E306E7" w:rsidP="00483D51" w:rsidRDefault="00483D51" w14:paraId="4D00197D" w14:textId="36F9B4C8">
            <w:r>
              <w:t>T:</w:t>
            </w:r>
            <w:r w:rsidR="00D01A5F">
              <w:t xml:space="preserve"> With a</w:t>
            </w:r>
            <w:r w:rsidR="00E306E7">
              <w:t xml:space="preserve"> traditional </w:t>
            </w:r>
            <w:r w:rsidR="00D01A5F">
              <w:t>approach</w:t>
            </w:r>
            <w:r w:rsidR="00E306E7">
              <w:t>, the teacher might pull the student out and have the student practice operating with fractions</w:t>
            </w:r>
            <w:r w:rsidR="00D01A5F">
              <w:t>. In this case, t</w:t>
            </w:r>
            <w:r w:rsidR="00E306E7">
              <w:t>he student spends less time on the grade</w:t>
            </w:r>
            <w:r w:rsidR="0025704F">
              <w:t>-</w:t>
            </w:r>
            <w:r w:rsidR="00E306E7">
              <w:t>level content.</w:t>
            </w:r>
          </w:p>
          <w:p w:rsidR="00A70F7B" w:rsidP="00A70F7B" w:rsidRDefault="00A70F7B" w14:paraId="48C0055B" w14:textId="4015C074"/>
          <w:p w:rsidR="00736089" w:rsidP="00A70F7B" w:rsidRDefault="00736089" w14:paraId="0F118574" w14:textId="77777777"/>
          <w:p w:rsidR="00780FFC" w:rsidP="00A70F7B" w:rsidRDefault="00A70F7B" w14:paraId="6D96226D" w14:textId="77777777">
            <w:r>
              <w:t xml:space="preserve">T: </w:t>
            </w:r>
            <w:r w:rsidR="00E306E7">
              <w:t>On the UDL path, the student is supported in an environment where his effort is reinforced and his effort is encouraged</w:t>
            </w:r>
            <w:r w:rsidR="00706C9D">
              <w:t xml:space="preserve">, </w:t>
            </w:r>
            <w:r w:rsidR="00E306E7">
              <w:t xml:space="preserve">even if he struggled with fractional operations. </w:t>
            </w:r>
          </w:p>
          <w:p w:rsidR="00D333E9" w:rsidP="00D333E9" w:rsidRDefault="00D333E9" w14:paraId="48392C65" w14:textId="77777777"/>
          <w:p w:rsidR="00B60B6B" w:rsidP="00D333E9" w:rsidRDefault="00D333E9" w14:paraId="65429AE0" w14:textId="0806829B">
            <w:r>
              <w:t xml:space="preserve">T: </w:t>
            </w:r>
            <w:r w:rsidR="00706C9D">
              <w:t xml:space="preserve">To support this </w:t>
            </w:r>
            <w:r>
              <w:t>student as well as all the students in the class</w:t>
            </w:r>
            <w:r w:rsidR="00CD0AEA">
              <w:t xml:space="preserve"> through multiple means of engagement</w:t>
            </w:r>
            <w:r w:rsidR="00311740">
              <w:t>,</w:t>
            </w:r>
            <w:r w:rsidR="00706C9D">
              <w:t xml:space="preserve"> the teacher m</w:t>
            </w:r>
            <w:r w:rsidR="00311740">
              <w:t>ight</w:t>
            </w:r>
            <w:r w:rsidR="00706C9D">
              <w:t xml:space="preserve"> </w:t>
            </w:r>
            <w:r w:rsidR="009F5784">
              <w:t xml:space="preserve">provide </w:t>
            </w:r>
            <w:r w:rsidR="00CD0AEA">
              <w:t>s</w:t>
            </w:r>
            <w:r w:rsidR="009F5784">
              <w:t>t</w:t>
            </w:r>
            <w:r w:rsidR="00CD0AEA">
              <w:t>udents</w:t>
            </w:r>
            <w:r w:rsidR="009F5784">
              <w:t xml:space="preserve"> with coping skills when </w:t>
            </w:r>
            <w:r w:rsidR="00CD0AEA">
              <w:t>they</w:t>
            </w:r>
            <w:r w:rsidR="009F5784">
              <w:t xml:space="preserve"> get frustrated, </w:t>
            </w:r>
            <w:r w:rsidR="00EC6B77">
              <w:t>use prompts and scaffolds to help support student</w:t>
            </w:r>
            <w:r w:rsidR="00CD0AEA">
              <w:t xml:space="preserve">s </w:t>
            </w:r>
            <w:r w:rsidR="00EC6B77">
              <w:t>through the steps of the word problem,</w:t>
            </w:r>
            <w:r w:rsidR="000F5B2E">
              <w:t xml:space="preserve"> provide specific and timely feedback, </w:t>
            </w:r>
            <w:r w:rsidR="00780FFC">
              <w:t>and provide real-world examples that are relevant to the students’ li</w:t>
            </w:r>
            <w:r w:rsidR="000365C2">
              <w:t>ves</w:t>
            </w:r>
            <w:r w:rsidR="00780FFC">
              <w:t xml:space="preserve">. </w:t>
            </w:r>
          </w:p>
          <w:p w:rsidR="00CD0AEA" w:rsidP="00CD0AEA" w:rsidRDefault="00CD0AEA" w14:paraId="235FE817" w14:textId="77777777"/>
          <w:p w:rsidR="0025676E" w:rsidP="00CD0AEA" w:rsidRDefault="0025676E" w14:paraId="0EC32829" w14:textId="303C8F45">
            <w:r>
              <w:t>T: How might the teacher use multiple means of representation to support this student? Turn and talk with a partner.</w:t>
            </w:r>
          </w:p>
          <w:p w:rsidR="0025676E" w:rsidP="00CD0AEA" w:rsidRDefault="0025676E" w14:paraId="42EDD55A" w14:textId="77777777"/>
          <w:p w:rsidR="0025676E" w:rsidP="00CD0AEA" w:rsidRDefault="0025676E" w14:paraId="6C903C20" w14:textId="4250C7A2">
            <w:r>
              <w:t>S: (Turn and talk.)</w:t>
            </w:r>
          </w:p>
          <w:p w:rsidR="0025676E" w:rsidP="00CD0AEA" w:rsidRDefault="0025676E" w14:paraId="30076E04" w14:textId="281452F7"/>
          <w:p w:rsidR="00217759" w:rsidP="00CD0AEA" w:rsidRDefault="0025676E" w14:paraId="37F5E4F0" w14:textId="77777777">
            <w:r>
              <w:t xml:space="preserve">S: </w:t>
            </w:r>
            <w:r w:rsidR="00217759">
              <w:t>Responses will vary but may include:</w:t>
            </w:r>
          </w:p>
          <w:p w:rsidR="00217759" w:rsidP="00217759" w:rsidRDefault="00EE4F47" w14:paraId="44C88D5D" w14:textId="19FFB3B1">
            <w:pPr>
              <w:pStyle w:val="ListParagraph"/>
              <w:numPr>
                <w:ilvl w:val="0"/>
                <w:numId w:val="25"/>
              </w:numPr>
            </w:pPr>
            <w:r>
              <w:t xml:space="preserve">The teacher could model examples on the </w:t>
            </w:r>
            <w:r w:rsidR="00DF0218">
              <w:t>board.</w:t>
            </w:r>
          </w:p>
          <w:p w:rsidR="0025676E" w:rsidP="002305AC" w:rsidRDefault="00217759" w14:paraId="2EBF9A75" w14:textId="10CA5F98">
            <w:pPr>
              <w:pStyle w:val="ListParagraph"/>
              <w:numPr>
                <w:ilvl w:val="0"/>
                <w:numId w:val="25"/>
              </w:numPr>
            </w:pPr>
            <w:r>
              <w:t xml:space="preserve">The teacher could </w:t>
            </w:r>
            <w:r w:rsidR="0044004C">
              <w:t>walk the students through the process step-by-step with a graphic organizer.</w:t>
            </w:r>
          </w:p>
          <w:p w:rsidR="0025676E" w:rsidP="00CD0AEA" w:rsidRDefault="0025676E" w14:paraId="29097665" w14:textId="77777777"/>
          <w:p w:rsidR="00746C97" w:rsidP="00CD0AEA" w:rsidRDefault="00CD0AEA" w14:paraId="3E7D7F71" w14:textId="391EC59F">
            <w:r>
              <w:t xml:space="preserve">T: </w:t>
            </w:r>
            <w:r w:rsidR="00780FFC">
              <w:t xml:space="preserve">To support </w:t>
            </w:r>
            <w:r>
              <w:t xml:space="preserve">students </w:t>
            </w:r>
            <w:r w:rsidR="00746C97">
              <w:t xml:space="preserve">through multiple means of representation, the teacher may give </w:t>
            </w:r>
            <w:r>
              <w:t>students</w:t>
            </w:r>
            <w:r w:rsidR="00746C97">
              <w:t xml:space="preserve"> a variety of different ratios and proportions in word problems. The </w:t>
            </w:r>
            <w:r w:rsidR="00E306E7">
              <w:t>teacher</w:t>
            </w:r>
            <w:r w:rsidR="00746C97">
              <w:t xml:space="preserve"> may show </w:t>
            </w:r>
            <w:r w:rsidR="00E306E7">
              <w:t>worked examples on the board, model with drawings,</w:t>
            </w:r>
            <w:r w:rsidR="00746C97">
              <w:t xml:space="preserve"> or</w:t>
            </w:r>
            <w:r w:rsidR="00E306E7">
              <w:t xml:space="preserve"> use a demonstration</w:t>
            </w:r>
            <w:r w:rsidR="00746C97">
              <w:t xml:space="preserve">, such as </w:t>
            </w:r>
            <w:r w:rsidR="00E306E7">
              <w:t>making a recipe for the class</w:t>
            </w:r>
            <w:r>
              <w:t>.</w:t>
            </w:r>
          </w:p>
          <w:p w:rsidR="00CD0AEA" w:rsidP="00CD0AEA" w:rsidRDefault="00CD0AEA" w14:paraId="3E71BC04" w14:textId="2C46A7EB"/>
          <w:p w:rsidR="00673055" w:rsidP="000B1171" w:rsidRDefault="00CD0AEA" w14:paraId="606A6940" w14:textId="42734FE1">
            <w:r>
              <w:t xml:space="preserve">T: </w:t>
            </w:r>
            <w:r w:rsidR="00673055">
              <w:t xml:space="preserve">How might the teacher allow the students to demonstrate </w:t>
            </w:r>
            <w:r w:rsidR="00016CFD">
              <w:t>their</w:t>
            </w:r>
            <w:r w:rsidR="00673055">
              <w:t xml:space="preserve"> learning in different ways?</w:t>
            </w:r>
            <w:r w:rsidR="0041439D">
              <w:t xml:space="preserve"> Turn and talk with a partner.</w:t>
            </w:r>
          </w:p>
          <w:p w:rsidR="0041439D" w:rsidP="000B1171" w:rsidRDefault="0041439D" w14:paraId="5CCC4088" w14:textId="22D47A6C"/>
          <w:p w:rsidR="0041439D" w:rsidP="000B1171" w:rsidRDefault="0041439D" w14:paraId="4C6952FB" w14:textId="7B1AC5E0">
            <w:r>
              <w:t>S: (Turn and talk.)</w:t>
            </w:r>
          </w:p>
          <w:p w:rsidR="00673055" w:rsidP="000B1171" w:rsidRDefault="00673055" w14:paraId="15AAB622" w14:textId="77777777"/>
          <w:p w:rsidR="0051525E" w:rsidP="000B1171" w:rsidRDefault="00673055" w14:paraId="0022F163" w14:textId="77777777">
            <w:r>
              <w:t xml:space="preserve">S: </w:t>
            </w:r>
            <w:r w:rsidR="0051525E">
              <w:t>Responses will vary but may include:</w:t>
            </w:r>
          </w:p>
          <w:p w:rsidR="00673055" w:rsidP="002305AC" w:rsidRDefault="00285670" w14:paraId="44642412" w14:textId="44FC8F20">
            <w:pPr>
              <w:pStyle w:val="ListParagraph"/>
              <w:numPr>
                <w:ilvl w:val="0"/>
                <w:numId w:val="26"/>
              </w:numPr>
            </w:pPr>
            <w:r>
              <w:t>The teacher could allow students</w:t>
            </w:r>
            <w:r w:rsidR="009208FC">
              <w:t xml:space="preserve"> to share their work with partners, use drawings</w:t>
            </w:r>
            <w:r w:rsidR="0051525E">
              <w:t xml:space="preserve"> or use</w:t>
            </w:r>
            <w:r w:rsidR="0041439D">
              <w:t xml:space="preserve"> words to explain their thinking</w:t>
            </w:r>
            <w:r w:rsidR="0051525E">
              <w:t>.</w:t>
            </w:r>
          </w:p>
          <w:p w:rsidR="00673055" w:rsidP="000B1171" w:rsidRDefault="00673055" w14:paraId="3B8F7CFB" w14:textId="77777777"/>
          <w:p w:rsidR="00E306E7" w:rsidP="000B1171" w:rsidRDefault="00673055" w14:paraId="36E8A0CF" w14:textId="3738CEFC">
            <w:r>
              <w:t xml:space="preserve">T: </w:t>
            </w:r>
            <w:r w:rsidR="00746C97">
              <w:t>To support</w:t>
            </w:r>
            <w:r w:rsidR="00CD0AEA">
              <w:t xml:space="preserve"> students </w:t>
            </w:r>
            <w:r w:rsidR="00746C97">
              <w:t xml:space="preserve">through multiple means of representation, the teacher may give students </w:t>
            </w:r>
            <w:r w:rsidR="00E306E7">
              <w:t>multiple ways to demonstrate they understand word problems using ratios and proportions</w:t>
            </w:r>
            <w:r w:rsidR="00746C97">
              <w:t xml:space="preserve">, such as </w:t>
            </w:r>
            <w:r w:rsidR="00E306E7">
              <w:t xml:space="preserve">worked problems, explained answers, demonstrations, </w:t>
            </w:r>
            <w:r w:rsidR="00746C97">
              <w:t xml:space="preserve">video </w:t>
            </w:r>
            <w:r w:rsidR="00D333E9">
              <w:t xml:space="preserve">explanation, etc. </w:t>
            </w:r>
          </w:p>
          <w:p w:rsidR="000B1171" w:rsidP="000B1171" w:rsidRDefault="000B1171" w14:paraId="0AECA2C6" w14:textId="77777777"/>
          <w:p w:rsidR="00346D5F" w:rsidP="000B1171" w:rsidRDefault="00346D5F" w14:paraId="572571DE" w14:textId="5E846CAE">
            <w:r w:rsidR="29572B93">
              <w:rPr/>
              <w:t xml:space="preserve">T: Which approach do you think will </w:t>
            </w:r>
            <w:r w:rsidR="29572B93">
              <w:rPr/>
              <w:t>most likely increase</w:t>
            </w:r>
            <w:r w:rsidR="29572B93">
              <w:rPr/>
              <w:t xml:space="preserve"> student understanding and promote more </w:t>
            </w:r>
            <w:r w:rsidR="18FCFCCC">
              <w:rPr/>
              <w:t xml:space="preserve">accessible </w:t>
            </w:r>
            <w:r w:rsidR="29572B93">
              <w:rPr/>
              <w:t>utcomes for all students?</w:t>
            </w:r>
            <w:r w:rsidR="757C0732">
              <w:rPr/>
              <w:t xml:space="preserve"> Why?</w:t>
            </w:r>
          </w:p>
          <w:p w:rsidR="00346D5F" w:rsidP="000B1171" w:rsidRDefault="00346D5F" w14:paraId="3629896C" w14:textId="77777777"/>
          <w:p w:rsidRPr="000B1171" w:rsidR="00346D5F" w:rsidP="002305AC" w:rsidRDefault="00346D5F" w14:paraId="3ACD65A4" w14:textId="744BF2B1">
            <w:pPr>
              <w:spacing w:after="120"/>
            </w:pPr>
            <w:r>
              <w:t xml:space="preserve">S: The UDL approach because all students are held to high expectations and given access and support with grade-level content. </w:t>
            </w:r>
          </w:p>
        </w:tc>
        <w:tc>
          <w:tcPr>
            <w:tcW w:w="1578" w:type="dxa"/>
            <w:tcMar/>
          </w:tcPr>
          <w:p w:rsidR="00E306E7" w:rsidP="00B125BD" w:rsidRDefault="00E306E7" w14:paraId="74C11C64" w14:textId="77777777">
            <w:pPr>
              <w:pStyle w:val="Tabletext"/>
              <w:jc w:val="center"/>
            </w:pPr>
          </w:p>
        </w:tc>
      </w:tr>
      <w:tr w:rsidRPr="00447D20" w:rsidR="009367CD" w:rsidTr="69D955B0" w14:paraId="5B4F4608" w14:textId="77777777">
        <w:trPr>
          <w:cantSplit w:val="0"/>
          <w:trHeight w:val="420"/>
        </w:trPr>
        <w:tc>
          <w:tcPr>
            <w:tcW w:w="2250" w:type="dxa"/>
            <w:tcMar/>
          </w:tcPr>
          <w:p w:rsidR="009367CD" w:rsidP="00B125BD" w:rsidRDefault="007949C6" w14:paraId="71BEA2DC" w14:textId="7E84E3BB">
            <w:pPr>
              <w:pStyle w:val="Tabletext"/>
              <w:jc w:val="center"/>
            </w:pPr>
            <w:r>
              <w:t>10 mins</w:t>
            </w:r>
          </w:p>
        </w:tc>
        <w:tc>
          <w:tcPr>
            <w:tcW w:w="5528" w:type="dxa"/>
            <w:tcMar/>
          </w:tcPr>
          <w:p w:rsidR="009367CD" w:rsidP="00F8392B" w:rsidRDefault="00562D38" w14:paraId="6C7EFB51" w14:textId="3F06D46B">
            <w:pPr>
              <w:pStyle w:val="Tabletext"/>
              <w:rPr>
                <w:b/>
                <w:bCs/>
              </w:rPr>
            </w:pPr>
            <w:r>
              <w:rPr>
                <w:b/>
                <w:bCs/>
              </w:rPr>
              <w:t xml:space="preserve">Practice </w:t>
            </w:r>
            <w:r w:rsidR="007B0F69">
              <w:rPr>
                <w:b/>
                <w:bCs/>
              </w:rPr>
              <w:t>2</w:t>
            </w:r>
            <w:r>
              <w:rPr>
                <w:b/>
                <w:bCs/>
              </w:rPr>
              <w:t>: Video Analysis</w:t>
            </w:r>
          </w:p>
          <w:p w:rsidR="00CD2A59" w:rsidP="00EE3B4F" w:rsidRDefault="00562D38" w14:paraId="4111E0A3" w14:textId="70DAFF4A">
            <w:pPr>
              <w:pStyle w:val="Tabletext"/>
              <w:spacing w:before="0" w:after="0"/>
            </w:pPr>
            <w:r>
              <w:t xml:space="preserve">T: </w:t>
            </w:r>
            <w:r w:rsidR="00DF0218">
              <w:t>Let us</w:t>
            </w:r>
            <w:r>
              <w:t xml:space="preserve"> look at an example of a 1</w:t>
            </w:r>
            <w:r w:rsidRPr="00562D38">
              <w:rPr>
                <w:vertAlign w:val="superscript"/>
              </w:rPr>
              <w:t>st</w:t>
            </w:r>
            <w:r>
              <w:t xml:space="preserve"> grade math lesson to see how UDL is used throughout the lesson. </w:t>
            </w:r>
            <w:r w:rsidR="00CD2A59">
              <w:t>As you watch, take notes in your Student Guide o</w:t>
            </w:r>
            <w:r w:rsidR="005F0947">
              <w:t>n</w:t>
            </w:r>
            <w:r w:rsidR="00CD2A59">
              <w:t xml:space="preserve"> the different ways you see UDL practices being used to support student learning.</w:t>
            </w:r>
          </w:p>
          <w:p w:rsidR="00F8392B" w:rsidP="002305AC" w:rsidRDefault="00F8392B" w14:paraId="7FE3F7D3" w14:textId="77777777">
            <w:pPr>
              <w:pStyle w:val="Tabletext"/>
              <w:spacing w:before="0" w:after="0"/>
            </w:pPr>
          </w:p>
          <w:p w:rsidR="00952CD6" w:rsidP="00EE3B4F" w:rsidRDefault="00952CD6" w14:paraId="4D4B8A5D" w14:textId="61BB783E">
            <w:pPr>
              <w:pStyle w:val="Tabletext"/>
              <w:spacing w:before="0" w:after="0"/>
            </w:pPr>
            <w:r>
              <w:t xml:space="preserve">T: </w:t>
            </w:r>
            <w:r w:rsidR="00E61025">
              <w:t xml:space="preserve">(Pause video at </w:t>
            </w:r>
            <w:r w:rsidR="00D050A1">
              <w:t>2:48</w:t>
            </w:r>
            <w:r w:rsidR="005F0947">
              <w:t>.</w:t>
            </w:r>
            <w:r w:rsidR="00D050A1">
              <w:t>)</w:t>
            </w:r>
          </w:p>
          <w:p w:rsidR="00F8392B" w:rsidP="002305AC" w:rsidRDefault="00F8392B" w14:paraId="19FB3AA3" w14:textId="77777777">
            <w:pPr>
              <w:pStyle w:val="Tabletext"/>
              <w:spacing w:before="0" w:after="0"/>
            </w:pPr>
          </w:p>
          <w:p w:rsidR="00D050A1" w:rsidP="00EE3B4F" w:rsidRDefault="00D050A1" w14:paraId="33DF8063" w14:textId="1999B7AD">
            <w:pPr>
              <w:pStyle w:val="Tabletext"/>
              <w:spacing w:before="0" w:after="0"/>
            </w:pPr>
            <w:r>
              <w:t>T: Where did you see evidence of UDL in this lesson?</w:t>
            </w:r>
            <w:r w:rsidR="00800574">
              <w:t xml:space="preserve"> Turn and talk with a partner to discuss.</w:t>
            </w:r>
          </w:p>
          <w:p w:rsidR="00F8392B" w:rsidP="002305AC" w:rsidRDefault="00F8392B" w14:paraId="210EDB1F" w14:textId="77777777">
            <w:pPr>
              <w:pStyle w:val="Tabletext"/>
              <w:spacing w:before="0" w:after="0"/>
            </w:pPr>
          </w:p>
          <w:p w:rsidR="00800574" w:rsidP="00EE3B4F" w:rsidRDefault="00800574" w14:paraId="39283494" w14:textId="47CC14DF">
            <w:pPr>
              <w:pStyle w:val="Tabletext"/>
              <w:spacing w:before="0" w:after="0"/>
            </w:pPr>
            <w:r>
              <w:t>S: (Turn and talk</w:t>
            </w:r>
            <w:r w:rsidR="00367697">
              <w:t>.</w:t>
            </w:r>
            <w:r>
              <w:t>)</w:t>
            </w:r>
          </w:p>
          <w:p w:rsidR="00F8392B" w:rsidP="002305AC" w:rsidRDefault="00F8392B" w14:paraId="56911BCE" w14:textId="77777777">
            <w:pPr>
              <w:pStyle w:val="Tabletext"/>
              <w:spacing w:before="0" w:after="0"/>
            </w:pPr>
          </w:p>
          <w:p w:rsidR="005F0947" w:rsidP="00EE3B4F" w:rsidRDefault="00800574" w14:paraId="1FDA3584" w14:textId="77777777">
            <w:pPr>
              <w:pStyle w:val="Tabletext"/>
              <w:spacing w:before="0" w:after="0"/>
            </w:pPr>
            <w:r>
              <w:t xml:space="preserve">S: </w:t>
            </w:r>
            <w:r w:rsidR="005F0947">
              <w:t>Responses will vary but may include:</w:t>
            </w:r>
          </w:p>
          <w:p w:rsidR="005F0947" w:rsidP="005F0947" w:rsidRDefault="00542B89" w14:paraId="1BA08881" w14:textId="6251C2F7">
            <w:pPr>
              <w:pStyle w:val="Tabletext"/>
              <w:numPr>
                <w:ilvl w:val="0"/>
                <w:numId w:val="26"/>
              </w:numPr>
              <w:spacing w:before="0" w:after="0"/>
            </w:pPr>
            <w:r>
              <w:t xml:space="preserve">Modeling </w:t>
            </w:r>
          </w:p>
          <w:p w:rsidR="005F0947" w:rsidP="005F0947" w:rsidRDefault="005F0947" w14:paraId="44C3F84F" w14:textId="33FCD9B9">
            <w:pPr>
              <w:pStyle w:val="Tabletext"/>
              <w:numPr>
                <w:ilvl w:val="0"/>
                <w:numId w:val="26"/>
              </w:numPr>
              <w:spacing w:before="0" w:after="0"/>
            </w:pPr>
            <w:r>
              <w:t>C</w:t>
            </w:r>
            <w:r w:rsidR="00542B89">
              <w:t xml:space="preserve">lear instructions </w:t>
            </w:r>
          </w:p>
          <w:p w:rsidR="005F0947" w:rsidP="005F0947" w:rsidRDefault="005F0947" w14:paraId="7FE0D9F7" w14:textId="6239F2F6">
            <w:pPr>
              <w:pStyle w:val="Tabletext"/>
              <w:numPr>
                <w:ilvl w:val="0"/>
                <w:numId w:val="26"/>
              </w:numPr>
              <w:spacing w:before="0" w:after="0"/>
            </w:pPr>
            <w:r>
              <w:t>G</w:t>
            </w:r>
            <w:r w:rsidR="00B96E9A">
              <w:t xml:space="preserve">radual release </w:t>
            </w:r>
          </w:p>
          <w:p w:rsidR="005F0947" w:rsidP="005F0947" w:rsidRDefault="005F0947" w14:paraId="1235984D" w14:textId="56AA4F8F">
            <w:pPr>
              <w:pStyle w:val="Tabletext"/>
              <w:numPr>
                <w:ilvl w:val="0"/>
                <w:numId w:val="26"/>
              </w:numPr>
              <w:spacing w:before="0" w:after="0"/>
            </w:pPr>
            <w:r>
              <w:t>F</w:t>
            </w:r>
            <w:r w:rsidR="006A738C">
              <w:t>eedback from students after the model</w:t>
            </w:r>
          </w:p>
          <w:p w:rsidR="00800574" w:rsidP="002305AC" w:rsidRDefault="005F0947" w14:paraId="5FDA711C" w14:textId="5EBAF398">
            <w:pPr>
              <w:pStyle w:val="Tabletext"/>
              <w:numPr>
                <w:ilvl w:val="0"/>
                <w:numId w:val="26"/>
              </w:numPr>
              <w:spacing w:before="0" w:after="0"/>
            </w:pPr>
            <w:r>
              <w:t>W</w:t>
            </w:r>
            <w:r w:rsidR="00934FB0">
              <w:t>hiteboard</w:t>
            </w:r>
          </w:p>
          <w:p w:rsidR="00F8392B" w:rsidP="002305AC" w:rsidRDefault="00F8392B" w14:paraId="33DFB8E9" w14:textId="77777777">
            <w:pPr>
              <w:pStyle w:val="Tabletext"/>
              <w:spacing w:before="0" w:after="0"/>
            </w:pPr>
          </w:p>
          <w:p w:rsidR="00D83A01" w:rsidP="00EE3B4F" w:rsidRDefault="00D83A01" w14:paraId="341D5339" w14:textId="3D2B4307">
            <w:pPr>
              <w:pStyle w:val="Tabletext"/>
              <w:spacing w:before="0" w:after="0"/>
            </w:pPr>
            <w:r>
              <w:t>T: Are there other UDL strategies you would have used during this portion of the lesson?</w:t>
            </w:r>
          </w:p>
          <w:p w:rsidR="00F8392B" w:rsidP="002305AC" w:rsidRDefault="00F8392B" w14:paraId="3EC0C1DA" w14:textId="77777777">
            <w:pPr>
              <w:pStyle w:val="Tabletext"/>
              <w:spacing w:before="0" w:after="0"/>
            </w:pPr>
          </w:p>
          <w:p w:rsidR="00D83A01" w:rsidP="00EE3B4F" w:rsidRDefault="00D83A01" w14:paraId="3FB74985" w14:textId="451FF578">
            <w:pPr>
              <w:pStyle w:val="Tabletext"/>
              <w:spacing w:before="0" w:after="0"/>
            </w:pPr>
            <w:r>
              <w:t xml:space="preserve">S: </w:t>
            </w:r>
            <w:r w:rsidR="002F6FF1">
              <w:t>R</w:t>
            </w:r>
            <w:r>
              <w:t>esponse</w:t>
            </w:r>
            <w:r w:rsidR="002F6FF1">
              <w:t>s</w:t>
            </w:r>
            <w:r>
              <w:t xml:space="preserve"> will vary.</w:t>
            </w:r>
          </w:p>
          <w:p w:rsidR="00F8392B" w:rsidP="002305AC" w:rsidRDefault="00F8392B" w14:paraId="4C9D824C" w14:textId="77777777">
            <w:pPr>
              <w:pStyle w:val="Tabletext"/>
              <w:spacing w:before="0" w:after="0"/>
            </w:pPr>
          </w:p>
          <w:p w:rsidR="00D83A01" w:rsidP="00EE3B4F" w:rsidRDefault="00D83A01" w14:paraId="7634B789" w14:textId="5E3C9D3F">
            <w:pPr>
              <w:pStyle w:val="Tabletext"/>
              <w:spacing w:before="0" w:after="0"/>
            </w:pPr>
            <w:r>
              <w:t xml:space="preserve">T: (Continue video. </w:t>
            </w:r>
            <w:r w:rsidR="004D7024">
              <w:t>Pause video again at 5:18)</w:t>
            </w:r>
          </w:p>
          <w:p w:rsidR="00F8392B" w:rsidP="002305AC" w:rsidRDefault="00F8392B" w14:paraId="7CC44FBF" w14:textId="77777777">
            <w:pPr>
              <w:pStyle w:val="Tabletext"/>
              <w:spacing w:before="0" w:after="0"/>
            </w:pPr>
          </w:p>
          <w:p w:rsidR="004D7024" w:rsidP="00EE3B4F" w:rsidRDefault="004D7024" w14:paraId="566960B0" w14:textId="015EFE46">
            <w:pPr>
              <w:pStyle w:val="Tabletext"/>
              <w:spacing w:before="0" w:after="0"/>
            </w:pPr>
            <w:r>
              <w:t>T: Turn and discuss with your partner where you saw evidence of UDL in this portion of the lesson.</w:t>
            </w:r>
          </w:p>
          <w:p w:rsidR="00F8392B" w:rsidP="002305AC" w:rsidRDefault="00F8392B" w14:paraId="79463F92" w14:textId="77777777">
            <w:pPr>
              <w:pStyle w:val="Tabletext"/>
              <w:spacing w:before="0" w:after="0"/>
            </w:pPr>
          </w:p>
          <w:p w:rsidR="004D7024" w:rsidP="00EE3B4F" w:rsidRDefault="004D7024" w14:paraId="344D7C3A" w14:textId="7B4998A8">
            <w:pPr>
              <w:pStyle w:val="Tabletext"/>
              <w:spacing w:before="0" w:after="0"/>
            </w:pPr>
            <w:r>
              <w:t>S: (Turn and talk</w:t>
            </w:r>
            <w:r w:rsidR="00367697">
              <w:t>.</w:t>
            </w:r>
            <w:r>
              <w:t>)</w:t>
            </w:r>
          </w:p>
          <w:p w:rsidR="00F8392B" w:rsidP="002305AC" w:rsidRDefault="00F8392B" w14:paraId="3A64E9C0" w14:textId="77777777">
            <w:pPr>
              <w:pStyle w:val="Tabletext"/>
              <w:spacing w:before="0" w:after="0"/>
            </w:pPr>
          </w:p>
          <w:p w:rsidR="002F6FF1" w:rsidP="00EE3B4F" w:rsidRDefault="00367697" w14:paraId="183F3ECA" w14:textId="77777777">
            <w:pPr>
              <w:pStyle w:val="Tabletext"/>
              <w:spacing w:before="0" w:after="0"/>
            </w:pPr>
            <w:r>
              <w:t xml:space="preserve">S: </w:t>
            </w:r>
            <w:r w:rsidR="002F6FF1">
              <w:t>Responses will vary but may include:</w:t>
            </w:r>
          </w:p>
          <w:p w:rsidR="002F21DF" w:rsidP="002F6FF1" w:rsidRDefault="00367697" w14:paraId="2B06F01F" w14:textId="77777777">
            <w:pPr>
              <w:pStyle w:val="Tabletext"/>
              <w:numPr>
                <w:ilvl w:val="0"/>
                <w:numId w:val="27"/>
              </w:numPr>
              <w:spacing w:before="0" w:after="0"/>
            </w:pPr>
            <w:r>
              <w:t>Manipulatives</w:t>
            </w:r>
          </w:p>
          <w:p w:rsidR="002F21DF" w:rsidP="002F6FF1" w:rsidRDefault="002F21DF" w14:paraId="35629511" w14:textId="63D19030">
            <w:pPr>
              <w:pStyle w:val="Tabletext"/>
              <w:numPr>
                <w:ilvl w:val="0"/>
                <w:numId w:val="27"/>
              </w:numPr>
              <w:spacing w:before="0" w:after="0"/>
            </w:pPr>
            <w:r>
              <w:t>V</w:t>
            </w:r>
            <w:r w:rsidR="00367697">
              <w:t xml:space="preserve">isuals </w:t>
            </w:r>
          </w:p>
          <w:p w:rsidR="002F21DF" w:rsidP="002F6FF1" w:rsidRDefault="002F21DF" w14:paraId="1DD759C7" w14:textId="73039724">
            <w:pPr>
              <w:pStyle w:val="Tabletext"/>
              <w:numPr>
                <w:ilvl w:val="0"/>
                <w:numId w:val="27"/>
              </w:numPr>
              <w:spacing w:before="0" w:after="0"/>
            </w:pPr>
            <w:r>
              <w:t>V</w:t>
            </w:r>
            <w:r w:rsidR="00EA426C">
              <w:t>ocabulary</w:t>
            </w:r>
            <w:r w:rsidR="00FA7ECB">
              <w:t xml:space="preserve">/math language </w:t>
            </w:r>
          </w:p>
          <w:p w:rsidR="002F21DF" w:rsidP="002F6FF1" w:rsidRDefault="002F21DF" w14:paraId="126F2A0C" w14:textId="48A3A0D1">
            <w:pPr>
              <w:pStyle w:val="Tabletext"/>
              <w:numPr>
                <w:ilvl w:val="0"/>
                <w:numId w:val="27"/>
              </w:numPr>
              <w:spacing w:before="0" w:after="0"/>
            </w:pPr>
            <w:r>
              <w:t>M</w:t>
            </w:r>
            <w:r w:rsidR="00FA7ECB">
              <w:t xml:space="preserve">ultiple representations </w:t>
            </w:r>
          </w:p>
          <w:p w:rsidR="00367697" w:rsidP="002305AC" w:rsidRDefault="002F21DF" w14:paraId="51726994" w14:textId="485D5581">
            <w:pPr>
              <w:pStyle w:val="Tabletext"/>
              <w:numPr>
                <w:ilvl w:val="0"/>
                <w:numId w:val="27"/>
              </w:numPr>
              <w:spacing w:before="0" w:after="0"/>
            </w:pPr>
            <w:r>
              <w:t>S</w:t>
            </w:r>
            <w:r w:rsidR="00FA7ECB">
              <w:t>mall groups</w:t>
            </w:r>
          </w:p>
          <w:p w:rsidR="00F8392B" w:rsidP="002305AC" w:rsidRDefault="00F8392B" w14:paraId="56614EEF" w14:textId="77777777">
            <w:pPr>
              <w:pStyle w:val="Tabletext"/>
              <w:spacing w:before="0" w:after="0"/>
            </w:pPr>
          </w:p>
          <w:p w:rsidR="00934FB0" w:rsidP="00EE3B4F" w:rsidRDefault="00934FB0" w14:paraId="2A72ECFC" w14:textId="77777777">
            <w:pPr>
              <w:pStyle w:val="Tabletext"/>
              <w:spacing w:before="0" w:after="0"/>
            </w:pPr>
            <w:r>
              <w:t>T: Are there other UDL strategies you would have used during this portion of the lesson?</w:t>
            </w:r>
          </w:p>
          <w:p w:rsidR="00F8392B" w:rsidP="002305AC" w:rsidRDefault="00F8392B" w14:paraId="0FE12D5F" w14:textId="77777777">
            <w:pPr>
              <w:pStyle w:val="Tabletext"/>
              <w:spacing w:before="0" w:after="0"/>
            </w:pPr>
          </w:p>
          <w:p w:rsidR="00033387" w:rsidP="00EE3B4F" w:rsidRDefault="00934FB0" w14:paraId="2F5EF721" w14:textId="3FA61F10">
            <w:pPr>
              <w:pStyle w:val="Tabletext"/>
              <w:spacing w:before="0" w:after="0"/>
            </w:pPr>
            <w:r>
              <w:t xml:space="preserve">S: </w:t>
            </w:r>
            <w:r w:rsidR="002F21DF">
              <w:t>R</w:t>
            </w:r>
            <w:r>
              <w:t>esponse will vary.</w:t>
            </w:r>
          </w:p>
          <w:p w:rsidR="00F8392B" w:rsidP="002305AC" w:rsidRDefault="00F8392B" w14:paraId="3FF03BC0" w14:textId="77777777">
            <w:pPr>
              <w:pStyle w:val="Tabletext"/>
              <w:spacing w:before="0" w:after="0"/>
            </w:pPr>
          </w:p>
          <w:p w:rsidR="00EC4B40" w:rsidP="00EE3B4F" w:rsidRDefault="00CA31E9" w14:paraId="6622C062" w14:textId="746A0667">
            <w:pPr>
              <w:pStyle w:val="Tabletext"/>
              <w:spacing w:before="0" w:after="0"/>
            </w:pPr>
            <w:r>
              <w:t>T: (Continue video and stop at 7:10)</w:t>
            </w:r>
          </w:p>
          <w:p w:rsidR="00F8392B" w:rsidP="002305AC" w:rsidRDefault="00F8392B" w14:paraId="3A79CEFF" w14:textId="77777777">
            <w:pPr>
              <w:pStyle w:val="Tabletext"/>
              <w:spacing w:before="0" w:after="0"/>
            </w:pPr>
          </w:p>
          <w:p w:rsidR="00CA31E9" w:rsidP="00EE3B4F" w:rsidRDefault="00CA31E9" w14:paraId="2284A2A5" w14:textId="4F1AE05F">
            <w:pPr>
              <w:pStyle w:val="Tabletext"/>
              <w:spacing w:before="0" w:after="0"/>
            </w:pPr>
            <w:r>
              <w:t>T: How did the</w:t>
            </w:r>
            <w:r w:rsidR="00796006">
              <w:t xml:space="preserve"> UDL</w:t>
            </w:r>
            <w:r>
              <w:t xml:space="preserve"> strategies </w:t>
            </w:r>
            <w:r w:rsidR="00796006">
              <w:t>named in the video compare to the UDL strategies you listed?</w:t>
            </w:r>
          </w:p>
          <w:p w:rsidR="00F8392B" w:rsidP="002305AC" w:rsidRDefault="00F8392B" w14:paraId="1615D26A" w14:textId="77777777">
            <w:pPr>
              <w:pStyle w:val="Tabletext"/>
              <w:spacing w:before="0" w:after="0"/>
            </w:pPr>
          </w:p>
          <w:p w:rsidR="00796006" w:rsidP="00EE3B4F" w:rsidRDefault="00796006" w14:paraId="551E6F75" w14:textId="6302838D">
            <w:pPr>
              <w:pStyle w:val="Tabletext"/>
              <w:spacing w:before="0" w:after="0"/>
            </w:pPr>
            <w:r>
              <w:t xml:space="preserve">S: </w:t>
            </w:r>
            <w:r w:rsidR="002F21DF">
              <w:t>R</w:t>
            </w:r>
            <w:r>
              <w:t>esponses will vary.</w:t>
            </w:r>
          </w:p>
          <w:p w:rsidR="00F8392B" w:rsidP="002305AC" w:rsidRDefault="00F8392B" w14:paraId="552C0937" w14:textId="77777777">
            <w:pPr>
              <w:pStyle w:val="Tabletext"/>
              <w:spacing w:before="0" w:after="0"/>
            </w:pPr>
          </w:p>
          <w:p w:rsidR="00796006" w:rsidP="00EE3B4F" w:rsidRDefault="00796006" w14:paraId="77183190" w14:textId="2F9D98B2">
            <w:pPr>
              <w:pStyle w:val="Tabletext"/>
              <w:spacing w:before="0" w:after="0"/>
            </w:pPr>
            <w:r>
              <w:t xml:space="preserve">T: Are there other UDL strategies you would have used to make this lesson accessible to all students? </w:t>
            </w:r>
          </w:p>
          <w:p w:rsidR="00F8392B" w:rsidP="002305AC" w:rsidRDefault="00F8392B" w14:paraId="2D57B273" w14:textId="77777777">
            <w:pPr>
              <w:pStyle w:val="Tabletext"/>
              <w:spacing w:before="0" w:after="0"/>
            </w:pPr>
          </w:p>
          <w:p w:rsidR="00796006" w:rsidP="00EE3B4F" w:rsidRDefault="00796006" w14:paraId="4BF7B0CA" w14:textId="727D90C9">
            <w:pPr>
              <w:pStyle w:val="Tabletext"/>
              <w:spacing w:before="0" w:after="0"/>
            </w:pPr>
            <w:r>
              <w:t xml:space="preserve">S: </w:t>
            </w:r>
            <w:r w:rsidR="002F21DF">
              <w:t>R</w:t>
            </w:r>
            <w:r>
              <w:t>esponses will vary.</w:t>
            </w:r>
          </w:p>
          <w:p w:rsidR="00F8392B" w:rsidP="002305AC" w:rsidRDefault="00F8392B" w14:paraId="23D6F9DF" w14:textId="77777777">
            <w:pPr>
              <w:pStyle w:val="Tabletext"/>
              <w:spacing w:before="0" w:after="0"/>
            </w:pPr>
          </w:p>
          <w:p w:rsidR="00796006" w:rsidP="00EE3B4F" w:rsidRDefault="00796006" w14:paraId="2D7E9A3A" w14:textId="486E205F">
            <w:pPr>
              <w:pStyle w:val="Tabletext"/>
              <w:spacing w:before="0" w:after="0"/>
            </w:pPr>
            <w:r>
              <w:t>T: The technology we have today is obviously more advanced than what you saw in this video. How could technology have been used to enhance the lesson?</w:t>
            </w:r>
          </w:p>
          <w:p w:rsidR="00F8392B" w:rsidP="002305AC" w:rsidRDefault="00F8392B" w14:paraId="7881FF93" w14:textId="77777777">
            <w:pPr>
              <w:pStyle w:val="Tabletext"/>
              <w:spacing w:before="0" w:after="0"/>
            </w:pPr>
          </w:p>
          <w:p w:rsidR="00C24D5D" w:rsidP="002305AC" w:rsidRDefault="00796006" w14:paraId="3FBD898A" w14:textId="77777777">
            <w:pPr>
              <w:pStyle w:val="Tabletext"/>
              <w:spacing w:before="0" w:after="0"/>
            </w:pPr>
            <w:r>
              <w:t xml:space="preserve">S: </w:t>
            </w:r>
            <w:r w:rsidR="00C24D5D">
              <w:t>Responses will vary but may include:</w:t>
            </w:r>
          </w:p>
          <w:p w:rsidR="00C24D5D" w:rsidP="00C24D5D" w:rsidRDefault="00796006" w14:paraId="129BB33F" w14:textId="77777777">
            <w:pPr>
              <w:pStyle w:val="Tabletext"/>
              <w:numPr>
                <w:ilvl w:val="0"/>
                <w:numId w:val="28"/>
              </w:numPr>
              <w:spacing w:before="0"/>
            </w:pPr>
            <w:r>
              <w:t xml:space="preserve">Students could have </w:t>
            </w:r>
            <w:r w:rsidR="00957942">
              <w:t>completed learning activities on the computer that were personalized to their learning.</w:t>
            </w:r>
            <w:r w:rsidR="007949C6">
              <w:t xml:space="preserve"> </w:t>
            </w:r>
          </w:p>
          <w:p w:rsidRPr="00562D38" w:rsidR="00CD2A59" w:rsidP="002305AC" w:rsidRDefault="007949C6" w14:paraId="397AC6F6" w14:textId="6B5763C7">
            <w:pPr>
              <w:pStyle w:val="Tabletext"/>
              <w:numPr>
                <w:ilvl w:val="0"/>
                <w:numId w:val="28"/>
              </w:numPr>
              <w:spacing w:before="0"/>
            </w:pPr>
            <w:r>
              <w:t xml:space="preserve">Students could have used online manipulatives, students could have watched videos, etc. </w:t>
            </w:r>
          </w:p>
        </w:tc>
        <w:tc>
          <w:tcPr>
            <w:tcW w:w="1578" w:type="dxa"/>
            <w:tcMar/>
          </w:tcPr>
          <w:p w:rsidR="009367CD" w:rsidP="003A1E76" w:rsidRDefault="00CD2A59" w14:paraId="362F9AB8" w14:textId="79E93210">
            <w:pPr>
              <w:pStyle w:val="Tabletext"/>
              <w:jc w:val="center"/>
            </w:pPr>
            <w:r>
              <w:t xml:space="preserve">Video: </w:t>
            </w:r>
            <w:hyperlink w:history="1" r:id="rId11">
              <w:r w:rsidRPr="002E38C5" w:rsidR="003E6E09">
                <w:rPr>
                  <w:rStyle w:val="Hyperlink"/>
                </w:rPr>
                <w:t>https://www.youtube.com/watch?v=KuTJJQWnMaQ&amp;list=PLLKd3h8UX_F_f0XT9ze59-yl6gOv_obIj&amp;index=2</w:t>
              </w:r>
            </w:hyperlink>
            <w:r w:rsidR="003E6E09">
              <w:t xml:space="preserve"> </w:t>
            </w:r>
          </w:p>
        </w:tc>
      </w:tr>
      <w:tr w:rsidRPr="00447D20" w:rsidR="00577FF2" w:rsidTr="69D955B0" w14:paraId="6C5195C5" w14:textId="77777777">
        <w:trPr>
          <w:cantSplit w:val="0"/>
          <w:trHeight w:val="420"/>
        </w:trPr>
        <w:tc>
          <w:tcPr>
            <w:tcW w:w="2250" w:type="dxa"/>
            <w:tcMar/>
          </w:tcPr>
          <w:p w:rsidR="00577FF2" w:rsidP="00B125BD" w:rsidRDefault="00577FF2" w14:paraId="14F51F23" w14:textId="030ED7F1">
            <w:pPr>
              <w:pStyle w:val="Tabletext"/>
              <w:jc w:val="center"/>
            </w:pPr>
            <w:r>
              <w:t>1</w:t>
            </w:r>
            <w:r w:rsidR="00F21470">
              <w:t>0</w:t>
            </w:r>
            <w:r>
              <w:t xml:space="preserve"> mins</w:t>
            </w:r>
          </w:p>
        </w:tc>
        <w:tc>
          <w:tcPr>
            <w:tcW w:w="5528" w:type="dxa"/>
            <w:tcMar/>
          </w:tcPr>
          <w:p w:rsidR="00577FF2" w:rsidP="00DC3BFC" w:rsidRDefault="00577FF2" w14:paraId="5CD4142C" w14:textId="708E6BBC">
            <w:pPr>
              <w:pStyle w:val="Tabletext"/>
              <w:rPr>
                <w:b/>
                <w:bCs/>
              </w:rPr>
            </w:pPr>
            <w:r w:rsidRPr="00577FF2">
              <w:rPr>
                <w:b/>
                <w:bCs/>
              </w:rPr>
              <w:t xml:space="preserve">Practice </w:t>
            </w:r>
            <w:r w:rsidR="007B0F69">
              <w:rPr>
                <w:b/>
                <w:bCs/>
              </w:rPr>
              <w:t>3</w:t>
            </w:r>
            <w:r w:rsidRPr="00577FF2">
              <w:rPr>
                <w:b/>
                <w:bCs/>
              </w:rPr>
              <w:t xml:space="preserve">: </w:t>
            </w:r>
            <w:r w:rsidR="00606E50">
              <w:rPr>
                <w:b/>
                <w:bCs/>
              </w:rPr>
              <w:t>Scenarios</w:t>
            </w:r>
          </w:p>
          <w:p w:rsidR="00C53EBD" w:rsidP="00577FF2" w:rsidRDefault="00606E50" w14:paraId="531FBFC0" w14:textId="44924AEE">
            <w:pPr>
              <w:pStyle w:val="Tabletext"/>
              <w:spacing w:before="0" w:after="0"/>
            </w:pPr>
            <w:r>
              <w:t xml:space="preserve">T: You are going to work in groups </w:t>
            </w:r>
            <w:r w:rsidR="008E2E3A">
              <w:t xml:space="preserve">of three </w:t>
            </w:r>
            <w:r>
              <w:t>to examine</w:t>
            </w:r>
            <w:r w:rsidR="008E2E3A">
              <w:t xml:space="preserve"> </w:t>
            </w:r>
            <w:r w:rsidR="008C3466">
              <w:t>different scenarios. You</w:t>
            </w:r>
            <w:r w:rsidR="00671803">
              <w:t xml:space="preserve"> are to read each.</w:t>
            </w:r>
            <w:r w:rsidR="001E3126">
              <w:t xml:space="preserve"> </w:t>
            </w:r>
            <w:r w:rsidR="000B042B">
              <w:t>Then, w</w:t>
            </w:r>
            <w:r w:rsidR="001E3126">
              <w:t xml:space="preserve">ith your group, you will determine </w:t>
            </w:r>
            <w:r w:rsidR="008E2E3A">
              <w:t xml:space="preserve">what the long-term impact for </w:t>
            </w:r>
            <w:r w:rsidR="00C53EBD">
              <w:t>the student might be</w:t>
            </w:r>
            <w:r w:rsidR="00E15D9A">
              <w:t xml:space="preserve"> and what a UDL approach to this situation might look like. </w:t>
            </w:r>
          </w:p>
          <w:p w:rsidR="00C53EBD" w:rsidP="00577FF2" w:rsidRDefault="00C53EBD" w14:paraId="040A28C7" w14:textId="14CB0FDF">
            <w:pPr>
              <w:pStyle w:val="Tabletext"/>
              <w:spacing w:before="0" w:after="0"/>
            </w:pPr>
          </w:p>
          <w:p w:rsidR="00C53EBD" w:rsidP="00577FF2" w:rsidRDefault="00C53EBD" w14:paraId="4D2C8C9E" w14:textId="1B16F002">
            <w:pPr>
              <w:pStyle w:val="Tabletext"/>
              <w:spacing w:before="0" w:after="0"/>
            </w:pPr>
            <w:r>
              <w:t xml:space="preserve">T: </w:t>
            </w:r>
            <w:r w:rsidR="00DF0218">
              <w:t>Let us</w:t>
            </w:r>
            <w:r>
              <w:t xml:space="preserve"> look at an example.</w:t>
            </w:r>
          </w:p>
          <w:p w:rsidR="007D082B" w:rsidP="00A70F7B" w:rsidRDefault="008547D7" w14:paraId="3E2BB3AC" w14:textId="08E30718">
            <w:pPr>
              <w:pStyle w:val="Tabletext"/>
              <w:spacing w:before="0" w:after="0"/>
            </w:pPr>
            <w:r>
              <w:br/>
            </w:r>
            <w:r>
              <w:t>Students in Mr. P’s 5</w:t>
            </w:r>
            <w:r w:rsidRPr="008547D7">
              <w:rPr>
                <w:vertAlign w:val="superscript"/>
              </w:rPr>
              <w:t>th</w:t>
            </w:r>
            <w:r>
              <w:t xml:space="preserve"> grade math class were given the following </w:t>
            </w:r>
            <w:r w:rsidR="00CD06C8">
              <w:t>problem to solve.</w:t>
            </w:r>
          </w:p>
          <w:p w:rsidR="00CD06C8" w:rsidP="00A70F7B" w:rsidRDefault="00CD06C8" w14:paraId="0893C73D" w14:textId="77777777">
            <w:pPr>
              <w:pStyle w:val="Tabletext"/>
              <w:spacing w:before="0" w:after="0"/>
            </w:pPr>
          </w:p>
          <w:p w:rsidR="0082655F" w:rsidP="007D082B" w:rsidRDefault="0082655F" w14:paraId="068941BF" w14:textId="77777777">
            <w:pPr>
              <w:pStyle w:val="Tabletext"/>
              <w:spacing w:before="0" w:after="0"/>
            </w:pPr>
            <w:r w:rsidRPr="0082655F">
              <w:t xml:space="preserve">A restaurant bill was paid equally by 7 friends. The bill was $99.96. How much money in dollars and cents did each person pay? </w:t>
            </w:r>
          </w:p>
          <w:p w:rsidRPr="002305AC" w:rsidR="007D082B" w:rsidP="007D082B" w:rsidRDefault="007D082B" w14:paraId="7CA0B36B" w14:textId="562863AF">
            <w:pPr>
              <w:pStyle w:val="Tabletext"/>
              <w:spacing w:before="0" w:after="0"/>
              <w:rPr>
                <w:i/>
                <w:iCs/>
              </w:rPr>
            </w:pPr>
            <w:r w:rsidRPr="002305AC">
              <w:rPr>
                <w:i/>
                <w:iCs/>
              </w:rPr>
              <w:t>(STAAR End-of-Grade Assessment in Grade 5 Mathematics, 2022 Released Form)</w:t>
            </w:r>
          </w:p>
          <w:p w:rsidR="00CD06C8" w:rsidP="007D082B" w:rsidRDefault="00CD06C8" w14:paraId="7F80526B" w14:textId="78E6C462">
            <w:pPr>
              <w:pStyle w:val="Tabletext"/>
              <w:spacing w:before="0" w:after="0"/>
            </w:pPr>
          </w:p>
          <w:p w:rsidR="007179CA" w:rsidP="007D082B" w:rsidRDefault="00ED5C67" w14:paraId="4965F8CE" w14:textId="47465E5B">
            <w:pPr>
              <w:pStyle w:val="Tabletext"/>
              <w:spacing w:before="0" w:after="0"/>
            </w:pPr>
            <w:r>
              <w:t>Most of</w:t>
            </w:r>
            <w:r w:rsidR="00CD06C8">
              <w:t xml:space="preserve"> the students </w:t>
            </w:r>
            <w:r w:rsidR="00F92E8C">
              <w:t xml:space="preserve">were able to complete the problem with ease, but one student </w:t>
            </w:r>
            <w:r w:rsidR="00DC389C">
              <w:t>struggled</w:t>
            </w:r>
            <w:r w:rsidR="00C71D6D">
              <w:t xml:space="preserve"> with decimals. The teacher decided to </w:t>
            </w:r>
            <w:r w:rsidR="00AC657C">
              <w:t xml:space="preserve">modify the numbers in the word problem so that the student </w:t>
            </w:r>
            <w:r w:rsidR="002A6A39">
              <w:t>would only have to solve the problem using whole numbers instead of d</w:t>
            </w:r>
            <w:r w:rsidR="00AC657C">
              <w:t>ecimals.</w:t>
            </w:r>
          </w:p>
          <w:p w:rsidR="007179CA" w:rsidP="007D082B" w:rsidRDefault="007179CA" w14:paraId="693E05FB" w14:textId="77777777">
            <w:pPr>
              <w:pStyle w:val="Tabletext"/>
              <w:spacing w:before="0" w:after="0"/>
            </w:pPr>
          </w:p>
          <w:p w:rsidR="007179CA" w:rsidP="007D082B" w:rsidRDefault="007179CA" w14:paraId="39165BAE" w14:textId="77777777">
            <w:pPr>
              <w:pStyle w:val="Tabletext"/>
              <w:spacing w:before="0" w:after="0"/>
            </w:pPr>
            <w:r>
              <w:t>T: What is the long-term impact for this student?</w:t>
            </w:r>
          </w:p>
          <w:p w:rsidR="007179CA" w:rsidP="007D082B" w:rsidRDefault="007179CA" w14:paraId="784E2E31" w14:textId="77777777">
            <w:pPr>
              <w:pStyle w:val="Tabletext"/>
              <w:spacing w:before="0" w:after="0"/>
            </w:pPr>
          </w:p>
          <w:p w:rsidR="00802030" w:rsidP="007D082B" w:rsidRDefault="007179CA" w14:paraId="77BE164D" w14:textId="4760DEAB">
            <w:pPr>
              <w:pStyle w:val="Tabletext"/>
              <w:spacing w:before="0" w:after="0"/>
            </w:pPr>
            <w:r>
              <w:t xml:space="preserve">S: The student is going to continue to fall further behind and </w:t>
            </w:r>
            <w:r w:rsidR="00DF0218">
              <w:t>is not</w:t>
            </w:r>
            <w:r>
              <w:t xml:space="preserve"> going to be prepared for the End-of-Grade Assessment. </w:t>
            </w:r>
          </w:p>
          <w:p w:rsidR="00802030" w:rsidP="007D082B" w:rsidRDefault="00802030" w14:paraId="5C80FD6D" w14:textId="77777777">
            <w:pPr>
              <w:pStyle w:val="Tabletext"/>
              <w:spacing w:before="0" w:after="0"/>
            </w:pPr>
          </w:p>
          <w:p w:rsidR="00802030" w:rsidP="007D082B" w:rsidRDefault="00802030" w14:paraId="7C46CCE9" w14:textId="77777777">
            <w:pPr>
              <w:pStyle w:val="Tabletext"/>
              <w:spacing w:before="0" w:after="0"/>
            </w:pPr>
            <w:r>
              <w:t>T: What might a UDL approach look like? Turn and talk with a partner.</w:t>
            </w:r>
          </w:p>
          <w:p w:rsidR="006A6791" w:rsidP="007D082B" w:rsidRDefault="006A6791" w14:paraId="1932631A" w14:textId="77777777">
            <w:pPr>
              <w:pStyle w:val="Tabletext"/>
              <w:spacing w:before="0" w:after="0"/>
            </w:pPr>
          </w:p>
          <w:p w:rsidR="006A6791" w:rsidP="007D082B" w:rsidRDefault="006A6791" w14:paraId="3EF85336" w14:textId="044786E4">
            <w:pPr>
              <w:pStyle w:val="Tabletext"/>
              <w:spacing w:before="0" w:after="0"/>
            </w:pPr>
            <w:r>
              <w:t>S: (Turn and talk.)</w:t>
            </w:r>
          </w:p>
          <w:p w:rsidR="00802030" w:rsidP="007D082B" w:rsidRDefault="00802030" w14:paraId="2546FBC9" w14:textId="77777777">
            <w:pPr>
              <w:pStyle w:val="Tabletext"/>
              <w:spacing w:before="0" w:after="0"/>
            </w:pPr>
          </w:p>
          <w:p w:rsidR="006A6791" w:rsidP="007D082B" w:rsidRDefault="00802030" w14:paraId="52D8F80D" w14:textId="1E41CC9D">
            <w:pPr>
              <w:pStyle w:val="Tabletext"/>
              <w:spacing w:before="0" w:after="0"/>
            </w:pPr>
            <w:r>
              <w:t xml:space="preserve">S: </w:t>
            </w:r>
            <w:r w:rsidR="00AC657C">
              <w:t xml:space="preserve"> </w:t>
            </w:r>
            <w:r w:rsidR="006A6791">
              <w:t>R</w:t>
            </w:r>
            <w:r w:rsidR="00EB346A">
              <w:t xml:space="preserve">esponses </w:t>
            </w:r>
            <w:r w:rsidR="006A6791">
              <w:t xml:space="preserve">will </w:t>
            </w:r>
            <w:r w:rsidR="00EB346A">
              <w:t xml:space="preserve">vary but </w:t>
            </w:r>
            <w:r w:rsidR="006A6791">
              <w:t xml:space="preserve">may </w:t>
            </w:r>
            <w:r w:rsidR="00EB346A">
              <w:t xml:space="preserve">include: </w:t>
            </w:r>
          </w:p>
          <w:p w:rsidR="006A6791" w:rsidP="006A6791" w:rsidRDefault="006A6791" w14:paraId="7DA96330" w14:textId="704F3F54">
            <w:pPr>
              <w:pStyle w:val="Tabletext"/>
              <w:numPr>
                <w:ilvl w:val="0"/>
                <w:numId w:val="29"/>
              </w:numPr>
              <w:spacing w:before="0" w:after="0"/>
            </w:pPr>
            <w:r>
              <w:t>M</w:t>
            </w:r>
            <w:r w:rsidR="00BA6916">
              <w:t xml:space="preserve">odel </w:t>
            </w:r>
            <w:r w:rsidRPr="00BA6916" w:rsidR="00BA6916">
              <w:t>examples on the board</w:t>
            </w:r>
            <w:r w:rsidR="00BA6916">
              <w:t xml:space="preserve"> </w:t>
            </w:r>
          </w:p>
          <w:p w:rsidR="006A6791" w:rsidP="006A6791" w:rsidRDefault="006A6791" w14:paraId="2D1F3958" w14:textId="4E6360D6">
            <w:pPr>
              <w:pStyle w:val="Tabletext"/>
              <w:numPr>
                <w:ilvl w:val="0"/>
                <w:numId w:val="29"/>
              </w:numPr>
              <w:spacing w:before="0" w:after="0"/>
            </w:pPr>
            <w:r>
              <w:t>U</w:t>
            </w:r>
            <w:r w:rsidR="00BA6916">
              <w:t>se</w:t>
            </w:r>
            <w:r w:rsidRPr="00BA6916" w:rsidR="00BA6916">
              <w:t xml:space="preserve"> models with </w:t>
            </w:r>
            <w:r w:rsidRPr="00BA6916" w:rsidR="00DF0218">
              <w:t>drawings.</w:t>
            </w:r>
            <w:r w:rsidRPr="00BA6916" w:rsidR="00BA6916">
              <w:t xml:space="preserve"> </w:t>
            </w:r>
          </w:p>
          <w:p w:rsidR="006A6791" w:rsidP="006A6791" w:rsidRDefault="006A6791" w14:paraId="51FA52BD" w14:textId="75361E7B">
            <w:pPr>
              <w:pStyle w:val="Tabletext"/>
              <w:numPr>
                <w:ilvl w:val="0"/>
                <w:numId w:val="29"/>
              </w:numPr>
              <w:spacing w:before="0" w:after="0"/>
            </w:pPr>
            <w:r>
              <w:t>U</w:t>
            </w:r>
            <w:r w:rsidRPr="00BA6916" w:rsidR="00BA6916">
              <w:t>se a demonstration</w:t>
            </w:r>
            <w:r w:rsidR="00BA6916">
              <w:t xml:space="preserve"> with actual </w:t>
            </w:r>
            <w:r w:rsidR="00DF0218">
              <w:t>money.</w:t>
            </w:r>
            <w:r w:rsidR="00AD59A3">
              <w:t xml:space="preserve"> </w:t>
            </w:r>
          </w:p>
          <w:p w:rsidR="00CD06C8" w:rsidP="002305AC" w:rsidRDefault="006A6791" w14:paraId="4808EAFF" w14:textId="3915934F">
            <w:pPr>
              <w:pStyle w:val="Tabletext"/>
              <w:numPr>
                <w:ilvl w:val="0"/>
                <w:numId w:val="29"/>
              </w:numPr>
              <w:spacing w:before="0" w:after="0"/>
            </w:pPr>
            <w:r>
              <w:t>P</w:t>
            </w:r>
            <w:r w:rsidR="00AD59A3">
              <w:t xml:space="preserve">rovide step-by-step directions </w:t>
            </w:r>
            <w:r w:rsidR="001E3126">
              <w:t>for the student to access at his desk</w:t>
            </w:r>
            <w:r w:rsidR="00BA6916">
              <w:t>.</w:t>
            </w:r>
          </w:p>
          <w:p w:rsidR="00EB346A" w:rsidP="007D082B" w:rsidRDefault="00EB346A" w14:paraId="2D824965" w14:textId="7A4669C6">
            <w:pPr>
              <w:pStyle w:val="Tabletext"/>
              <w:spacing w:before="0" w:after="0"/>
            </w:pPr>
          </w:p>
          <w:p w:rsidR="00EB346A" w:rsidP="007D082B" w:rsidRDefault="00EB346A" w14:paraId="7A54D912" w14:textId="41554E9B">
            <w:pPr>
              <w:pStyle w:val="Tabletext"/>
              <w:spacing w:before="0" w:after="0"/>
            </w:pPr>
            <w:r>
              <w:t>T: Opposed to giving the student</w:t>
            </w:r>
            <w:r w:rsidR="00AD59A3">
              <w:t xml:space="preserve"> simplified numbers</w:t>
            </w:r>
            <w:r>
              <w:t xml:space="preserve">, the teacher could provide </w:t>
            </w:r>
            <w:r w:rsidR="00AD59A3">
              <w:t xml:space="preserve">supports and scaffolds to allow the student to access the same grade-level content. </w:t>
            </w:r>
          </w:p>
          <w:p w:rsidR="007850D0" w:rsidP="0082655F" w:rsidRDefault="007850D0" w14:paraId="0F097BA6" w14:textId="77777777">
            <w:pPr>
              <w:pStyle w:val="Tabletext"/>
              <w:spacing w:before="0" w:after="0"/>
            </w:pPr>
          </w:p>
          <w:p w:rsidR="008A01FC" w:rsidP="008A01FC" w:rsidRDefault="00ED5C67" w14:paraId="047D168B" w14:textId="6D500D2B">
            <w:pPr>
              <w:pStyle w:val="Tabletext"/>
              <w:spacing w:before="0" w:after="0"/>
            </w:pPr>
            <w:r>
              <w:t>T: Now, get into groups of three.</w:t>
            </w:r>
          </w:p>
          <w:p w:rsidR="00ED5C67" w:rsidP="008A01FC" w:rsidRDefault="00ED5C67" w14:paraId="33162CFF" w14:textId="74C90E92">
            <w:pPr>
              <w:pStyle w:val="Tabletext"/>
              <w:spacing w:before="0" w:after="0"/>
            </w:pPr>
          </w:p>
          <w:p w:rsidR="00ED5C67" w:rsidP="008A01FC" w:rsidRDefault="007C2BA4" w14:paraId="6040F25F" w14:textId="6C6CCD87">
            <w:pPr>
              <w:pStyle w:val="Tabletext"/>
              <w:spacing w:before="0" w:after="0"/>
            </w:pPr>
            <w:r>
              <w:t>S: (Get into groups of 3.)</w:t>
            </w:r>
          </w:p>
          <w:p w:rsidR="007C2BA4" w:rsidP="008A01FC" w:rsidRDefault="007C2BA4" w14:paraId="2515B106" w14:textId="4C350C1F">
            <w:pPr>
              <w:pStyle w:val="Tabletext"/>
              <w:spacing w:before="0" w:after="0"/>
            </w:pPr>
          </w:p>
          <w:p w:rsidR="007C2BA4" w:rsidP="008A01FC" w:rsidRDefault="007C2BA4" w14:paraId="2A1ECC0B" w14:textId="4419C35F">
            <w:pPr>
              <w:pStyle w:val="Tabletext"/>
              <w:spacing w:before="0" w:after="0"/>
            </w:pPr>
            <w:r>
              <w:t>T: Locate the section titled “Practice: Scenarios” in your Student Guide.</w:t>
            </w:r>
          </w:p>
          <w:p w:rsidR="00B7258B" w:rsidP="008A01FC" w:rsidRDefault="00B7258B" w14:paraId="55213075" w14:textId="754CD856">
            <w:pPr>
              <w:pStyle w:val="Tabletext"/>
              <w:spacing w:before="0" w:after="0"/>
            </w:pPr>
          </w:p>
          <w:p w:rsidR="00B7258B" w:rsidP="008A01FC" w:rsidRDefault="00B7258B" w14:paraId="2014414C" w14:textId="5E5E57A8">
            <w:pPr>
              <w:pStyle w:val="Tabletext"/>
              <w:spacing w:before="0" w:after="0"/>
            </w:pPr>
            <w:r>
              <w:t>S: (Located scenarios in Student Guide.)</w:t>
            </w:r>
          </w:p>
          <w:p w:rsidR="00B7258B" w:rsidP="008A01FC" w:rsidRDefault="00B7258B" w14:paraId="6455A3D1" w14:textId="447A7652">
            <w:pPr>
              <w:pStyle w:val="Tabletext"/>
              <w:spacing w:before="0" w:after="0"/>
            </w:pPr>
          </w:p>
          <w:p w:rsidR="00B7258B" w:rsidP="008A01FC" w:rsidRDefault="00B7258B" w14:paraId="291A091F" w14:textId="64B26389">
            <w:pPr>
              <w:pStyle w:val="Tabletext"/>
              <w:spacing w:before="0" w:after="0"/>
            </w:pPr>
            <w:r>
              <w:t>T: Remember, you are going to read each scenario</w:t>
            </w:r>
            <w:r w:rsidR="000B042B">
              <w:t>.</w:t>
            </w:r>
            <w:r>
              <w:t xml:space="preserve"> Then, with your group, you will determine what the long-term impact for the student might be and what a UDL approach to this situation might look like.</w:t>
            </w:r>
          </w:p>
          <w:p w:rsidR="00B7258B" w:rsidP="008A01FC" w:rsidRDefault="00B7258B" w14:paraId="18C068E9" w14:textId="288564EC">
            <w:pPr>
              <w:pStyle w:val="Tabletext"/>
              <w:spacing w:before="0" w:after="0"/>
            </w:pPr>
          </w:p>
          <w:p w:rsidR="00B7258B" w:rsidP="008A01FC" w:rsidRDefault="00B7258B" w14:paraId="207D8701" w14:textId="761EA272">
            <w:pPr>
              <w:pStyle w:val="Tabletext"/>
              <w:spacing w:before="0" w:after="0"/>
            </w:pPr>
            <w:r>
              <w:t>T: Are there any questions?</w:t>
            </w:r>
          </w:p>
          <w:p w:rsidR="00B7258B" w:rsidP="008A01FC" w:rsidRDefault="00B7258B" w14:paraId="104AF58A" w14:textId="26BA6801">
            <w:pPr>
              <w:pStyle w:val="Tabletext"/>
              <w:spacing w:before="0" w:after="0"/>
            </w:pPr>
          </w:p>
          <w:p w:rsidR="00B7258B" w:rsidP="008A01FC" w:rsidRDefault="00B7258B" w14:paraId="5834C308" w14:textId="5BF380A5">
            <w:pPr>
              <w:pStyle w:val="Tabletext"/>
              <w:spacing w:before="0" w:after="0"/>
            </w:pPr>
            <w:r>
              <w:t>S: (Ask questions as needed.)</w:t>
            </w:r>
          </w:p>
          <w:p w:rsidR="00B7258B" w:rsidP="008A01FC" w:rsidRDefault="00B7258B" w14:paraId="279B1AAD" w14:textId="045B256F">
            <w:pPr>
              <w:pStyle w:val="Tabletext"/>
              <w:spacing w:before="0" w:after="0"/>
            </w:pPr>
          </w:p>
          <w:p w:rsidRPr="00577FF2" w:rsidR="002F42C6" w:rsidP="002305AC" w:rsidRDefault="00B7258B" w14:paraId="1AB83904" w14:textId="17DA909F">
            <w:pPr>
              <w:pStyle w:val="Tabletext"/>
              <w:spacing w:before="0" w:after="0"/>
            </w:pPr>
            <w:r>
              <w:t>T</w:t>
            </w:r>
            <w:r w:rsidR="00FF4D69">
              <w:t xml:space="preserve">: You will have </w:t>
            </w:r>
            <w:r w:rsidR="00F21470">
              <w:t>8</w:t>
            </w:r>
            <w:r w:rsidR="00FF4D69">
              <w:t xml:space="preserve"> minutes to complete the activity. You may begin.</w:t>
            </w:r>
          </w:p>
        </w:tc>
        <w:tc>
          <w:tcPr>
            <w:tcW w:w="1578" w:type="dxa"/>
            <w:tcMar/>
          </w:tcPr>
          <w:p w:rsidR="00577FF2" w:rsidP="003A1E76" w:rsidRDefault="002F42C6" w14:paraId="05270346" w14:textId="77777777">
            <w:pPr>
              <w:pStyle w:val="Tabletext"/>
              <w:jc w:val="center"/>
            </w:pPr>
            <w:r>
              <w:t>Student Guide</w:t>
            </w:r>
          </w:p>
          <w:p w:rsidR="002F42C6" w:rsidP="003A1E76" w:rsidRDefault="002F42C6" w14:paraId="287003E1" w14:textId="518C470C">
            <w:pPr>
              <w:pStyle w:val="Tabletext"/>
              <w:jc w:val="center"/>
            </w:pPr>
            <w:r>
              <w:t>PowerPoint</w:t>
            </w:r>
          </w:p>
        </w:tc>
      </w:tr>
      <w:tr w:rsidRPr="00447D20" w:rsidR="00A668B9" w:rsidTr="69D955B0" w14:paraId="6ECDFD41" w14:textId="77777777">
        <w:trPr>
          <w:cantSplit w:val="0"/>
          <w:trHeight w:val="420"/>
        </w:trPr>
        <w:tc>
          <w:tcPr>
            <w:tcW w:w="2250" w:type="dxa"/>
            <w:tcMar/>
          </w:tcPr>
          <w:p w:rsidR="00A668B9" w:rsidP="00B125BD" w:rsidRDefault="00F21470" w14:paraId="5F6645E2" w14:textId="33D047EE">
            <w:pPr>
              <w:pStyle w:val="Tabletext"/>
              <w:jc w:val="center"/>
            </w:pPr>
            <w:r>
              <w:t>2</w:t>
            </w:r>
            <w:r w:rsidR="00A668B9">
              <w:t xml:space="preserve"> mins</w:t>
            </w:r>
          </w:p>
        </w:tc>
        <w:tc>
          <w:tcPr>
            <w:tcW w:w="5528" w:type="dxa"/>
            <w:tcMar/>
          </w:tcPr>
          <w:p w:rsidR="00DC3BFC" w:rsidP="00DC3BFC" w:rsidRDefault="008F6BDC" w14:paraId="7193E5DC" w14:textId="77777777">
            <w:pPr>
              <w:pStyle w:val="Tabletext"/>
            </w:pPr>
            <w:r>
              <w:rPr>
                <w:b/>
                <w:bCs/>
              </w:rPr>
              <w:t>Debrief</w:t>
            </w:r>
            <w:r w:rsidR="00CD6EA9">
              <w:t xml:space="preserve"> </w:t>
            </w:r>
          </w:p>
          <w:p w:rsidR="00DC3BFC" w:rsidP="00DC3BFC" w:rsidRDefault="00DC3BFC" w14:paraId="51E6254D" w14:textId="36EAD7FD">
            <w:pPr>
              <w:pStyle w:val="Tabletext"/>
              <w:contextualSpacing/>
            </w:pPr>
            <w:r>
              <w:t xml:space="preserve">T: </w:t>
            </w:r>
            <w:r w:rsidR="00D45B85">
              <w:t xml:space="preserve">Can I have a volunteer share an example of </w:t>
            </w:r>
            <w:r w:rsidR="003B1990">
              <w:t xml:space="preserve">what </w:t>
            </w:r>
            <w:r w:rsidR="005E6FA4">
              <w:t>a UDL approach to learning</w:t>
            </w:r>
            <w:r w:rsidR="00682BF6">
              <w:t xml:space="preserve"> might look like for one of the scenarios</w:t>
            </w:r>
            <w:r w:rsidR="005E6FA4">
              <w:t>?</w:t>
            </w:r>
          </w:p>
          <w:p w:rsidR="00D45B85" w:rsidP="00DC3BFC" w:rsidRDefault="00D45B85" w14:paraId="7C54B42D" w14:textId="77777777">
            <w:pPr>
              <w:pStyle w:val="Tabletext"/>
              <w:contextualSpacing/>
            </w:pPr>
          </w:p>
          <w:p w:rsidR="003B1990" w:rsidP="00DC3BFC" w:rsidRDefault="00D45B85" w14:paraId="18AA93B8" w14:textId="6B62B7AC">
            <w:pPr>
              <w:pStyle w:val="Tabletext"/>
              <w:contextualSpacing/>
            </w:pPr>
            <w:r>
              <w:t xml:space="preserve">S: </w:t>
            </w:r>
            <w:r w:rsidR="003B1990">
              <w:t>R</w:t>
            </w:r>
            <w:r w:rsidRPr="00682BF6" w:rsidR="00682BF6">
              <w:t xml:space="preserve">esponses will vary but </w:t>
            </w:r>
            <w:r w:rsidR="003B1990">
              <w:t>may</w:t>
            </w:r>
            <w:r w:rsidRPr="00682BF6" w:rsidR="00682BF6">
              <w:t xml:space="preserve"> include: </w:t>
            </w:r>
          </w:p>
          <w:p w:rsidR="003B1990" w:rsidP="003B1990" w:rsidRDefault="003B1990" w14:paraId="6380044F" w14:textId="452D39D2">
            <w:pPr>
              <w:pStyle w:val="Tabletext"/>
              <w:numPr>
                <w:ilvl w:val="0"/>
                <w:numId w:val="30"/>
              </w:numPr>
              <w:contextualSpacing/>
            </w:pPr>
            <w:r>
              <w:t>M</w:t>
            </w:r>
            <w:r w:rsidRPr="00682BF6" w:rsidR="00682BF6">
              <w:t xml:space="preserve">odel examples on the board, </w:t>
            </w:r>
          </w:p>
          <w:p w:rsidR="003B1990" w:rsidP="003B1990" w:rsidRDefault="003B1990" w14:paraId="3B9F5495" w14:textId="730FFC56">
            <w:pPr>
              <w:pStyle w:val="Tabletext"/>
              <w:numPr>
                <w:ilvl w:val="0"/>
                <w:numId w:val="30"/>
              </w:numPr>
              <w:contextualSpacing/>
            </w:pPr>
            <w:r>
              <w:t>U</w:t>
            </w:r>
            <w:r w:rsidRPr="00682BF6" w:rsidR="00682BF6">
              <w:t>sed a demonstration</w:t>
            </w:r>
            <w:r>
              <w:t>,</w:t>
            </w:r>
            <w:r w:rsidRPr="00682BF6" w:rsidR="00682BF6">
              <w:t xml:space="preserve"> such as a human number line where students represented numbers on the number line, </w:t>
            </w:r>
          </w:p>
          <w:p w:rsidR="003B1990" w:rsidP="003B1990" w:rsidRDefault="003B1990" w14:paraId="4AA7E114" w14:textId="71B0F2AD">
            <w:pPr>
              <w:pStyle w:val="Tabletext"/>
              <w:numPr>
                <w:ilvl w:val="0"/>
                <w:numId w:val="30"/>
              </w:numPr>
              <w:contextualSpacing/>
            </w:pPr>
            <w:r>
              <w:t>P</w:t>
            </w:r>
            <w:r w:rsidRPr="00682BF6" w:rsidR="00682BF6">
              <w:t xml:space="preserve">rovide step-by-step instructions for students, </w:t>
            </w:r>
          </w:p>
          <w:p w:rsidR="00D45B85" w:rsidP="002305AC" w:rsidRDefault="003B1990" w14:paraId="32A018CD" w14:textId="2C5AC9CA">
            <w:pPr>
              <w:pStyle w:val="Tabletext"/>
              <w:numPr>
                <w:ilvl w:val="0"/>
                <w:numId w:val="30"/>
              </w:numPr>
              <w:contextualSpacing/>
            </w:pPr>
            <w:r>
              <w:t>Have</w:t>
            </w:r>
            <w:r w:rsidRPr="00682BF6">
              <w:t xml:space="preserve"> </w:t>
            </w:r>
            <w:r w:rsidRPr="00682BF6" w:rsidR="00682BF6">
              <w:t>students help complete problems on the board, etc.</w:t>
            </w:r>
          </w:p>
          <w:p w:rsidR="00DC3BFC" w:rsidP="00DC3BFC" w:rsidRDefault="00DC3BFC" w14:paraId="0531E8E5" w14:textId="77777777">
            <w:pPr>
              <w:pStyle w:val="Tabletext"/>
              <w:contextualSpacing/>
            </w:pPr>
          </w:p>
          <w:p w:rsidR="00DC3BFC" w:rsidP="00DC3BFC" w:rsidRDefault="00D45B85" w14:paraId="66C05E93" w14:textId="0C7656E2">
            <w:pPr>
              <w:pStyle w:val="Tabletext"/>
              <w:contextualSpacing/>
            </w:pPr>
            <w:r>
              <w:t xml:space="preserve">T: </w:t>
            </w:r>
            <w:r w:rsidR="00547477">
              <w:t>What is the impact of using UDL?</w:t>
            </w:r>
          </w:p>
          <w:p w:rsidR="00DC3BFC" w:rsidP="00DC3BFC" w:rsidRDefault="00DC3BFC" w14:paraId="7CF90EE1" w14:textId="77777777">
            <w:pPr>
              <w:pStyle w:val="Tabletext"/>
              <w:contextualSpacing/>
            </w:pPr>
          </w:p>
          <w:p w:rsidRPr="00257BD8" w:rsidR="00D45B85" w:rsidP="002305AC" w:rsidRDefault="00D45B85" w14:paraId="0534C492" w14:textId="103B432F">
            <w:pPr>
              <w:pStyle w:val="Tabletext"/>
            </w:pPr>
            <w:r w:rsidR="597A10C5">
              <w:rPr/>
              <w:t xml:space="preserve">S: </w:t>
            </w:r>
            <w:r w:rsidR="47C49A9D">
              <w:rPr/>
              <w:t xml:space="preserve">All students </w:t>
            </w:r>
            <w:r w:rsidR="6DB8E3F6">
              <w:rPr/>
              <w:t xml:space="preserve">have </w:t>
            </w:r>
            <w:r w:rsidR="1C7CC5B7">
              <w:rPr/>
              <w:t xml:space="preserve">more </w:t>
            </w:r>
            <w:r w:rsidR="6DB8E3F6">
              <w:rPr/>
              <w:t>opportunities to access the curriculum and d</w:t>
            </w:r>
            <w:r w:rsidR="6DB8E3F6">
              <w:rPr/>
              <w:t>emonstr</w:t>
            </w:r>
            <w:r w:rsidR="6DB8E3F6">
              <w:rPr/>
              <w:t xml:space="preserve">ate </w:t>
            </w:r>
            <w:r w:rsidR="6DB8E3F6">
              <w:rPr/>
              <w:t xml:space="preserve">their understanding of the content. </w:t>
            </w:r>
          </w:p>
        </w:tc>
        <w:tc>
          <w:tcPr>
            <w:tcW w:w="1578" w:type="dxa"/>
            <w:tcMar/>
          </w:tcPr>
          <w:p w:rsidR="00A668B9" w:rsidP="003A1E76" w:rsidRDefault="00B36269" w14:paraId="5465D9D3" w14:textId="77777777">
            <w:pPr>
              <w:pStyle w:val="Tabletext"/>
              <w:jc w:val="center"/>
            </w:pPr>
            <w:r>
              <w:t>Student Guide</w:t>
            </w:r>
          </w:p>
          <w:p w:rsidR="00B36269" w:rsidP="003A1E76" w:rsidRDefault="00B36269" w14:paraId="626243C0" w14:textId="77777777">
            <w:pPr>
              <w:pStyle w:val="Tabletext"/>
              <w:jc w:val="center"/>
            </w:pPr>
          </w:p>
        </w:tc>
      </w:tr>
      <w:tr w:rsidRPr="00447D20" w:rsidR="00B125BD" w:rsidTr="69D955B0" w14:paraId="77458A93" w14:textId="77777777">
        <w:trPr>
          <w:trHeight w:val="420"/>
        </w:trPr>
        <w:tc>
          <w:tcPr>
            <w:tcW w:w="2250" w:type="dxa"/>
            <w:tcMar/>
          </w:tcPr>
          <w:p w:rsidR="00B125BD" w:rsidP="00B125BD" w:rsidRDefault="00DF4C71" w14:paraId="6F79A504" w14:textId="77777777">
            <w:pPr>
              <w:pStyle w:val="Tabletext"/>
              <w:jc w:val="center"/>
            </w:pPr>
            <w:r>
              <w:t>5</w:t>
            </w:r>
            <w:r w:rsidRPr="00205E12" w:rsidR="00B125BD">
              <w:t xml:space="preserve"> mins</w:t>
            </w:r>
          </w:p>
        </w:tc>
        <w:tc>
          <w:tcPr>
            <w:tcW w:w="5528" w:type="dxa"/>
            <w:tcMar/>
          </w:tcPr>
          <w:p w:rsidRPr="00A85644" w:rsidR="00B125BD" w:rsidP="00B125BD" w:rsidRDefault="00D75B01" w14:paraId="28BC74C7" w14:textId="6131C5BE">
            <w:pPr>
              <w:pStyle w:val="Tabletextbullet"/>
              <w:numPr>
                <w:ilvl w:val="0"/>
                <w:numId w:val="0"/>
              </w:numPr>
            </w:pPr>
            <w:r>
              <w:t xml:space="preserve">S: (Complete the Exit </w:t>
            </w:r>
            <w:r w:rsidR="00EC3A19">
              <w:t>Ticket.)</w:t>
            </w:r>
          </w:p>
        </w:tc>
        <w:tc>
          <w:tcPr>
            <w:tcW w:w="1578" w:type="dxa"/>
            <w:tcMar/>
          </w:tcPr>
          <w:p w:rsidRPr="00205E12" w:rsidR="00B125BD" w:rsidP="00B125BD" w:rsidRDefault="00EC3A19" w14:paraId="60D8C68A" w14:textId="2A1E9FAC">
            <w:pPr>
              <w:pStyle w:val="Tabletext"/>
              <w:jc w:val="center"/>
            </w:pPr>
            <w:r>
              <w:t>Exit Ticket</w:t>
            </w:r>
          </w:p>
        </w:tc>
      </w:tr>
    </w:tbl>
    <w:p w:rsidR="00B059F3" w:rsidP="00D20D0B" w:rsidRDefault="00B059F3" w14:paraId="41E21F91" w14:textId="77777777"/>
    <w:p w:rsidR="00F23AA2" w:rsidRDefault="00F23AA2" w14:paraId="158F4861" w14:textId="049BA12D"/>
    <w:p w:rsidR="00C5614A" w:rsidRDefault="00C5614A" w14:paraId="6182F411" w14:textId="763FA5DD"/>
    <w:p w:rsidR="00C5614A" w:rsidRDefault="00C5614A" w14:paraId="02CB01B4" w14:textId="7C92C23E"/>
    <w:p w:rsidR="00C5614A" w:rsidRDefault="00C5614A" w14:paraId="2532B871" w14:textId="432BE37B"/>
    <w:p w:rsidR="00C5614A" w:rsidRDefault="00C5614A" w14:paraId="05C2BB55" w14:textId="1A995099"/>
    <w:p w:rsidR="00C5614A" w:rsidRDefault="00C5614A" w14:paraId="7F191412" w14:textId="77777777"/>
    <w:sectPr w:rsidR="00C5614A" w:rsidSect="00DC0C62">
      <w:headerReference w:type="default" r:id="rId12"/>
      <w:footerReference w:type="default" r:id="rId13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83B87" w:rsidP="004C62A0" w:rsidRDefault="00683B87" w14:paraId="5D1E8335" w14:textId="77777777">
      <w:pPr>
        <w:spacing w:after="0" w:line="240" w:lineRule="auto"/>
      </w:pPr>
      <w:r>
        <w:separator/>
      </w:r>
    </w:p>
  </w:endnote>
  <w:endnote w:type="continuationSeparator" w:id="0">
    <w:p w:rsidR="00683B87" w:rsidP="004C62A0" w:rsidRDefault="00683B87" w14:paraId="69FB9269" w14:textId="77777777">
      <w:pPr>
        <w:spacing w:after="0" w:line="240" w:lineRule="auto"/>
      </w:pPr>
      <w:r>
        <w:continuationSeparator/>
      </w:r>
    </w:p>
  </w:endnote>
  <w:endnote w:type="continuationNotice" w:id="1">
    <w:p w:rsidR="00683B87" w:rsidRDefault="00683B87" w14:paraId="18185220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18240F" w:rsidR="00485163" w:rsidP="0018240F" w:rsidRDefault="0018240F" w14:paraId="68AA9CF8" w14:textId="6F1D23F4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7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w:history="1" r:id="rId1">
      <w:r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83B87" w:rsidP="004C62A0" w:rsidRDefault="00683B87" w14:paraId="6EB99504" w14:textId="77777777">
      <w:pPr>
        <w:spacing w:after="0" w:line="240" w:lineRule="auto"/>
      </w:pPr>
      <w:r>
        <w:separator/>
      </w:r>
    </w:p>
  </w:footnote>
  <w:footnote w:type="continuationSeparator" w:id="0">
    <w:p w:rsidR="00683B87" w:rsidP="004C62A0" w:rsidRDefault="00683B87" w14:paraId="0F7B4844" w14:textId="77777777">
      <w:pPr>
        <w:spacing w:after="0" w:line="240" w:lineRule="auto"/>
      </w:pPr>
      <w:r>
        <w:continuationSeparator/>
      </w:r>
    </w:p>
  </w:footnote>
  <w:footnote w:type="continuationNotice" w:id="1">
    <w:p w:rsidR="00683B87" w:rsidRDefault="00683B87" w14:paraId="3B023FF6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485163" w:rsidP="002B03E1" w:rsidRDefault="00485163" w14:paraId="755DAFB5" w14:textId="77777777">
    <w:pPr>
      <w:pStyle w:val="Header"/>
      <w:spacing w:after="120"/>
    </w:pPr>
    <w:r>
      <w:rPr>
        <w:noProof/>
      </w:rPr>
      <w:drawing>
        <wp:inline distT="0" distB="0" distL="0" distR="0" wp14:anchorId="430165E4" wp14:editId="27AEAC61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52ACC"/>
    <w:multiLevelType w:val="hybridMultilevel"/>
    <w:tmpl w:val="35CE79A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hint="default" w:ascii="Calibri" w:hAnsi="Calibri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8B74FFD"/>
    <w:multiLevelType w:val="hybridMultilevel"/>
    <w:tmpl w:val="BF2C8E0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E420534"/>
    <w:multiLevelType w:val="hybridMultilevel"/>
    <w:tmpl w:val="DB8C303A"/>
    <w:lvl w:ilvl="0" w:tplc="F43A125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540675"/>
    <w:multiLevelType w:val="hybridMultilevel"/>
    <w:tmpl w:val="32287EDE"/>
    <w:lvl w:ilvl="0" w:tplc="24845EFE">
      <w:start w:val="1"/>
      <w:numFmt w:val="bullet"/>
      <w:lvlText w:val=""/>
      <w:lvlJc w:val="left"/>
      <w:pPr>
        <w:ind w:left="864" w:hanging="360"/>
      </w:pPr>
      <w:rPr>
        <w:rFonts w:hint="default" w:ascii="Symbol" w:hAnsi="Symbol"/>
        <w:color w:val="auto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hint="default" w:ascii="Wingdings" w:hAnsi="Wingdings"/>
      </w:rPr>
    </w:lvl>
  </w:abstractNum>
  <w:abstractNum w:abstractNumId="5" w15:restartNumberingAfterBreak="0">
    <w:nsid w:val="262336C6"/>
    <w:multiLevelType w:val="hybridMultilevel"/>
    <w:tmpl w:val="34728B1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94754BF"/>
    <w:multiLevelType w:val="hybridMultilevel"/>
    <w:tmpl w:val="E1B2FE7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95A202E"/>
    <w:multiLevelType w:val="hybridMultilevel"/>
    <w:tmpl w:val="0E9CCCCA"/>
    <w:lvl w:ilvl="0" w:tplc="0A34AEC2">
      <w:start w:val="1"/>
      <w:numFmt w:val="upperLetter"/>
      <w:pStyle w:val="ListAlphaparen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8E6A2B"/>
    <w:multiLevelType w:val="hybridMultilevel"/>
    <w:tmpl w:val="93BC071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33B30ADF"/>
    <w:multiLevelType w:val="hybridMultilevel"/>
    <w:tmpl w:val="988CC1A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45C96D72"/>
    <w:multiLevelType w:val="hybridMultilevel"/>
    <w:tmpl w:val="12ACC83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46D653A9"/>
    <w:multiLevelType w:val="hybridMultilevel"/>
    <w:tmpl w:val="64CC574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4A0A2F64"/>
    <w:multiLevelType w:val="hybridMultilevel"/>
    <w:tmpl w:val="9AA656B0"/>
    <w:lvl w:ilvl="0" w:tplc="7D9C703E">
      <w:start w:val="2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D57599B"/>
    <w:multiLevelType w:val="hybridMultilevel"/>
    <w:tmpl w:val="D6BCA3C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4DE50D17"/>
    <w:multiLevelType w:val="hybridMultilevel"/>
    <w:tmpl w:val="08EEFE58"/>
    <w:lvl w:ilvl="0" w:tplc="666E266A">
      <w:start w:val="5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FB75F48"/>
    <w:multiLevelType w:val="hybridMultilevel"/>
    <w:tmpl w:val="1C88DF3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54382FB7"/>
    <w:multiLevelType w:val="hybridMultilevel"/>
    <w:tmpl w:val="8548B120"/>
    <w:lvl w:ilvl="0" w:tplc="BEDCB2B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579241AA"/>
    <w:multiLevelType w:val="hybridMultilevel"/>
    <w:tmpl w:val="2286E10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5A5B1F3F"/>
    <w:multiLevelType w:val="hybridMultilevel"/>
    <w:tmpl w:val="85AEC5B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2F06D21"/>
    <w:multiLevelType w:val="hybridMultilevel"/>
    <w:tmpl w:val="CCF2D79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655123A9"/>
    <w:multiLevelType w:val="hybridMultilevel"/>
    <w:tmpl w:val="A252B5E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673C3B28"/>
    <w:multiLevelType w:val="hybridMultilevel"/>
    <w:tmpl w:val="57CA78C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68B0651F"/>
    <w:multiLevelType w:val="hybridMultilevel"/>
    <w:tmpl w:val="544A2BC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6EF56D36"/>
    <w:multiLevelType w:val="hybridMultilevel"/>
    <w:tmpl w:val="26C8145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6F5B4CA6"/>
    <w:multiLevelType w:val="hybridMultilevel"/>
    <w:tmpl w:val="9F6A550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703E50C1"/>
    <w:multiLevelType w:val="hybridMultilevel"/>
    <w:tmpl w:val="85AEC5BC"/>
    <w:lvl w:ilvl="0" w:tplc="2592CC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15F0893"/>
    <w:multiLevelType w:val="hybridMultilevel"/>
    <w:tmpl w:val="16E6B886"/>
    <w:lvl w:ilvl="0" w:tplc="04090001">
      <w:start w:val="1"/>
      <w:numFmt w:val="bullet"/>
      <w:lvlText w:val=""/>
      <w:lvlJc w:val="left"/>
      <w:pPr>
        <w:ind w:left="648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368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088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08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528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248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968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688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08" w:hanging="360"/>
      </w:pPr>
      <w:rPr>
        <w:rFonts w:hint="default" w:ascii="Wingdings" w:hAnsi="Wingdings"/>
      </w:rPr>
    </w:lvl>
  </w:abstractNum>
  <w:abstractNum w:abstractNumId="27" w15:restartNumberingAfterBreak="0">
    <w:nsid w:val="74D85849"/>
    <w:multiLevelType w:val="hybridMultilevel"/>
    <w:tmpl w:val="5FB6263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  <w:b w:val="0"/>
        <w:bCs w:val="0"/>
        <w:sz w:val="22"/>
        <w:szCs w:val="22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  <w:b w:val="0"/>
        <w:bCs w:val="0"/>
        <w:sz w:val="22"/>
        <w:szCs w:val="22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7E9B56C4"/>
    <w:multiLevelType w:val="hybridMultilevel"/>
    <w:tmpl w:val="A3183D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6593773">
    <w:abstractNumId w:val="1"/>
  </w:num>
  <w:num w:numId="2" w16cid:durableId="399789094">
    <w:abstractNumId w:val="7"/>
  </w:num>
  <w:num w:numId="3" w16cid:durableId="715815524">
    <w:abstractNumId w:val="4"/>
  </w:num>
  <w:num w:numId="4" w16cid:durableId="1227106903">
    <w:abstractNumId w:val="14"/>
  </w:num>
  <w:num w:numId="5" w16cid:durableId="926771139">
    <w:abstractNumId w:val="16"/>
  </w:num>
  <w:num w:numId="6" w16cid:durableId="1056195788">
    <w:abstractNumId w:val="28"/>
  </w:num>
  <w:num w:numId="7" w16cid:durableId="167985108">
    <w:abstractNumId w:val="3"/>
  </w:num>
  <w:num w:numId="8" w16cid:durableId="1435587750">
    <w:abstractNumId w:val="25"/>
  </w:num>
  <w:num w:numId="9" w16cid:durableId="277564064">
    <w:abstractNumId w:val="18"/>
  </w:num>
  <w:num w:numId="10" w16cid:durableId="1906914295">
    <w:abstractNumId w:val="2"/>
  </w:num>
  <w:num w:numId="11" w16cid:durableId="1690520970">
    <w:abstractNumId w:val="6"/>
  </w:num>
  <w:num w:numId="12" w16cid:durableId="797256912">
    <w:abstractNumId w:val="12"/>
  </w:num>
  <w:num w:numId="13" w16cid:durableId="1666278257">
    <w:abstractNumId w:val="7"/>
  </w:num>
  <w:num w:numId="14" w16cid:durableId="453642615">
    <w:abstractNumId w:val="5"/>
  </w:num>
  <w:num w:numId="15" w16cid:durableId="1483307911">
    <w:abstractNumId w:val="21"/>
  </w:num>
  <w:num w:numId="16" w16cid:durableId="2070229431">
    <w:abstractNumId w:val="23"/>
  </w:num>
  <w:num w:numId="17" w16cid:durableId="7492677">
    <w:abstractNumId w:val="27"/>
  </w:num>
  <w:num w:numId="18" w16cid:durableId="46956261">
    <w:abstractNumId w:val="8"/>
  </w:num>
  <w:num w:numId="19" w16cid:durableId="1428648260">
    <w:abstractNumId w:val="9"/>
  </w:num>
  <w:num w:numId="20" w16cid:durableId="646784614">
    <w:abstractNumId w:val="15"/>
  </w:num>
  <w:num w:numId="21" w16cid:durableId="1987931848">
    <w:abstractNumId w:val="10"/>
  </w:num>
  <w:num w:numId="22" w16cid:durableId="1279601440">
    <w:abstractNumId w:val="11"/>
  </w:num>
  <w:num w:numId="23" w16cid:durableId="850337710">
    <w:abstractNumId w:val="0"/>
  </w:num>
  <w:num w:numId="24" w16cid:durableId="1123688488">
    <w:abstractNumId w:val="26"/>
  </w:num>
  <w:num w:numId="25" w16cid:durableId="1233080018">
    <w:abstractNumId w:val="24"/>
  </w:num>
  <w:num w:numId="26" w16cid:durableId="1095251766">
    <w:abstractNumId w:val="17"/>
  </w:num>
  <w:num w:numId="27" w16cid:durableId="841511709">
    <w:abstractNumId w:val="13"/>
  </w:num>
  <w:num w:numId="28" w16cid:durableId="2041738412">
    <w:abstractNumId w:val="20"/>
  </w:num>
  <w:num w:numId="29" w16cid:durableId="848712947">
    <w:abstractNumId w:val="22"/>
  </w:num>
  <w:num w:numId="30" w16cid:durableId="2034384264">
    <w:abstractNumId w:val="19"/>
  </w:num>
  <w:numIdMacAtCleanup w:val="7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8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E68"/>
    <w:rsid w:val="00000342"/>
    <w:rsid w:val="00002EE1"/>
    <w:rsid w:val="00004534"/>
    <w:rsid w:val="00004E17"/>
    <w:rsid w:val="00011E61"/>
    <w:rsid w:val="00012DB0"/>
    <w:rsid w:val="000133B3"/>
    <w:rsid w:val="000136B4"/>
    <w:rsid w:val="000138FB"/>
    <w:rsid w:val="00013CD3"/>
    <w:rsid w:val="00013F96"/>
    <w:rsid w:val="000158B9"/>
    <w:rsid w:val="00015EA8"/>
    <w:rsid w:val="00016CFD"/>
    <w:rsid w:val="00017457"/>
    <w:rsid w:val="000174FC"/>
    <w:rsid w:val="000178A9"/>
    <w:rsid w:val="00020529"/>
    <w:rsid w:val="0002061A"/>
    <w:rsid w:val="000229D7"/>
    <w:rsid w:val="000251A9"/>
    <w:rsid w:val="00025E27"/>
    <w:rsid w:val="00025EDF"/>
    <w:rsid w:val="0002700A"/>
    <w:rsid w:val="000270E1"/>
    <w:rsid w:val="000276B1"/>
    <w:rsid w:val="000304FE"/>
    <w:rsid w:val="00031296"/>
    <w:rsid w:val="00032A99"/>
    <w:rsid w:val="00033387"/>
    <w:rsid w:val="0003584E"/>
    <w:rsid w:val="000365C2"/>
    <w:rsid w:val="000378F3"/>
    <w:rsid w:val="00037E00"/>
    <w:rsid w:val="00037FEC"/>
    <w:rsid w:val="00040126"/>
    <w:rsid w:val="00040E32"/>
    <w:rsid w:val="00041002"/>
    <w:rsid w:val="00041303"/>
    <w:rsid w:val="0004206A"/>
    <w:rsid w:val="0004215D"/>
    <w:rsid w:val="00042A32"/>
    <w:rsid w:val="00043E9C"/>
    <w:rsid w:val="0004463E"/>
    <w:rsid w:val="00045ADB"/>
    <w:rsid w:val="00045DBD"/>
    <w:rsid w:val="00047496"/>
    <w:rsid w:val="0004789B"/>
    <w:rsid w:val="00047B92"/>
    <w:rsid w:val="00050ECF"/>
    <w:rsid w:val="0005242C"/>
    <w:rsid w:val="00052983"/>
    <w:rsid w:val="000536A9"/>
    <w:rsid w:val="00053812"/>
    <w:rsid w:val="00053CE9"/>
    <w:rsid w:val="00055408"/>
    <w:rsid w:val="00055EFC"/>
    <w:rsid w:val="0005655C"/>
    <w:rsid w:val="00056A2A"/>
    <w:rsid w:val="00056C55"/>
    <w:rsid w:val="000578D2"/>
    <w:rsid w:val="00057D32"/>
    <w:rsid w:val="00057E53"/>
    <w:rsid w:val="0006004B"/>
    <w:rsid w:val="000603DF"/>
    <w:rsid w:val="000606C9"/>
    <w:rsid w:val="000607C0"/>
    <w:rsid w:val="00060EC2"/>
    <w:rsid w:val="0006189B"/>
    <w:rsid w:val="00061EA3"/>
    <w:rsid w:val="0006308C"/>
    <w:rsid w:val="000630C6"/>
    <w:rsid w:val="000637A6"/>
    <w:rsid w:val="0006380B"/>
    <w:rsid w:val="000649F6"/>
    <w:rsid w:val="00064DA6"/>
    <w:rsid w:val="00064EDE"/>
    <w:rsid w:val="00064F5A"/>
    <w:rsid w:val="000660BD"/>
    <w:rsid w:val="00066203"/>
    <w:rsid w:val="00066339"/>
    <w:rsid w:val="00066750"/>
    <w:rsid w:val="00066AF8"/>
    <w:rsid w:val="000676B3"/>
    <w:rsid w:val="00067C04"/>
    <w:rsid w:val="00067C3B"/>
    <w:rsid w:val="00070022"/>
    <w:rsid w:val="00070A64"/>
    <w:rsid w:val="0007486C"/>
    <w:rsid w:val="00074E28"/>
    <w:rsid w:val="00075672"/>
    <w:rsid w:val="00075C4F"/>
    <w:rsid w:val="00076087"/>
    <w:rsid w:val="00076191"/>
    <w:rsid w:val="00077166"/>
    <w:rsid w:val="0007774F"/>
    <w:rsid w:val="00077CE2"/>
    <w:rsid w:val="00080068"/>
    <w:rsid w:val="00080842"/>
    <w:rsid w:val="00080A97"/>
    <w:rsid w:val="00080FD8"/>
    <w:rsid w:val="0008120E"/>
    <w:rsid w:val="00081315"/>
    <w:rsid w:val="000817C0"/>
    <w:rsid w:val="000819C4"/>
    <w:rsid w:val="00082554"/>
    <w:rsid w:val="00082711"/>
    <w:rsid w:val="00082ED1"/>
    <w:rsid w:val="00084A15"/>
    <w:rsid w:val="000853C0"/>
    <w:rsid w:val="00085530"/>
    <w:rsid w:val="000855A3"/>
    <w:rsid w:val="00086DFE"/>
    <w:rsid w:val="00087C6A"/>
    <w:rsid w:val="00090EFF"/>
    <w:rsid w:val="000911DA"/>
    <w:rsid w:val="0009275E"/>
    <w:rsid w:val="00092A9D"/>
    <w:rsid w:val="00095485"/>
    <w:rsid w:val="000955DA"/>
    <w:rsid w:val="00097D52"/>
    <w:rsid w:val="00097EAA"/>
    <w:rsid w:val="000A0D14"/>
    <w:rsid w:val="000A1841"/>
    <w:rsid w:val="000A24CA"/>
    <w:rsid w:val="000A26C8"/>
    <w:rsid w:val="000A3608"/>
    <w:rsid w:val="000A3B71"/>
    <w:rsid w:val="000A3CAF"/>
    <w:rsid w:val="000A3F32"/>
    <w:rsid w:val="000A5534"/>
    <w:rsid w:val="000A6C97"/>
    <w:rsid w:val="000A70DF"/>
    <w:rsid w:val="000A7119"/>
    <w:rsid w:val="000A7B17"/>
    <w:rsid w:val="000A7F61"/>
    <w:rsid w:val="000B02E4"/>
    <w:rsid w:val="000B042B"/>
    <w:rsid w:val="000B103F"/>
    <w:rsid w:val="000B1171"/>
    <w:rsid w:val="000B21EA"/>
    <w:rsid w:val="000B26AD"/>
    <w:rsid w:val="000B35B2"/>
    <w:rsid w:val="000B35E7"/>
    <w:rsid w:val="000B3848"/>
    <w:rsid w:val="000B38F1"/>
    <w:rsid w:val="000B43F1"/>
    <w:rsid w:val="000B5088"/>
    <w:rsid w:val="000B5C9F"/>
    <w:rsid w:val="000B6128"/>
    <w:rsid w:val="000B7018"/>
    <w:rsid w:val="000C0EE7"/>
    <w:rsid w:val="000C17A4"/>
    <w:rsid w:val="000C1AB3"/>
    <w:rsid w:val="000C2A62"/>
    <w:rsid w:val="000C2CC3"/>
    <w:rsid w:val="000C3037"/>
    <w:rsid w:val="000C3A78"/>
    <w:rsid w:val="000C3BEA"/>
    <w:rsid w:val="000C3C80"/>
    <w:rsid w:val="000C49E8"/>
    <w:rsid w:val="000C585C"/>
    <w:rsid w:val="000C6884"/>
    <w:rsid w:val="000C6A78"/>
    <w:rsid w:val="000D09CB"/>
    <w:rsid w:val="000D0A3B"/>
    <w:rsid w:val="000D148B"/>
    <w:rsid w:val="000D1F93"/>
    <w:rsid w:val="000D2C97"/>
    <w:rsid w:val="000D2F33"/>
    <w:rsid w:val="000D3A1C"/>
    <w:rsid w:val="000D3AA4"/>
    <w:rsid w:val="000D3EE1"/>
    <w:rsid w:val="000D3F51"/>
    <w:rsid w:val="000D4412"/>
    <w:rsid w:val="000D54FF"/>
    <w:rsid w:val="000D5BF4"/>
    <w:rsid w:val="000D5EFC"/>
    <w:rsid w:val="000D6B8E"/>
    <w:rsid w:val="000E1CA6"/>
    <w:rsid w:val="000E24E1"/>
    <w:rsid w:val="000E2D38"/>
    <w:rsid w:val="000E2DAF"/>
    <w:rsid w:val="000E3BFB"/>
    <w:rsid w:val="000E487B"/>
    <w:rsid w:val="000E50B3"/>
    <w:rsid w:val="000E5600"/>
    <w:rsid w:val="000E5866"/>
    <w:rsid w:val="000E66F8"/>
    <w:rsid w:val="000E71C4"/>
    <w:rsid w:val="000E788C"/>
    <w:rsid w:val="000F1007"/>
    <w:rsid w:val="000F128D"/>
    <w:rsid w:val="000F2682"/>
    <w:rsid w:val="000F2E0A"/>
    <w:rsid w:val="000F3229"/>
    <w:rsid w:val="000F3F4A"/>
    <w:rsid w:val="000F5B2E"/>
    <w:rsid w:val="000F5BAC"/>
    <w:rsid w:val="000F6967"/>
    <w:rsid w:val="000F6D4B"/>
    <w:rsid w:val="000F7B0A"/>
    <w:rsid w:val="00100BFB"/>
    <w:rsid w:val="00101C02"/>
    <w:rsid w:val="00102C15"/>
    <w:rsid w:val="0010336B"/>
    <w:rsid w:val="0010418B"/>
    <w:rsid w:val="00104876"/>
    <w:rsid w:val="00104C5D"/>
    <w:rsid w:val="00107653"/>
    <w:rsid w:val="00107D91"/>
    <w:rsid w:val="00107E8A"/>
    <w:rsid w:val="001107C2"/>
    <w:rsid w:val="001118C1"/>
    <w:rsid w:val="00111937"/>
    <w:rsid w:val="00112098"/>
    <w:rsid w:val="0011222C"/>
    <w:rsid w:val="001122C2"/>
    <w:rsid w:val="0011265A"/>
    <w:rsid w:val="001128C0"/>
    <w:rsid w:val="00112B67"/>
    <w:rsid w:val="00114640"/>
    <w:rsid w:val="00115649"/>
    <w:rsid w:val="0011665E"/>
    <w:rsid w:val="0011717A"/>
    <w:rsid w:val="00121103"/>
    <w:rsid w:val="00121BEB"/>
    <w:rsid w:val="00122DA9"/>
    <w:rsid w:val="00123471"/>
    <w:rsid w:val="001241E4"/>
    <w:rsid w:val="00124F90"/>
    <w:rsid w:val="0012574F"/>
    <w:rsid w:val="00125CC7"/>
    <w:rsid w:val="00126B37"/>
    <w:rsid w:val="00130681"/>
    <w:rsid w:val="00130E7A"/>
    <w:rsid w:val="00131003"/>
    <w:rsid w:val="00132FAB"/>
    <w:rsid w:val="001349B4"/>
    <w:rsid w:val="00134F2D"/>
    <w:rsid w:val="001351C6"/>
    <w:rsid w:val="00135237"/>
    <w:rsid w:val="001352D9"/>
    <w:rsid w:val="001357EF"/>
    <w:rsid w:val="00137728"/>
    <w:rsid w:val="001379C9"/>
    <w:rsid w:val="00137DFB"/>
    <w:rsid w:val="00140C96"/>
    <w:rsid w:val="001411AA"/>
    <w:rsid w:val="00141862"/>
    <w:rsid w:val="00143568"/>
    <w:rsid w:val="00143C15"/>
    <w:rsid w:val="001449A3"/>
    <w:rsid w:val="00144BB9"/>
    <w:rsid w:val="00144F5B"/>
    <w:rsid w:val="00145EA2"/>
    <w:rsid w:val="00147532"/>
    <w:rsid w:val="001479E6"/>
    <w:rsid w:val="001508E5"/>
    <w:rsid w:val="00151B0B"/>
    <w:rsid w:val="00153068"/>
    <w:rsid w:val="00154AB5"/>
    <w:rsid w:val="00154E8A"/>
    <w:rsid w:val="00155BB2"/>
    <w:rsid w:val="00156A15"/>
    <w:rsid w:val="00157457"/>
    <w:rsid w:val="001613D0"/>
    <w:rsid w:val="00161CA4"/>
    <w:rsid w:val="00162811"/>
    <w:rsid w:val="001639FF"/>
    <w:rsid w:val="00164477"/>
    <w:rsid w:val="00164568"/>
    <w:rsid w:val="001650AA"/>
    <w:rsid w:val="00165A9D"/>
    <w:rsid w:val="00165C69"/>
    <w:rsid w:val="00165C7C"/>
    <w:rsid w:val="00166CE0"/>
    <w:rsid w:val="00167350"/>
    <w:rsid w:val="001677F7"/>
    <w:rsid w:val="001706F6"/>
    <w:rsid w:val="0017075E"/>
    <w:rsid w:val="00171871"/>
    <w:rsid w:val="00171FAB"/>
    <w:rsid w:val="001722C6"/>
    <w:rsid w:val="0017237C"/>
    <w:rsid w:val="00172582"/>
    <w:rsid w:val="0017259E"/>
    <w:rsid w:val="00172DA6"/>
    <w:rsid w:val="0017332A"/>
    <w:rsid w:val="00173384"/>
    <w:rsid w:val="00173D84"/>
    <w:rsid w:val="00174340"/>
    <w:rsid w:val="0017501A"/>
    <w:rsid w:val="00175132"/>
    <w:rsid w:val="0017597D"/>
    <w:rsid w:val="00175F63"/>
    <w:rsid w:val="00176A90"/>
    <w:rsid w:val="0017723D"/>
    <w:rsid w:val="00180755"/>
    <w:rsid w:val="001809AE"/>
    <w:rsid w:val="00180C33"/>
    <w:rsid w:val="001811D6"/>
    <w:rsid w:val="00181A63"/>
    <w:rsid w:val="0018240F"/>
    <w:rsid w:val="001824FE"/>
    <w:rsid w:val="001835C3"/>
    <w:rsid w:val="001838F1"/>
    <w:rsid w:val="00183AE1"/>
    <w:rsid w:val="00183D2F"/>
    <w:rsid w:val="001849B6"/>
    <w:rsid w:val="00184F98"/>
    <w:rsid w:val="0018594B"/>
    <w:rsid w:val="00185FE6"/>
    <w:rsid w:val="00186913"/>
    <w:rsid w:val="00186D06"/>
    <w:rsid w:val="00186F34"/>
    <w:rsid w:val="00187EE0"/>
    <w:rsid w:val="001903B7"/>
    <w:rsid w:val="00190D93"/>
    <w:rsid w:val="00191D90"/>
    <w:rsid w:val="0019436F"/>
    <w:rsid w:val="0019444C"/>
    <w:rsid w:val="00196038"/>
    <w:rsid w:val="00196238"/>
    <w:rsid w:val="00197504"/>
    <w:rsid w:val="001A018E"/>
    <w:rsid w:val="001A0449"/>
    <w:rsid w:val="001A0EDD"/>
    <w:rsid w:val="001A2E11"/>
    <w:rsid w:val="001A335C"/>
    <w:rsid w:val="001A4647"/>
    <w:rsid w:val="001A46AA"/>
    <w:rsid w:val="001A4B48"/>
    <w:rsid w:val="001A4CF4"/>
    <w:rsid w:val="001A4F28"/>
    <w:rsid w:val="001A5F79"/>
    <w:rsid w:val="001A685E"/>
    <w:rsid w:val="001A7ECA"/>
    <w:rsid w:val="001B0051"/>
    <w:rsid w:val="001B05EB"/>
    <w:rsid w:val="001B0665"/>
    <w:rsid w:val="001B1398"/>
    <w:rsid w:val="001B14C5"/>
    <w:rsid w:val="001B193C"/>
    <w:rsid w:val="001B23B7"/>
    <w:rsid w:val="001B3A38"/>
    <w:rsid w:val="001B3F2B"/>
    <w:rsid w:val="001B5294"/>
    <w:rsid w:val="001B70DA"/>
    <w:rsid w:val="001B7467"/>
    <w:rsid w:val="001B7C8D"/>
    <w:rsid w:val="001C0565"/>
    <w:rsid w:val="001C112A"/>
    <w:rsid w:val="001C11F8"/>
    <w:rsid w:val="001C16F1"/>
    <w:rsid w:val="001C2503"/>
    <w:rsid w:val="001C2FDC"/>
    <w:rsid w:val="001C33C4"/>
    <w:rsid w:val="001C41AB"/>
    <w:rsid w:val="001C4789"/>
    <w:rsid w:val="001C5FBD"/>
    <w:rsid w:val="001C71E5"/>
    <w:rsid w:val="001D0016"/>
    <w:rsid w:val="001D1A1B"/>
    <w:rsid w:val="001D21BD"/>
    <w:rsid w:val="001D285B"/>
    <w:rsid w:val="001D2B73"/>
    <w:rsid w:val="001D35BF"/>
    <w:rsid w:val="001D393C"/>
    <w:rsid w:val="001D3E37"/>
    <w:rsid w:val="001D594C"/>
    <w:rsid w:val="001D608C"/>
    <w:rsid w:val="001D697B"/>
    <w:rsid w:val="001D6CE1"/>
    <w:rsid w:val="001D725C"/>
    <w:rsid w:val="001E18A5"/>
    <w:rsid w:val="001E1ECA"/>
    <w:rsid w:val="001E20D6"/>
    <w:rsid w:val="001E2177"/>
    <w:rsid w:val="001E233E"/>
    <w:rsid w:val="001E3126"/>
    <w:rsid w:val="001E3A10"/>
    <w:rsid w:val="001E3D3B"/>
    <w:rsid w:val="001E3E44"/>
    <w:rsid w:val="001E43C5"/>
    <w:rsid w:val="001E5208"/>
    <w:rsid w:val="001E5465"/>
    <w:rsid w:val="001E72C2"/>
    <w:rsid w:val="001F066E"/>
    <w:rsid w:val="001F0D96"/>
    <w:rsid w:val="001F0FCE"/>
    <w:rsid w:val="001F133F"/>
    <w:rsid w:val="001F1B30"/>
    <w:rsid w:val="001F1D08"/>
    <w:rsid w:val="001F3CE2"/>
    <w:rsid w:val="001F4473"/>
    <w:rsid w:val="001F690D"/>
    <w:rsid w:val="001F6F49"/>
    <w:rsid w:val="002008EA"/>
    <w:rsid w:val="002012F4"/>
    <w:rsid w:val="00201DB3"/>
    <w:rsid w:val="002028B5"/>
    <w:rsid w:val="0020307D"/>
    <w:rsid w:val="00204BCE"/>
    <w:rsid w:val="00204F0D"/>
    <w:rsid w:val="0020573E"/>
    <w:rsid w:val="00205E12"/>
    <w:rsid w:val="00207623"/>
    <w:rsid w:val="002113EC"/>
    <w:rsid w:val="002114AB"/>
    <w:rsid w:val="00211940"/>
    <w:rsid w:val="00211AC4"/>
    <w:rsid w:val="00211ACD"/>
    <w:rsid w:val="00211C7E"/>
    <w:rsid w:val="00211C95"/>
    <w:rsid w:val="00212900"/>
    <w:rsid w:val="00212966"/>
    <w:rsid w:val="002133F4"/>
    <w:rsid w:val="00213B34"/>
    <w:rsid w:val="00213BE9"/>
    <w:rsid w:val="0021416F"/>
    <w:rsid w:val="00215503"/>
    <w:rsid w:val="00215D9E"/>
    <w:rsid w:val="0021678F"/>
    <w:rsid w:val="0021713D"/>
    <w:rsid w:val="00217759"/>
    <w:rsid w:val="002211C1"/>
    <w:rsid w:val="002217F7"/>
    <w:rsid w:val="00221984"/>
    <w:rsid w:val="002237A8"/>
    <w:rsid w:val="0022441D"/>
    <w:rsid w:val="00224925"/>
    <w:rsid w:val="00225C03"/>
    <w:rsid w:val="0022637A"/>
    <w:rsid w:val="002264A5"/>
    <w:rsid w:val="002266AF"/>
    <w:rsid w:val="00230533"/>
    <w:rsid w:val="002305AC"/>
    <w:rsid w:val="00230643"/>
    <w:rsid w:val="00231459"/>
    <w:rsid w:val="002314C1"/>
    <w:rsid w:val="002321A5"/>
    <w:rsid w:val="002336C5"/>
    <w:rsid w:val="002348D5"/>
    <w:rsid w:val="00235E51"/>
    <w:rsid w:val="002361D1"/>
    <w:rsid w:val="002362B5"/>
    <w:rsid w:val="00236467"/>
    <w:rsid w:val="00236971"/>
    <w:rsid w:val="00236D4F"/>
    <w:rsid w:val="0023723D"/>
    <w:rsid w:val="002372BB"/>
    <w:rsid w:val="00237CC9"/>
    <w:rsid w:val="00237DD0"/>
    <w:rsid w:val="00237EEE"/>
    <w:rsid w:val="00241CB1"/>
    <w:rsid w:val="00241CDC"/>
    <w:rsid w:val="00241F53"/>
    <w:rsid w:val="00242509"/>
    <w:rsid w:val="0024439B"/>
    <w:rsid w:val="00245E55"/>
    <w:rsid w:val="0024645F"/>
    <w:rsid w:val="002467ED"/>
    <w:rsid w:val="00246C66"/>
    <w:rsid w:val="00250B95"/>
    <w:rsid w:val="00251162"/>
    <w:rsid w:val="002523BC"/>
    <w:rsid w:val="00254B26"/>
    <w:rsid w:val="00255974"/>
    <w:rsid w:val="0025676E"/>
    <w:rsid w:val="0025704F"/>
    <w:rsid w:val="00257BD8"/>
    <w:rsid w:val="00260FE8"/>
    <w:rsid w:val="00263A24"/>
    <w:rsid w:val="0026547C"/>
    <w:rsid w:val="002656D6"/>
    <w:rsid w:val="00265E1A"/>
    <w:rsid w:val="00266BCD"/>
    <w:rsid w:val="002706DC"/>
    <w:rsid w:val="0027167A"/>
    <w:rsid w:val="00272202"/>
    <w:rsid w:val="00274192"/>
    <w:rsid w:val="00275EC2"/>
    <w:rsid w:val="00275FA4"/>
    <w:rsid w:val="00276278"/>
    <w:rsid w:val="00276BFD"/>
    <w:rsid w:val="002808D8"/>
    <w:rsid w:val="00281CD2"/>
    <w:rsid w:val="0028216F"/>
    <w:rsid w:val="00282B25"/>
    <w:rsid w:val="00285670"/>
    <w:rsid w:val="002861FB"/>
    <w:rsid w:val="00290A56"/>
    <w:rsid w:val="00290D71"/>
    <w:rsid w:val="00293953"/>
    <w:rsid w:val="00293C6D"/>
    <w:rsid w:val="002958C8"/>
    <w:rsid w:val="00295EE5"/>
    <w:rsid w:val="002964EA"/>
    <w:rsid w:val="00297AD9"/>
    <w:rsid w:val="00297EC2"/>
    <w:rsid w:val="002A081E"/>
    <w:rsid w:val="002A0AAB"/>
    <w:rsid w:val="002A1BD6"/>
    <w:rsid w:val="002A2D88"/>
    <w:rsid w:val="002A2F7F"/>
    <w:rsid w:val="002A5281"/>
    <w:rsid w:val="002A55DE"/>
    <w:rsid w:val="002A6A39"/>
    <w:rsid w:val="002A7E9C"/>
    <w:rsid w:val="002B03E1"/>
    <w:rsid w:val="002B0512"/>
    <w:rsid w:val="002B08DB"/>
    <w:rsid w:val="002B166E"/>
    <w:rsid w:val="002B2D4D"/>
    <w:rsid w:val="002B537B"/>
    <w:rsid w:val="002B584C"/>
    <w:rsid w:val="002B5A55"/>
    <w:rsid w:val="002B6562"/>
    <w:rsid w:val="002C02D4"/>
    <w:rsid w:val="002C07B3"/>
    <w:rsid w:val="002C08D1"/>
    <w:rsid w:val="002C1DE7"/>
    <w:rsid w:val="002C3407"/>
    <w:rsid w:val="002C3563"/>
    <w:rsid w:val="002C4395"/>
    <w:rsid w:val="002C447C"/>
    <w:rsid w:val="002C5049"/>
    <w:rsid w:val="002C53FA"/>
    <w:rsid w:val="002C55EB"/>
    <w:rsid w:val="002C6939"/>
    <w:rsid w:val="002D0153"/>
    <w:rsid w:val="002D1394"/>
    <w:rsid w:val="002D2D9A"/>
    <w:rsid w:val="002D30FF"/>
    <w:rsid w:val="002D32C3"/>
    <w:rsid w:val="002D395F"/>
    <w:rsid w:val="002D3F04"/>
    <w:rsid w:val="002D4227"/>
    <w:rsid w:val="002D4D79"/>
    <w:rsid w:val="002D55BE"/>
    <w:rsid w:val="002D5A5E"/>
    <w:rsid w:val="002D6AB9"/>
    <w:rsid w:val="002D7887"/>
    <w:rsid w:val="002E14B8"/>
    <w:rsid w:val="002E14BE"/>
    <w:rsid w:val="002E185D"/>
    <w:rsid w:val="002E1C60"/>
    <w:rsid w:val="002E2853"/>
    <w:rsid w:val="002E2FB6"/>
    <w:rsid w:val="002E30B6"/>
    <w:rsid w:val="002E44B2"/>
    <w:rsid w:val="002E4550"/>
    <w:rsid w:val="002E5003"/>
    <w:rsid w:val="002E54FC"/>
    <w:rsid w:val="002E58E1"/>
    <w:rsid w:val="002E5D4F"/>
    <w:rsid w:val="002E7AAE"/>
    <w:rsid w:val="002F062C"/>
    <w:rsid w:val="002F18F6"/>
    <w:rsid w:val="002F21DF"/>
    <w:rsid w:val="002F22EE"/>
    <w:rsid w:val="002F3C9C"/>
    <w:rsid w:val="002F42C6"/>
    <w:rsid w:val="002F4686"/>
    <w:rsid w:val="002F5CD7"/>
    <w:rsid w:val="002F5FC1"/>
    <w:rsid w:val="002F5FE4"/>
    <w:rsid w:val="002F6FF1"/>
    <w:rsid w:val="00300403"/>
    <w:rsid w:val="00300BAE"/>
    <w:rsid w:val="00300E6E"/>
    <w:rsid w:val="003010A8"/>
    <w:rsid w:val="00301690"/>
    <w:rsid w:val="003024A8"/>
    <w:rsid w:val="00302CCD"/>
    <w:rsid w:val="00302D49"/>
    <w:rsid w:val="00302F36"/>
    <w:rsid w:val="0030416B"/>
    <w:rsid w:val="0030417C"/>
    <w:rsid w:val="00304366"/>
    <w:rsid w:val="00304604"/>
    <w:rsid w:val="00304C16"/>
    <w:rsid w:val="00305835"/>
    <w:rsid w:val="0030775F"/>
    <w:rsid w:val="00310274"/>
    <w:rsid w:val="003108E8"/>
    <w:rsid w:val="00310EB4"/>
    <w:rsid w:val="00311740"/>
    <w:rsid w:val="0031342F"/>
    <w:rsid w:val="00315B3A"/>
    <w:rsid w:val="003166E5"/>
    <w:rsid w:val="00316FB7"/>
    <w:rsid w:val="003215C8"/>
    <w:rsid w:val="003217C0"/>
    <w:rsid w:val="003232FF"/>
    <w:rsid w:val="00323E80"/>
    <w:rsid w:val="00323EEF"/>
    <w:rsid w:val="00324360"/>
    <w:rsid w:val="003245AB"/>
    <w:rsid w:val="0032534F"/>
    <w:rsid w:val="00325587"/>
    <w:rsid w:val="00326382"/>
    <w:rsid w:val="0032795E"/>
    <w:rsid w:val="00327E8C"/>
    <w:rsid w:val="00327FC6"/>
    <w:rsid w:val="00330D9D"/>
    <w:rsid w:val="0033248E"/>
    <w:rsid w:val="003327AE"/>
    <w:rsid w:val="0033374A"/>
    <w:rsid w:val="0033521B"/>
    <w:rsid w:val="00335B76"/>
    <w:rsid w:val="00336DA7"/>
    <w:rsid w:val="00337388"/>
    <w:rsid w:val="00340073"/>
    <w:rsid w:val="00340F20"/>
    <w:rsid w:val="003412C9"/>
    <w:rsid w:val="00341AE7"/>
    <w:rsid w:val="00341F28"/>
    <w:rsid w:val="00343B11"/>
    <w:rsid w:val="003445CD"/>
    <w:rsid w:val="00344AF9"/>
    <w:rsid w:val="00345F47"/>
    <w:rsid w:val="00346D5F"/>
    <w:rsid w:val="00347179"/>
    <w:rsid w:val="003472BD"/>
    <w:rsid w:val="00347CEE"/>
    <w:rsid w:val="00347DC2"/>
    <w:rsid w:val="00350A27"/>
    <w:rsid w:val="003514CB"/>
    <w:rsid w:val="003517AC"/>
    <w:rsid w:val="00351AD7"/>
    <w:rsid w:val="003537EB"/>
    <w:rsid w:val="00353C3B"/>
    <w:rsid w:val="003546B7"/>
    <w:rsid w:val="00354752"/>
    <w:rsid w:val="00355391"/>
    <w:rsid w:val="0035554E"/>
    <w:rsid w:val="00355D45"/>
    <w:rsid w:val="00356660"/>
    <w:rsid w:val="00356B31"/>
    <w:rsid w:val="003570B4"/>
    <w:rsid w:val="00357207"/>
    <w:rsid w:val="0035720F"/>
    <w:rsid w:val="00360E31"/>
    <w:rsid w:val="00361258"/>
    <w:rsid w:val="00361752"/>
    <w:rsid w:val="00363316"/>
    <w:rsid w:val="003640F4"/>
    <w:rsid w:val="00364317"/>
    <w:rsid w:val="00364F19"/>
    <w:rsid w:val="00365052"/>
    <w:rsid w:val="00366722"/>
    <w:rsid w:val="00367254"/>
    <w:rsid w:val="00367697"/>
    <w:rsid w:val="00367DE1"/>
    <w:rsid w:val="00370686"/>
    <w:rsid w:val="00371A8A"/>
    <w:rsid w:val="003730D3"/>
    <w:rsid w:val="0037483D"/>
    <w:rsid w:val="0037640E"/>
    <w:rsid w:val="0037664D"/>
    <w:rsid w:val="00377594"/>
    <w:rsid w:val="00380145"/>
    <w:rsid w:val="003802F3"/>
    <w:rsid w:val="00382A4F"/>
    <w:rsid w:val="003849BB"/>
    <w:rsid w:val="00384A86"/>
    <w:rsid w:val="00385FA9"/>
    <w:rsid w:val="003863B4"/>
    <w:rsid w:val="00386E63"/>
    <w:rsid w:val="00387D03"/>
    <w:rsid w:val="00390C06"/>
    <w:rsid w:val="00390F9D"/>
    <w:rsid w:val="00391205"/>
    <w:rsid w:val="003924B2"/>
    <w:rsid w:val="003924EB"/>
    <w:rsid w:val="003928AA"/>
    <w:rsid w:val="00392C5C"/>
    <w:rsid w:val="00395210"/>
    <w:rsid w:val="00396168"/>
    <w:rsid w:val="003978B0"/>
    <w:rsid w:val="003A097F"/>
    <w:rsid w:val="003A16B0"/>
    <w:rsid w:val="003A1DF9"/>
    <w:rsid w:val="003A1E76"/>
    <w:rsid w:val="003A78FC"/>
    <w:rsid w:val="003B15EA"/>
    <w:rsid w:val="003B1990"/>
    <w:rsid w:val="003B2408"/>
    <w:rsid w:val="003B4958"/>
    <w:rsid w:val="003B49FF"/>
    <w:rsid w:val="003B69F8"/>
    <w:rsid w:val="003B75FC"/>
    <w:rsid w:val="003B7A7B"/>
    <w:rsid w:val="003B7AAB"/>
    <w:rsid w:val="003C2728"/>
    <w:rsid w:val="003C2EFB"/>
    <w:rsid w:val="003C34D2"/>
    <w:rsid w:val="003C3604"/>
    <w:rsid w:val="003C3DAC"/>
    <w:rsid w:val="003C4F23"/>
    <w:rsid w:val="003C53E5"/>
    <w:rsid w:val="003C550D"/>
    <w:rsid w:val="003C571B"/>
    <w:rsid w:val="003C5C70"/>
    <w:rsid w:val="003C63C0"/>
    <w:rsid w:val="003C6CE3"/>
    <w:rsid w:val="003C711C"/>
    <w:rsid w:val="003C7138"/>
    <w:rsid w:val="003C7592"/>
    <w:rsid w:val="003C75BB"/>
    <w:rsid w:val="003C7895"/>
    <w:rsid w:val="003C7A74"/>
    <w:rsid w:val="003D0313"/>
    <w:rsid w:val="003D14FE"/>
    <w:rsid w:val="003D3572"/>
    <w:rsid w:val="003D55F7"/>
    <w:rsid w:val="003D57C6"/>
    <w:rsid w:val="003D57F9"/>
    <w:rsid w:val="003D649B"/>
    <w:rsid w:val="003D738D"/>
    <w:rsid w:val="003D73CB"/>
    <w:rsid w:val="003E06CD"/>
    <w:rsid w:val="003E1708"/>
    <w:rsid w:val="003E17DB"/>
    <w:rsid w:val="003E1E46"/>
    <w:rsid w:val="003E2814"/>
    <w:rsid w:val="003E3CCE"/>
    <w:rsid w:val="003E55E6"/>
    <w:rsid w:val="003E650D"/>
    <w:rsid w:val="003E6C16"/>
    <w:rsid w:val="003E6E09"/>
    <w:rsid w:val="003E6F84"/>
    <w:rsid w:val="003E6FA7"/>
    <w:rsid w:val="003E6FCF"/>
    <w:rsid w:val="003E7FC4"/>
    <w:rsid w:val="003F1123"/>
    <w:rsid w:val="003F184B"/>
    <w:rsid w:val="003F1871"/>
    <w:rsid w:val="003F3C99"/>
    <w:rsid w:val="003F41DD"/>
    <w:rsid w:val="003F7197"/>
    <w:rsid w:val="003F74A3"/>
    <w:rsid w:val="003F7FA2"/>
    <w:rsid w:val="00400D60"/>
    <w:rsid w:val="00401D3E"/>
    <w:rsid w:val="00402242"/>
    <w:rsid w:val="004028AF"/>
    <w:rsid w:val="004029F7"/>
    <w:rsid w:val="00403D3E"/>
    <w:rsid w:val="004043FE"/>
    <w:rsid w:val="004045C6"/>
    <w:rsid w:val="004045D3"/>
    <w:rsid w:val="00404AB3"/>
    <w:rsid w:val="004051B0"/>
    <w:rsid w:val="00405535"/>
    <w:rsid w:val="004079B1"/>
    <w:rsid w:val="00412D14"/>
    <w:rsid w:val="00413B08"/>
    <w:rsid w:val="00413E11"/>
    <w:rsid w:val="00413E82"/>
    <w:rsid w:val="00414184"/>
    <w:rsid w:val="0041439D"/>
    <w:rsid w:val="00414875"/>
    <w:rsid w:val="0041594F"/>
    <w:rsid w:val="00416A0E"/>
    <w:rsid w:val="004178F2"/>
    <w:rsid w:val="00417A56"/>
    <w:rsid w:val="004214E5"/>
    <w:rsid w:val="0042156A"/>
    <w:rsid w:val="00421966"/>
    <w:rsid w:val="00421A2A"/>
    <w:rsid w:val="00422192"/>
    <w:rsid w:val="004222EA"/>
    <w:rsid w:val="00422392"/>
    <w:rsid w:val="00422BBA"/>
    <w:rsid w:val="00423F9E"/>
    <w:rsid w:val="004252DD"/>
    <w:rsid w:val="0042580A"/>
    <w:rsid w:val="004265C2"/>
    <w:rsid w:val="004271F9"/>
    <w:rsid w:val="00427AA3"/>
    <w:rsid w:val="00427C5A"/>
    <w:rsid w:val="00430582"/>
    <w:rsid w:val="00430910"/>
    <w:rsid w:val="00431032"/>
    <w:rsid w:val="0043213F"/>
    <w:rsid w:val="00432BDA"/>
    <w:rsid w:val="004330ED"/>
    <w:rsid w:val="00433A59"/>
    <w:rsid w:val="00433E9F"/>
    <w:rsid w:val="00434A52"/>
    <w:rsid w:val="00434CE0"/>
    <w:rsid w:val="00434F2A"/>
    <w:rsid w:val="00435635"/>
    <w:rsid w:val="00435C73"/>
    <w:rsid w:val="00435D9B"/>
    <w:rsid w:val="00435DB4"/>
    <w:rsid w:val="0043631E"/>
    <w:rsid w:val="0043782A"/>
    <w:rsid w:val="00437E4B"/>
    <w:rsid w:val="00437F51"/>
    <w:rsid w:val="0044004C"/>
    <w:rsid w:val="004408E4"/>
    <w:rsid w:val="004417E5"/>
    <w:rsid w:val="00441AC0"/>
    <w:rsid w:val="004446FA"/>
    <w:rsid w:val="00445B61"/>
    <w:rsid w:val="00447D20"/>
    <w:rsid w:val="00450FE6"/>
    <w:rsid w:val="00452278"/>
    <w:rsid w:val="00456ACE"/>
    <w:rsid w:val="00457758"/>
    <w:rsid w:val="00457C5F"/>
    <w:rsid w:val="004626AC"/>
    <w:rsid w:val="004633AF"/>
    <w:rsid w:val="004636CF"/>
    <w:rsid w:val="004641A4"/>
    <w:rsid w:val="004641D8"/>
    <w:rsid w:val="004659AB"/>
    <w:rsid w:val="00465A74"/>
    <w:rsid w:val="00466ABF"/>
    <w:rsid w:val="00467678"/>
    <w:rsid w:val="004679AB"/>
    <w:rsid w:val="004679AD"/>
    <w:rsid w:val="00467B99"/>
    <w:rsid w:val="00467BA1"/>
    <w:rsid w:val="00470CD1"/>
    <w:rsid w:val="00471143"/>
    <w:rsid w:val="00472038"/>
    <w:rsid w:val="00472608"/>
    <w:rsid w:val="004734E3"/>
    <w:rsid w:val="00473664"/>
    <w:rsid w:val="004743A3"/>
    <w:rsid w:val="00475640"/>
    <w:rsid w:val="0047783F"/>
    <w:rsid w:val="00480C2E"/>
    <w:rsid w:val="00481666"/>
    <w:rsid w:val="00483742"/>
    <w:rsid w:val="004838F3"/>
    <w:rsid w:val="00483C24"/>
    <w:rsid w:val="00483D4B"/>
    <w:rsid w:val="00483D51"/>
    <w:rsid w:val="00483EE1"/>
    <w:rsid w:val="00485163"/>
    <w:rsid w:val="00486686"/>
    <w:rsid w:val="004868C7"/>
    <w:rsid w:val="00486C8A"/>
    <w:rsid w:val="0049054A"/>
    <w:rsid w:val="00490658"/>
    <w:rsid w:val="00490B05"/>
    <w:rsid w:val="00490D4D"/>
    <w:rsid w:val="004919D8"/>
    <w:rsid w:val="00491F02"/>
    <w:rsid w:val="00492353"/>
    <w:rsid w:val="0049283E"/>
    <w:rsid w:val="0049304A"/>
    <w:rsid w:val="004939F0"/>
    <w:rsid w:val="00493E8B"/>
    <w:rsid w:val="004964CB"/>
    <w:rsid w:val="004A0605"/>
    <w:rsid w:val="004A106D"/>
    <w:rsid w:val="004A12B4"/>
    <w:rsid w:val="004A27BE"/>
    <w:rsid w:val="004A3C06"/>
    <w:rsid w:val="004A462D"/>
    <w:rsid w:val="004A4AB5"/>
    <w:rsid w:val="004A4C57"/>
    <w:rsid w:val="004A4C62"/>
    <w:rsid w:val="004A4F60"/>
    <w:rsid w:val="004A54F2"/>
    <w:rsid w:val="004A6FD4"/>
    <w:rsid w:val="004B0223"/>
    <w:rsid w:val="004B0AAC"/>
    <w:rsid w:val="004B0BEB"/>
    <w:rsid w:val="004B1031"/>
    <w:rsid w:val="004B1378"/>
    <w:rsid w:val="004B3B25"/>
    <w:rsid w:val="004B48A6"/>
    <w:rsid w:val="004B4A73"/>
    <w:rsid w:val="004B4F5B"/>
    <w:rsid w:val="004B557E"/>
    <w:rsid w:val="004B62D6"/>
    <w:rsid w:val="004B6652"/>
    <w:rsid w:val="004B69B4"/>
    <w:rsid w:val="004C0A48"/>
    <w:rsid w:val="004C100F"/>
    <w:rsid w:val="004C23C3"/>
    <w:rsid w:val="004C3BD8"/>
    <w:rsid w:val="004C4F0E"/>
    <w:rsid w:val="004C5F44"/>
    <w:rsid w:val="004C62A0"/>
    <w:rsid w:val="004C63F6"/>
    <w:rsid w:val="004C69BA"/>
    <w:rsid w:val="004C71BC"/>
    <w:rsid w:val="004D1E68"/>
    <w:rsid w:val="004D2BBC"/>
    <w:rsid w:val="004D31B6"/>
    <w:rsid w:val="004D32F8"/>
    <w:rsid w:val="004D357B"/>
    <w:rsid w:val="004D39DC"/>
    <w:rsid w:val="004D4B02"/>
    <w:rsid w:val="004D5BC3"/>
    <w:rsid w:val="004D6E86"/>
    <w:rsid w:val="004D7024"/>
    <w:rsid w:val="004D7588"/>
    <w:rsid w:val="004E24DE"/>
    <w:rsid w:val="004E287B"/>
    <w:rsid w:val="004E3182"/>
    <w:rsid w:val="004E324D"/>
    <w:rsid w:val="004E74BC"/>
    <w:rsid w:val="004F0003"/>
    <w:rsid w:val="004F01EC"/>
    <w:rsid w:val="004F0540"/>
    <w:rsid w:val="004F0F83"/>
    <w:rsid w:val="004F1D33"/>
    <w:rsid w:val="004F1EAB"/>
    <w:rsid w:val="004F1FB1"/>
    <w:rsid w:val="004F2C97"/>
    <w:rsid w:val="004F2FAD"/>
    <w:rsid w:val="004F52E7"/>
    <w:rsid w:val="004F6C42"/>
    <w:rsid w:val="004F6E7D"/>
    <w:rsid w:val="004F6E82"/>
    <w:rsid w:val="00500534"/>
    <w:rsid w:val="00500A85"/>
    <w:rsid w:val="00500EAC"/>
    <w:rsid w:val="005019F9"/>
    <w:rsid w:val="005031D2"/>
    <w:rsid w:val="005035AD"/>
    <w:rsid w:val="005035D9"/>
    <w:rsid w:val="00505168"/>
    <w:rsid w:val="005060E8"/>
    <w:rsid w:val="005063B6"/>
    <w:rsid w:val="005063E3"/>
    <w:rsid w:val="00506C50"/>
    <w:rsid w:val="00507FC9"/>
    <w:rsid w:val="00510378"/>
    <w:rsid w:val="00510F6D"/>
    <w:rsid w:val="005110C7"/>
    <w:rsid w:val="0051135E"/>
    <w:rsid w:val="005118DB"/>
    <w:rsid w:val="00512EB0"/>
    <w:rsid w:val="00512EF8"/>
    <w:rsid w:val="00513321"/>
    <w:rsid w:val="00514B9A"/>
    <w:rsid w:val="0051525E"/>
    <w:rsid w:val="00516A69"/>
    <w:rsid w:val="00520304"/>
    <w:rsid w:val="0052110B"/>
    <w:rsid w:val="00521782"/>
    <w:rsid w:val="0052197B"/>
    <w:rsid w:val="00522337"/>
    <w:rsid w:val="0052247D"/>
    <w:rsid w:val="0052273D"/>
    <w:rsid w:val="005262BE"/>
    <w:rsid w:val="00526835"/>
    <w:rsid w:val="005274CD"/>
    <w:rsid w:val="0052792C"/>
    <w:rsid w:val="00530CFA"/>
    <w:rsid w:val="00530DCD"/>
    <w:rsid w:val="00530F61"/>
    <w:rsid w:val="0053139A"/>
    <w:rsid w:val="005324F1"/>
    <w:rsid w:val="00532B0F"/>
    <w:rsid w:val="005337F0"/>
    <w:rsid w:val="00533A1B"/>
    <w:rsid w:val="00534A84"/>
    <w:rsid w:val="00535310"/>
    <w:rsid w:val="005354CE"/>
    <w:rsid w:val="005358A9"/>
    <w:rsid w:val="00535DCE"/>
    <w:rsid w:val="00535EF1"/>
    <w:rsid w:val="00535F91"/>
    <w:rsid w:val="0053646B"/>
    <w:rsid w:val="00536A45"/>
    <w:rsid w:val="00536D1E"/>
    <w:rsid w:val="0053710C"/>
    <w:rsid w:val="00537175"/>
    <w:rsid w:val="00537593"/>
    <w:rsid w:val="00537E21"/>
    <w:rsid w:val="00540C49"/>
    <w:rsid w:val="00541F5B"/>
    <w:rsid w:val="00542B89"/>
    <w:rsid w:val="00542E9D"/>
    <w:rsid w:val="00543E4E"/>
    <w:rsid w:val="0054419D"/>
    <w:rsid w:val="00544D9E"/>
    <w:rsid w:val="00545A1B"/>
    <w:rsid w:val="00545D35"/>
    <w:rsid w:val="00546452"/>
    <w:rsid w:val="00546537"/>
    <w:rsid w:val="00546889"/>
    <w:rsid w:val="005471D5"/>
    <w:rsid w:val="00547477"/>
    <w:rsid w:val="005479C1"/>
    <w:rsid w:val="005508B3"/>
    <w:rsid w:val="00550B50"/>
    <w:rsid w:val="00550E52"/>
    <w:rsid w:val="00551096"/>
    <w:rsid w:val="00552487"/>
    <w:rsid w:val="00552734"/>
    <w:rsid w:val="005546B7"/>
    <w:rsid w:val="00555224"/>
    <w:rsid w:val="0055570F"/>
    <w:rsid w:val="005557A9"/>
    <w:rsid w:val="00556F8A"/>
    <w:rsid w:val="0055755D"/>
    <w:rsid w:val="00560143"/>
    <w:rsid w:val="00560319"/>
    <w:rsid w:val="00560CA9"/>
    <w:rsid w:val="005611FF"/>
    <w:rsid w:val="00562ACB"/>
    <w:rsid w:val="00562D38"/>
    <w:rsid w:val="0056312E"/>
    <w:rsid w:val="0056353A"/>
    <w:rsid w:val="005639E6"/>
    <w:rsid w:val="0056470C"/>
    <w:rsid w:val="005652DC"/>
    <w:rsid w:val="00565682"/>
    <w:rsid w:val="005659CE"/>
    <w:rsid w:val="00567048"/>
    <w:rsid w:val="005711DA"/>
    <w:rsid w:val="005713F4"/>
    <w:rsid w:val="00571854"/>
    <w:rsid w:val="00571C5A"/>
    <w:rsid w:val="00571DBE"/>
    <w:rsid w:val="005726D9"/>
    <w:rsid w:val="0057276E"/>
    <w:rsid w:val="00572B27"/>
    <w:rsid w:val="0057382E"/>
    <w:rsid w:val="0057568B"/>
    <w:rsid w:val="00575750"/>
    <w:rsid w:val="00577FF2"/>
    <w:rsid w:val="00580743"/>
    <w:rsid w:val="00581FFF"/>
    <w:rsid w:val="00582B63"/>
    <w:rsid w:val="00584057"/>
    <w:rsid w:val="00584148"/>
    <w:rsid w:val="00584C49"/>
    <w:rsid w:val="00584EC6"/>
    <w:rsid w:val="00585937"/>
    <w:rsid w:val="0058621E"/>
    <w:rsid w:val="005865F4"/>
    <w:rsid w:val="00586A4A"/>
    <w:rsid w:val="00586F5C"/>
    <w:rsid w:val="005874E6"/>
    <w:rsid w:val="005879DA"/>
    <w:rsid w:val="00592050"/>
    <w:rsid w:val="00592082"/>
    <w:rsid w:val="0059228D"/>
    <w:rsid w:val="0059280C"/>
    <w:rsid w:val="0059306D"/>
    <w:rsid w:val="00593CFE"/>
    <w:rsid w:val="00594ED8"/>
    <w:rsid w:val="00596B70"/>
    <w:rsid w:val="00596E19"/>
    <w:rsid w:val="00596EF7"/>
    <w:rsid w:val="005974D0"/>
    <w:rsid w:val="005A0BB1"/>
    <w:rsid w:val="005A114E"/>
    <w:rsid w:val="005A21E6"/>
    <w:rsid w:val="005A3EC4"/>
    <w:rsid w:val="005A3FA1"/>
    <w:rsid w:val="005A491F"/>
    <w:rsid w:val="005A5079"/>
    <w:rsid w:val="005A56F2"/>
    <w:rsid w:val="005A5944"/>
    <w:rsid w:val="005A68A6"/>
    <w:rsid w:val="005A73E1"/>
    <w:rsid w:val="005A783C"/>
    <w:rsid w:val="005B0527"/>
    <w:rsid w:val="005B05D3"/>
    <w:rsid w:val="005B070C"/>
    <w:rsid w:val="005B1332"/>
    <w:rsid w:val="005B184D"/>
    <w:rsid w:val="005B2C57"/>
    <w:rsid w:val="005B3124"/>
    <w:rsid w:val="005B354E"/>
    <w:rsid w:val="005B36E0"/>
    <w:rsid w:val="005B3F29"/>
    <w:rsid w:val="005B65FF"/>
    <w:rsid w:val="005B726E"/>
    <w:rsid w:val="005B7375"/>
    <w:rsid w:val="005B7849"/>
    <w:rsid w:val="005C0334"/>
    <w:rsid w:val="005C1842"/>
    <w:rsid w:val="005C1FC2"/>
    <w:rsid w:val="005C5DB7"/>
    <w:rsid w:val="005C68B4"/>
    <w:rsid w:val="005C6C43"/>
    <w:rsid w:val="005D0957"/>
    <w:rsid w:val="005D0BBF"/>
    <w:rsid w:val="005D18D1"/>
    <w:rsid w:val="005D19FF"/>
    <w:rsid w:val="005D21E5"/>
    <w:rsid w:val="005D2F4A"/>
    <w:rsid w:val="005D34C1"/>
    <w:rsid w:val="005D38A4"/>
    <w:rsid w:val="005D3DA9"/>
    <w:rsid w:val="005D3F79"/>
    <w:rsid w:val="005D4550"/>
    <w:rsid w:val="005D494A"/>
    <w:rsid w:val="005D5BD2"/>
    <w:rsid w:val="005D5F4D"/>
    <w:rsid w:val="005D7748"/>
    <w:rsid w:val="005E0BF7"/>
    <w:rsid w:val="005E0D6D"/>
    <w:rsid w:val="005E143B"/>
    <w:rsid w:val="005E27FF"/>
    <w:rsid w:val="005E2A18"/>
    <w:rsid w:val="005E2CEC"/>
    <w:rsid w:val="005E6172"/>
    <w:rsid w:val="005E6FA4"/>
    <w:rsid w:val="005E7266"/>
    <w:rsid w:val="005E7374"/>
    <w:rsid w:val="005E7CAF"/>
    <w:rsid w:val="005F01DA"/>
    <w:rsid w:val="005F02C0"/>
    <w:rsid w:val="005F0497"/>
    <w:rsid w:val="005F0947"/>
    <w:rsid w:val="005F0C5E"/>
    <w:rsid w:val="005F0E7A"/>
    <w:rsid w:val="005F2E62"/>
    <w:rsid w:val="005F4437"/>
    <w:rsid w:val="005F4F10"/>
    <w:rsid w:val="005F5393"/>
    <w:rsid w:val="005F59B2"/>
    <w:rsid w:val="005F67E5"/>
    <w:rsid w:val="005F7119"/>
    <w:rsid w:val="006009BE"/>
    <w:rsid w:val="00601309"/>
    <w:rsid w:val="00601463"/>
    <w:rsid w:val="00602900"/>
    <w:rsid w:val="00602ABE"/>
    <w:rsid w:val="006035BA"/>
    <w:rsid w:val="006038C7"/>
    <w:rsid w:val="00605006"/>
    <w:rsid w:val="00606E50"/>
    <w:rsid w:val="00607460"/>
    <w:rsid w:val="00611655"/>
    <w:rsid w:val="006137EC"/>
    <w:rsid w:val="00614DC8"/>
    <w:rsid w:val="00615838"/>
    <w:rsid w:val="00615AE8"/>
    <w:rsid w:val="00615B39"/>
    <w:rsid w:val="00615D3B"/>
    <w:rsid w:val="00616B4F"/>
    <w:rsid w:val="00616D7B"/>
    <w:rsid w:val="00617A10"/>
    <w:rsid w:val="00617D46"/>
    <w:rsid w:val="00620456"/>
    <w:rsid w:val="00620B4B"/>
    <w:rsid w:val="00622D8E"/>
    <w:rsid w:val="00623971"/>
    <w:rsid w:val="00623C89"/>
    <w:rsid w:val="00624D5F"/>
    <w:rsid w:val="00625025"/>
    <w:rsid w:val="00626532"/>
    <w:rsid w:val="00626ABE"/>
    <w:rsid w:val="00627578"/>
    <w:rsid w:val="00627AFA"/>
    <w:rsid w:val="00630615"/>
    <w:rsid w:val="0063224A"/>
    <w:rsid w:val="00632E8C"/>
    <w:rsid w:val="00635E03"/>
    <w:rsid w:val="00636749"/>
    <w:rsid w:val="00636920"/>
    <w:rsid w:val="00637663"/>
    <w:rsid w:val="006429D6"/>
    <w:rsid w:val="00643074"/>
    <w:rsid w:val="006438CB"/>
    <w:rsid w:val="00644588"/>
    <w:rsid w:val="00645118"/>
    <w:rsid w:val="00645347"/>
    <w:rsid w:val="0064632C"/>
    <w:rsid w:val="0064688E"/>
    <w:rsid w:val="0064700A"/>
    <w:rsid w:val="0064739C"/>
    <w:rsid w:val="00647596"/>
    <w:rsid w:val="006477DC"/>
    <w:rsid w:val="0065012A"/>
    <w:rsid w:val="006506C6"/>
    <w:rsid w:val="006514BA"/>
    <w:rsid w:val="00651D36"/>
    <w:rsid w:val="00652F88"/>
    <w:rsid w:val="00653D69"/>
    <w:rsid w:val="00654267"/>
    <w:rsid w:val="00654C1B"/>
    <w:rsid w:val="00654E81"/>
    <w:rsid w:val="00655083"/>
    <w:rsid w:val="0065539D"/>
    <w:rsid w:val="006554D9"/>
    <w:rsid w:val="00655AA6"/>
    <w:rsid w:val="00655D34"/>
    <w:rsid w:val="00656CCD"/>
    <w:rsid w:val="00656FD9"/>
    <w:rsid w:val="00657CA5"/>
    <w:rsid w:val="00657EB9"/>
    <w:rsid w:val="006602A3"/>
    <w:rsid w:val="006603F8"/>
    <w:rsid w:val="00660568"/>
    <w:rsid w:val="00660879"/>
    <w:rsid w:val="00660FC0"/>
    <w:rsid w:val="00661E8C"/>
    <w:rsid w:val="00661F80"/>
    <w:rsid w:val="00662607"/>
    <w:rsid w:val="00663143"/>
    <w:rsid w:val="00664BCD"/>
    <w:rsid w:val="00664C61"/>
    <w:rsid w:val="0066528D"/>
    <w:rsid w:val="00665E2F"/>
    <w:rsid w:val="006663F0"/>
    <w:rsid w:val="006668FD"/>
    <w:rsid w:val="006679B2"/>
    <w:rsid w:val="00667EF3"/>
    <w:rsid w:val="006707BF"/>
    <w:rsid w:val="00670B01"/>
    <w:rsid w:val="00670D45"/>
    <w:rsid w:val="00671803"/>
    <w:rsid w:val="00671CF1"/>
    <w:rsid w:val="00672F55"/>
    <w:rsid w:val="00673055"/>
    <w:rsid w:val="00674574"/>
    <w:rsid w:val="00674609"/>
    <w:rsid w:val="0067468A"/>
    <w:rsid w:val="00676560"/>
    <w:rsid w:val="00676B2F"/>
    <w:rsid w:val="00676D32"/>
    <w:rsid w:val="00677709"/>
    <w:rsid w:val="0068077A"/>
    <w:rsid w:val="00682BF6"/>
    <w:rsid w:val="00683B87"/>
    <w:rsid w:val="00684678"/>
    <w:rsid w:val="00684B24"/>
    <w:rsid w:val="00684F7D"/>
    <w:rsid w:val="006858B4"/>
    <w:rsid w:val="00685FC3"/>
    <w:rsid w:val="00686966"/>
    <w:rsid w:val="00686A76"/>
    <w:rsid w:val="006873AA"/>
    <w:rsid w:val="0068793B"/>
    <w:rsid w:val="00687E23"/>
    <w:rsid w:val="00690241"/>
    <w:rsid w:val="00694484"/>
    <w:rsid w:val="00694AA2"/>
    <w:rsid w:val="00695397"/>
    <w:rsid w:val="006966B8"/>
    <w:rsid w:val="006967CA"/>
    <w:rsid w:val="00697B59"/>
    <w:rsid w:val="006A0B9A"/>
    <w:rsid w:val="006A12C2"/>
    <w:rsid w:val="006A14A8"/>
    <w:rsid w:val="006A2198"/>
    <w:rsid w:val="006A2403"/>
    <w:rsid w:val="006A2E7F"/>
    <w:rsid w:val="006A3493"/>
    <w:rsid w:val="006A3C13"/>
    <w:rsid w:val="006A4B39"/>
    <w:rsid w:val="006A5640"/>
    <w:rsid w:val="006A5B54"/>
    <w:rsid w:val="006A6791"/>
    <w:rsid w:val="006A6D70"/>
    <w:rsid w:val="006A6FA1"/>
    <w:rsid w:val="006A738C"/>
    <w:rsid w:val="006A7C46"/>
    <w:rsid w:val="006A7F59"/>
    <w:rsid w:val="006B08C9"/>
    <w:rsid w:val="006B14DE"/>
    <w:rsid w:val="006B257F"/>
    <w:rsid w:val="006B41E7"/>
    <w:rsid w:val="006B4F94"/>
    <w:rsid w:val="006B500E"/>
    <w:rsid w:val="006B59B5"/>
    <w:rsid w:val="006B70E8"/>
    <w:rsid w:val="006C0B05"/>
    <w:rsid w:val="006C4522"/>
    <w:rsid w:val="006C459B"/>
    <w:rsid w:val="006C5BCD"/>
    <w:rsid w:val="006C6F65"/>
    <w:rsid w:val="006C6F90"/>
    <w:rsid w:val="006C79F8"/>
    <w:rsid w:val="006C7A45"/>
    <w:rsid w:val="006C7BA9"/>
    <w:rsid w:val="006C7F53"/>
    <w:rsid w:val="006D0E8D"/>
    <w:rsid w:val="006D1507"/>
    <w:rsid w:val="006D163A"/>
    <w:rsid w:val="006D3989"/>
    <w:rsid w:val="006D4EC7"/>
    <w:rsid w:val="006D532C"/>
    <w:rsid w:val="006D5F6F"/>
    <w:rsid w:val="006D656F"/>
    <w:rsid w:val="006D7DC5"/>
    <w:rsid w:val="006D7FAB"/>
    <w:rsid w:val="006E0171"/>
    <w:rsid w:val="006E0546"/>
    <w:rsid w:val="006E0D0B"/>
    <w:rsid w:val="006E1634"/>
    <w:rsid w:val="006E175F"/>
    <w:rsid w:val="006E32D8"/>
    <w:rsid w:val="006E39FC"/>
    <w:rsid w:val="006E3E73"/>
    <w:rsid w:val="006E4DDE"/>
    <w:rsid w:val="006E4E76"/>
    <w:rsid w:val="006E516D"/>
    <w:rsid w:val="006E53D5"/>
    <w:rsid w:val="006E7DC3"/>
    <w:rsid w:val="006F0C06"/>
    <w:rsid w:val="006F26C8"/>
    <w:rsid w:val="006F284C"/>
    <w:rsid w:val="006F3DE2"/>
    <w:rsid w:val="006F4F8E"/>
    <w:rsid w:val="006F51A6"/>
    <w:rsid w:val="006F5438"/>
    <w:rsid w:val="006F5484"/>
    <w:rsid w:val="006F67C3"/>
    <w:rsid w:val="006F7196"/>
    <w:rsid w:val="006F7380"/>
    <w:rsid w:val="006F75AC"/>
    <w:rsid w:val="006F7664"/>
    <w:rsid w:val="006F76E0"/>
    <w:rsid w:val="00701089"/>
    <w:rsid w:val="007026E0"/>
    <w:rsid w:val="00704081"/>
    <w:rsid w:val="007053AA"/>
    <w:rsid w:val="0070554B"/>
    <w:rsid w:val="0070576F"/>
    <w:rsid w:val="00706C9D"/>
    <w:rsid w:val="00707C09"/>
    <w:rsid w:val="00707C3E"/>
    <w:rsid w:val="00707E56"/>
    <w:rsid w:val="00710332"/>
    <w:rsid w:val="00710790"/>
    <w:rsid w:val="00710B66"/>
    <w:rsid w:val="007113B9"/>
    <w:rsid w:val="00711565"/>
    <w:rsid w:val="00712EDE"/>
    <w:rsid w:val="007133C7"/>
    <w:rsid w:val="00713C29"/>
    <w:rsid w:val="00714D2A"/>
    <w:rsid w:val="00715492"/>
    <w:rsid w:val="007155EB"/>
    <w:rsid w:val="00715BF1"/>
    <w:rsid w:val="00715F6B"/>
    <w:rsid w:val="007169C3"/>
    <w:rsid w:val="00716BB0"/>
    <w:rsid w:val="00717766"/>
    <w:rsid w:val="007179CA"/>
    <w:rsid w:val="00717BA2"/>
    <w:rsid w:val="00720297"/>
    <w:rsid w:val="00721390"/>
    <w:rsid w:val="00721A38"/>
    <w:rsid w:val="00721E68"/>
    <w:rsid w:val="00723156"/>
    <w:rsid w:val="0072419E"/>
    <w:rsid w:val="00724277"/>
    <w:rsid w:val="007253D5"/>
    <w:rsid w:val="007257FB"/>
    <w:rsid w:val="00726FDF"/>
    <w:rsid w:val="0072758E"/>
    <w:rsid w:val="00731A8C"/>
    <w:rsid w:val="00731FA1"/>
    <w:rsid w:val="00732BB5"/>
    <w:rsid w:val="00732C1B"/>
    <w:rsid w:val="007343D0"/>
    <w:rsid w:val="007347B5"/>
    <w:rsid w:val="00735D98"/>
    <w:rsid w:val="00736089"/>
    <w:rsid w:val="00736AEF"/>
    <w:rsid w:val="00736D54"/>
    <w:rsid w:val="00740DC2"/>
    <w:rsid w:val="0074143F"/>
    <w:rsid w:val="00742472"/>
    <w:rsid w:val="00742C21"/>
    <w:rsid w:val="00743C97"/>
    <w:rsid w:val="00745353"/>
    <w:rsid w:val="00745AF9"/>
    <w:rsid w:val="00745D6C"/>
    <w:rsid w:val="00745F6F"/>
    <w:rsid w:val="00746C97"/>
    <w:rsid w:val="00746E56"/>
    <w:rsid w:val="00746ECC"/>
    <w:rsid w:val="007471E3"/>
    <w:rsid w:val="00750092"/>
    <w:rsid w:val="00750523"/>
    <w:rsid w:val="00750E96"/>
    <w:rsid w:val="0075266C"/>
    <w:rsid w:val="007547FA"/>
    <w:rsid w:val="00755D62"/>
    <w:rsid w:val="00756846"/>
    <w:rsid w:val="00756D72"/>
    <w:rsid w:val="007577AD"/>
    <w:rsid w:val="0076018A"/>
    <w:rsid w:val="00760BB0"/>
    <w:rsid w:val="007612DD"/>
    <w:rsid w:val="00761C6F"/>
    <w:rsid w:val="00762079"/>
    <w:rsid w:val="007628BF"/>
    <w:rsid w:val="00762E82"/>
    <w:rsid w:val="00763F63"/>
    <w:rsid w:val="0076649C"/>
    <w:rsid w:val="007666DE"/>
    <w:rsid w:val="00767351"/>
    <w:rsid w:val="00771F56"/>
    <w:rsid w:val="00772A19"/>
    <w:rsid w:val="00773EEC"/>
    <w:rsid w:val="0077426E"/>
    <w:rsid w:val="007764FD"/>
    <w:rsid w:val="00776739"/>
    <w:rsid w:val="0078004A"/>
    <w:rsid w:val="00780ACE"/>
    <w:rsid w:val="00780FFC"/>
    <w:rsid w:val="007810B3"/>
    <w:rsid w:val="00781C99"/>
    <w:rsid w:val="007821EA"/>
    <w:rsid w:val="00782289"/>
    <w:rsid w:val="0078229C"/>
    <w:rsid w:val="00784019"/>
    <w:rsid w:val="007844AF"/>
    <w:rsid w:val="00784EF1"/>
    <w:rsid w:val="007850D0"/>
    <w:rsid w:val="007855F6"/>
    <w:rsid w:val="00786572"/>
    <w:rsid w:val="00786623"/>
    <w:rsid w:val="007874F5"/>
    <w:rsid w:val="00787D22"/>
    <w:rsid w:val="00787D90"/>
    <w:rsid w:val="007905FB"/>
    <w:rsid w:val="00791D12"/>
    <w:rsid w:val="00792300"/>
    <w:rsid w:val="00793603"/>
    <w:rsid w:val="00793D06"/>
    <w:rsid w:val="00794884"/>
    <w:rsid w:val="007949C6"/>
    <w:rsid w:val="007951B4"/>
    <w:rsid w:val="00795363"/>
    <w:rsid w:val="007955CD"/>
    <w:rsid w:val="00795D9B"/>
    <w:rsid w:val="00796006"/>
    <w:rsid w:val="00797826"/>
    <w:rsid w:val="007978E5"/>
    <w:rsid w:val="007A0E38"/>
    <w:rsid w:val="007A164B"/>
    <w:rsid w:val="007A1B69"/>
    <w:rsid w:val="007A2D73"/>
    <w:rsid w:val="007A4083"/>
    <w:rsid w:val="007A47F2"/>
    <w:rsid w:val="007A499E"/>
    <w:rsid w:val="007A4FAD"/>
    <w:rsid w:val="007A4FE0"/>
    <w:rsid w:val="007A656A"/>
    <w:rsid w:val="007A67B2"/>
    <w:rsid w:val="007A6912"/>
    <w:rsid w:val="007A6F99"/>
    <w:rsid w:val="007A730C"/>
    <w:rsid w:val="007A7C3A"/>
    <w:rsid w:val="007A7D66"/>
    <w:rsid w:val="007B0121"/>
    <w:rsid w:val="007B02D8"/>
    <w:rsid w:val="007B0E07"/>
    <w:rsid w:val="007B0F69"/>
    <w:rsid w:val="007B1EE4"/>
    <w:rsid w:val="007B1F0B"/>
    <w:rsid w:val="007B2AC9"/>
    <w:rsid w:val="007B3F65"/>
    <w:rsid w:val="007B4C57"/>
    <w:rsid w:val="007B5D18"/>
    <w:rsid w:val="007B6552"/>
    <w:rsid w:val="007B668D"/>
    <w:rsid w:val="007B796C"/>
    <w:rsid w:val="007C01C3"/>
    <w:rsid w:val="007C02AD"/>
    <w:rsid w:val="007C04A7"/>
    <w:rsid w:val="007C1B89"/>
    <w:rsid w:val="007C2073"/>
    <w:rsid w:val="007C28B2"/>
    <w:rsid w:val="007C2BA4"/>
    <w:rsid w:val="007C30C9"/>
    <w:rsid w:val="007C41F8"/>
    <w:rsid w:val="007C546D"/>
    <w:rsid w:val="007C5A1B"/>
    <w:rsid w:val="007C5B8C"/>
    <w:rsid w:val="007C60D3"/>
    <w:rsid w:val="007C6813"/>
    <w:rsid w:val="007C6BDE"/>
    <w:rsid w:val="007C6FB4"/>
    <w:rsid w:val="007D082B"/>
    <w:rsid w:val="007D2E0E"/>
    <w:rsid w:val="007D4D32"/>
    <w:rsid w:val="007D4D3F"/>
    <w:rsid w:val="007D4D73"/>
    <w:rsid w:val="007D4DDF"/>
    <w:rsid w:val="007D5856"/>
    <w:rsid w:val="007D59CD"/>
    <w:rsid w:val="007D6243"/>
    <w:rsid w:val="007D6340"/>
    <w:rsid w:val="007D6486"/>
    <w:rsid w:val="007D671F"/>
    <w:rsid w:val="007D6EBE"/>
    <w:rsid w:val="007D6F10"/>
    <w:rsid w:val="007D7662"/>
    <w:rsid w:val="007E0660"/>
    <w:rsid w:val="007E11B2"/>
    <w:rsid w:val="007E3F44"/>
    <w:rsid w:val="007E77AA"/>
    <w:rsid w:val="007E7CFD"/>
    <w:rsid w:val="007F0515"/>
    <w:rsid w:val="007F072A"/>
    <w:rsid w:val="007F0C82"/>
    <w:rsid w:val="007F0E3C"/>
    <w:rsid w:val="007F0F1B"/>
    <w:rsid w:val="007F1DC8"/>
    <w:rsid w:val="007F2443"/>
    <w:rsid w:val="007F2BC2"/>
    <w:rsid w:val="007F3A88"/>
    <w:rsid w:val="007F4023"/>
    <w:rsid w:val="007F52D3"/>
    <w:rsid w:val="007F58BA"/>
    <w:rsid w:val="007F5E0E"/>
    <w:rsid w:val="007F6633"/>
    <w:rsid w:val="007F6730"/>
    <w:rsid w:val="007F6829"/>
    <w:rsid w:val="007F6E36"/>
    <w:rsid w:val="007F7B17"/>
    <w:rsid w:val="00800574"/>
    <w:rsid w:val="00800660"/>
    <w:rsid w:val="00800ECF"/>
    <w:rsid w:val="00801DD7"/>
    <w:rsid w:val="00802030"/>
    <w:rsid w:val="00802A78"/>
    <w:rsid w:val="00803B6C"/>
    <w:rsid w:val="008041DC"/>
    <w:rsid w:val="008043C4"/>
    <w:rsid w:val="0080457E"/>
    <w:rsid w:val="008045CB"/>
    <w:rsid w:val="00805175"/>
    <w:rsid w:val="00805AE5"/>
    <w:rsid w:val="0080624E"/>
    <w:rsid w:val="00810422"/>
    <w:rsid w:val="00810654"/>
    <w:rsid w:val="008115E0"/>
    <w:rsid w:val="00811FCA"/>
    <w:rsid w:val="008129C6"/>
    <w:rsid w:val="00812AF6"/>
    <w:rsid w:val="00812F36"/>
    <w:rsid w:val="00813C6E"/>
    <w:rsid w:val="0081447C"/>
    <w:rsid w:val="00814626"/>
    <w:rsid w:val="00814B2C"/>
    <w:rsid w:val="0081562D"/>
    <w:rsid w:val="00815826"/>
    <w:rsid w:val="008174BD"/>
    <w:rsid w:val="00817511"/>
    <w:rsid w:val="00817582"/>
    <w:rsid w:val="00817896"/>
    <w:rsid w:val="00817A7D"/>
    <w:rsid w:val="0082173F"/>
    <w:rsid w:val="008218DE"/>
    <w:rsid w:val="008239C0"/>
    <w:rsid w:val="00823B1A"/>
    <w:rsid w:val="00823BC5"/>
    <w:rsid w:val="00824158"/>
    <w:rsid w:val="008242A1"/>
    <w:rsid w:val="0082437C"/>
    <w:rsid w:val="00824534"/>
    <w:rsid w:val="00824AB4"/>
    <w:rsid w:val="0082655F"/>
    <w:rsid w:val="00827125"/>
    <w:rsid w:val="00830627"/>
    <w:rsid w:val="00831734"/>
    <w:rsid w:val="0083177A"/>
    <w:rsid w:val="00831F62"/>
    <w:rsid w:val="00832770"/>
    <w:rsid w:val="008328BA"/>
    <w:rsid w:val="00833792"/>
    <w:rsid w:val="0083488D"/>
    <w:rsid w:val="00834CFC"/>
    <w:rsid w:val="00835544"/>
    <w:rsid w:val="00835F5C"/>
    <w:rsid w:val="00836141"/>
    <w:rsid w:val="00836522"/>
    <w:rsid w:val="0083727A"/>
    <w:rsid w:val="00837AA9"/>
    <w:rsid w:val="0084098F"/>
    <w:rsid w:val="00841122"/>
    <w:rsid w:val="00844755"/>
    <w:rsid w:val="00845594"/>
    <w:rsid w:val="00845AE2"/>
    <w:rsid w:val="00845F88"/>
    <w:rsid w:val="00846C1B"/>
    <w:rsid w:val="008477CB"/>
    <w:rsid w:val="00847BCE"/>
    <w:rsid w:val="00850821"/>
    <w:rsid w:val="0085086A"/>
    <w:rsid w:val="00851692"/>
    <w:rsid w:val="00853B29"/>
    <w:rsid w:val="00854165"/>
    <w:rsid w:val="008547D7"/>
    <w:rsid w:val="00857725"/>
    <w:rsid w:val="00857B2C"/>
    <w:rsid w:val="00860A50"/>
    <w:rsid w:val="0086131F"/>
    <w:rsid w:val="008620C1"/>
    <w:rsid w:val="0086220F"/>
    <w:rsid w:val="00863380"/>
    <w:rsid w:val="0086361A"/>
    <w:rsid w:val="00863BE0"/>
    <w:rsid w:val="0086421C"/>
    <w:rsid w:val="008642C7"/>
    <w:rsid w:val="00865272"/>
    <w:rsid w:val="008652E6"/>
    <w:rsid w:val="0086555B"/>
    <w:rsid w:val="0087149A"/>
    <w:rsid w:val="00872088"/>
    <w:rsid w:val="008727F3"/>
    <w:rsid w:val="00873A6D"/>
    <w:rsid w:val="0087407C"/>
    <w:rsid w:val="008743C2"/>
    <w:rsid w:val="0087455F"/>
    <w:rsid w:val="00874628"/>
    <w:rsid w:val="0087511E"/>
    <w:rsid w:val="00875211"/>
    <w:rsid w:val="00875278"/>
    <w:rsid w:val="00875485"/>
    <w:rsid w:val="00876239"/>
    <w:rsid w:val="008764D3"/>
    <w:rsid w:val="00876F36"/>
    <w:rsid w:val="0087791D"/>
    <w:rsid w:val="00880091"/>
    <w:rsid w:val="008803D5"/>
    <w:rsid w:val="0088183C"/>
    <w:rsid w:val="008819D2"/>
    <w:rsid w:val="00881FBD"/>
    <w:rsid w:val="008832AA"/>
    <w:rsid w:val="00883A85"/>
    <w:rsid w:val="008847CA"/>
    <w:rsid w:val="00884EB1"/>
    <w:rsid w:val="00885694"/>
    <w:rsid w:val="00885D96"/>
    <w:rsid w:val="0088672D"/>
    <w:rsid w:val="00886968"/>
    <w:rsid w:val="00890110"/>
    <w:rsid w:val="00890C4A"/>
    <w:rsid w:val="008932B8"/>
    <w:rsid w:val="008939E5"/>
    <w:rsid w:val="00893D3E"/>
    <w:rsid w:val="00893E95"/>
    <w:rsid w:val="008943AF"/>
    <w:rsid w:val="00894773"/>
    <w:rsid w:val="00895CE3"/>
    <w:rsid w:val="0089652D"/>
    <w:rsid w:val="008966DD"/>
    <w:rsid w:val="008977E9"/>
    <w:rsid w:val="008A01FC"/>
    <w:rsid w:val="008A05AF"/>
    <w:rsid w:val="008A21CC"/>
    <w:rsid w:val="008A2E3F"/>
    <w:rsid w:val="008A2E9F"/>
    <w:rsid w:val="008A3F4E"/>
    <w:rsid w:val="008A4157"/>
    <w:rsid w:val="008A5719"/>
    <w:rsid w:val="008A6246"/>
    <w:rsid w:val="008A62A7"/>
    <w:rsid w:val="008A6E51"/>
    <w:rsid w:val="008A7A72"/>
    <w:rsid w:val="008B07DE"/>
    <w:rsid w:val="008B099F"/>
    <w:rsid w:val="008B1060"/>
    <w:rsid w:val="008B19AE"/>
    <w:rsid w:val="008B1BAD"/>
    <w:rsid w:val="008B1C86"/>
    <w:rsid w:val="008B2A8D"/>
    <w:rsid w:val="008B2B24"/>
    <w:rsid w:val="008B3DC7"/>
    <w:rsid w:val="008B415E"/>
    <w:rsid w:val="008B434B"/>
    <w:rsid w:val="008B5241"/>
    <w:rsid w:val="008B6E53"/>
    <w:rsid w:val="008B709E"/>
    <w:rsid w:val="008B7D88"/>
    <w:rsid w:val="008C0766"/>
    <w:rsid w:val="008C19E4"/>
    <w:rsid w:val="008C24C7"/>
    <w:rsid w:val="008C2B8A"/>
    <w:rsid w:val="008C2BED"/>
    <w:rsid w:val="008C3466"/>
    <w:rsid w:val="008C3A04"/>
    <w:rsid w:val="008C5AD2"/>
    <w:rsid w:val="008C62BB"/>
    <w:rsid w:val="008C6A73"/>
    <w:rsid w:val="008C6A83"/>
    <w:rsid w:val="008C7C84"/>
    <w:rsid w:val="008C7EBC"/>
    <w:rsid w:val="008D02CD"/>
    <w:rsid w:val="008D2381"/>
    <w:rsid w:val="008D25F3"/>
    <w:rsid w:val="008D2662"/>
    <w:rsid w:val="008D4347"/>
    <w:rsid w:val="008D4ED6"/>
    <w:rsid w:val="008D70D6"/>
    <w:rsid w:val="008D7ACF"/>
    <w:rsid w:val="008E07AD"/>
    <w:rsid w:val="008E12B7"/>
    <w:rsid w:val="008E2597"/>
    <w:rsid w:val="008E2E3A"/>
    <w:rsid w:val="008E3252"/>
    <w:rsid w:val="008E4873"/>
    <w:rsid w:val="008E4B23"/>
    <w:rsid w:val="008E4BC6"/>
    <w:rsid w:val="008E5148"/>
    <w:rsid w:val="008E553B"/>
    <w:rsid w:val="008E55A3"/>
    <w:rsid w:val="008E6C2B"/>
    <w:rsid w:val="008E6F83"/>
    <w:rsid w:val="008F1532"/>
    <w:rsid w:val="008F2B81"/>
    <w:rsid w:val="008F3027"/>
    <w:rsid w:val="008F3490"/>
    <w:rsid w:val="008F3B3F"/>
    <w:rsid w:val="008F4F21"/>
    <w:rsid w:val="008F58E1"/>
    <w:rsid w:val="008F6BDC"/>
    <w:rsid w:val="008F72B7"/>
    <w:rsid w:val="008F7909"/>
    <w:rsid w:val="0090045A"/>
    <w:rsid w:val="00900F18"/>
    <w:rsid w:val="009013DE"/>
    <w:rsid w:val="009018F8"/>
    <w:rsid w:val="00901FA8"/>
    <w:rsid w:val="009022BC"/>
    <w:rsid w:val="00902DE6"/>
    <w:rsid w:val="00902E7B"/>
    <w:rsid w:val="0090366E"/>
    <w:rsid w:val="009040BC"/>
    <w:rsid w:val="00906E7A"/>
    <w:rsid w:val="00910080"/>
    <w:rsid w:val="00911391"/>
    <w:rsid w:val="009140CD"/>
    <w:rsid w:val="009142FF"/>
    <w:rsid w:val="00916B25"/>
    <w:rsid w:val="00917A14"/>
    <w:rsid w:val="009208FC"/>
    <w:rsid w:val="009226F1"/>
    <w:rsid w:val="009234F8"/>
    <w:rsid w:val="00923A6F"/>
    <w:rsid w:val="009240EE"/>
    <w:rsid w:val="009249B0"/>
    <w:rsid w:val="009252F1"/>
    <w:rsid w:val="0092668B"/>
    <w:rsid w:val="00927A56"/>
    <w:rsid w:val="0093114E"/>
    <w:rsid w:val="009320D2"/>
    <w:rsid w:val="0093235B"/>
    <w:rsid w:val="009327A7"/>
    <w:rsid w:val="00933A3A"/>
    <w:rsid w:val="00934A3A"/>
    <w:rsid w:val="00934ACD"/>
    <w:rsid w:val="00934FB0"/>
    <w:rsid w:val="009351B6"/>
    <w:rsid w:val="00935FFF"/>
    <w:rsid w:val="009367CD"/>
    <w:rsid w:val="00940B6C"/>
    <w:rsid w:val="00940F25"/>
    <w:rsid w:val="009411D6"/>
    <w:rsid w:val="00941F96"/>
    <w:rsid w:val="00944C02"/>
    <w:rsid w:val="00945CA6"/>
    <w:rsid w:val="009461E7"/>
    <w:rsid w:val="00947F7F"/>
    <w:rsid w:val="0095036B"/>
    <w:rsid w:val="00950917"/>
    <w:rsid w:val="0095192D"/>
    <w:rsid w:val="00952CD6"/>
    <w:rsid w:val="0095350F"/>
    <w:rsid w:val="00953AFA"/>
    <w:rsid w:val="00953ED8"/>
    <w:rsid w:val="0095419A"/>
    <w:rsid w:val="00955589"/>
    <w:rsid w:val="00955B6A"/>
    <w:rsid w:val="00955DBB"/>
    <w:rsid w:val="00955F98"/>
    <w:rsid w:val="00956647"/>
    <w:rsid w:val="009568C6"/>
    <w:rsid w:val="00957208"/>
    <w:rsid w:val="00957942"/>
    <w:rsid w:val="00961E62"/>
    <w:rsid w:val="00963751"/>
    <w:rsid w:val="00964F65"/>
    <w:rsid w:val="00965B36"/>
    <w:rsid w:val="00966ECE"/>
    <w:rsid w:val="00970168"/>
    <w:rsid w:val="00970F97"/>
    <w:rsid w:val="00971B06"/>
    <w:rsid w:val="009722B4"/>
    <w:rsid w:val="0097267D"/>
    <w:rsid w:val="00974967"/>
    <w:rsid w:val="009755BB"/>
    <w:rsid w:val="00975957"/>
    <w:rsid w:val="00975BA4"/>
    <w:rsid w:val="00975EC8"/>
    <w:rsid w:val="00976362"/>
    <w:rsid w:val="00976A43"/>
    <w:rsid w:val="00977BA0"/>
    <w:rsid w:val="00980B61"/>
    <w:rsid w:val="00980F09"/>
    <w:rsid w:val="00980FF3"/>
    <w:rsid w:val="0098139A"/>
    <w:rsid w:val="009816B8"/>
    <w:rsid w:val="00981E0A"/>
    <w:rsid w:val="00981E5B"/>
    <w:rsid w:val="00981F5D"/>
    <w:rsid w:val="0098330D"/>
    <w:rsid w:val="009838A0"/>
    <w:rsid w:val="00983CAE"/>
    <w:rsid w:val="00985A3C"/>
    <w:rsid w:val="00986129"/>
    <w:rsid w:val="009872E9"/>
    <w:rsid w:val="00987512"/>
    <w:rsid w:val="009908B9"/>
    <w:rsid w:val="009917E0"/>
    <w:rsid w:val="00992634"/>
    <w:rsid w:val="00993071"/>
    <w:rsid w:val="00993220"/>
    <w:rsid w:val="009938D8"/>
    <w:rsid w:val="009950B3"/>
    <w:rsid w:val="00995675"/>
    <w:rsid w:val="0099599C"/>
    <w:rsid w:val="00995EE3"/>
    <w:rsid w:val="00995F9F"/>
    <w:rsid w:val="00996A59"/>
    <w:rsid w:val="00997279"/>
    <w:rsid w:val="00997A06"/>
    <w:rsid w:val="009A08A3"/>
    <w:rsid w:val="009A0B44"/>
    <w:rsid w:val="009A1771"/>
    <w:rsid w:val="009A180E"/>
    <w:rsid w:val="009A2D1D"/>
    <w:rsid w:val="009A4887"/>
    <w:rsid w:val="009A607F"/>
    <w:rsid w:val="009A73D1"/>
    <w:rsid w:val="009A7B5F"/>
    <w:rsid w:val="009B0A2A"/>
    <w:rsid w:val="009B15FF"/>
    <w:rsid w:val="009B1D1B"/>
    <w:rsid w:val="009B3206"/>
    <w:rsid w:val="009B47A8"/>
    <w:rsid w:val="009B51FE"/>
    <w:rsid w:val="009B6889"/>
    <w:rsid w:val="009B711F"/>
    <w:rsid w:val="009C07A5"/>
    <w:rsid w:val="009C0E2B"/>
    <w:rsid w:val="009C1730"/>
    <w:rsid w:val="009C5F2B"/>
    <w:rsid w:val="009D08A9"/>
    <w:rsid w:val="009D0993"/>
    <w:rsid w:val="009D0A06"/>
    <w:rsid w:val="009D0DD8"/>
    <w:rsid w:val="009D2472"/>
    <w:rsid w:val="009D319E"/>
    <w:rsid w:val="009D32FA"/>
    <w:rsid w:val="009D3595"/>
    <w:rsid w:val="009D4B4C"/>
    <w:rsid w:val="009D7E94"/>
    <w:rsid w:val="009E003D"/>
    <w:rsid w:val="009E02BF"/>
    <w:rsid w:val="009E0DF3"/>
    <w:rsid w:val="009E0DF8"/>
    <w:rsid w:val="009E12DD"/>
    <w:rsid w:val="009E1B48"/>
    <w:rsid w:val="009E4364"/>
    <w:rsid w:val="009E616F"/>
    <w:rsid w:val="009E73D9"/>
    <w:rsid w:val="009E7A6F"/>
    <w:rsid w:val="009E7EED"/>
    <w:rsid w:val="009F01D7"/>
    <w:rsid w:val="009F05F1"/>
    <w:rsid w:val="009F0796"/>
    <w:rsid w:val="009F0857"/>
    <w:rsid w:val="009F20DD"/>
    <w:rsid w:val="009F2C98"/>
    <w:rsid w:val="009F4451"/>
    <w:rsid w:val="009F4589"/>
    <w:rsid w:val="009F4FBF"/>
    <w:rsid w:val="009F54F2"/>
    <w:rsid w:val="009F5784"/>
    <w:rsid w:val="009F58F8"/>
    <w:rsid w:val="009F638A"/>
    <w:rsid w:val="009F68E0"/>
    <w:rsid w:val="009F6EA9"/>
    <w:rsid w:val="009F702B"/>
    <w:rsid w:val="009F7E87"/>
    <w:rsid w:val="00A0006B"/>
    <w:rsid w:val="00A003A9"/>
    <w:rsid w:val="00A0096A"/>
    <w:rsid w:val="00A01A70"/>
    <w:rsid w:val="00A02004"/>
    <w:rsid w:val="00A0314E"/>
    <w:rsid w:val="00A03D64"/>
    <w:rsid w:val="00A0495A"/>
    <w:rsid w:val="00A055D4"/>
    <w:rsid w:val="00A0601E"/>
    <w:rsid w:val="00A0624D"/>
    <w:rsid w:val="00A07A1A"/>
    <w:rsid w:val="00A105A2"/>
    <w:rsid w:val="00A1192D"/>
    <w:rsid w:val="00A13691"/>
    <w:rsid w:val="00A13C5D"/>
    <w:rsid w:val="00A15AC0"/>
    <w:rsid w:val="00A16E07"/>
    <w:rsid w:val="00A17945"/>
    <w:rsid w:val="00A2091C"/>
    <w:rsid w:val="00A22C56"/>
    <w:rsid w:val="00A233D6"/>
    <w:rsid w:val="00A24B94"/>
    <w:rsid w:val="00A24CF9"/>
    <w:rsid w:val="00A24FF8"/>
    <w:rsid w:val="00A25885"/>
    <w:rsid w:val="00A25A10"/>
    <w:rsid w:val="00A26167"/>
    <w:rsid w:val="00A267B3"/>
    <w:rsid w:val="00A26C5A"/>
    <w:rsid w:val="00A271D3"/>
    <w:rsid w:val="00A275DC"/>
    <w:rsid w:val="00A27D6C"/>
    <w:rsid w:val="00A32D82"/>
    <w:rsid w:val="00A341E1"/>
    <w:rsid w:val="00A34EB6"/>
    <w:rsid w:val="00A35598"/>
    <w:rsid w:val="00A368B5"/>
    <w:rsid w:val="00A37F44"/>
    <w:rsid w:val="00A4065D"/>
    <w:rsid w:val="00A414E6"/>
    <w:rsid w:val="00A41720"/>
    <w:rsid w:val="00A41DF7"/>
    <w:rsid w:val="00A4247A"/>
    <w:rsid w:val="00A43288"/>
    <w:rsid w:val="00A4431B"/>
    <w:rsid w:val="00A44EF6"/>
    <w:rsid w:val="00A46BB2"/>
    <w:rsid w:val="00A47F03"/>
    <w:rsid w:val="00A518E7"/>
    <w:rsid w:val="00A52659"/>
    <w:rsid w:val="00A52BBA"/>
    <w:rsid w:val="00A536F0"/>
    <w:rsid w:val="00A53AAF"/>
    <w:rsid w:val="00A53BE1"/>
    <w:rsid w:val="00A53F01"/>
    <w:rsid w:val="00A546A0"/>
    <w:rsid w:val="00A54E8F"/>
    <w:rsid w:val="00A551A8"/>
    <w:rsid w:val="00A560D0"/>
    <w:rsid w:val="00A56894"/>
    <w:rsid w:val="00A56D14"/>
    <w:rsid w:val="00A577FA"/>
    <w:rsid w:val="00A57F31"/>
    <w:rsid w:val="00A60388"/>
    <w:rsid w:val="00A60A38"/>
    <w:rsid w:val="00A615BA"/>
    <w:rsid w:val="00A615D0"/>
    <w:rsid w:val="00A63106"/>
    <w:rsid w:val="00A666EE"/>
    <w:rsid w:val="00A668B9"/>
    <w:rsid w:val="00A66A72"/>
    <w:rsid w:val="00A66C71"/>
    <w:rsid w:val="00A671A4"/>
    <w:rsid w:val="00A70026"/>
    <w:rsid w:val="00A70F7B"/>
    <w:rsid w:val="00A726B2"/>
    <w:rsid w:val="00A72A7F"/>
    <w:rsid w:val="00A735C1"/>
    <w:rsid w:val="00A73716"/>
    <w:rsid w:val="00A74239"/>
    <w:rsid w:val="00A74256"/>
    <w:rsid w:val="00A74728"/>
    <w:rsid w:val="00A74B38"/>
    <w:rsid w:val="00A75780"/>
    <w:rsid w:val="00A80447"/>
    <w:rsid w:val="00A807FF"/>
    <w:rsid w:val="00A80F05"/>
    <w:rsid w:val="00A81149"/>
    <w:rsid w:val="00A821C4"/>
    <w:rsid w:val="00A829E7"/>
    <w:rsid w:val="00A83765"/>
    <w:rsid w:val="00A83D2C"/>
    <w:rsid w:val="00A85644"/>
    <w:rsid w:val="00A864BE"/>
    <w:rsid w:val="00A865A9"/>
    <w:rsid w:val="00A875C8"/>
    <w:rsid w:val="00A911BE"/>
    <w:rsid w:val="00A9151D"/>
    <w:rsid w:val="00A9239D"/>
    <w:rsid w:val="00A9314D"/>
    <w:rsid w:val="00A93823"/>
    <w:rsid w:val="00A93FDC"/>
    <w:rsid w:val="00A94700"/>
    <w:rsid w:val="00A947AE"/>
    <w:rsid w:val="00A953FE"/>
    <w:rsid w:val="00A961BD"/>
    <w:rsid w:val="00A969C1"/>
    <w:rsid w:val="00A96E9C"/>
    <w:rsid w:val="00A9714E"/>
    <w:rsid w:val="00A97332"/>
    <w:rsid w:val="00A97914"/>
    <w:rsid w:val="00A97C1B"/>
    <w:rsid w:val="00AA1876"/>
    <w:rsid w:val="00AA1CDE"/>
    <w:rsid w:val="00AA2737"/>
    <w:rsid w:val="00AA278F"/>
    <w:rsid w:val="00AA39B3"/>
    <w:rsid w:val="00AA3D28"/>
    <w:rsid w:val="00AA45CC"/>
    <w:rsid w:val="00AA4BB0"/>
    <w:rsid w:val="00AA5056"/>
    <w:rsid w:val="00AA6748"/>
    <w:rsid w:val="00AB19A3"/>
    <w:rsid w:val="00AB1A2C"/>
    <w:rsid w:val="00AB2238"/>
    <w:rsid w:val="00AB2550"/>
    <w:rsid w:val="00AB32DB"/>
    <w:rsid w:val="00AB346D"/>
    <w:rsid w:val="00AB34CC"/>
    <w:rsid w:val="00AB4C94"/>
    <w:rsid w:val="00AB4F86"/>
    <w:rsid w:val="00AB6A77"/>
    <w:rsid w:val="00AB70E2"/>
    <w:rsid w:val="00AC00DE"/>
    <w:rsid w:val="00AC0488"/>
    <w:rsid w:val="00AC07DE"/>
    <w:rsid w:val="00AC1578"/>
    <w:rsid w:val="00AC2AE5"/>
    <w:rsid w:val="00AC2B47"/>
    <w:rsid w:val="00AC2DF0"/>
    <w:rsid w:val="00AC3610"/>
    <w:rsid w:val="00AC454F"/>
    <w:rsid w:val="00AC5742"/>
    <w:rsid w:val="00AC6393"/>
    <w:rsid w:val="00AC63BF"/>
    <w:rsid w:val="00AC657C"/>
    <w:rsid w:val="00AC7DBF"/>
    <w:rsid w:val="00AD06C1"/>
    <w:rsid w:val="00AD0B61"/>
    <w:rsid w:val="00AD4BB4"/>
    <w:rsid w:val="00AD4CEA"/>
    <w:rsid w:val="00AD5706"/>
    <w:rsid w:val="00AD59A3"/>
    <w:rsid w:val="00AD5E6D"/>
    <w:rsid w:val="00AD6070"/>
    <w:rsid w:val="00AD6953"/>
    <w:rsid w:val="00AD735B"/>
    <w:rsid w:val="00AD7EA6"/>
    <w:rsid w:val="00AE0699"/>
    <w:rsid w:val="00AE18B0"/>
    <w:rsid w:val="00AE1D9B"/>
    <w:rsid w:val="00AE4000"/>
    <w:rsid w:val="00AE424E"/>
    <w:rsid w:val="00AE5887"/>
    <w:rsid w:val="00AE5A82"/>
    <w:rsid w:val="00AE6C90"/>
    <w:rsid w:val="00AE75F2"/>
    <w:rsid w:val="00AE7618"/>
    <w:rsid w:val="00AE7ACE"/>
    <w:rsid w:val="00AF110D"/>
    <w:rsid w:val="00AF1556"/>
    <w:rsid w:val="00AF279B"/>
    <w:rsid w:val="00AF2E70"/>
    <w:rsid w:val="00AF3178"/>
    <w:rsid w:val="00AF4E8C"/>
    <w:rsid w:val="00AF4FBD"/>
    <w:rsid w:val="00AF4FFB"/>
    <w:rsid w:val="00AF52F5"/>
    <w:rsid w:val="00AF7312"/>
    <w:rsid w:val="00B01214"/>
    <w:rsid w:val="00B0201C"/>
    <w:rsid w:val="00B02FEA"/>
    <w:rsid w:val="00B03D83"/>
    <w:rsid w:val="00B045D9"/>
    <w:rsid w:val="00B047B7"/>
    <w:rsid w:val="00B057A4"/>
    <w:rsid w:val="00B059F3"/>
    <w:rsid w:val="00B065F6"/>
    <w:rsid w:val="00B067D1"/>
    <w:rsid w:val="00B07B7F"/>
    <w:rsid w:val="00B07E1F"/>
    <w:rsid w:val="00B10001"/>
    <w:rsid w:val="00B11684"/>
    <w:rsid w:val="00B11FE0"/>
    <w:rsid w:val="00B125BD"/>
    <w:rsid w:val="00B12D8E"/>
    <w:rsid w:val="00B13509"/>
    <w:rsid w:val="00B13769"/>
    <w:rsid w:val="00B14ABE"/>
    <w:rsid w:val="00B14B24"/>
    <w:rsid w:val="00B150A4"/>
    <w:rsid w:val="00B15845"/>
    <w:rsid w:val="00B15C91"/>
    <w:rsid w:val="00B16F93"/>
    <w:rsid w:val="00B2040F"/>
    <w:rsid w:val="00B20684"/>
    <w:rsid w:val="00B20882"/>
    <w:rsid w:val="00B20BDB"/>
    <w:rsid w:val="00B2121E"/>
    <w:rsid w:val="00B21FF7"/>
    <w:rsid w:val="00B220BF"/>
    <w:rsid w:val="00B221D3"/>
    <w:rsid w:val="00B226C0"/>
    <w:rsid w:val="00B227A4"/>
    <w:rsid w:val="00B2497B"/>
    <w:rsid w:val="00B251EA"/>
    <w:rsid w:val="00B25708"/>
    <w:rsid w:val="00B25B92"/>
    <w:rsid w:val="00B26A38"/>
    <w:rsid w:val="00B2785A"/>
    <w:rsid w:val="00B3095E"/>
    <w:rsid w:val="00B30C37"/>
    <w:rsid w:val="00B32323"/>
    <w:rsid w:val="00B323BB"/>
    <w:rsid w:val="00B3313A"/>
    <w:rsid w:val="00B3324B"/>
    <w:rsid w:val="00B3338F"/>
    <w:rsid w:val="00B333FC"/>
    <w:rsid w:val="00B337B5"/>
    <w:rsid w:val="00B337BC"/>
    <w:rsid w:val="00B33846"/>
    <w:rsid w:val="00B33B72"/>
    <w:rsid w:val="00B33E21"/>
    <w:rsid w:val="00B34651"/>
    <w:rsid w:val="00B34934"/>
    <w:rsid w:val="00B35C5A"/>
    <w:rsid w:val="00B360F5"/>
    <w:rsid w:val="00B36269"/>
    <w:rsid w:val="00B36AA4"/>
    <w:rsid w:val="00B373C8"/>
    <w:rsid w:val="00B373DD"/>
    <w:rsid w:val="00B378F6"/>
    <w:rsid w:val="00B40728"/>
    <w:rsid w:val="00B4093A"/>
    <w:rsid w:val="00B41126"/>
    <w:rsid w:val="00B415E9"/>
    <w:rsid w:val="00B41A04"/>
    <w:rsid w:val="00B422F4"/>
    <w:rsid w:val="00B423AE"/>
    <w:rsid w:val="00B42938"/>
    <w:rsid w:val="00B437AC"/>
    <w:rsid w:val="00B446BE"/>
    <w:rsid w:val="00B44B0A"/>
    <w:rsid w:val="00B44C2D"/>
    <w:rsid w:val="00B45EAF"/>
    <w:rsid w:val="00B4658C"/>
    <w:rsid w:val="00B50571"/>
    <w:rsid w:val="00B52AFB"/>
    <w:rsid w:val="00B52F7C"/>
    <w:rsid w:val="00B54DCE"/>
    <w:rsid w:val="00B55061"/>
    <w:rsid w:val="00B55C17"/>
    <w:rsid w:val="00B57268"/>
    <w:rsid w:val="00B57C1B"/>
    <w:rsid w:val="00B57C38"/>
    <w:rsid w:val="00B6039A"/>
    <w:rsid w:val="00B60629"/>
    <w:rsid w:val="00B60B6B"/>
    <w:rsid w:val="00B614CF"/>
    <w:rsid w:val="00B620D2"/>
    <w:rsid w:val="00B6264E"/>
    <w:rsid w:val="00B62A84"/>
    <w:rsid w:val="00B63BB0"/>
    <w:rsid w:val="00B63E64"/>
    <w:rsid w:val="00B65E39"/>
    <w:rsid w:val="00B66C78"/>
    <w:rsid w:val="00B66E4A"/>
    <w:rsid w:val="00B67625"/>
    <w:rsid w:val="00B716B2"/>
    <w:rsid w:val="00B7187C"/>
    <w:rsid w:val="00B71C17"/>
    <w:rsid w:val="00B71E3F"/>
    <w:rsid w:val="00B7217A"/>
    <w:rsid w:val="00B72568"/>
    <w:rsid w:val="00B7258B"/>
    <w:rsid w:val="00B72E09"/>
    <w:rsid w:val="00B73B78"/>
    <w:rsid w:val="00B740D8"/>
    <w:rsid w:val="00B74220"/>
    <w:rsid w:val="00B744A3"/>
    <w:rsid w:val="00B75ABA"/>
    <w:rsid w:val="00B76E20"/>
    <w:rsid w:val="00B76F1C"/>
    <w:rsid w:val="00B80F5D"/>
    <w:rsid w:val="00B819A4"/>
    <w:rsid w:val="00B819B6"/>
    <w:rsid w:val="00B81EAC"/>
    <w:rsid w:val="00B8254C"/>
    <w:rsid w:val="00B82E5C"/>
    <w:rsid w:val="00B83405"/>
    <w:rsid w:val="00B83748"/>
    <w:rsid w:val="00B84132"/>
    <w:rsid w:val="00B84542"/>
    <w:rsid w:val="00B84C39"/>
    <w:rsid w:val="00B8522D"/>
    <w:rsid w:val="00B8525B"/>
    <w:rsid w:val="00B855C3"/>
    <w:rsid w:val="00B87D62"/>
    <w:rsid w:val="00B9154C"/>
    <w:rsid w:val="00B91716"/>
    <w:rsid w:val="00B9177E"/>
    <w:rsid w:val="00B924AF"/>
    <w:rsid w:val="00B92745"/>
    <w:rsid w:val="00B95605"/>
    <w:rsid w:val="00B957A9"/>
    <w:rsid w:val="00B96D57"/>
    <w:rsid w:val="00B96E9A"/>
    <w:rsid w:val="00B97AF6"/>
    <w:rsid w:val="00B97E3F"/>
    <w:rsid w:val="00BA043D"/>
    <w:rsid w:val="00BA3591"/>
    <w:rsid w:val="00BA44AB"/>
    <w:rsid w:val="00BA56BC"/>
    <w:rsid w:val="00BA58BE"/>
    <w:rsid w:val="00BA5CD4"/>
    <w:rsid w:val="00BA5F8A"/>
    <w:rsid w:val="00BA68E6"/>
    <w:rsid w:val="00BA6916"/>
    <w:rsid w:val="00BA6D50"/>
    <w:rsid w:val="00BA6D5E"/>
    <w:rsid w:val="00BB045A"/>
    <w:rsid w:val="00BB12E6"/>
    <w:rsid w:val="00BB24B3"/>
    <w:rsid w:val="00BB3B87"/>
    <w:rsid w:val="00BB3CC8"/>
    <w:rsid w:val="00BB4227"/>
    <w:rsid w:val="00BB449C"/>
    <w:rsid w:val="00BB4AE2"/>
    <w:rsid w:val="00BB5211"/>
    <w:rsid w:val="00BB58ED"/>
    <w:rsid w:val="00BB5ECA"/>
    <w:rsid w:val="00BB64EA"/>
    <w:rsid w:val="00BB69EE"/>
    <w:rsid w:val="00BB796A"/>
    <w:rsid w:val="00BC0B6C"/>
    <w:rsid w:val="00BC0CE9"/>
    <w:rsid w:val="00BC111F"/>
    <w:rsid w:val="00BC14B2"/>
    <w:rsid w:val="00BC173C"/>
    <w:rsid w:val="00BC3181"/>
    <w:rsid w:val="00BC3520"/>
    <w:rsid w:val="00BC3E42"/>
    <w:rsid w:val="00BC5D8A"/>
    <w:rsid w:val="00BC67BD"/>
    <w:rsid w:val="00BC7A40"/>
    <w:rsid w:val="00BC7D3C"/>
    <w:rsid w:val="00BD0D0C"/>
    <w:rsid w:val="00BD1170"/>
    <w:rsid w:val="00BD2D40"/>
    <w:rsid w:val="00BD3491"/>
    <w:rsid w:val="00BD3846"/>
    <w:rsid w:val="00BD38DD"/>
    <w:rsid w:val="00BD4282"/>
    <w:rsid w:val="00BD4B37"/>
    <w:rsid w:val="00BD5FD7"/>
    <w:rsid w:val="00BD7FCB"/>
    <w:rsid w:val="00BE3E8A"/>
    <w:rsid w:val="00BE5467"/>
    <w:rsid w:val="00BE5D5E"/>
    <w:rsid w:val="00BE5FCB"/>
    <w:rsid w:val="00BE60FB"/>
    <w:rsid w:val="00BE7885"/>
    <w:rsid w:val="00BF07EC"/>
    <w:rsid w:val="00BF08B4"/>
    <w:rsid w:val="00BF24E9"/>
    <w:rsid w:val="00BF498C"/>
    <w:rsid w:val="00BF4C8F"/>
    <w:rsid w:val="00BF4D8A"/>
    <w:rsid w:val="00BF6D26"/>
    <w:rsid w:val="00BF6E2E"/>
    <w:rsid w:val="00BF7ED6"/>
    <w:rsid w:val="00C003B3"/>
    <w:rsid w:val="00C00D65"/>
    <w:rsid w:val="00C01083"/>
    <w:rsid w:val="00C011E6"/>
    <w:rsid w:val="00C03274"/>
    <w:rsid w:val="00C0382A"/>
    <w:rsid w:val="00C03899"/>
    <w:rsid w:val="00C03FF4"/>
    <w:rsid w:val="00C0511A"/>
    <w:rsid w:val="00C055BF"/>
    <w:rsid w:val="00C066BD"/>
    <w:rsid w:val="00C0721A"/>
    <w:rsid w:val="00C106B8"/>
    <w:rsid w:val="00C10A7A"/>
    <w:rsid w:val="00C111B2"/>
    <w:rsid w:val="00C11D18"/>
    <w:rsid w:val="00C12C6A"/>
    <w:rsid w:val="00C1364C"/>
    <w:rsid w:val="00C137C2"/>
    <w:rsid w:val="00C146C3"/>
    <w:rsid w:val="00C1470C"/>
    <w:rsid w:val="00C14F85"/>
    <w:rsid w:val="00C151F2"/>
    <w:rsid w:val="00C15C8E"/>
    <w:rsid w:val="00C15F38"/>
    <w:rsid w:val="00C16E6C"/>
    <w:rsid w:val="00C17430"/>
    <w:rsid w:val="00C17886"/>
    <w:rsid w:val="00C17F9B"/>
    <w:rsid w:val="00C20A33"/>
    <w:rsid w:val="00C215FA"/>
    <w:rsid w:val="00C21D50"/>
    <w:rsid w:val="00C228ED"/>
    <w:rsid w:val="00C24A64"/>
    <w:rsid w:val="00C24D5D"/>
    <w:rsid w:val="00C25056"/>
    <w:rsid w:val="00C25E69"/>
    <w:rsid w:val="00C25FF7"/>
    <w:rsid w:val="00C261ED"/>
    <w:rsid w:val="00C26710"/>
    <w:rsid w:val="00C271F8"/>
    <w:rsid w:val="00C27A0F"/>
    <w:rsid w:val="00C30891"/>
    <w:rsid w:val="00C317CE"/>
    <w:rsid w:val="00C31ABF"/>
    <w:rsid w:val="00C32257"/>
    <w:rsid w:val="00C32C99"/>
    <w:rsid w:val="00C34680"/>
    <w:rsid w:val="00C352FD"/>
    <w:rsid w:val="00C35A27"/>
    <w:rsid w:val="00C36A83"/>
    <w:rsid w:val="00C37995"/>
    <w:rsid w:val="00C37B69"/>
    <w:rsid w:val="00C37BE0"/>
    <w:rsid w:val="00C40359"/>
    <w:rsid w:val="00C4037D"/>
    <w:rsid w:val="00C403F9"/>
    <w:rsid w:val="00C404E8"/>
    <w:rsid w:val="00C413D0"/>
    <w:rsid w:val="00C417F9"/>
    <w:rsid w:val="00C41E9D"/>
    <w:rsid w:val="00C41FF8"/>
    <w:rsid w:val="00C42860"/>
    <w:rsid w:val="00C43A46"/>
    <w:rsid w:val="00C43F91"/>
    <w:rsid w:val="00C45C17"/>
    <w:rsid w:val="00C472EB"/>
    <w:rsid w:val="00C473F0"/>
    <w:rsid w:val="00C47BAC"/>
    <w:rsid w:val="00C506FB"/>
    <w:rsid w:val="00C517B8"/>
    <w:rsid w:val="00C53106"/>
    <w:rsid w:val="00C5343D"/>
    <w:rsid w:val="00C534F0"/>
    <w:rsid w:val="00C535AE"/>
    <w:rsid w:val="00C53EBD"/>
    <w:rsid w:val="00C54116"/>
    <w:rsid w:val="00C54743"/>
    <w:rsid w:val="00C551CA"/>
    <w:rsid w:val="00C55979"/>
    <w:rsid w:val="00C55C0D"/>
    <w:rsid w:val="00C5614A"/>
    <w:rsid w:val="00C56D46"/>
    <w:rsid w:val="00C56FAB"/>
    <w:rsid w:val="00C57329"/>
    <w:rsid w:val="00C607B2"/>
    <w:rsid w:val="00C60E5B"/>
    <w:rsid w:val="00C60E84"/>
    <w:rsid w:val="00C616A3"/>
    <w:rsid w:val="00C61FB2"/>
    <w:rsid w:val="00C62B9F"/>
    <w:rsid w:val="00C6303C"/>
    <w:rsid w:val="00C634CF"/>
    <w:rsid w:val="00C64037"/>
    <w:rsid w:val="00C64A91"/>
    <w:rsid w:val="00C65955"/>
    <w:rsid w:val="00C65F56"/>
    <w:rsid w:val="00C663D7"/>
    <w:rsid w:val="00C67B1D"/>
    <w:rsid w:val="00C67FBB"/>
    <w:rsid w:val="00C7075B"/>
    <w:rsid w:val="00C71BA6"/>
    <w:rsid w:val="00C71D6D"/>
    <w:rsid w:val="00C72F77"/>
    <w:rsid w:val="00C73114"/>
    <w:rsid w:val="00C73552"/>
    <w:rsid w:val="00C73ED4"/>
    <w:rsid w:val="00C743D2"/>
    <w:rsid w:val="00C754AB"/>
    <w:rsid w:val="00C75553"/>
    <w:rsid w:val="00C76112"/>
    <w:rsid w:val="00C7759D"/>
    <w:rsid w:val="00C80D13"/>
    <w:rsid w:val="00C8107E"/>
    <w:rsid w:val="00C8166A"/>
    <w:rsid w:val="00C81E85"/>
    <w:rsid w:val="00C81FAB"/>
    <w:rsid w:val="00C828DE"/>
    <w:rsid w:val="00C8308B"/>
    <w:rsid w:val="00C8382C"/>
    <w:rsid w:val="00C85353"/>
    <w:rsid w:val="00C853D9"/>
    <w:rsid w:val="00C855F5"/>
    <w:rsid w:val="00C8592A"/>
    <w:rsid w:val="00C86A1A"/>
    <w:rsid w:val="00C87DDD"/>
    <w:rsid w:val="00C87E2C"/>
    <w:rsid w:val="00C90667"/>
    <w:rsid w:val="00C91A59"/>
    <w:rsid w:val="00C9257A"/>
    <w:rsid w:val="00C92C3B"/>
    <w:rsid w:val="00C936AD"/>
    <w:rsid w:val="00C9371E"/>
    <w:rsid w:val="00C93B46"/>
    <w:rsid w:val="00C942AC"/>
    <w:rsid w:val="00C9462D"/>
    <w:rsid w:val="00C947A3"/>
    <w:rsid w:val="00C9566F"/>
    <w:rsid w:val="00C95DC4"/>
    <w:rsid w:val="00C96861"/>
    <w:rsid w:val="00C96C81"/>
    <w:rsid w:val="00C96E36"/>
    <w:rsid w:val="00C97467"/>
    <w:rsid w:val="00C97EFE"/>
    <w:rsid w:val="00CA04DC"/>
    <w:rsid w:val="00CA262F"/>
    <w:rsid w:val="00CA2AF0"/>
    <w:rsid w:val="00CA31E9"/>
    <w:rsid w:val="00CA355E"/>
    <w:rsid w:val="00CA3B0B"/>
    <w:rsid w:val="00CA468A"/>
    <w:rsid w:val="00CA5F62"/>
    <w:rsid w:val="00CA6277"/>
    <w:rsid w:val="00CA79A3"/>
    <w:rsid w:val="00CA7B4B"/>
    <w:rsid w:val="00CA7C4F"/>
    <w:rsid w:val="00CA7DF3"/>
    <w:rsid w:val="00CB1309"/>
    <w:rsid w:val="00CB1FA6"/>
    <w:rsid w:val="00CB2EA3"/>
    <w:rsid w:val="00CB2FFA"/>
    <w:rsid w:val="00CB3D3D"/>
    <w:rsid w:val="00CB4A42"/>
    <w:rsid w:val="00CB7F84"/>
    <w:rsid w:val="00CC05E7"/>
    <w:rsid w:val="00CC06B2"/>
    <w:rsid w:val="00CC0C8D"/>
    <w:rsid w:val="00CC0ECB"/>
    <w:rsid w:val="00CC10ED"/>
    <w:rsid w:val="00CC2758"/>
    <w:rsid w:val="00CC2F2D"/>
    <w:rsid w:val="00CC3B83"/>
    <w:rsid w:val="00CC3C36"/>
    <w:rsid w:val="00CC48DD"/>
    <w:rsid w:val="00CC5537"/>
    <w:rsid w:val="00CC599C"/>
    <w:rsid w:val="00CC5FE2"/>
    <w:rsid w:val="00CC7705"/>
    <w:rsid w:val="00CC78AC"/>
    <w:rsid w:val="00CD06C8"/>
    <w:rsid w:val="00CD0AEA"/>
    <w:rsid w:val="00CD1B8C"/>
    <w:rsid w:val="00CD2A59"/>
    <w:rsid w:val="00CD2D12"/>
    <w:rsid w:val="00CD444F"/>
    <w:rsid w:val="00CD55F2"/>
    <w:rsid w:val="00CD57D5"/>
    <w:rsid w:val="00CD60A2"/>
    <w:rsid w:val="00CD6468"/>
    <w:rsid w:val="00CD6EA9"/>
    <w:rsid w:val="00CD78B4"/>
    <w:rsid w:val="00CE041A"/>
    <w:rsid w:val="00CE0CC9"/>
    <w:rsid w:val="00CE19E6"/>
    <w:rsid w:val="00CE1DD7"/>
    <w:rsid w:val="00CE25C4"/>
    <w:rsid w:val="00CE3A37"/>
    <w:rsid w:val="00CE3FCD"/>
    <w:rsid w:val="00CE43A8"/>
    <w:rsid w:val="00CE495D"/>
    <w:rsid w:val="00CE4E64"/>
    <w:rsid w:val="00CE68CE"/>
    <w:rsid w:val="00CF1A43"/>
    <w:rsid w:val="00CF2445"/>
    <w:rsid w:val="00CF3950"/>
    <w:rsid w:val="00CF5F9F"/>
    <w:rsid w:val="00CF6098"/>
    <w:rsid w:val="00CF6C81"/>
    <w:rsid w:val="00CF7FC0"/>
    <w:rsid w:val="00D001D7"/>
    <w:rsid w:val="00D00AFC"/>
    <w:rsid w:val="00D00C5A"/>
    <w:rsid w:val="00D01A5F"/>
    <w:rsid w:val="00D01CA1"/>
    <w:rsid w:val="00D01DBA"/>
    <w:rsid w:val="00D02016"/>
    <w:rsid w:val="00D02B27"/>
    <w:rsid w:val="00D04385"/>
    <w:rsid w:val="00D050A1"/>
    <w:rsid w:val="00D05CB4"/>
    <w:rsid w:val="00D05DB4"/>
    <w:rsid w:val="00D060D6"/>
    <w:rsid w:val="00D0616A"/>
    <w:rsid w:val="00D067C1"/>
    <w:rsid w:val="00D0772B"/>
    <w:rsid w:val="00D10C57"/>
    <w:rsid w:val="00D10E0D"/>
    <w:rsid w:val="00D10E6B"/>
    <w:rsid w:val="00D1223C"/>
    <w:rsid w:val="00D12432"/>
    <w:rsid w:val="00D1294E"/>
    <w:rsid w:val="00D12C03"/>
    <w:rsid w:val="00D13F0F"/>
    <w:rsid w:val="00D14206"/>
    <w:rsid w:val="00D17ADC"/>
    <w:rsid w:val="00D17C77"/>
    <w:rsid w:val="00D20345"/>
    <w:rsid w:val="00D20D0B"/>
    <w:rsid w:val="00D246C8"/>
    <w:rsid w:val="00D259FD"/>
    <w:rsid w:val="00D25D2F"/>
    <w:rsid w:val="00D2688C"/>
    <w:rsid w:val="00D268F5"/>
    <w:rsid w:val="00D26E6C"/>
    <w:rsid w:val="00D27DC2"/>
    <w:rsid w:val="00D312FE"/>
    <w:rsid w:val="00D31424"/>
    <w:rsid w:val="00D32EDA"/>
    <w:rsid w:val="00D333E9"/>
    <w:rsid w:val="00D33CA1"/>
    <w:rsid w:val="00D34BBB"/>
    <w:rsid w:val="00D35489"/>
    <w:rsid w:val="00D35526"/>
    <w:rsid w:val="00D40E9D"/>
    <w:rsid w:val="00D41AF7"/>
    <w:rsid w:val="00D4243D"/>
    <w:rsid w:val="00D425DF"/>
    <w:rsid w:val="00D42EA8"/>
    <w:rsid w:val="00D4366B"/>
    <w:rsid w:val="00D43BD9"/>
    <w:rsid w:val="00D44A9A"/>
    <w:rsid w:val="00D45B85"/>
    <w:rsid w:val="00D45F7E"/>
    <w:rsid w:val="00D46B2C"/>
    <w:rsid w:val="00D4737F"/>
    <w:rsid w:val="00D500FE"/>
    <w:rsid w:val="00D505D5"/>
    <w:rsid w:val="00D50ACE"/>
    <w:rsid w:val="00D51AD6"/>
    <w:rsid w:val="00D52D84"/>
    <w:rsid w:val="00D53833"/>
    <w:rsid w:val="00D5403B"/>
    <w:rsid w:val="00D54B80"/>
    <w:rsid w:val="00D54E5F"/>
    <w:rsid w:val="00D56381"/>
    <w:rsid w:val="00D56987"/>
    <w:rsid w:val="00D57238"/>
    <w:rsid w:val="00D578FC"/>
    <w:rsid w:val="00D57D11"/>
    <w:rsid w:val="00D6052C"/>
    <w:rsid w:val="00D60CA1"/>
    <w:rsid w:val="00D60CF6"/>
    <w:rsid w:val="00D6294D"/>
    <w:rsid w:val="00D62E48"/>
    <w:rsid w:val="00D633EC"/>
    <w:rsid w:val="00D63F92"/>
    <w:rsid w:val="00D6439D"/>
    <w:rsid w:val="00D64486"/>
    <w:rsid w:val="00D64701"/>
    <w:rsid w:val="00D66F2A"/>
    <w:rsid w:val="00D671BC"/>
    <w:rsid w:val="00D70133"/>
    <w:rsid w:val="00D70A8D"/>
    <w:rsid w:val="00D71C47"/>
    <w:rsid w:val="00D7373F"/>
    <w:rsid w:val="00D73EA2"/>
    <w:rsid w:val="00D74216"/>
    <w:rsid w:val="00D7460C"/>
    <w:rsid w:val="00D746C7"/>
    <w:rsid w:val="00D759D1"/>
    <w:rsid w:val="00D75AF6"/>
    <w:rsid w:val="00D75B01"/>
    <w:rsid w:val="00D77681"/>
    <w:rsid w:val="00D8071C"/>
    <w:rsid w:val="00D81C98"/>
    <w:rsid w:val="00D822C2"/>
    <w:rsid w:val="00D82A49"/>
    <w:rsid w:val="00D83A01"/>
    <w:rsid w:val="00D84A5A"/>
    <w:rsid w:val="00D84C2A"/>
    <w:rsid w:val="00D856C4"/>
    <w:rsid w:val="00D85BF1"/>
    <w:rsid w:val="00D860C3"/>
    <w:rsid w:val="00D86DE8"/>
    <w:rsid w:val="00D874DF"/>
    <w:rsid w:val="00D90258"/>
    <w:rsid w:val="00D90F5F"/>
    <w:rsid w:val="00D932A3"/>
    <w:rsid w:val="00D9530D"/>
    <w:rsid w:val="00D9546F"/>
    <w:rsid w:val="00D96D8A"/>
    <w:rsid w:val="00DA018F"/>
    <w:rsid w:val="00DA053E"/>
    <w:rsid w:val="00DA0E4E"/>
    <w:rsid w:val="00DA182B"/>
    <w:rsid w:val="00DA214A"/>
    <w:rsid w:val="00DA282E"/>
    <w:rsid w:val="00DA342C"/>
    <w:rsid w:val="00DA3738"/>
    <w:rsid w:val="00DA3ACF"/>
    <w:rsid w:val="00DA3F06"/>
    <w:rsid w:val="00DA4172"/>
    <w:rsid w:val="00DA5061"/>
    <w:rsid w:val="00DA5D7E"/>
    <w:rsid w:val="00DA6AE7"/>
    <w:rsid w:val="00DA773C"/>
    <w:rsid w:val="00DA79ED"/>
    <w:rsid w:val="00DA79F8"/>
    <w:rsid w:val="00DB0359"/>
    <w:rsid w:val="00DB09CC"/>
    <w:rsid w:val="00DB18FA"/>
    <w:rsid w:val="00DB30C5"/>
    <w:rsid w:val="00DB43C5"/>
    <w:rsid w:val="00DB54CD"/>
    <w:rsid w:val="00DB5675"/>
    <w:rsid w:val="00DB5B77"/>
    <w:rsid w:val="00DB60B4"/>
    <w:rsid w:val="00DB6AFA"/>
    <w:rsid w:val="00DB6CE0"/>
    <w:rsid w:val="00DB7FD2"/>
    <w:rsid w:val="00DC0AF0"/>
    <w:rsid w:val="00DC0C62"/>
    <w:rsid w:val="00DC0C6C"/>
    <w:rsid w:val="00DC0E55"/>
    <w:rsid w:val="00DC1F1F"/>
    <w:rsid w:val="00DC389C"/>
    <w:rsid w:val="00DC3B45"/>
    <w:rsid w:val="00DC3BFC"/>
    <w:rsid w:val="00DC4A1B"/>
    <w:rsid w:val="00DC4CCD"/>
    <w:rsid w:val="00DC4D51"/>
    <w:rsid w:val="00DC5090"/>
    <w:rsid w:val="00DC5C91"/>
    <w:rsid w:val="00DC73C1"/>
    <w:rsid w:val="00DD02FB"/>
    <w:rsid w:val="00DD053D"/>
    <w:rsid w:val="00DD0A83"/>
    <w:rsid w:val="00DD0E25"/>
    <w:rsid w:val="00DD0E43"/>
    <w:rsid w:val="00DD1D05"/>
    <w:rsid w:val="00DD20FB"/>
    <w:rsid w:val="00DD3D30"/>
    <w:rsid w:val="00DD423F"/>
    <w:rsid w:val="00DD54FF"/>
    <w:rsid w:val="00DD60FC"/>
    <w:rsid w:val="00DD674D"/>
    <w:rsid w:val="00DE0140"/>
    <w:rsid w:val="00DE0F31"/>
    <w:rsid w:val="00DE115C"/>
    <w:rsid w:val="00DE24D5"/>
    <w:rsid w:val="00DE36BA"/>
    <w:rsid w:val="00DE3B9C"/>
    <w:rsid w:val="00DE45F1"/>
    <w:rsid w:val="00DE460E"/>
    <w:rsid w:val="00DE59D6"/>
    <w:rsid w:val="00DE6539"/>
    <w:rsid w:val="00DE6542"/>
    <w:rsid w:val="00DE6834"/>
    <w:rsid w:val="00DE6AD2"/>
    <w:rsid w:val="00DE6BF5"/>
    <w:rsid w:val="00DF0218"/>
    <w:rsid w:val="00DF070A"/>
    <w:rsid w:val="00DF0B4F"/>
    <w:rsid w:val="00DF131D"/>
    <w:rsid w:val="00DF19C9"/>
    <w:rsid w:val="00DF2105"/>
    <w:rsid w:val="00DF27B3"/>
    <w:rsid w:val="00DF2D10"/>
    <w:rsid w:val="00DF4C71"/>
    <w:rsid w:val="00DF5943"/>
    <w:rsid w:val="00DF6196"/>
    <w:rsid w:val="00DF6540"/>
    <w:rsid w:val="00DF65A2"/>
    <w:rsid w:val="00DF6CE8"/>
    <w:rsid w:val="00DF73CC"/>
    <w:rsid w:val="00E00F6B"/>
    <w:rsid w:val="00E01736"/>
    <w:rsid w:val="00E030C6"/>
    <w:rsid w:val="00E03191"/>
    <w:rsid w:val="00E04F16"/>
    <w:rsid w:val="00E055D0"/>
    <w:rsid w:val="00E05CFB"/>
    <w:rsid w:val="00E05E86"/>
    <w:rsid w:val="00E07585"/>
    <w:rsid w:val="00E07F93"/>
    <w:rsid w:val="00E10A92"/>
    <w:rsid w:val="00E11528"/>
    <w:rsid w:val="00E12718"/>
    <w:rsid w:val="00E12A55"/>
    <w:rsid w:val="00E149AC"/>
    <w:rsid w:val="00E1537C"/>
    <w:rsid w:val="00E15B05"/>
    <w:rsid w:val="00E15D9A"/>
    <w:rsid w:val="00E15DB4"/>
    <w:rsid w:val="00E15EED"/>
    <w:rsid w:val="00E16164"/>
    <w:rsid w:val="00E17AA3"/>
    <w:rsid w:val="00E17B59"/>
    <w:rsid w:val="00E17FFA"/>
    <w:rsid w:val="00E205C1"/>
    <w:rsid w:val="00E20A6B"/>
    <w:rsid w:val="00E20AB1"/>
    <w:rsid w:val="00E20DDD"/>
    <w:rsid w:val="00E2112F"/>
    <w:rsid w:val="00E22490"/>
    <w:rsid w:val="00E2251C"/>
    <w:rsid w:val="00E2251F"/>
    <w:rsid w:val="00E22608"/>
    <w:rsid w:val="00E228F4"/>
    <w:rsid w:val="00E22B3E"/>
    <w:rsid w:val="00E22BAA"/>
    <w:rsid w:val="00E235AD"/>
    <w:rsid w:val="00E250EF"/>
    <w:rsid w:val="00E25C50"/>
    <w:rsid w:val="00E25C6E"/>
    <w:rsid w:val="00E267B2"/>
    <w:rsid w:val="00E27679"/>
    <w:rsid w:val="00E30168"/>
    <w:rsid w:val="00E30567"/>
    <w:rsid w:val="00E306E7"/>
    <w:rsid w:val="00E312BA"/>
    <w:rsid w:val="00E332FE"/>
    <w:rsid w:val="00E33CA2"/>
    <w:rsid w:val="00E35480"/>
    <w:rsid w:val="00E41C90"/>
    <w:rsid w:val="00E43073"/>
    <w:rsid w:val="00E4470F"/>
    <w:rsid w:val="00E45B44"/>
    <w:rsid w:val="00E46586"/>
    <w:rsid w:val="00E468E9"/>
    <w:rsid w:val="00E47FBC"/>
    <w:rsid w:val="00E502F7"/>
    <w:rsid w:val="00E5040A"/>
    <w:rsid w:val="00E50AE3"/>
    <w:rsid w:val="00E51416"/>
    <w:rsid w:val="00E51459"/>
    <w:rsid w:val="00E521B9"/>
    <w:rsid w:val="00E53BE2"/>
    <w:rsid w:val="00E54D21"/>
    <w:rsid w:val="00E56810"/>
    <w:rsid w:val="00E57242"/>
    <w:rsid w:val="00E6080F"/>
    <w:rsid w:val="00E60F0B"/>
    <w:rsid w:val="00E60F50"/>
    <w:rsid w:val="00E61025"/>
    <w:rsid w:val="00E62196"/>
    <w:rsid w:val="00E627E1"/>
    <w:rsid w:val="00E62A75"/>
    <w:rsid w:val="00E62F76"/>
    <w:rsid w:val="00E62FEE"/>
    <w:rsid w:val="00E6346C"/>
    <w:rsid w:val="00E63AEA"/>
    <w:rsid w:val="00E63BA4"/>
    <w:rsid w:val="00E6585D"/>
    <w:rsid w:val="00E65E81"/>
    <w:rsid w:val="00E662FD"/>
    <w:rsid w:val="00E668D4"/>
    <w:rsid w:val="00E67172"/>
    <w:rsid w:val="00E67375"/>
    <w:rsid w:val="00E673C6"/>
    <w:rsid w:val="00E706A1"/>
    <w:rsid w:val="00E70A40"/>
    <w:rsid w:val="00E70AA8"/>
    <w:rsid w:val="00E70CBB"/>
    <w:rsid w:val="00E7131E"/>
    <w:rsid w:val="00E72987"/>
    <w:rsid w:val="00E7380E"/>
    <w:rsid w:val="00E73B64"/>
    <w:rsid w:val="00E74E19"/>
    <w:rsid w:val="00E756F0"/>
    <w:rsid w:val="00E75FA8"/>
    <w:rsid w:val="00E764C1"/>
    <w:rsid w:val="00E76550"/>
    <w:rsid w:val="00E779C8"/>
    <w:rsid w:val="00E77CBF"/>
    <w:rsid w:val="00E77E45"/>
    <w:rsid w:val="00E8010F"/>
    <w:rsid w:val="00E8083A"/>
    <w:rsid w:val="00E8125A"/>
    <w:rsid w:val="00E8185E"/>
    <w:rsid w:val="00E81C73"/>
    <w:rsid w:val="00E85165"/>
    <w:rsid w:val="00E8537C"/>
    <w:rsid w:val="00E856CC"/>
    <w:rsid w:val="00E85987"/>
    <w:rsid w:val="00E85D4F"/>
    <w:rsid w:val="00E85DD4"/>
    <w:rsid w:val="00E86C3E"/>
    <w:rsid w:val="00E87C3C"/>
    <w:rsid w:val="00E87FCB"/>
    <w:rsid w:val="00E90CE3"/>
    <w:rsid w:val="00E919BD"/>
    <w:rsid w:val="00E91EC1"/>
    <w:rsid w:val="00E92D47"/>
    <w:rsid w:val="00E93006"/>
    <w:rsid w:val="00E934A3"/>
    <w:rsid w:val="00E93601"/>
    <w:rsid w:val="00E93A10"/>
    <w:rsid w:val="00E94D0A"/>
    <w:rsid w:val="00E95407"/>
    <w:rsid w:val="00E95891"/>
    <w:rsid w:val="00E964DC"/>
    <w:rsid w:val="00E973AE"/>
    <w:rsid w:val="00E9767C"/>
    <w:rsid w:val="00E97946"/>
    <w:rsid w:val="00E97F96"/>
    <w:rsid w:val="00EA0777"/>
    <w:rsid w:val="00EA0D1B"/>
    <w:rsid w:val="00EA102F"/>
    <w:rsid w:val="00EA1929"/>
    <w:rsid w:val="00EA3A55"/>
    <w:rsid w:val="00EA3B36"/>
    <w:rsid w:val="00EA426C"/>
    <w:rsid w:val="00EA44C3"/>
    <w:rsid w:val="00EA5C42"/>
    <w:rsid w:val="00EA685B"/>
    <w:rsid w:val="00EB08FD"/>
    <w:rsid w:val="00EB1174"/>
    <w:rsid w:val="00EB19F4"/>
    <w:rsid w:val="00EB263A"/>
    <w:rsid w:val="00EB3437"/>
    <w:rsid w:val="00EB346A"/>
    <w:rsid w:val="00EB51C5"/>
    <w:rsid w:val="00EB5FB3"/>
    <w:rsid w:val="00EB6C2F"/>
    <w:rsid w:val="00EB6E4C"/>
    <w:rsid w:val="00EB7A39"/>
    <w:rsid w:val="00EC0A55"/>
    <w:rsid w:val="00EC0B79"/>
    <w:rsid w:val="00EC0F85"/>
    <w:rsid w:val="00EC1E3F"/>
    <w:rsid w:val="00EC3592"/>
    <w:rsid w:val="00EC3A19"/>
    <w:rsid w:val="00EC3EF5"/>
    <w:rsid w:val="00EC4B40"/>
    <w:rsid w:val="00EC4B4D"/>
    <w:rsid w:val="00EC4DFA"/>
    <w:rsid w:val="00EC5EEA"/>
    <w:rsid w:val="00EC62CE"/>
    <w:rsid w:val="00EC6410"/>
    <w:rsid w:val="00EC6544"/>
    <w:rsid w:val="00EC6B77"/>
    <w:rsid w:val="00EC7D31"/>
    <w:rsid w:val="00ED0313"/>
    <w:rsid w:val="00ED0375"/>
    <w:rsid w:val="00ED0BFD"/>
    <w:rsid w:val="00ED174E"/>
    <w:rsid w:val="00ED1A88"/>
    <w:rsid w:val="00ED2059"/>
    <w:rsid w:val="00ED291D"/>
    <w:rsid w:val="00ED3DCE"/>
    <w:rsid w:val="00ED53E2"/>
    <w:rsid w:val="00ED57A7"/>
    <w:rsid w:val="00ED5A95"/>
    <w:rsid w:val="00ED5C67"/>
    <w:rsid w:val="00ED5F99"/>
    <w:rsid w:val="00ED638D"/>
    <w:rsid w:val="00ED6F87"/>
    <w:rsid w:val="00EE0695"/>
    <w:rsid w:val="00EE1EC4"/>
    <w:rsid w:val="00EE254C"/>
    <w:rsid w:val="00EE3B4F"/>
    <w:rsid w:val="00EE4318"/>
    <w:rsid w:val="00EE4BD1"/>
    <w:rsid w:val="00EE4F47"/>
    <w:rsid w:val="00EE7AC3"/>
    <w:rsid w:val="00EF0A72"/>
    <w:rsid w:val="00EF118C"/>
    <w:rsid w:val="00EF1477"/>
    <w:rsid w:val="00EF15BD"/>
    <w:rsid w:val="00EF1958"/>
    <w:rsid w:val="00EF2572"/>
    <w:rsid w:val="00EF2A79"/>
    <w:rsid w:val="00EF3D7A"/>
    <w:rsid w:val="00EF498B"/>
    <w:rsid w:val="00EF54BD"/>
    <w:rsid w:val="00EF5592"/>
    <w:rsid w:val="00EF5A78"/>
    <w:rsid w:val="00EF6413"/>
    <w:rsid w:val="00EF6A80"/>
    <w:rsid w:val="00F00692"/>
    <w:rsid w:val="00F00ECE"/>
    <w:rsid w:val="00F014BA"/>
    <w:rsid w:val="00F01BAF"/>
    <w:rsid w:val="00F02843"/>
    <w:rsid w:val="00F04248"/>
    <w:rsid w:val="00F04A78"/>
    <w:rsid w:val="00F05881"/>
    <w:rsid w:val="00F05F16"/>
    <w:rsid w:val="00F077CB"/>
    <w:rsid w:val="00F10930"/>
    <w:rsid w:val="00F11CC2"/>
    <w:rsid w:val="00F120CD"/>
    <w:rsid w:val="00F12CD2"/>
    <w:rsid w:val="00F1386C"/>
    <w:rsid w:val="00F13EAE"/>
    <w:rsid w:val="00F14311"/>
    <w:rsid w:val="00F15968"/>
    <w:rsid w:val="00F20C6F"/>
    <w:rsid w:val="00F20F09"/>
    <w:rsid w:val="00F21470"/>
    <w:rsid w:val="00F22F3C"/>
    <w:rsid w:val="00F23AA2"/>
    <w:rsid w:val="00F23DBC"/>
    <w:rsid w:val="00F255ED"/>
    <w:rsid w:val="00F2581B"/>
    <w:rsid w:val="00F26035"/>
    <w:rsid w:val="00F262AA"/>
    <w:rsid w:val="00F274C1"/>
    <w:rsid w:val="00F275C4"/>
    <w:rsid w:val="00F30426"/>
    <w:rsid w:val="00F329F3"/>
    <w:rsid w:val="00F3312A"/>
    <w:rsid w:val="00F341D5"/>
    <w:rsid w:val="00F35BC0"/>
    <w:rsid w:val="00F35BC5"/>
    <w:rsid w:val="00F36888"/>
    <w:rsid w:val="00F37206"/>
    <w:rsid w:val="00F374CA"/>
    <w:rsid w:val="00F3759C"/>
    <w:rsid w:val="00F40642"/>
    <w:rsid w:val="00F408CB"/>
    <w:rsid w:val="00F410A4"/>
    <w:rsid w:val="00F42019"/>
    <w:rsid w:val="00F434FA"/>
    <w:rsid w:val="00F43DF3"/>
    <w:rsid w:val="00F44074"/>
    <w:rsid w:val="00F448F3"/>
    <w:rsid w:val="00F45643"/>
    <w:rsid w:val="00F4568E"/>
    <w:rsid w:val="00F4584E"/>
    <w:rsid w:val="00F478D3"/>
    <w:rsid w:val="00F47CBA"/>
    <w:rsid w:val="00F47F61"/>
    <w:rsid w:val="00F51588"/>
    <w:rsid w:val="00F52647"/>
    <w:rsid w:val="00F52D4F"/>
    <w:rsid w:val="00F54218"/>
    <w:rsid w:val="00F548CF"/>
    <w:rsid w:val="00F55C79"/>
    <w:rsid w:val="00F560E7"/>
    <w:rsid w:val="00F57662"/>
    <w:rsid w:val="00F57D8B"/>
    <w:rsid w:val="00F607A2"/>
    <w:rsid w:val="00F60BCD"/>
    <w:rsid w:val="00F61453"/>
    <w:rsid w:val="00F61DC2"/>
    <w:rsid w:val="00F627E6"/>
    <w:rsid w:val="00F62F21"/>
    <w:rsid w:val="00F64084"/>
    <w:rsid w:val="00F6423F"/>
    <w:rsid w:val="00F66360"/>
    <w:rsid w:val="00F66950"/>
    <w:rsid w:val="00F66AA2"/>
    <w:rsid w:val="00F67277"/>
    <w:rsid w:val="00F714B4"/>
    <w:rsid w:val="00F7276D"/>
    <w:rsid w:val="00F730F8"/>
    <w:rsid w:val="00F73219"/>
    <w:rsid w:val="00F73345"/>
    <w:rsid w:val="00F73B14"/>
    <w:rsid w:val="00F755A2"/>
    <w:rsid w:val="00F761EC"/>
    <w:rsid w:val="00F7731C"/>
    <w:rsid w:val="00F80695"/>
    <w:rsid w:val="00F80806"/>
    <w:rsid w:val="00F80B2E"/>
    <w:rsid w:val="00F80B4A"/>
    <w:rsid w:val="00F826BF"/>
    <w:rsid w:val="00F82A80"/>
    <w:rsid w:val="00F82BD2"/>
    <w:rsid w:val="00F8392B"/>
    <w:rsid w:val="00F83CF2"/>
    <w:rsid w:val="00F840A6"/>
    <w:rsid w:val="00F844B7"/>
    <w:rsid w:val="00F84E18"/>
    <w:rsid w:val="00F856DE"/>
    <w:rsid w:val="00F85AE5"/>
    <w:rsid w:val="00F85D97"/>
    <w:rsid w:val="00F85E75"/>
    <w:rsid w:val="00F876F6"/>
    <w:rsid w:val="00F87711"/>
    <w:rsid w:val="00F877C6"/>
    <w:rsid w:val="00F87A6C"/>
    <w:rsid w:val="00F87DC3"/>
    <w:rsid w:val="00F90556"/>
    <w:rsid w:val="00F90FB4"/>
    <w:rsid w:val="00F92A91"/>
    <w:rsid w:val="00F92E8C"/>
    <w:rsid w:val="00F93A1F"/>
    <w:rsid w:val="00F9440F"/>
    <w:rsid w:val="00F951A4"/>
    <w:rsid w:val="00F96125"/>
    <w:rsid w:val="00F96142"/>
    <w:rsid w:val="00F96D8F"/>
    <w:rsid w:val="00F96E75"/>
    <w:rsid w:val="00F975B3"/>
    <w:rsid w:val="00FA0EE0"/>
    <w:rsid w:val="00FA157A"/>
    <w:rsid w:val="00FA1B5F"/>
    <w:rsid w:val="00FA2095"/>
    <w:rsid w:val="00FA363F"/>
    <w:rsid w:val="00FA48A0"/>
    <w:rsid w:val="00FA542F"/>
    <w:rsid w:val="00FA612F"/>
    <w:rsid w:val="00FA6253"/>
    <w:rsid w:val="00FA6366"/>
    <w:rsid w:val="00FA6D8A"/>
    <w:rsid w:val="00FA7812"/>
    <w:rsid w:val="00FA7E00"/>
    <w:rsid w:val="00FA7ECB"/>
    <w:rsid w:val="00FB04A4"/>
    <w:rsid w:val="00FB0805"/>
    <w:rsid w:val="00FB0C66"/>
    <w:rsid w:val="00FB0D8E"/>
    <w:rsid w:val="00FB1127"/>
    <w:rsid w:val="00FB1302"/>
    <w:rsid w:val="00FB1EEF"/>
    <w:rsid w:val="00FB2725"/>
    <w:rsid w:val="00FB2DC8"/>
    <w:rsid w:val="00FB3170"/>
    <w:rsid w:val="00FB31ED"/>
    <w:rsid w:val="00FB3870"/>
    <w:rsid w:val="00FB4301"/>
    <w:rsid w:val="00FB459E"/>
    <w:rsid w:val="00FB50F7"/>
    <w:rsid w:val="00FB5AF7"/>
    <w:rsid w:val="00FB5B53"/>
    <w:rsid w:val="00FB73CC"/>
    <w:rsid w:val="00FB7DFB"/>
    <w:rsid w:val="00FC09C1"/>
    <w:rsid w:val="00FC1147"/>
    <w:rsid w:val="00FC1212"/>
    <w:rsid w:val="00FC1BEF"/>
    <w:rsid w:val="00FC2B3B"/>
    <w:rsid w:val="00FC536A"/>
    <w:rsid w:val="00FC5778"/>
    <w:rsid w:val="00FC5A6E"/>
    <w:rsid w:val="00FC72AE"/>
    <w:rsid w:val="00FC7549"/>
    <w:rsid w:val="00FC7DCC"/>
    <w:rsid w:val="00FD1782"/>
    <w:rsid w:val="00FD18C7"/>
    <w:rsid w:val="00FD32EB"/>
    <w:rsid w:val="00FD38A0"/>
    <w:rsid w:val="00FD497F"/>
    <w:rsid w:val="00FD4B14"/>
    <w:rsid w:val="00FD521C"/>
    <w:rsid w:val="00FD5E69"/>
    <w:rsid w:val="00FD62E6"/>
    <w:rsid w:val="00FD69B7"/>
    <w:rsid w:val="00FE0789"/>
    <w:rsid w:val="00FE38EB"/>
    <w:rsid w:val="00FE3943"/>
    <w:rsid w:val="00FE4B48"/>
    <w:rsid w:val="00FE5AC3"/>
    <w:rsid w:val="00FE69E4"/>
    <w:rsid w:val="00FE7A61"/>
    <w:rsid w:val="00FE7EC6"/>
    <w:rsid w:val="00FF1657"/>
    <w:rsid w:val="00FF2CBB"/>
    <w:rsid w:val="00FF2D0F"/>
    <w:rsid w:val="00FF2FC2"/>
    <w:rsid w:val="00FF3DE3"/>
    <w:rsid w:val="00FF4045"/>
    <w:rsid w:val="00FF4345"/>
    <w:rsid w:val="00FF4D69"/>
    <w:rsid w:val="00FF5AC9"/>
    <w:rsid w:val="00FF605B"/>
    <w:rsid w:val="00FF669A"/>
    <w:rsid w:val="00FF6779"/>
    <w:rsid w:val="00FF6BED"/>
    <w:rsid w:val="01056F6C"/>
    <w:rsid w:val="01950E75"/>
    <w:rsid w:val="01C35C77"/>
    <w:rsid w:val="02A47ECA"/>
    <w:rsid w:val="044D7ECC"/>
    <w:rsid w:val="0561FB9D"/>
    <w:rsid w:val="05622D32"/>
    <w:rsid w:val="05C577BE"/>
    <w:rsid w:val="069C3AB5"/>
    <w:rsid w:val="09D27AB1"/>
    <w:rsid w:val="0A31A382"/>
    <w:rsid w:val="0BB28619"/>
    <w:rsid w:val="0D744134"/>
    <w:rsid w:val="0DC86A47"/>
    <w:rsid w:val="12BD4793"/>
    <w:rsid w:val="12D9A3B2"/>
    <w:rsid w:val="12EF4AA9"/>
    <w:rsid w:val="13DAD798"/>
    <w:rsid w:val="1635968C"/>
    <w:rsid w:val="170D00F4"/>
    <w:rsid w:val="173633A0"/>
    <w:rsid w:val="179BD63E"/>
    <w:rsid w:val="18DC06A6"/>
    <w:rsid w:val="18FCFCCC"/>
    <w:rsid w:val="19475D09"/>
    <w:rsid w:val="1A1EF8AA"/>
    <w:rsid w:val="1C7CC5B7"/>
    <w:rsid w:val="1CE10A03"/>
    <w:rsid w:val="1FD75733"/>
    <w:rsid w:val="23B33D62"/>
    <w:rsid w:val="244F5229"/>
    <w:rsid w:val="2516BDCC"/>
    <w:rsid w:val="287F8C3E"/>
    <w:rsid w:val="29572B93"/>
    <w:rsid w:val="2B0893CD"/>
    <w:rsid w:val="2C3F5476"/>
    <w:rsid w:val="2C7E02C4"/>
    <w:rsid w:val="311A804E"/>
    <w:rsid w:val="3285571E"/>
    <w:rsid w:val="33AA27AF"/>
    <w:rsid w:val="35397A1F"/>
    <w:rsid w:val="35F6DB16"/>
    <w:rsid w:val="361C1DE3"/>
    <w:rsid w:val="3670576B"/>
    <w:rsid w:val="3706E3EB"/>
    <w:rsid w:val="37EF8D72"/>
    <w:rsid w:val="38B4680B"/>
    <w:rsid w:val="38D9AAD8"/>
    <w:rsid w:val="3BA67A66"/>
    <w:rsid w:val="3C547C21"/>
    <w:rsid w:val="3C58ADC2"/>
    <w:rsid w:val="3FD02BBF"/>
    <w:rsid w:val="43D7E3A8"/>
    <w:rsid w:val="43E3D4B1"/>
    <w:rsid w:val="43ED5895"/>
    <w:rsid w:val="44CC0238"/>
    <w:rsid w:val="4666F9E4"/>
    <w:rsid w:val="46DC311A"/>
    <w:rsid w:val="4714FB9F"/>
    <w:rsid w:val="47C49A9D"/>
    <w:rsid w:val="484C30E4"/>
    <w:rsid w:val="48DF8FEA"/>
    <w:rsid w:val="49954744"/>
    <w:rsid w:val="4A070DFA"/>
    <w:rsid w:val="4AE26841"/>
    <w:rsid w:val="4C351E66"/>
    <w:rsid w:val="4C89498D"/>
    <w:rsid w:val="4E69EC6D"/>
    <w:rsid w:val="517A83FA"/>
    <w:rsid w:val="51A62450"/>
    <w:rsid w:val="54198BBD"/>
    <w:rsid w:val="566B072A"/>
    <w:rsid w:val="56A1645C"/>
    <w:rsid w:val="56C1187E"/>
    <w:rsid w:val="57B9F64B"/>
    <w:rsid w:val="5939AE84"/>
    <w:rsid w:val="597A10C5"/>
    <w:rsid w:val="59C92B0D"/>
    <w:rsid w:val="5C46BBB1"/>
    <w:rsid w:val="5CAE4B49"/>
    <w:rsid w:val="5D80F859"/>
    <w:rsid w:val="61AF8C4C"/>
    <w:rsid w:val="61CEAD4C"/>
    <w:rsid w:val="61F9E561"/>
    <w:rsid w:val="6331FADE"/>
    <w:rsid w:val="635CC82D"/>
    <w:rsid w:val="6482ECF0"/>
    <w:rsid w:val="64DCB523"/>
    <w:rsid w:val="6774FF4B"/>
    <w:rsid w:val="67B61D70"/>
    <w:rsid w:val="69D955B0"/>
    <w:rsid w:val="6A6711A6"/>
    <w:rsid w:val="6B6E5020"/>
    <w:rsid w:val="6BBBE842"/>
    <w:rsid w:val="6C659288"/>
    <w:rsid w:val="6D35781C"/>
    <w:rsid w:val="6DB8E3F6"/>
    <w:rsid w:val="6E4026AB"/>
    <w:rsid w:val="7025F38F"/>
    <w:rsid w:val="718F25CC"/>
    <w:rsid w:val="72E38084"/>
    <w:rsid w:val="72F2C31D"/>
    <w:rsid w:val="740E4B2D"/>
    <w:rsid w:val="74158E65"/>
    <w:rsid w:val="741C5ED6"/>
    <w:rsid w:val="75279124"/>
    <w:rsid w:val="757C0732"/>
    <w:rsid w:val="75F54701"/>
    <w:rsid w:val="767707C1"/>
    <w:rsid w:val="7964711D"/>
    <w:rsid w:val="7A292EB9"/>
    <w:rsid w:val="7AD887F5"/>
    <w:rsid w:val="7C178499"/>
    <w:rsid w:val="7C47FC8C"/>
    <w:rsid w:val="7C7C81F2"/>
    <w:rsid w:val="7CDD9E25"/>
    <w:rsid w:val="7D2A83AD"/>
    <w:rsid w:val="7DA43969"/>
    <w:rsid w:val="7DD38BDA"/>
    <w:rsid w:val="7E6F17A1"/>
    <w:rsid w:val="7E90F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08FA7F"/>
  <w15:chartTrackingRefBased/>
  <w15:docId w15:val="{D3693D72-15DB-40B1-8CB7-223F1128070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11565"/>
  </w:style>
  <w:style w:type="paragraph" w:styleId="Heading1">
    <w:name w:val="heading 1"/>
    <w:basedOn w:val="Normal"/>
    <w:next w:val="Normal"/>
    <w:link w:val="Heading1Char"/>
    <w:uiPriority w:val="9"/>
    <w:qFormat/>
    <w:rsid w:val="002D2D9A"/>
    <w:pPr>
      <w:spacing w:after="0"/>
      <w:outlineLvl w:val="0"/>
    </w:pPr>
    <w:rPr>
      <w:rFonts w:cs="Open Sans" w:asciiTheme="majorHAnsi" w:hAnsiTheme="majorHAnsi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D9A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157A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FF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rPr>
      <w:cantSplit/>
    </w:trPr>
  </w:style>
  <w:style w:type="paragraph" w:styleId="NormalWeb">
    <w:name w:val="Normal (Web)"/>
    <w:basedOn w:val="Normal"/>
    <w:uiPriority w:val="99"/>
    <w:semiHidden/>
    <w:unhideWhenUsed/>
    <w:rsid w:val="00652F88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620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20C1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8620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20C1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8620C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C62A0"/>
  </w:style>
  <w:style w:type="paragraph" w:styleId="Footer">
    <w:name w:val="footer"/>
    <w:basedOn w:val="Normal"/>
    <w:link w:val="Foot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C62A0"/>
  </w:style>
  <w:style w:type="paragraph" w:styleId="ListParagraph">
    <w:name w:val="List Paragraph"/>
    <w:basedOn w:val="Normal"/>
    <w:uiPriority w:val="34"/>
    <w:qFormat/>
    <w:rsid w:val="006D4EC7"/>
    <w:pPr>
      <w:ind w:left="720"/>
      <w:contextualSpacing/>
    </w:pPr>
  </w:style>
  <w:style w:type="paragraph" w:styleId="StyleLatinOpenSansAsianTimesNewRoman10ptBoldBlac" w:customStyle="1">
    <w:name w:val="Style (Latin) Open Sans (Asian) Times New Roman 10 pt Bold Blac..."/>
    <w:basedOn w:val="Normal"/>
    <w:rsid w:val="00F478D3"/>
    <w:pPr>
      <w:spacing w:line="240" w:lineRule="auto"/>
      <w:jc w:val="center"/>
    </w:pPr>
    <w:rPr>
      <w:rFonts w:eastAsia="Times New Roman" w:cs="Times New Roman"/>
      <w:bCs/>
      <w:szCs w:val="20"/>
    </w:rPr>
  </w:style>
  <w:style w:type="character" w:styleId="Strong">
    <w:name w:val="Strong"/>
    <w:basedOn w:val="DefaultParagraphFont"/>
    <w:uiPriority w:val="22"/>
    <w:qFormat/>
    <w:rsid w:val="00AA2737"/>
    <w:rPr>
      <w:b/>
      <w:bCs/>
    </w:rPr>
  </w:style>
  <w:style w:type="character" w:styleId="Hyperlink">
    <w:name w:val="Hyperlink"/>
    <w:basedOn w:val="DefaultParagraphFont"/>
    <w:uiPriority w:val="99"/>
    <w:unhideWhenUsed/>
    <w:rsid w:val="00B227A4"/>
    <w:rPr>
      <w:color w:val="0D6CB9"/>
      <w:u w:val="single"/>
    </w:rPr>
  </w:style>
  <w:style w:type="character" w:styleId="Heading1Char" w:customStyle="1">
    <w:name w:val="Heading 1 Char"/>
    <w:basedOn w:val="DefaultParagraphFont"/>
    <w:link w:val="Heading1"/>
    <w:uiPriority w:val="9"/>
    <w:rsid w:val="002D2D9A"/>
    <w:rPr>
      <w:rFonts w:cs="Open Sans" w:asciiTheme="majorHAnsi" w:hAnsiTheme="majorHAnsi"/>
      <w:bCs/>
      <w:sz w:val="28"/>
      <w:szCs w:val="20"/>
    </w:rPr>
  </w:style>
  <w:style w:type="character" w:styleId="Heading2Char" w:customStyle="1">
    <w:name w:val="Heading 2 Char"/>
    <w:basedOn w:val="DefaultParagraphFont"/>
    <w:link w:val="Heading2"/>
    <w:uiPriority w:val="9"/>
    <w:rsid w:val="002D2D9A"/>
    <w:rPr>
      <w:rFonts w:cs="Open Sans"/>
      <w:b/>
      <w:bCs/>
      <w:sz w:val="24"/>
      <w:szCs w:val="20"/>
    </w:rPr>
  </w:style>
  <w:style w:type="paragraph" w:styleId="Tabletextsmall" w:customStyle="1">
    <w:name w:val="Table text small"/>
    <w:basedOn w:val="Normal"/>
    <w:qFormat/>
    <w:rsid w:val="00DB7FD2"/>
    <w:pPr>
      <w:spacing w:after="80" w:line="240" w:lineRule="auto"/>
      <w:jc w:val="center"/>
    </w:pPr>
    <w:rPr>
      <w:rFonts w:cs="Open Sans"/>
      <w:sz w:val="20"/>
      <w:szCs w:val="20"/>
    </w:rPr>
  </w:style>
  <w:style w:type="paragraph" w:styleId="Tabletext" w:customStyle="1">
    <w:name w:val="Table text"/>
    <w:basedOn w:val="Normal"/>
    <w:qFormat/>
    <w:rsid w:val="00A72A7F"/>
    <w:pPr>
      <w:spacing w:before="120" w:after="120" w:line="240" w:lineRule="auto"/>
    </w:pPr>
  </w:style>
  <w:style w:type="paragraph" w:styleId="Tabletextbullet" w:customStyle="1">
    <w:name w:val="Table text bullet"/>
    <w:basedOn w:val="Tabletext"/>
    <w:qFormat/>
    <w:rsid w:val="00A72A7F"/>
    <w:pPr>
      <w:numPr>
        <w:numId w:val="1"/>
      </w:numPr>
      <w:contextualSpacing/>
    </w:pPr>
  </w:style>
  <w:style w:type="paragraph" w:styleId="ListAlphaparens" w:customStyle="1">
    <w:name w:val="List Alpha parens"/>
    <w:basedOn w:val="Tabletext"/>
    <w:qFormat/>
    <w:rsid w:val="00DB54CD"/>
    <w:pPr>
      <w:numPr>
        <w:numId w:val="2"/>
      </w:numPr>
      <w:contextualSpacing/>
    </w:pPr>
  </w:style>
  <w:style w:type="character" w:styleId="normaltextrun" w:customStyle="1">
    <w:name w:val="normaltextrun"/>
    <w:basedOn w:val="DefaultParagraphFont"/>
    <w:rsid w:val="00B125BD"/>
  </w:style>
  <w:style w:type="character" w:styleId="eop" w:customStyle="1">
    <w:name w:val="eop"/>
    <w:basedOn w:val="DefaultParagraphFont"/>
    <w:rsid w:val="00B125BD"/>
  </w:style>
  <w:style w:type="character" w:styleId="Heading3Char" w:customStyle="1">
    <w:name w:val="Heading 3 Char"/>
    <w:basedOn w:val="DefaultParagraphFont"/>
    <w:link w:val="Heading3"/>
    <w:uiPriority w:val="9"/>
    <w:rsid w:val="00FA157A"/>
    <w:rPr>
      <w:rFonts w:eastAsiaTheme="majorEastAsia" w:cstheme="majorBidi"/>
      <w:b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6220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422F4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DC389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1664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52228063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31" w:color="E2E8F0"/>
            <w:right w:val="single" w:sz="2" w:space="0" w:color="E2E8F0"/>
          </w:divBdr>
        </w:div>
      </w:divsChild>
    </w:div>
    <w:div w:id="67032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4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9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9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478015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768877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57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6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yperlink" Target="https://www.youtube.com/watch?v=KuTJJQWnMaQ&amp;list=PLLKd3h8UX_F_f0XT9ze59-yl6gOv_obIj&amp;index=2" TargetMode="External" Id="rId11" /><Relationship Type="http://schemas.openxmlformats.org/officeDocument/2006/relationships/numbering" Target="numbering.xml" Id="rId5" /><Relationship Type="http://schemas.openxmlformats.org/officeDocument/2006/relationships/theme" Target="theme/theme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ntTable" Target="fontTable.xml" Id="rId14" /><Relationship Type="http://schemas.openxmlformats.org/officeDocument/2006/relationships/hyperlink" Target="https://tntp.org/assets/documents/TNTP_The-Opportunity-Myth_Web.pdf" TargetMode="External" Id="R4537832a8b1e4aa8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preston\Research%20Triangle%20Institute\Martin,%20Michael%20-%20TEA%20Shared%20Folders%20Updated\Internal\Course%20Writing%20and%20Design\X.XX_Lesson_Plan_RTI_XX.XX.XX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846d8e3-a298-4df9-941d-031d5a654278" xsi:nil="true"/>
    <lcf76f155ced4ddcb4097134ff3c332f xmlns="1a31ff91-fdef-444f-97ac-59e8c717c665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7AD57B0C54CC24F934F6B5B683E9FF3" ma:contentTypeVersion="17" ma:contentTypeDescription="Create a new document." ma:contentTypeScope="" ma:versionID="74c475a7f88c09ad26452b08dcff0b32">
  <xsd:schema xmlns:xsd="http://www.w3.org/2001/XMLSchema" xmlns:xs="http://www.w3.org/2001/XMLSchema" xmlns:p="http://schemas.microsoft.com/office/2006/metadata/properties" xmlns:ns2="1a31ff91-fdef-444f-97ac-59e8c717c665" xmlns:ns3="c846d8e3-a298-4df9-941d-031d5a654278" targetNamespace="http://schemas.microsoft.com/office/2006/metadata/properties" ma:root="true" ma:fieldsID="927c3c6b4a17e24bf610af3d477f503d" ns2:_="" ns3:_="">
    <xsd:import namespace="1a31ff91-fdef-444f-97ac-59e8c717c665"/>
    <xsd:import namespace="c846d8e3-a298-4df9-941d-031d5a65427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31ff91-fdef-444f-97ac-59e8c717c6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3b7a77b5-e59d-49f3-97a2-3dde868dbe2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46d8e3-a298-4df9-941d-031d5a654278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dbacdb30-d662-427e-8aeb-ae7c33e06b0f}" ma:internalName="TaxCatchAll" ma:showField="CatchAllData" ma:web="c846d8e3-a298-4df9-941d-031d5a65427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F6F25EE-3B0E-48ED-902E-7D82E41379A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F5D0775-E3BB-42C7-9CF5-E4E9D2020C2B}"/>
</file>

<file path=customXml/itemProps3.xml><?xml version="1.0" encoding="utf-8"?>
<ds:datastoreItem xmlns:ds="http://schemas.openxmlformats.org/officeDocument/2006/customXml" ds:itemID="{0AF9704E-0F33-4D6E-B4A0-BA930759D8C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DEFD3ED-B950-42F4-978C-F5A7310ADDC2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X.XX_Lesson_Plan_RTI_XX.XX.XX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Lesson 4.08: A UDL Approach to Math</dc:title>
  <dc:subject>Lesson 4.08: A UDL Approach to Math</dc:subject>
  <dc:creator>Texas Education Agency</dc:creator>
  <keywords/>
  <dc:description/>
  <lastModifiedBy>Moody, Cherylynn Jody</lastModifiedBy>
  <revision>13</revision>
  <dcterms:created xsi:type="dcterms:W3CDTF">2023-03-03T15:18:00.0000000Z</dcterms:created>
  <dcterms:modified xsi:type="dcterms:W3CDTF">2025-05-16T20:19:27.3108487Z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0x01010037AD57B0C54CC24F934F6B5B683E9FF3</vt:lpwstr>
  </property>
  <property fmtid="{D5CDD505-2E9C-101B-9397-08002B2CF9AE}" pid="3" name="MediaServiceImageTags">
    <vt:lpwstr/>
  </property>
</Properties>
</file>