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EEA61" w14:textId="12A30D67" w:rsidR="00A04ECE" w:rsidRDefault="00A04ECE" w:rsidP="00A04ECE">
      <w:pPr>
        <w:pStyle w:val="Heading1"/>
        <w:spacing w:after="160"/>
      </w:pPr>
      <w:r>
        <w:t>Field-Based Experience: Practicum Teacher</w:t>
      </w:r>
    </w:p>
    <w:p w14:paraId="36826AC6" w14:textId="1C345D9D" w:rsidR="00A04ECE" w:rsidRDefault="00A04ECE" w:rsidP="00A04ECE">
      <w:pPr>
        <w:pStyle w:val="Heading2"/>
        <w:pBdr>
          <w:bottom w:val="single" w:sz="6" w:space="1" w:color="auto"/>
        </w:pBdr>
        <w:rPr>
          <w:shd w:val="clear" w:color="auto" w:fill="FFFFFF"/>
        </w:rPr>
      </w:pPr>
      <w:r>
        <w:rPr>
          <w:shd w:val="clear" w:color="auto" w:fill="FFFFFF"/>
        </w:rPr>
        <w:t xml:space="preserve">Tool Name: </w:t>
      </w:r>
      <w:r w:rsidR="0036202E">
        <w:rPr>
          <w:shd w:val="clear" w:color="auto" w:fill="FFFFFF"/>
        </w:rPr>
        <w:t xml:space="preserve">Effective </w:t>
      </w:r>
      <w:r w:rsidR="008E3C9B">
        <w:rPr>
          <w:shd w:val="clear" w:color="auto" w:fill="FFFFFF"/>
        </w:rPr>
        <w:t>Question Delivery</w:t>
      </w:r>
    </w:p>
    <w:p w14:paraId="4446F81C" w14:textId="77777777" w:rsidR="00A04ECE" w:rsidRPr="005F5393" w:rsidRDefault="00A04ECE" w:rsidP="00A04ECE">
      <w:r w:rsidRPr="005F5393">
        <w:t xml:space="preserve">Name: </w:t>
      </w:r>
    </w:p>
    <w:p w14:paraId="71A91D44" w14:textId="77777777" w:rsidR="00A04ECE" w:rsidRDefault="00A04ECE" w:rsidP="00A04ECE">
      <w:r w:rsidRPr="005F5393">
        <w:t xml:space="preserve">Date: </w:t>
      </w:r>
    </w:p>
    <w:p w14:paraId="7FD4A466" w14:textId="77777777" w:rsidR="00A04ECE" w:rsidRDefault="00A04ECE" w:rsidP="00A04ECE">
      <w:pPr>
        <w:rPr>
          <w:b/>
          <w:bCs/>
        </w:rPr>
      </w:pPr>
      <w:r>
        <w:rPr>
          <w:b/>
          <w:bCs/>
        </w:rPr>
        <w:t>Objectives:</w:t>
      </w:r>
    </w:p>
    <w:p w14:paraId="0A29BEEB" w14:textId="3B6EA9CC" w:rsidR="00A04ECE" w:rsidRPr="008E7FDC" w:rsidRDefault="00E60715" w:rsidP="00A04ECE">
      <w:pPr>
        <w:pStyle w:val="ListParagraph"/>
        <w:numPr>
          <w:ilvl w:val="0"/>
          <w:numId w:val="3"/>
        </w:numPr>
        <w:rPr>
          <w:b/>
          <w:bCs/>
        </w:rPr>
      </w:pPr>
      <w:r>
        <w:t>Observe and reflect on</w:t>
      </w:r>
      <w:r w:rsidR="00A04ECE">
        <w:t xml:space="preserve"> the characteristics of effective question delivery and </w:t>
      </w:r>
      <w:r w:rsidR="00D17B53">
        <w:t>response.</w:t>
      </w:r>
    </w:p>
    <w:p w14:paraId="7E8DFACF" w14:textId="49EE11D5" w:rsidR="00A04ECE" w:rsidRPr="00FD4FF2" w:rsidRDefault="00A04ECE" w:rsidP="00A04ECE">
      <w:pPr>
        <w:pStyle w:val="ListParagraph"/>
        <w:numPr>
          <w:ilvl w:val="0"/>
          <w:numId w:val="3"/>
        </w:numPr>
        <w:rPr>
          <w:b/>
          <w:bCs/>
        </w:rPr>
      </w:pPr>
      <w:r>
        <w:t xml:space="preserve">Practice and evaluate question delivery and </w:t>
      </w:r>
      <w:r w:rsidR="00D17B53">
        <w:t>response.</w:t>
      </w:r>
    </w:p>
    <w:p w14:paraId="27DBD54E" w14:textId="2D0F1235" w:rsidR="00A04ECE" w:rsidRPr="00B52832" w:rsidRDefault="00A04ECE" w:rsidP="00A04ECE">
      <w:r>
        <w:rPr>
          <w:b/>
          <w:bCs/>
        </w:rPr>
        <w:t xml:space="preserve">Purpose: </w:t>
      </w:r>
      <w:r>
        <w:t>Th</w:t>
      </w:r>
      <w:r w:rsidR="003619FD">
        <w:t>e purpose of this</w:t>
      </w:r>
      <w:r>
        <w:t xml:space="preserve"> tool </w:t>
      </w:r>
      <w:r w:rsidR="003619FD">
        <w:t>is for students to</w:t>
      </w:r>
      <w:r>
        <w:t xml:space="preserve"> </w:t>
      </w:r>
      <w:r w:rsidR="008B5CB2">
        <w:t xml:space="preserve">observe </w:t>
      </w:r>
      <w:r w:rsidR="00BF767F">
        <w:t xml:space="preserve">the effective </w:t>
      </w:r>
      <w:r w:rsidR="00526B7C" w:rsidRPr="00B9470B">
        <w:rPr>
          <w:rFonts w:cstheme="minorHAnsi"/>
        </w:rPr>
        <w:t>delivery of questions and response to student answers</w:t>
      </w:r>
      <w:r>
        <w:t>.</w:t>
      </w:r>
    </w:p>
    <w:p w14:paraId="2959DA91" w14:textId="256C51AD" w:rsidR="007B32F0" w:rsidRDefault="00A04ECE" w:rsidP="00A04ECE">
      <w:r>
        <w:rPr>
          <w:b/>
          <w:bCs/>
        </w:rPr>
        <w:t xml:space="preserve">Summary: </w:t>
      </w:r>
      <w:r>
        <w:t>The tool provides a</w:t>
      </w:r>
      <w:r w:rsidR="000B5894">
        <w:t xml:space="preserve"> </w:t>
      </w:r>
      <w:r>
        <w:t xml:space="preserve">section for students to </w:t>
      </w:r>
      <w:r w:rsidR="007B32F0">
        <w:t>record their observations</w:t>
      </w:r>
      <w:r w:rsidR="0044546C">
        <w:t xml:space="preserve"> </w:t>
      </w:r>
      <w:r w:rsidR="00E47846">
        <w:t>of the delivery of questions and the response to student answers</w:t>
      </w:r>
      <w:r w:rsidR="00D17B53">
        <w:t xml:space="preserve">. </w:t>
      </w:r>
      <w:r w:rsidR="00EF36E7" w:rsidRPr="001A28A1">
        <w:t>It also provides students</w:t>
      </w:r>
      <w:r w:rsidR="00EF36E7">
        <w:t xml:space="preserve"> the opportunity to apply their knowledge </w:t>
      </w:r>
      <w:r w:rsidR="00C25AE7">
        <w:t>by effectively delivering questions and responding to student answers during</w:t>
      </w:r>
      <w:r w:rsidR="00EF36E7">
        <w:t xml:space="preserve"> a lesson within the field site teacher’s unit of study and receiving feedback. Lastly, the tool prompts students to reflect upon their learning experience about the importance of each characteristic of effective </w:t>
      </w:r>
      <w:r w:rsidR="00A748C8">
        <w:t>question delivery.</w:t>
      </w:r>
    </w:p>
    <w:p w14:paraId="18A002AE" w14:textId="3A67BB34" w:rsidR="00A04ECE" w:rsidRDefault="00A04ECE" w:rsidP="00A04ECE">
      <w:pPr>
        <w:rPr>
          <w:b/>
          <w:bCs/>
        </w:rPr>
      </w:pPr>
      <w:r>
        <w:rPr>
          <w:b/>
          <w:bCs/>
        </w:rPr>
        <w:t xml:space="preserve">Connections </w:t>
      </w:r>
      <w:r w:rsidR="001721FF" w:rsidRPr="68EE8A3F">
        <w:rPr>
          <w:b/>
          <w:bCs/>
        </w:rPr>
        <w:t>to Instructional Practices</w:t>
      </w:r>
      <w:r>
        <w:rPr>
          <w:b/>
          <w:bCs/>
        </w:rPr>
        <w:t>:</w:t>
      </w:r>
    </w:p>
    <w:p w14:paraId="4D938CD3" w14:textId="073F3F54" w:rsidR="00A04ECE" w:rsidRDefault="0039065E" w:rsidP="005D506F">
      <w:hyperlink r:id="rId10" w:history="1">
        <w:r w:rsidR="00A04ECE" w:rsidRPr="00882970">
          <w:rPr>
            <w:rStyle w:val="Hyperlink"/>
          </w:rPr>
          <w:t>Lesson 5.</w:t>
        </w:r>
        <w:r w:rsidR="000264FF">
          <w:rPr>
            <w:rStyle w:val="Hyperlink"/>
          </w:rPr>
          <w:t>0</w:t>
        </w:r>
        <w:r w:rsidR="00A04ECE" w:rsidRPr="00882970">
          <w:rPr>
            <w:rStyle w:val="Hyperlink"/>
          </w:rPr>
          <w:t>5: Introduction to Strategic Questioning</w:t>
        </w:r>
      </w:hyperlink>
    </w:p>
    <w:p w14:paraId="7C62A66E" w14:textId="106FA6CE" w:rsidR="00C52C43" w:rsidRPr="005D506F" w:rsidRDefault="0039065E" w:rsidP="005D506F">
      <w:pPr>
        <w:rPr>
          <w:rStyle w:val="Hyperlink"/>
          <w:color w:val="auto"/>
          <w:u w:val="none"/>
        </w:rPr>
      </w:pPr>
      <w:hyperlink r:id="rId11" w:history="1">
        <w:r w:rsidR="00A04ECE" w:rsidRPr="00882970">
          <w:rPr>
            <w:rStyle w:val="Hyperlink"/>
          </w:rPr>
          <w:t>Lesson 5.</w:t>
        </w:r>
        <w:r w:rsidR="000264FF">
          <w:rPr>
            <w:rStyle w:val="Hyperlink"/>
          </w:rPr>
          <w:t>0</w:t>
        </w:r>
        <w:r w:rsidR="00A04ECE" w:rsidRPr="00882970">
          <w:rPr>
            <w:rStyle w:val="Hyperlink"/>
          </w:rPr>
          <w:t>6: Strategic Questioning Continued</w:t>
        </w:r>
      </w:hyperlink>
    </w:p>
    <w:p w14:paraId="23373124" w14:textId="4069DF0D" w:rsidR="00C52C43" w:rsidRPr="005D506F" w:rsidRDefault="0039065E" w:rsidP="005D506F">
      <w:pPr>
        <w:rPr>
          <w:rStyle w:val="Hyperlink"/>
          <w:color w:val="auto"/>
          <w:u w:val="none"/>
        </w:rPr>
      </w:pPr>
      <w:hyperlink r:id="rId12" w:history="1">
        <w:r w:rsidR="00C52C43" w:rsidRPr="00506D74">
          <w:rPr>
            <w:rStyle w:val="Hyperlink"/>
          </w:rPr>
          <w:t>Lesson 5.07: Effective Question Delivery</w:t>
        </w:r>
      </w:hyperlink>
    </w:p>
    <w:p w14:paraId="60858959" w14:textId="0584A120" w:rsidR="00A04ECE" w:rsidRPr="00FD4FF2" w:rsidRDefault="0039065E" w:rsidP="005D506F">
      <w:r>
        <w:fldChar w:fldCharType="begin"/>
      </w:r>
      <w:r>
        <w:instrText>HYPERLINK "https://www.growtexasteachers.org"</w:instrText>
      </w:r>
      <w:r>
        <w:fldChar w:fldCharType="separate"/>
      </w:r>
      <w:r w:rsidR="00A04ECE" w:rsidRPr="00CD549C">
        <w:rPr>
          <w:rStyle w:val="Hyperlink"/>
        </w:rPr>
        <w:t>Lesson 5.</w:t>
      </w:r>
      <w:r w:rsidR="000264FF">
        <w:rPr>
          <w:rStyle w:val="Hyperlink"/>
        </w:rPr>
        <w:t>0</w:t>
      </w:r>
      <w:r w:rsidR="00F46596" w:rsidRPr="00CD549C">
        <w:rPr>
          <w:rStyle w:val="Hyperlink"/>
        </w:rPr>
        <w:t>8</w:t>
      </w:r>
      <w:r w:rsidR="00A04ECE" w:rsidRPr="00CD549C">
        <w:rPr>
          <w:rStyle w:val="Hyperlink"/>
        </w:rPr>
        <w:t>: Practice with Questioning</w:t>
      </w:r>
      <w:r>
        <w:rPr>
          <w:rStyle w:val="Hyperlink"/>
        </w:rPr>
        <w:fldChar w:fldCharType="end"/>
      </w:r>
    </w:p>
    <w:p w14:paraId="6E4F7829" w14:textId="421A9D35" w:rsidR="00A04ECE" w:rsidRPr="00E4381E" w:rsidRDefault="001A0E3D" w:rsidP="00E4381E">
      <w:pPr>
        <w:rPr>
          <w:b/>
          <w:bCs/>
        </w:rPr>
      </w:pPr>
      <w:r>
        <w:rPr>
          <w:b/>
          <w:bCs/>
        </w:rPr>
        <w:t xml:space="preserve">Connected Instructional Practice </w:t>
      </w:r>
      <w:r w:rsidR="00A04ECE">
        <w:rPr>
          <w:b/>
          <w:bCs/>
        </w:rPr>
        <w:t>TEKS:</w:t>
      </w:r>
    </w:p>
    <w:p w14:paraId="79C1AEDB" w14:textId="479B17D2" w:rsidR="00A04ECE" w:rsidRPr="00AC4B9C" w:rsidRDefault="00A04ECE" w:rsidP="00A04ECE">
      <w:pPr>
        <w:pStyle w:val="ListParagraph"/>
        <w:numPr>
          <w:ilvl w:val="0"/>
          <w:numId w:val="5"/>
        </w:numPr>
        <w:rPr>
          <w:b/>
          <w:bCs/>
        </w:rPr>
      </w:pPr>
      <w:r>
        <w:rPr>
          <w:b/>
          <w:bCs/>
        </w:rPr>
        <w:t xml:space="preserve">Standard 3: </w:t>
      </w:r>
      <w:r>
        <w:t xml:space="preserve">The student explores the teaching and training profession. The student is expected to: (B) </w:t>
      </w:r>
      <w:r w:rsidR="00E4381E">
        <w:t>summarize and apply acquired pedagogical</w:t>
      </w:r>
      <w:r>
        <w:t xml:space="preserve"> knowledge and skills needed by teaching and training professionals.</w:t>
      </w:r>
    </w:p>
    <w:p w14:paraId="78AE10D3" w14:textId="7E56AFC4" w:rsidR="00CD549C" w:rsidRPr="00CD549C" w:rsidRDefault="00A04ECE" w:rsidP="00A04ECE">
      <w:pPr>
        <w:pStyle w:val="ListParagraph"/>
        <w:numPr>
          <w:ilvl w:val="0"/>
          <w:numId w:val="5"/>
        </w:numPr>
        <w:rPr>
          <w:b/>
          <w:bCs/>
        </w:rPr>
      </w:pPr>
      <w:r>
        <w:rPr>
          <w:b/>
          <w:bCs/>
        </w:rPr>
        <w:t xml:space="preserve">Standard </w:t>
      </w:r>
      <w:r w:rsidR="00863ADF">
        <w:rPr>
          <w:b/>
          <w:bCs/>
        </w:rPr>
        <w:t>6</w:t>
      </w:r>
      <w:r>
        <w:rPr>
          <w:b/>
          <w:bCs/>
        </w:rPr>
        <w:t>:</w:t>
      </w:r>
      <w:r>
        <w:t xml:space="preserve"> The student plans and develops effective instruction. The student is expected to: (D) describe principles and theories that impact instructional planning; and (F) demonstrate lesson planning to meet instructional goals.</w:t>
      </w:r>
    </w:p>
    <w:p w14:paraId="379A11A9" w14:textId="23DD278C" w:rsidR="00A04ECE" w:rsidRPr="00CD549C" w:rsidRDefault="00A04ECE" w:rsidP="00A04ECE">
      <w:pPr>
        <w:pStyle w:val="ListParagraph"/>
        <w:numPr>
          <w:ilvl w:val="0"/>
          <w:numId w:val="5"/>
        </w:numPr>
        <w:rPr>
          <w:b/>
          <w:bCs/>
        </w:rPr>
      </w:pPr>
      <w:r w:rsidRPr="00CD549C">
        <w:rPr>
          <w:b/>
          <w:bCs/>
        </w:rPr>
        <w:t>Standard 8:</w:t>
      </w:r>
      <w:r>
        <w:t xml:space="preserve"> The student assesses teaching and learning. The student is expected to: (A) describe the role of assessment as part of the learning process; (</w:t>
      </w:r>
      <w:r w:rsidR="00B46BAA">
        <w:t>C</w:t>
      </w:r>
      <w:r>
        <w:t xml:space="preserve">) analyze the assessment </w:t>
      </w:r>
      <w:r w:rsidR="0039065E">
        <w:t>process.</w:t>
      </w:r>
    </w:p>
    <w:p w14:paraId="642ACE58" w14:textId="77777777" w:rsidR="001A0E3D" w:rsidRPr="005A01ED" w:rsidRDefault="001A0E3D" w:rsidP="001A0E3D">
      <w:r w:rsidRPr="005A01ED">
        <w:rPr>
          <w:rFonts w:cstheme="minorHAnsi"/>
          <w:b/>
          <w:bCs/>
        </w:rPr>
        <w:t xml:space="preserve">Connected </w:t>
      </w:r>
      <w:r>
        <w:rPr>
          <w:rFonts w:cstheme="minorHAnsi"/>
          <w:b/>
          <w:bCs/>
        </w:rPr>
        <w:t>Practicum</w:t>
      </w:r>
      <w:r w:rsidRPr="005A01ED">
        <w:rPr>
          <w:rFonts w:cstheme="minorHAnsi"/>
          <w:b/>
          <w:bCs/>
        </w:rPr>
        <w:t xml:space="preserve"> TEKS:</w:t>
      </w:r>
    </w:p>
    <w:p w14:paraId="593ADFA8" w14:textId="77777777" w:rsidR="001A0E3D" w:rsidRPr="00DE0767" w:rsidRDefault="001A0E3D" w:rsidP="001A0E3D">
      <w:pPr>
        <w:pStyle w:val="ListParagraph"/>
        <w:numPr>
          <w:ilvl w:val="0"/>
          <w:numId w:val="2"/>
        </w:numPr>
      </w:pPr>
      <w:r w:rsidRPr="00085175">
        <w:rPr>
          <w:b/>
          <w:bCs/>
        </w:rPr>
        <w:t>Standard 6:</w:t>
      </w:r>
      <w:r>
        <w:t xml:space="preserve">  The student plans and uses effective instruction. The student is expected to: (A) apply principles and theories that impact instructional planning.</w:t>
      </w:r>
    </w:p>
    <w:p w14:paraId="262FC283" w14:textId="527E2E3E" w:rsidR="005D506F" w:rsidRPr="0039065E" w:rsidRDefault="001A0E3D" w:rsidP="0039065E">
      <w:pPr>
        <w:pStyle w:val="ListParagraph"/>
        <w:numPr>
          <w:ilvl w:val="0"/>
          <w:numId w:val="2"/>
        </w:numPr>
      </w:pPr>
      <w:r w:rsidRPr="00C85D7D">
        <w:rPr>
          <w:b/>
          <w:bCs/>
        </w:rPr>
        <w:t xml:space="preserve">Standard 13:  </w:t>
      </w:r>
      <w:r w:rsidRPr="001D3194">
        <w:t>The student continues to participate in field-based experiences in education or training. The student is expected to:</w:t>
      </w:r>
      <w:r>
        <w:t xml:space="preserve"> (A) </w:t>
      </w:r>
      <w:r w:rsidRPr="001D3194">
        <w:t>apply instructional strategies and concepts within a local educational or training facility</w:t>
      </w:r>
      <w:r>
        <w:t xml:space="preserve">; (B) </w:t>
      </w:r>
      <w:r w:rsidRPr="001D3194">
        <w:t>document, assess, and reflect on instructional experiences</w:t>
      </w:r>
      <w:r>
        <w:t>.</w:t>
      </w:r>
      <w:r w:rsidR="005D506F">
        <w:br w:type="page"/>
      </w:r>
    </w:p>
    <w:p w14:paraId="06711036" w14:textId="0D44DF1B" w:rsidR="00421D49" w:rsidRDefault="00421D49" w:rsidP="00421D49">
      <w:pPr>
        <w:pStyle w:val="Heading1"/>
        <w:spacing w:after="160"/>
      </w:pPr>
      <w:r>
        <w:t>Field-Based Experience</w:t>
      </w:r>
      <w:r w:rsidR="002F66CB">
        <w:t>: Student</w:t>
      </w:r>
    </w:p>
    <w:p w14:paraId="3A87A91B" w14:textId="1D9C1C78" w:rsidR="00421D49" w:rsidRDefault="00421D49" w:rsidP="00421D49">
      <w:pPr>
        <w:pStyle w:val="Heading2"/>
        <w:pBdr>
          <w:bottom w:val="single" w:sz="6" w:space="1" w:color="auto"/>
        </w:pBdr>
        <w:rPr>
          <w:shd w:val="clear" w:color="auto" w:fill="FFFFFF"/>
        </w:rPr>
      </w:pPr>
      <w:r>
        <w:rPr>
          <w:shd w:val="clear" w:color="auto" w:fill="FFFFFF"/>
        </w:rPr>
        <w:t>Tool Name</w:t>
      </w:r>
      <w:r w:rsidR="0048734C">
        <w:rPr>
          <w:shd w:val="clear" w:color="auto" w:fill="FFFFFF"/>
        </w:rPr>
        <w:t xml:space="preserve">: </w:t>
      </w:r>
      <w:r w:rsidR="00DC2684">
        <w:rPr>
          <w:shd w:val="clear" w:color="auto" w:fill="FFFFFF"/>
        </w:rPr>
        <w:t>Effective Question Delivery</w:t>
      </w:r>
    </w:p>
    <w:p w14:paraId="016F4136" w14:textId="77777777" w:rsidR="00421D49" w:rsidRPr="005F5393" w:rsidRDefault="00421D49" w:rsidP="00421D49">
      <w:r w:rsidRPr="005F5393">
        <w:t xml:space="preserve">Name: </w:t>
      </w:r>
    </w:p>
    <w:p w14:paraId="24256446" w14:textId="7643A0F1" w:rsidR="00421D49" w:rsidRDefault="00421D49" w:rsidP="00421D49">
      <w:r w:rsidRPr="005F5393">
        <w:t xml:space="preserve">Date: </w:t>
      </w:r>
    </w:p>
    <w:p w14:paraId="1B822EFF" w14:textId="666F9D10" w:rsidR="00292A26" w:rsidRDefault="00292A26" w:rsidP="00421D49">
      <w:pPr>
        <w:rPr>
          <w:b/>
          <w:bCs/>
        </w:rPr>
      </w:pPr>
      <w:r>
        <w:rPr>
          <w:b/>
          <w:bCs/>
        </w:rPr>
        <w:t>Objectives:</w:t>
      </w:r>
    </w:p>
    <w:p w14:paraId="289FFE51" w14:textId="1766D1A9" w:rsidR="00140F8F" w:rsidRPr="008E7FDC" w:rsidRDefault="008E3C9B" w:rsidP="006C0570">
      <w:pPr>
        <w:pStyle w:val="ListParagraph"/>
        <w:numPr>
          <w:ilvl w:val="0"/>
          <w:numId w:val="3"/>
        </w:numPr>
        <w:rPr>
          <w:b/>
          <w:bCs/>
        </w:rPr>
      </w:pPr>
      <w:r>
        <w:t>Observe and reflect on</w:t>
      </w:r>
      <w:r w:rsidR="00CD789D">
        <w:t xml:space="preserve"> the characteristics of effective</w:t>
      </w:r>
      <w:r w:rsidR="008E7FDC">
        <w:t xml:space="preserve"> question delivery and </w:t>
      </w:r>
      <w:r w:rsidR="00D17B53">
        <w:t>response.</w:t>
      </w:r>
    </w:p>
    <w:p w14:paraId="491A5BF3" w14:textId="675146FD" w:rsidR="008E7FDC" w:rsidRPr="006C0570" w:rsidRDefault="008E7FDC" w:rsidP="006C0570">
      <w:pPr>
        <w:pStyle w:val="ListParagraph"/>
        <w:numPr>
          <w:ilvl w:val="0"/>
          <w:numId w:val="3"/>
        </w:numPr>
        <w:rPr>
          <w:b/>
          <w:bCs/>
        </w:rPr>
      </w:pPr>
      <w:r>
        <w:t xml:space="preserve">Practice and evaluate question delivery and </w:t>
      </w:r>
      <w:r w:rsidR="00D17B53">
        <w:t>response.</w:t>
      </w:r>
    </w:p>
    <w:p w14:paraId="761A9B4A" w14:textId="377E8A44" w:rsidR="00DA5B42" w:rsidRDefault="008454A5">
      <w:r>
        <w:rPr>
          <w:b/>
          <w:bCs/>
        </w:rPr>
        <w:t>Observe</w:t>
      </w:r>
      <w:r w:rsidR="00164214">
        <w:rPr>
          <w:b/>
          <w:bCs/>
        </w:rPr>
        <w:t xml:space="preserve">:  </w:t>
      </w:r>
      <w:r w:rsidR="009C788C">
        <w:t>Record your observations during a lesson for how the teacher delivers questions and responds to student answers.</w:t>
      </w:r>
    </w:p>
    <w:tbl>
      <w:tblPr>
        <w:tblStyle w:val="TableGrid"/>
        <w:tblW w:w="0" w:type="auto"/>
        <w:tblLook w:val="04A0" w:firstRow="1" w:lastRow="0" w:firstColumn="1" w:lastColumn="0" w:noHBand="0" w:noVBand="1"/>
      </w:tblPr>
      <w:tblGrid>
        <w:gridCol w:w="3116"/>
        <w:gridCol w:w="3117"/>
        <w:gridCol w:w="3117"/>
      </w:tblGrid>
      <w:tr w:rsidR="000C5954" w14:paraId="3AA69B26" w14:textId="77777777" w:rsidTr="000C5954">
        <w:tc>
          <w:tcPr>
            <w:tcW w:w="3116" w:type="dxa"/>
            <w:vMerge w:val="restart"/>
            <w:vAlign w:val="center"/>
          </w:tcPr>
          <w:p w14:paraId="4C40FF3D" w14:textId="2A7469C9" w:rsidR="000C5954" w:rsidRPr="008667A7" w:rsidRDefault="000C5954" w:rsidP="000C5954">
            <w:pPr>
              <w:jc w:val="center"/>
              <w:rPr>
                <w:b/>
                <w:bCs/>
              </w:rPr>
            </w:pPr>
            <w:r w:rsidRPr="008667A7">
              <w:rPr>
                <w:b/>
                <w:bCs/>
              </w:rPr>
              <w:t>Success Criteria</w:t>
            </w:r>
          </w:p>
        </w:tc>
        <w:tc>
          <w:tcPr>
            <w:tcW w:w="6234" w:type="dxa"/>
            <w:gridSpan w:val="2"/>
            <w:vAlign w:val="center"/>
          </w:tcPr>
          <w:p w14:paraId="5043231B" w14:textId="707218AE" w:rsidR="000C5954" w:rsidRPr="008667A7" w:rsidRDefault="000C5954" w:rsidP="000C5954">
            <w:pPr>
              <w:jc w:val="center"/>
              <w:rPr>
                <w:b/>
                <w:bCs/>
              </w:rPr>
            </w:pPr>
            <w:r w:rsidRPr="008667A7">
              <w:rPr>
                <w:b/>
                <w:bCs/>
              </w:rPr>
              <w:t>Evidence</w:t>
            </w:r>
          </w:p>
        </w:tc>
      </w:tr>
      <w:tr w:rsidR="000C5954" w14:paraId="5C8929F5" w14:textId="77777777" w:rsidTr="000C5954">
        <w:tc>
          <w:tcPr>
            <w:tcW w:w="3116" w:type="dxa"/>
            <w:vMerge/>
            <w:vAlign w:val="center"/>
          </w:tcPr>
          <w:p w14:paraId="263CE5F2" w14:textId="57670199" w:rsidR="000C5954" w:rsidRPr="008667A7" w:rsidRDefault="000C5954" w:rsidP="000C5954">
            <w:pPr>
              <w:jc w:val="center"/>
              <w:rPr>
                <w:b/>
                <w:bCs/>
              </w:rPr>
            </w:pPr>
          </w:p>
        </w:tc>
        <w:tc>
          <w:tcPr>
            <w:tcW w:w="3117" w:type="dxa"/>
            <w:vAlign w:val="center"/>
          </w:tcPr>
          <w:p w14:paraId="094E3714" w14:textId="69BB3618" w:rsidR="000C5954" w:rsidRPr="008667A7" w:rsidRDefault="000C5954" w:rsidP="000C5954">
            <w:pPr>
              <w:jc w:val="center"/>
              <w:rPr>
                <w:b/>
                <w:bCs/>
              </w:rPr>
            </w:pPr>
            <w:r w:rsidRPr="008667A7">
              <w:rPr>
                <w:b/>
                <w:bCs/>
              </w:rPr>
              <w:t>Teacher Actions</w:t>
            </w:r>
          </w:p>
        </w:tc>
        <w:tc>
          <w:tcPr>
            <w:tcW w:w="3117" w:type="dxa"/>
            <w:vAlign w:val="center"/>
          </w:tcPr>
          <w:p w14:paraId="18A3BCA8" w14:textId="4CD469F3" w:rsidR="000C5954" w:rsidRPr="008667A7" w:rsidRDefault="000C5954" w:rsidP="000C5954">
            <w:pPr>
              <w:jc w:val="center"/>
              <w:rPr>
                <w:b/>
                <w:bCs/>
              </w:rPr>
            </w:pPr>
            <w:r w:rsidRPr="008667A7">
              <w:rPr>
                <w:b/>
                <w:bCs/>
              </w:rPr>
              <w:t>Student Response</w:t>
            </w:r>
          </w:p>
        </w:tc>
      </w:tr>
      <w:tr w:rsidR="008667A7" w14:paraId="7D1D5848" w14:textId="77777777" w:rsidTr="008667A7">
        <w:tc>
          <w:tcPr>
            <w:tcW w:w="3116" w:type="dxa"/>
            <w:vAlign w:val="center"/>
          </w:tcPr>
          <w:p w14:paraId="151B8D4C" w14:textId="2C38ED1B" w:rsidR="008667A7" w:rsidRPr="008667A7" w:rsidRDefault="008667A7" w:rsidP="008667A7">
            <w:r w:rsidRPr="008667A7">
              <w:rPr>
                <w:rFonts w:eastAsia="Times New Roman" w:cstheme="minorHAnsi"/>
                <w:color w:val="000000"/>
              </w:rPr>
              <w:t>Wait time. The “teacher” provides at least 5 seconds of wait time before calling on or allowing a student to answer.</w:t>
            </w:r>
          </w:p>
        </w:tc>
        <w:tc>
          <w:tcPr>
            <w:tcW w:w="3117" w:type="dxa"/>
          </w:tcPr>
          <w:p w14:paraId="050B859F" w14:textId="77777777" w:rsidR="008667A7" w:rsidRDefault="008667A7" w:rsidP="008667A7"/>
          <w:p w14:paraId="15E94A9A" w14:textId="77777777" w:rsidR="008667A7" w:rsidRDefault="008667A7" w:rsidP="008667A7"/>
          <w:p w14:paraId="6E30F1DC" w14:textId="77777777" w:rsidR="008667A7" w:rsidRDefault="008667A7" w:rsidP="008667A7"/>
          <w:p w14:paraId="3F207A24" w14:textId="77777777" w:rsidR="008667A7" w:rsidRDefault="008667A7" w:rsidP="008667A7"/>
          <w:p w14:paraId="3329A07D" w14:textId="77777777" w:rsidR="008667A7" w:rsidRDefault="008667A7" w:rsidP="008667A7"/>
          <w:p w14:paraId="7801DA3E" w14:textId="77777777" w:rsidR="008667A7" w:rsidRDefault="008667A7" w:rsidP="008667A7"/>
          <w:p w14:paraId="1318218C" w14:textId="77777777" w:rsidR="00DE5523" w:rsidRDefault="00DE5523" w:rsidP="008667A7"/>
          <w:p w14:paraId="4CF25B29" w14:textId="77777777" w:rsidR="00DE5523" w:rsidRDefault="00DE5523" w:rsidP="008667A7"/>
          <w:p w14:paraId="5D0868A9" w14:textId="19F5AC4D" w:rsidR="008667A7" w:rsidRDefault="008667A7" w:rsidP="008667A7"/>
        </w:tc>
        <w:tc>
          <w:tcPr>
            <w:tcW w:w="3117" w:type="dxa"/>
          </w:tcPr>
          <w:p w14:paraId="26A4033F" w14:textId="77777777" w:rsidR="008667A7" w:rsidRDefault="008667A7" w:rsidP="008667A7"/>
        </w:tc>
      </w:tr>
      <w:tr w:rsidR="008667A7" w14:paraId="58B8ED0E" w14:textId="77777777" w:rsidTr="008667A7">
        <w:tc>
          <w:tcPr>
            <w:tcW w:w="3116" w:type="dxa"/>
            <w:vAlign w:val="center"/>
          </w:tcPr>
          <w:p w14:paraId="69D0BE89" w14:textId="05231A58" w:rsidR="008667A7" w:rsidRPr="008667A7" w:rsidRDefault="008667A7" w:rsidP="008667A7">
            <w:pPr>
              <w:rPr>
                <w:rFonts w:cstheme="minorHAnsi"/>
              </w:rPr>
            </w:pPr>
            <w:r w:rsidRPr="008667A7">
              <w:rPr>
                <w:rFonts w:cstheme="minorHAnsi"/>
              </w:rPr>
              <w:t xml:space="preserve">Direction. The “teacher” directs questions to as </w:t>
            </w:r>
            <w:proofErr w:type="gramStart"/>
            <w:r w:rsidRPr="008667A7">
              <w:rPr>
                <w:rFonts w:cstheme="minorHAnsi"/>
              </w:rPr>
              <w:t>many</w:t>
            </w:r>
            <w:proofErr w:type="gramEnd"/>
            <w:r w:rsidRPr="008667A7">
              <w:rPr>
                <w:rFonts w:cstheme="minorHAnsi"/>
              </w:rPr>
              <w:t xml:space="preserve"> students as possible. </w:t>
            </w:r>
            <w:r w:rsidR="006B3A21">
              <w:rPr>
                <w:rFonts w:cstheme="minorHAnsi"/>
              </w:rPr>
              <w:t>Can be warm call or cold call.</w:t>
            </w:r>
          </w:p>
        </w:tc>
        <w:tc>
          <w:tcPr>
            <w:tcW w:w="3117" w:type="dxa"/>
          </w:tcPr>
          <w:p w14:paraId="6B0F1A58" w14:textId="77777777" w:rsidR="008667A7" w:rsidRDefault="008667A7" w:rsidP="008667A7"/>
          <w:p w14:paraId="6FA4FC3F" w14:textId="77777777" w:rsidR="008667A7" w:rsidRDefault="008667A7" w:rsidP="008667A7"/>
          <w:p w14:paraId="3F966411" w14:textId="77777777" w:rsidR="008667A7" w:rsidRDefault="008667A7" w:rsidP="008667A7"/>
          <w:p w14:paraId="4BCB84F1" w14:textId="77777777" w:rsidR="008667A7" w:rsidRDefault="008667A7" w:rsidP="008667A7"/>
          <w:p w14:paraId="7F3B9398" w14:textId="77777777" w:rsidR="008667A7" w:rsidRDefault="008667A7" w:rsidP="008667A7"/>
          <w:p w14:paraId="008F0EB1" w14:textId="77777777" w:rsidR="00DE5523" w:rsidRDefault="00DE5523" w:rsidP="008667A7"/>
          <w:p w14:paraId="628FFE63" w14:textId="77777777" w:rsidR="00DE5523" w:rsidRDefault="00DE5523" w:rsidP="008667A7"/>
          <w:p w14:paraId="216AA40E" w14:textId="77777777" w:rsidR="008667A7" w:rsidRDefault="008667A7" w:rsidP="008667A7"/>
          <w:p w14:paraId="51E2FA5C" w14:textId="77777777" w:rsidR="008667A7" w:rsidRDefault="008667A7" w:rsidP="008667A7"/>
          <w:p w14:paraId="082A7BB1" w14:textId="2B9A19F8" w:rsidR="008667A7" w:rsidRDefault="008667A7" w:rsidP="008667A7"/>
        </w:tc>
        <w:tc>
          <w:tcPr>
            <w:tcW w:w="3117" w:type="dxa"/>
          </w:tcPr>
          <w:p w14:paraId="60D7FAAF" w14:textId="77777777" w:rsidR="008667A7" w:rsidRDefault="008667A7" w:rsidP="008667A7"/>
        </w:tc>
      </w:tr>
      <w:tr w:rsidR="008667A7" w14:paraId="69EB0FDF" w14:textId="77777777" w:rsidTr="008667A7">
        <w:tc>
          <w:tcPr>
            <w:tcW w:w="3116" w:type="dxa"/>
            <w:vAlign w:val="center"/>
          </w:tcPr>
          <w:p w14:paraId="496B17FD" w14:textId="004C11B4" w:rsidR="008667A7" w:rsidRPr="008667A7" w:rsidRDefault="008667A7" w:rsidP="008667A7">
            <w:pPr>
              <w:rPr>
                <w:rFonts w:eastAsia="Times New Roman" w:cstheme="minorHAnsi"/>
                <w:color w:val="000000"/>
              </w:rPr>
            </w:pPr>
            <w:r w:rsidRPr="008667A7">
              <w:rPr>
                <w:rFonts w:eastAsia="Times New Roman" w:cstheme="minorHAnsi"/>
                <w:color w:val="000000" w:themeColor="text1"/>
              </w:rPr>
              <w:t>Stretch It. The “teacher” responds to student responses in a way that provides opportunities for additional students to answer and for responses to get deeper</w:t>
            </w:r>
            <w:r w:rsidR="00D17B53" w:rsidRPr="008667A7">
              <w:rPr>
                <w:rFonts w:eastAsia="Times New Roman" w:cstheme="minorHAnsi"/>
                <w:color w:val="000000" w:themeColor="text1"/>
              </w:rPr>
              <w:t xml:space="preserve">. </w:t>
            </w:r>
          </w:p>
        </w:tc>
        <w:tc>
          <w:tcPr>
            <w:tcW w:w="3117" w:type="dxa"/>
          </w:tcPr>
          <w:p w14:paraId="4FA3D023" w14:textId="77777777" w:rsidR="008667A7" w:rsidRDefault="008667A7" w:rsidP="008667A7"/>
          <w:p w14:paraId="46CC9445" w14:textId="77777777" w:rsidR="008667A7" w:rsidRDefault="008667A7" w:rsidP="008667A7"/>
          <w:p w14:paraId="6E5B6890" w14:textId="77777777" w:rsidR="008667A7" w:rsidRDefault="008667A7" w:rsidP="008667A7"/>
          <w:p w14:paraId="52EFDD38" w14:textId="77777777" w:rsidR="008667A7" w:rsidRDefault="008667A7" w:rsidP="008667A7"/>
          <w:p w14:paraId="3085875C" w14:textId="77777777" w:rsidR="008667A7" w:rsidRDefault="008667A7" w:rsidP="008667A7"/>
          <w:p w14:paraId="47BF63DB" w14:textId="77777777" w:rsidR="00DE5523" w:rsidRDefault="00DE5523" w:rsidP="008667A7"/>
          <w:p w14:paraId="40D59033" w14:textId="77777777" w:rsidR="00DE5523" w:rsidRDefault="00DE5523" w:rsidP="008667A7"/>
          <w:p w14:paraId="4C8C8820" w14:textId="77777777" w:rsidR="008667A7" w:rsidRDefault="008667A7" w:rsidP="008667A7"/>
          <w:p w14:paraId="63D2683C" w14:textId="77777777" w:rsidR="008667A7" w:rsidRDefault="008667A7" w:rsidP="008667A7"/>
          <w:p w14:paraId="2C841FF3" w14:textId="464F1B2D" w:rsidR="008667A7" w:rsidRDefault="008667A7" w:rsidP="008667A7"/>
        </w:tc>
        <w:tc>
          <w:tcPr>
            <w:tcW w:w="3117" w:type="dxa"/>
          </w:tcPr>
          <w:p w14:paraId="63CA7B5A" w14:textId="77777777" w:rsidR="008667A7" w:rsidRDefault="008667A7" w:rsidP="008667A7"/>
        </w:tc>
      </w:tr>
    </w:tbl>
    <w:p w14:paraId="7980D145" w14:textId="77777777" w:rsidR="00D17B53" w:rsidRDefault="00D17B53" w:rsidP="00135059">
      <w:pPr>
        <w:pStyle w:val="Heading1"/>
        <w:spacing w:after="160"/>
      </w:pPr>
    </w:p>
    <w:p w14:paraId="73774ABC" w14:textId="1B7BDAAD" w:rsidR="00135059" w:rsidRDefault="00135059" w:rsidP="00135059">
      <w:pPr>
        <w:pStyle w:val="Heading1"/>
        <w:spacing w:after="160"/>
      </w:pPr>
      <w:r>
        <w:lastRenderedPageBreak/>
        <w:t>Field-Based Experience: Student</w:t>
      </w:r>
    </w:p>
    <w:p w14:paraId="427B0416" w14:textId="484D707B" w:rsidR="00135059" w:rsidRDefault="00135059" w:rsidP="00135059">
      <w:pPr>
        <w:pStyle w:val="Heading2"/>
        <w:pBdr>
          <w:bottom w:val="single" w:sz="6" w:space="1" w:color="auto"/>
        </w:pBdr>
        <w:rPr>
          <w:shd w:val="clear" w:color="auto" w:fill="FFFFFF"/>
        </w:rPr>
      </w:pPr>
      <w:r>
        <w:rPr>
          <w:shd w:val="clear" w:color="auto" w:fill="FFFFFF"/>
        </w:rPr>
        <w:t xml:space="preserve">Tool Name: </w:t>
      </w:r>
      <w:r w:rsidR="00DC2684">
        <w:rPr>
          <w:shd w:val="clear" w:color="auto" w:fill="FFFFFF"/>
        </w:rPr>
        <w:t>Effective Question Delivery</w:t>
      </w:r>
    </w:p>
    <w:p w14:paraId="04588827" w14:textId="77777777" w:rsidR="00135059" w:rsidRPr="005F5393" w:rsidRDefault="00135059" w:rsidP="00135059">
      <w:r w:rsidRPr="005F5393">
        <w:t xml:space="preserve">Name: </w:t>
      </w:r>
    </w:p>
    <w:p w14:paraId="536BF092" w14:textId="77777777" w:rsidR="00135059" w:rsidRDefault="00135059" w:rsidP="00135059">
      <w:r w:rsidRPr="005F5393">
        <w:t xml:space="preserve">Date: </w:t>
      </w:r>
    </w:p>
    <w:p w14:paraId="45FEF998" w14:textId="7585231C" w:rsidR="00135059" w:rsidRPr="00DE5523" w:rsidRDefault="00135059" w:rsidP="00DE5523">
      <w:pPr>
        <w:rPr>
          <w:b/>
          <w:bCs/>
        </w:rPr>
      </w:pPr>
      <w:r>
        <w:rPr>
          <w:b/>
          <w:bCs/>
        </w:rPr>
        <w:t>Objectives:</w:t>
      </w:r>
    </w:p>
    <w:p w14:paraId="61BA1D06" w14:textId="10E3C0AA" w:rsidR="00135059" w:rsidRPr="008E7FDC" w:rsidRDefault="00DE5523" w:rsidP="00135059">
      <w:pPr>
        <w:pStyle w:val="ListParagraph"/>
        <w:numPr>
          <w:ilvl w:val="0"/>
          <w:numId w:val="3"/>
        </w:numPr>
        <w:rPr>
          <w:b/>
          <w:bCs/>
        </w:rPr>
      </w:pPr>
      <w:r>
        <w:t>Observe and reflect</w:t>
      </w:r>
      <w:r w:rsidR="00135059">
        <w:t xml:space="preserve"> </w:t>
      </w:r>
      <w:r>
        <w:t xml:space="preserve">on </w:t>
      </w:r>
      <w:r w:rsidR="00135059">
        <w:t xml:space="preserve">the characteristics of effective question delivery and </w:t>
      </w:r>
      <w:r w:rsidR="00D17B53">
        <w:t>response.</w:t>
      </w:r>
    </w:p>
    <w:p w14:paraId="2E905E1D" w14:textId="67BE2C18" w:rsidR="00135059" w:rsidRPr="00796475" w:rsidRDefault="00135059" w:rsidP="00796475">
      <w:pPr>
        <w:pStyle w:val="ListParagraph"/>
        <w:numPr>
          <w:ilvl w:val="0"/>
          <w:numId w:val="3"/>
        </w:numPr>
        <w:rPr>
          <w:b/>
          <w:bCs/>
        </w:rPr>
      </w:pPr>
      <w:r>
        <w:t xml:space="preserve">Practice and evaluate question delivery and </w:t>
      </w:r>
      <w:r w:rsidR="00D17B53">
        <w:t>response.</w:t>
      </w:r>
    </w:p>
    <w:p w14:paraId="0260CD4D" w14:textId="77777777" w:rsidR="00796475" w:rsidRDefault="00873DEA">
      <w:pPr>
        <w:rPr>
          <w:b/>
          <w:bCs/>
        </w:rPr>
      </w:pPr>
      <w:r>
        <w:rPr>
          <w:b/>
          <w:bCs/>
        </w:rPr>
        <w:t xml:space="preserve">Apply: </w:t>
      </w:r>
    </w:p>
    <w:tbl>
      <w:tblPr>
        <w:tblStyle w:val="TableGrid"/>
        <w:tblW w:w="0" w:type="auto"/>
        <w:tblLook w:val="04A0" w:firstRow="1" w:lastRow="0" w:firstColumn="1" w:lastColumn="0" w:noHBand="0" w:noVBand="1"/>
      </w:tblPr>
      <w:tblGrid>
        <w:gridCol w:w="4675"/>
        <w:gridCol w:w="4675"/>
      </w:tblGrid>
      <w:tr w:rsidR="00E367B0" w14:paraId="154F65DD" w14:textId="77777777" w:rsidTr="00BE6CC5">
        <w:tc>
          <w:tcPr>
            <w:tcW w:w="9350" w:type="dxa"/>
            <w:gridSpan w:val="2"/>
            <w:shd w:val="clear" w:color="auto" w:fill="E7E6E6" w:themeFill="background2"/>
          </w:tcPr>
          <w:p w14:paraId="1F9E41CF" w14:textId="77777777" w:rsidR="00E367B0" w:rsidRPr="00425EFA" w:rsidRDefault="00E367B0" w:rsidP="00BE6CC5">
            <w:pPr>
              <w:jc w:val="center"/>
              <w:rPr>
                <w:b/>
                <w:bCs/>
              </w:rPr>
            </w:pPr>
            <w:r w:rsidRPr="00425EFA">
              <w:rPr>
                <w:b/>
                <w:bCs/>
              </w:rPr>
              <w:t>Discuss with the field site campus teacher:</w:t>
            </w:r>
          </w:p>
        </w:tc>
      </w:tr>
      <w:tr w:rsidR="00E367B0" w14:paraId="4B7642C6" w14:textId="77777777" w:rsidTr="00BE6CC5">
        <w:tc>
          <w:tcPr>
            <w:tcW w:w="4675" w:type="dxa"/>
            <w:shd w:val="clear" w:color="auto" w:fill="F2F2F2" w:themeFill="background1" w:themeFillShade="F2"/>
            <w:vAlign w:val="center"/>
          </w:tcPr>
          <w:p w14:paraId="22038396" w14:textId="789A9E19" w:rsidR="00E367B0" w:rsidRDefault="00E367B0" w:rsidP="00BE6CC5">
            <w:pPr>
              <w:jc w:val="center"/>
            </w:pPr>
            <w:r>
              <w:t xml:space="preserve">What strategies and techniques do they use </w:t>
            </w:r>
            <w:r w:rsidR="00B75FE0">
              <w:t>for the effective delivery of questions</w:t>
            </w:r>
            <w:r>
              <w:t>?</w:t>
            </w:r>
          </w:p>
        </w:tc>
        <w:tc>
          <w:tcPr>
            <w:tcW w:w="4675" w:type="dxa"/>
          </w:tcPr>
          <w:p w14:paraId="7BDBE316" w14:textId="77777777" w:rsidR="00E367B0" w:rsidRDefault="00E367B0" w:rsidP="00BE6CC5"/>
          <w:p w14:paraId="3DA3BBC7" w14:textId="77777777" w:rsidR="00E367B0" w:rsidRDefault="00E367B0" w:rsidP="00BE6CC5"/>
          <w:p w14:paraId="4D6793A3" w14:textId="77777777" w:rsidR="00E367B0" w:rsidRDefault="00E367B0" w:rsidP="00BE6CC5"/>
          <w:p w14:paraId="1997C5F5" w14:textId="77777777" w:rsidR="00E367B0" w:rsidRDefault="00E367B0" w:rsidP="00BE6CC5"/>
          <w:p w14:paraId="6E921780" w14:textId="77777777" w:rsidR="00E367B0" w:rsidRDefault="00E367B0" w:rsidP="00BE6CC5"/>
          <w:p w14:paraId="759C7EFC" w14:textId="77777777" w:rsidR="00E367B0" w:rsidRDefault="00E367B0" w:rsidP="00BE6CC5"/>
          <w:p w14:paraId="499CA924" w14:textId="77777777" w:rsidR="00DE5523" w:rsidRDefault="00DE5523" w:rsidP="00BE6CC5"/>
          <w:p w14:paraId="0FC0828F" w14:textId="77777777" w:rsidR="00E367B0" w:rsidRDefault="00E367B0" w:rsidP="00BE6CC5"/>
          <w:p w14:paraId="7EF2DDF8" w14:textId="77777777" w:rsidR="00DE5523" w:rsidRDefault="00DE5523" w:rsidP="00BE6CC5"/>
          <w:p w14:paraId="675D68E9" w14:textId="77777777" w:rsidR="00E367B0" w:rsidRDefault="00E367B0" w:rsidP="00BE6CC5"/>
          <w:p w14:paraId="058E9EFF" w14:textId="77777777" w:rsidR="00E367B0" w:rsidRDefault="00E367B0" w:rsidP="00BE6CC5"/>
        </w:tc>
      </w:tr>
      <w:tr w:rsidR="00E367B0" w14:paraId="28B9CAA4" w14:textId="77777777" w:rsidTr="00BE6CC5">
        <w:tc>
          <w:tcPr>
            <w:tcW w:w="4675" w:type="dxa"/>
            <w:shd w:val="clear" w:color="auto" w:fill="F2F2F2" w:themeFill="background1" w:themeFillShade="F2"/>
            <w:vAlign w:val="center"/>
          </w:tcPr>
          <w:p w14:paraId="12EC913B" w14:textId="3DA2129C" w:rsidR="00E367B0" w:rsidRDefault="00E367B0" w:rsidP="00BE6CC5">
            <w:pPr>
              <w:jc w:val="center"/>
            </w:pPr>
            <w:r>
              <w:t xml:space="preserve">How do they </w:t>
            </w:r>
            <w:r w:rsidR="007758B6" w:rsidRPr="008667A7">
              <w:rPr>
                <w:rFonts w:cstheme="minorHAnsi"/>
              </w:rPr>
              <w:t xml:space="preserve">direct questions to as </w:t>
            </w:r>
            <w:proofErr w:type="gramStart"/>
            <w:r w:rsidR="007758B6" w:rsidRPr="008667A7">
              <w:rPr>
                <w:rFonts w:cstheme="minorHAnsi"/>
              </w:rPr>
              <w:t>many</w:t>
            </w:r>
            <w:proofErr w:type="gramEnd"/>
            <w:r w:rsidR="007758B6" w:rsidRPr="008667A7">
              <w:rPr>
                <w:rFonts w:cstheme="minorHAnsi"/>
              </w:rPr>
              <w:t xml:space="preserve"> students as possible</w:t>
            </w:r>
            <w:r w:rsidR="00926E25">
              <w:rPr>
                <w:rFonts w:cstheme="minorHAnsi"/>
              </w:rPr>
              <w:t>?</w:t>
            </w:r>
          </w:p>
        </w:tc>
        <w:tc>
          <w:tcPr>
            <w:tcW w:w="4675" w:type="dxa"/>
          </w:tcPr>
          <w:p w14:paraId="188C3C1C" w14:textId="77777777" w:rsidR="00E367B0" w:rsidRDefault="00E367B0" w:rsidP="00BE6CC5"/>
          <w:p w14:paraId="56EAB013" w14:textId="77777777" w:rsidR="00E367B0" w:rsidRDefault="00E367B0" w:rsidP="00BE6CC5"/>
          <w:p w14:paraId="0471A1B2" w14:textId="77777777" w:rsidR="00E367B0" w:rsidRDefault="00E367B0" w:rsidP="00BE6CC5"/>
          <w:p w14:paraId="1654E682" w14:textId="77777777" w:rsidR="00E367B0" w:rsidRDefault="00E367B0" w:rsidP="00BE6CC5"/>
          <w:p w14:paraId="521BCF95" w14:textId="77777777" w:rsidR="00E367B0" w:rsidRDefault="00E367B0" w:rsidP="00BE6CC5"/>
          <w:p w14:paraId="498554ED" w14:textId="77777777" w:rsidR="00DE5523" w:rsidRDefault="00DE5523" w:rsidP="00BE6CC5"/>
          <w:p w14:paraId="482741CE" w14:textId="77777777" w:rsidR="00DE5523" w:rsidRDefault="00DE5523" w:rsidP="00BE6CC5"/>
          <w:p w14:paraId="0FF7767A" w14:textId="77777777" w:rsidR="00E367B0" w:rsidRDefault="00E367B0" w:rsidP="00BE6CC5"/>
          <w:p w14:paraId="2388D6A7" w14:textId="77777777" w:rsidR="00E367B0" w:rsidRDefault="00E367B0" w:rsidP="00BE6CC5"/>
          <w:p w14:paraId="539F7E36" w14:textId="77777777" w:rsidR="00E367B0" w:rsidRDefault="00E367B0" w:rsidP="00BE6CC5"/>
        </w:tc>
      </w:tr>
      <w:tr w:rsidR="00926E25" w14:paraId="0A22A9A9" w14:textId="77777777" w:rsidTr="00BE6CC5">
        <w:tc>
          <w:tcPr>
            <w:tcW w:w="4675" w:type="dxa"/>
            <w:shd w:val="clear" w:color="auto" w:fill="F2F2F2" w:themeFill="background1" w:themeFillShade="F2"/>
            <w:vAlign w:val="center"/>
          </w:tcPr>
          <w:p w14:paraId="2118D020" w14:textId="64E58D53" w:rsidR="00926E25" w:rsidRDefault="00926E25" w:rsidP="00BE6CC5">
            <w:pPr>
              <w:jc w:val="center"/>
            </w:pPr>
            <w:r>
              <w:rPr>
                <w:rFonts w:eastAsia="Times New Roman" w:cstheme="minorHAnsi"/>
                <w:color w:val="000000" w:themeColor="text1"/>
              </w:rPr>
              <w:t xml:space="preserve">How do they </w:t>
            </w:r>
            <w:r w:rsidRPr="008667A7">
              <w:rPr>
                <w:rFonts w:eastAsia="Times New Roman" w:cstheme="minorHAnsi"/>
                <w:color w:val="000000" w:themeColor="text1"/>
              </w:rPr>
              <w:t>respond to student responses in a way that provides opportunities for additional students to answer and for responses to get deeper</w:t>
            </w:r>
            <w:r w:rsidR="00833055">
              <w:rPr>
                <w:rFonts w:eastAsia="Times New Roman" w:cstheme="minorHAnsi"/>
                <w:color w:val="000000" w:themeColor="text1"/>
              </w:rPr>
              <w:t>?</w:t>
            </w:r>
          </w:p>
        </w:tc>
        <w:tc>
          <w:tcPr>
            <w:tcW w:w="4675" w:type="dxa"/>
          </w:tcPr>
          <w:p w14:paraId="3F20C9E3" w14:textId="77777777" w:rsidR="00926E25" w:rsidRDefault="00926E25" w:rsidP="00BE6CC5"/>
          <w:p w14:paraId="2E639FEC" w14:textId="77777777" w:rsidR="00DD3199" w:rsidRDefault="00DD3199" w:rsidP="00BE6CC5"/>
          <w:p w14:paraId="38866376" w14:textId="77777777" w:rsidR="00DD3199" w:rsidRDefault="00DD3199" w:rsidP="00BE6CC5"/>
          <w:p w14:paraId="72076010" w14:textId="77777777" w:rsidR="00DD3199" w:rsidRDefault="00DD3199" w:rsidP="00BE6CC5"/>
          <w:p w14:paraId="5079EFF6" w14:textId="77777777" w:rsidR="00DD3199" w:rsidRDefault="00DD3199" w:rsidP="00BE6CC5"/>
          <w:p w14:paraId="1A6F2545" w14:textId="77777777" w:rsidR="00DE5523" w:rsidRDefault="00DE5523" w:rsidP="00BE6CC5"/>
          <w:p w14:paraId="274BE5E8" w14:textId="77777777" w:rsidR="00DE5523" w:rsidRDefault="00DE5523" w:rsidP="00BE6CC5"/>
          <w:p w14:paraId="63EDFFE1" w14:textId="77777777" w:rsidR="00DD3199" w:rsidRDefault="00DD3199" w:rsidP="00BE6CC5"/>
          <w:p w14:paraId="554E6E6A" w14:textId="77777777" w:rsidR="00DD3199" w:rsidRDefault="00DD3199" w:rsidP="00BE6CC5"/>
          <w:p w14:paraId="4FF521E8" w14:textId="3C7E534C" w:rsidR="00DD3199" w:rsidRDefault="00DD3199" w:rsidP="00BE6CC5"/>
        </w:tc>
      </w:tr>
      <w:tr w:rsidR="00E367B0" w14:paraId="5BCBDCBF" w14:textId="77777777" w:rsidTr="00BE6CC5">
        <w:tc>
          <w:tcPr>
            <w:tcW w:w="9350" w:type="dxa"/>
            <w:gridSpan w:val="2"/>
            <w:shd w:val="clear" w:color="auto" w:fill="E7E6E6" w:themeFill="background2"/>
          </w:tcPr>
          <w:p w14:paraId="7A9FB411" w14:textId="77777777" w:rsidR="00E367B0" w:rsidRPr="00C36FF4" w:rsidRDefault="00E367B0" w:rsidP="00BE6CC5">
            <w:pPr>
              <w:jc w:val="center"/>
              <w:rPr>
                <w:b/>
                <w:bCs/>
              </w:rPr>
            </w:pPr>
            <w:r w:rsidRPr="00C36FF4">
              <w:rPr>
                <w:b/>
                <w:bCs/>
              </w:rPr>
              <w:t>With the field site campus teacher, develop a plan for you to:</w:t>
            </w:r>
          </w:p>
        </w:tc>
      </w:tr>
      <w:tr w:rsidR="00E367B0" w14:paraId="047467BE" w14:textId="77777777" w:rsidTr="00BE6CC5">
        <w:tc>
          <w:tcPr>
            <w:tcW w:w="4675" w:type="dxa"/>
            <w:shd w:val="clear" w:color="auto" w:fill="F2F2F2" w:themeFill="background1" w:themeFillShade="F2"/>
            <w:vAlign w:val="center"/>
          </w:tcPr>
          <w:p w14:paraId="5BEDB8C9" w14:textId="6E68F6B3" w:rsidR="00DD3199" w:rsidRDefault="00833055" w:rsidP="00BE6CC5">
            <w:pPr>
              <w:jc w:val="center"/>
            </w:pPr>
            <w:r>
              <w:lastRenderedPageBreak/>
              <w:t xml:space="preserve">Deliver questions and respond to student answers </w:t>
            </w:r>
            <w:r w:rsidR="00DD3199">
              <w:t>effective</w:t>
            </w:r>
            <w:r w:rsidR="00A32624">
              <w:t>ly</w:t>
            </w:r>
            <w:r w:rsidR="00DD3199">
              <w:t xml:space="preserve"> using the success criteria </w:t>
            </w:r>
            <w:r w:rsidR="00E367B0">
              <w:t>listed below</w:t>
            </w:r>
            <w:r w:rsidR="00D17B53">
              <w:t xml:space="preserve">. </w:t>
            </w:r>
          </w:p>
          <w:p w14:paraId="544D749B" w14:textId="77777777" w:rsidR="00DD3199" w:rsidRDefault="00DD3199" w:rsidP="00BE6CC5">
            <w:pPr>
              <w:jc w:val="center"/>
            </w:pPr>
          </w:p>
          <w:p w14:paraId="36E06CDF" w14:textId="49D6E64A" w:rsidR="00E367B0" w:rsidRPr="00BF44A7" w:rsidRDefault="00E367B0" w:rsidP="00BE6CC5">
            <w:pPr>
              <w:jc w:val="center"/>
            </w:pPr>
            <w:r>
              <w:t>It is encouraged that the student uses the curriculum already used by the field site teacher, and it is not the expectation that the student makes it up themself.</w:t>
            </w:r>
          </w:p>
        </w:tc>
        <w:tc>
          <w:tcPr>
            <w:tcW w:w="4675" w:type="dxa"/>
          </w:tcPr>
          <w:p w14:paraId="5ABD668D" w14:textId="77777777" w:rsidR="00E367B0" w:rsidRDefault="00E367B0" w:rsidP="00BE6CC5"/>
          <w:p w14:paraId="2F140A43" w14:textId="77777777" w:rsidR="00E367B0" w:rsidRDefault="00E367B0" w:rsidP="00BE6CC5"/>
          <w:p w14:paraId="2EDA7A6B" w14:textId="77777777" w:rsidR="00E367B0" w:rsidRDefault="00E367B0" w:rsidP="00BE6CC5"/>
          <w:p w14:paraId="0E9718B1" w14:textId="77777777" w:rsidR="00E367B0" w:rsidRDefault="00E367B0" w:rsidP="00BE6CC5"/>
          <w:p w14:paraId="559AEC28" w14:textId="77777777" w:rsidR="00E367B0" w:rsidRDefault="00E367B0" w:rsidP="00BE6CC5"/>
          <w:p w14:paraId="33629AAA" w14:textId="77777777" w:rsidR="00E367B0" w:rsidRDefault="00E367B0" w:rsidP="00BE6CC5"/>
          <w:p w14:paraId="68D44751" w14:textId="77777777" w:rsidR="00E367B0" w:rsidRDefault="00E367B0" w:rsidP="00BE6CC5"/>
          <w:p w14:paraId="32C0ED48" w14:textId="77777777" w:rsidR="00E367B0" w:rsidRDefault="00E367B0" w:rsidP="00BE6CC5"/>
          <w:p w14:paraId="2E5BAA7D" w14:textId="77777777" w:rsidR="00E367B0" w:rsidRDefault="00E367B0" w:rsidP="00BE6CC5"/>
          <w:p w14:paraId="0DA85441" w14:textId="77777777" w:rsidR="00E367B0" w:rsidRDefault="00E367B0" w:rsidP="00BE6CC5"/>
          <w:p w14:paraId="20262D56" w14:textId="77777777" w:rsidR="00A32624" w:rsidRDefault="00A32624" w:rsidP="00BE6CC5"/>
          <w:p w14:paraId="3F7FDC4D" w14:textId="77777777" w:rsidR="00A32624" w:rsidRDefault="00A32624" w:rsidP="00BE6CC5"/>
          <w:p w14:paraId="0DB50919" w14:textId="77777777" w:rsidR="00E367B0" w:rsidRDefault="00E367B0" w:rsidP="00BE6CC5"/>
          <w:p w14:paraId="0C3F75E7" w14:textId="77777777" w:rsidR="00E367B0" w:rsidRDefault="00E367B0" w:rsidP="00BE6CC5"/>
          <w:p w14:paraId="4391BDD9" w14:textId="77777777" w:rsidR="00A32624" w:rsidRDefault="00A32624" w:rsidP="00BE6CC5"/>
          <w:p w14:paraId="5D084020" w14:textId="77777777" w:rsidR="00A32624" w:rsidRDefault="00A32624" w:rsidP="00BE6CC5"/>
          <w:p w14:paraId="752AC27F" w14:textId="492CF6E3" w:rsidR="00A32624" w:rsidRDefault="00A32624" w:rsidP="00BE6CC5"/>
        </w:tc>
      </w:tr>
      <w:tr w:rsidR="00E367B0" w14:paraId="61298751" w14:textId="77777777" w:rsidTr="00BE6CC5">
        <w:tc>
          <w:tcPr>
            <w:tcW w:w="4675" w:type="dxa"/>
            <w:shd w:val="clear" w:color="auto" w:fill="F2F2F2" w:themeFill="background1" w:themeFillShade="F2"/>
            <w:vAlign w:val="center"/>
          </w:tcPr>
          <w:p w14:paraId="00BCA331" w14:textId="77777777" w:rsidR="00E367B0" w:rsidRDefault="00E367B0" w:rsidP="00BE6CC5">
            <w:pPr>
              <w:jc w:val="center"/>
            </w:pPr>
            <w:r>
              <w:t>Date &amp; Time:</w:t>
            </w:r>
          </w:p>
        </w:tc>
        <w:tc>
          <w:tcPr>
            <w:tcW w:w="4675" w:type="dxa"/>
          </w:tcPr>
          <w:p w14:paraId="5FCD46FF" w14:textId="77777777" w:rsidR="00E367B0" w:rsidRDefault="00E367B0" w:rsidP="00BE6CC5"/>
        </w:tc>
      </w:tr>
      <w:tr w:rsidR="00E367B0" w14:paraId="0A9C452F" w14:textId="77777777" w:rsidTr="00BE6CC5">
        <w:tc>
          <w:tcPr>
            <w:tcW w:w="4675" w:type="dxa"/>
            <w:shd w:val="clear" w:color="auto" w:fill="F2F2F2" w:themeFill="background1" w:themeFillShade="F2"/>
            <w:vAlign w:val="center"/>
          </w:tcPr>
          <w:p w14:paraId="11391C33" w14:textId="77777777" w:rsidR="00E367B0" w:rsidRDefault="00E367B0" w:rsidP="00BE6CC5">
            <w:pPr>
              <w:jc w:val="center"/>
            </w:pPr>
            <w:r>
              <w:t>Class / Subject:</w:t>
            </w:r>
          </w:p>
        </w:tc>
        <w:tc>
          <w:tcPr>
            <w:tcW w:w="4675" w:type="dxa"/>
          </w:tcPr>
          <w:p w14:paraId="56FB87F9" w14:textId="77777777" w:rsidR="00E367B0" w:rsidRDefault="00E367B0" w:rsidP="00BE6CC5"/>
        </w:tc>
      </w:tr>
      <w:tr w:rsidR="00A32624" w14:paraId="4F9AB65C" w14:textId="77777777" w:rsidTr="00086579">
        <w:tc>
          <w:tcPr>
            <w:tcW w:w="4675" w:type="dxa"/>
            <w:shd w:val="clear" w:color="auto" w:fill="F2F2F2" w:themeFill="background1" w:themeFillShade="F2"/>
          </w:tcPr>
          <w:p w14:paraId="13FDAFD8" w14:textId="77777777" w:rsidR="00A32624" w:rsidRPr="00A32624" w:rsidRDefault="00A32624" w:rsidP="00A32624">
            <w:pPr>
              <w:rPr>
                <w:rFonts w:cstheme="minorHAnsi"/>
              </w:rPr>
            </w:pPr>
          </w:p>
          <w:p w14:paraId="2816DADE" w14:textId="064FBB94" w:rsidR="00A32624" w:rsidRPr="00A32624" w:rsidRDefault="00A32624" w:rsidP="00A32624">
            <w:pPr>
              <w:jc w:val="center"/>
            </w:pPr>
            <w:r w:rsidRPr="00A32624">
              <w:rPr>
                <w:rFonts w:eastAsia="Times New Roman" w:cstheme="minorHAnsi"/>
                <w:color w:val="000000"/>
              </w:rPr>
              <w:t>Wait time. The “teacher” provides at least 5 seconds of wait time before calling on or allowing a student to answer.</w:t>
            </w:r>
          </w:p>
        </w:tc>
        <w:tc>
          <w:tcPr>
            <w:tcW w:w="4675" w:type="dxa"/>
          </w:tcPr>
          <w:p w14:paraId="0FD7325F" w14:textId="77777777" w:rsidR="00A32624" w:rsidRDefault="00A32624" w:rsidP="00A32624"/>
          <w:p w14:paraId="4DB41112" w14:textId="77777777" w:rsidR="00A32624" w:rsidRDefault="00A32624" w:rsidP="00A32624"/>
          <w:p w14:paraId="0FFFBFFA" w14:textId="77777777" w:rsidR="00A32624" w:rsidRDefault="00A32624" w:rsidP="00A32624"/>
          <w:p w14:paraId="61748487" w14:textId="77777777" w:rsidR="00A32624" w:rsidRDefault="00A32624" w:rsidP="00A32624"/>
          <w:p w14:paraId="7655F28F" w14:textId="77777777" w:rsidR="00A32624" w:rsidRDefault="00A32624" w:rsidP="00A32624"/>
          <w:p w14:paraId="7D9AA716" w14:textId="77777777" w:rsidR="00A32624" w:rsidRDefault="00A32624" w:rsidP="00A32624"/>
          <w:p w14:paraId="4E0D1D69" w14:textId="77777777" w:rsidR="00A32624" w:rsidRDefault="00A32624" w:rsidP="00A32624"/>
          <w:p w14:paraId="682E3456" w14:textId="77777777" w:rsidR="00A32624" w:rsidRDefault="00A32624" w:rsidP="00A32624"/>
        </w:tc>
      </w:tr>
      <w:tr w:rsidR="00A32624" w14:paraId="5796D3A4" w14:textId="77777777" w:rsidTr="00086579">
        <w:tc>
          <w:tcPr>
            <w:tcW w:w="4675" w:type="dxa"/>
            <w:shd w:val="clear" w:color="auto" w:fill="F2F2F2" w:themeFill="background1" w:themeFillShade="F2"/>
          </w:tcPr>
          <w:p w14:paraId="78C2A3DC" w14:textId="77777777" w:rsidR="00A32624" w:rsidRPr="00A32624" w:rsidRDefault="00A32624" w:rsidP="00A32624">
            <w:pPr>
              <w:rPr>
                <w:rFonts w:cstheme="minorHAnsi"/>
              </w:rPr>
            </w:pPr>
          </w:p>
          <w:p w14:paraId="5E152190" w14:textId="77777777" w:rsidR="00A32624" w:rsidRPr="00A32624" w:rsidRDefault="00A32624" w:rsidP="00A32624">
            <w:pPr>
              <w:rPr>
                <w:rFonts w:cstheme="minorHAnsi"/>
              </w:rPr>
            </w:pPr>
            <w:r w:rsidRPr="00A32624">
              <w:rPr>
                <w:rFonts w:cstheme="minorHAnsi"/>
              </w:rPr>
              <w:t xml:space="preserve">Direction. The “teacher” directs questions to as </w:t>
            </w:r>
            <w:proofErr w:type="gramStart"/>
            <w:r w:rsidRPr="00A32624">
              <w:rPr>
                <w:rFonts w:cstheme="minorHAnsi"/>
              </w:rPr>
              <w:t>many</w:t>
            </w:r>
            <w:proofErr w:type="gramEnd"/>
            <w:r w:rsidRPr="00A32624">
              <w:rPr>
                <w:rFonts w:cstheme="minorHAnsi"/>
              </w:rPr>
              <w:t xml:space="preserve"> students as possible. </w:t>
            </w:r>
          </w:p>
          <w:p w14:paraId="7D52CF92" w14:textId="3BDBC288" w:rsidR="00A32624" w:rsidRPr="00A32624" w:rsidRDefault="00A32624" w:rsidP="00A32624">
            <w:pPr>
              <w:jc w:val="center"/>
            </w:pPr>
          </w:p>
        </w:tc>
        <w:tc>
          <w:tcPr>
            <w:tcW w:w="4675" w:type="dxa"/>
          </w:tcPr>
          <w:p w14:paraId="6CF2004F" w14:textId="77777777" w:rsidR="00A32624" w:rsidRDefault="00A32624" w:rsidP="00A32624"/>
          <w:p w14:paraId="1B02C2AC" w14:textId="77777777" w:rsidR="00A32624" w:rsidRDefault="00A32624" w:rsidP="00A32624"/>
          <w:p w14:paraId="53F31095" w14:textId="77777777" w:rsidR="00A32624" w:rsidRDefault="00A32624" w:rsidP="00A32624"/>
          <w:p w14:paraId="2ED004A3" w14:textId="77777777" w:rsidR="00A32624" w:rsidRDefault="00A32624" w:rsidP="00A32624"/>
          <w:p w14:paraId="3CEF4E4B" w14:textId="77777777" w:rsidR="00A32624" w:rsidRDefault="00A32624" w:rsidP="00A32624"/>
          <w:p w14:paraId="3ADA6C01" w14:textId="77777777" w:rsidR="00A32624" w:rsidRDefault="00A32624" w:rsidP="00A32624"/>
          <w:p w14:paraId="7D4EB941" w14:textId="77777777" w:rsidR="00A32624" w:rsidRDefault="00A32624" w:rsidP="00A32624"/>
          <w:p w14:paraId="5025DCDC" w14:textId="77777777" w:rsidR="00A32624" w:rsidRDefault="00A32624" w:rsidP="00A32624"/>
        </w:tc>
      </w:tr>
      <w:tr w:rsidR="00A32624" w14:paraId="13B5C108" w14:textId="77777777" w:rsidTr="00086579">
        <w:tc>
          <w:tcPr>
            <w:tcW w:w="4675" w:type="dxa"/>
            <w:shd w:val="clear" w:color="auto" w:fill="F2F2F2" w:themeFill="background1" w:themeFillShade="F2"/>
          </w:tcPr>
          <w:p w14:paraId="295E0E88" w14:textId="77777777" w:rsidR="00A32624" w:rsidRPr="00A32624" w:rsidRDefault="00A32624" w:rsidP="00A32624">
            <w:pPr>
              <w:rPr>
                <w:rFonts w:eastAsia="Times New Roman" w:cstheme="minorHAnsi"/>
                <w:color w:val="000000"/>
              </w:rPr>
            </w:pPr>
          </w:p>
          <w:p w14:paraId="18604675" w14:textId="18D7C3DC" w:rsidR="00A32624" w:rsidRPr="00A32624" w:rsidRDefault="00A32624" w:rsidP="00A32624">
            <w:pPr>
              <w:rPr>
                <w:rFonts w:eastAsia="Times New Roman" w:cstheme="minorHAnsi"/>
                <w:color w:val="000000"/>
              </w:rPr>
            </w:pPr>
            <w:r w:rsidRPr="00A32624">
              <w:rPr>
                <w:rFonts w:eastAsia="Times New Roman" w:cstheme="minorHAnsi"/>
                <w:color w:val="000000" w:themeColor="text1"/>
              </w:rPr>
              <w:t>Stretch It. The “teacher” responds to student responses in a way that provides opportunities for additional students to answer and for responses to get deeper</w:t>
            </w:r>
            <w:r w:rsidR="00D17B53" w:rsidRPr="00A32624">
              <w:rPr>
                <w:rFonts w:eastAsia="Times New Roman" w:cstheme="minorHAnsi"/>
                <w:color w:val="000000" w:themeColor="text1"/>
              </w:rPr>
              <w:t xml:space="preserve">. </w:t>
            </w:r>
          </w:p>
          <w:p w14:paraId="50420DBF" w14:textId="6BB567DA" w:rsidR="00A32624" w:rsidRPr="00A32624" w:rsidRDefault="00A32624" w:rsidP="00A32624">
            <w:pPr>
              <w:jc w:val="center"/>
            </w:pPr>
          </w:p>
        </w:tc>
        <w:tc>
          <w:tcPr>
            <w:tcW w:w="4675" w:type="dxa"/>
          </w:tcPr>
          <w:p w14:paraId="11164A0E" w14:textId="77777777" w:rsidR="00A32624" w:rsidRDefault="00A32624" w:rsidP="00A32624"/>
          <w:p w14:paraId="1F23C39E" w14:textId="77777777" w:rsidR="00A32624" w:rsidRDefault="00A32624" w:rsidP="00A32624"/>
          <w:p w14:paraId="3A1457A5" w14:textId="77777777" w:rsidR="00A32624" w:rsidRDefault="00A32624" w:rsidP="00A32624"/>
          <w:p w14:paraId="39732737" w14:textId="77777777" w:rsidR="00A32624" w:rsidRDefault="00A32624" w:rsidP="00A32624"/>
          <w:p w14:paraId="6661DB92" w14:textId="77777777" w:rsidR="00A32624" w:rsidRDefault="00A32624" w:rsidP="00A32624"/>
          <w:p w14:paraId="2966FAD0" w14:textId="77777777" w:rsidR="00A32624" w:rsidRDefault="00A32624" w:rsidP="00A32624"/>
          <w:p w14:paraId="11B42D65" w14:textId="77777777" w:rsidR="00A32624" w:rsidRDefault="00A32624" w:rsidP="00A32624"/>
          <w:p w14:paraId="483E28F3" w14:textId="77777777" w:rsidR="00A32624" w:rsidRDefault="00A32624" w:rsidP="00A32624"/>
        </w:tc>
      </w:tr>
      <w:tr w:rsidR="00E367B0" w14:paraId="457B4B24" w14:textId="77777777" w:rsidTr="00BE6CC5">
        <w:tc>
          <w:tcPr>
            <w:tcW w:w="9350" w:type="dxa"/>
            <w:gridSpan w:val="2"/>
            <w:shd w:val="clear" w:color="auto" w:fill="E7E6E6" w:themeFill="background2"/>
          </w:tcPr>
          <w:p w14:paraId="146D7056" w14:textId="77777777" w:rsidR="00E367B0" w:rsidRDefault="00E367B0" w:rsidP="00BE6CC5">
            <w:pPr>
              <w:jc w:val="center"/>
            </w:pPr>
            <w:r w:rsidRPr="00AA37D0">
              <w:rPr>
                <w:b/>
                <w:bCs/>
              </w:rPr>
              <w:t>Ask the field site campus teacher for their feedback, after:</w:t>
            </w:r>
          </w:p>
        </w:tc>
      </w:tr>
      <w:tr w:rsidR="00E367B0" w14:paraId="753940F9" w14:textId="77777777" w:rsidTr="00BE6CC5">
        <w:tc>
          <w:tcPr>
            <w:tcW w:w="4675" w:type="dxa"/>
            <w:shd w:val="clear" w:color="auto" w:fill="F2F2F2" w:themeFill="background1" w:themeFillShade="F2"/>
            <w:vAlign w:val="center"/>
          </w:tcPr>
          <w:p w14:paraId="4E4C648B" w14:textId="0F3D0926" w:rsidR="00A32624" w:rsidRDefault="00A32624" w:rsidP="00A32624">
            <w:pPr>
              <w:jc w:val="center"/>
            </w:pPr>
            <w:r>
              <w:t>Delivering questions and responding to student answers effectively</w:t>
            </w:r>
            <w:r w:rsidR="00D17B53">
              <w:t xml:space="preserve">. </w:t>
            </w:r>
          </w:p>
          <w:p w14:paraId="25FE6AE3" w14:textId="39D8D411" w:rsidR="00E367B0" w:rsidRDefault="00E367B0" w:rsidP="00A32624"/>
        </w:tc>
        <w:tc>
          <w:tcPr>
            <w:tcW w:w="4675" w:type="dxa"/>
          </w:tcPr>
          <w:p w14:paraId="2C5752E5" w14:textId="77777777" w:rsidR="00E367B0" w:rsidRDefault="00E367B0" w:rsidP="00BE6CC5"/>
          <w:p w14:paraId="2D13D929" w14:textId="77777777" w:rsidR="00E367B0" w:rsidRDefault="00E367B0" w:rsidP="00BE6CC5"/>
          <w:p w14:paraId="6D7EB5AF" w14:textId="77777777" w:rsidR="00E367B0" w:rsidRDefault="00E367B0" w:rsidP="00BE6CC5"/>
          <w:p w14:paraId="310CF8D4" w14:textId="77777777" w:rsidR="00E367B0" w:rsidRDefault="00E367B0" w:rsidP="00BE6CC5"/>
          <w:p w14:paraId="59B2B967" w14:textId="77777777" w:rsidR="00E367B0" w:rsidRDefault="00E367B0" w:rsidP="00BE6CC5"/>
          <w:p w14:paraId="387F7CD6" w14:textId="77777777" w:rsidR="00E367B0" w:rsidRDefault="00E367B0" w:rsidP="00BE6CC5"/>
          <w:p w14:paraId="0DE4DE1C" w14:textId="77777777" w:rsidR="00E367B0" w:rsidRDefault="00E367B0" w:rsidP="00BE6CC5"/>
          <w:p w14:paraId="20298CC6" w14:textId="77777777" w:rsidR="00E367B0" w:rsidRDefault="00E367B0" w:rsidP="00BE6CC5"/>
          <w:p w14:paraId="750A4F09" w14:textId="77777777" w:rsidR="00E367B0" w:rsidRDefault="00E367B0" w:rsidP="00BE6CC5"/>
          <w:p w14:paraId="2786F492" w14:textId="77777777" w:rsidR="00E367B0" w:rsidRDefault="00E367B0" w:rsidP="00BE6CC5"/>
          <w:p w14:paraId="7F6158E1" w14:textId="77777777" w:rsidR="00E367B0" w:rsidRDefault="00E367B0" w:rsidP="00BE6CC5"/>
          <w:p w14:paraId="549BB9C1" w14:textId="77777777" w:rsidR="00E367B0" w:rsidRDefault="00E367B0" w:rsidP="00BE6CC5"/>
          <w:p w14:paraId="2D5B208A" w14:textId="77777777" w:rsidR="00A32624" w:rsidRDefault="00A32624" w:rsidP="00BE6CC5"/>
          <w:p w14:paraId="30E18C4C" w14:textId="77777777" w:rsidR="00A32624" w:rsidRDefault="00A32624" w:rsidP="00BE6CC5"/>
          <w:p w14:paraId="64B80A98" w14:textId="77777777" w:rsidR="00A32624" w:rsidRDefault="00A32624" w:rsidP="00BE6CC5"/>
          <w:p w14:paraId="2F20D613" w14:textId="77777777" w:rsidR="00A32624" w:rsidRDefault="00A32624" w:rsidP="00BE6CC5"/>
          <w:p w14:paraId="29B3815E" w14:textId="77777777" w:rsidR="00A32624" w:rsidRDefault="00A32624" w:rsidP="00BE6CC5"/>
          <w:p w14:paraId="7532116E" w14:textId="77777777" w:rsidR="00E367B0" w:rsidRDefault="00E367B0" w:rsidP="00BE6CC5"/>
          <w:p w14:paraId="1CD38D84" w14:textId="77777777" w:rsidR="00E367B0" w:rsidRDefault="00E367B0" w:rsidP="00BE6CC5"/>
          <w:p w14:paraId="7AE8D1CC" w14:textId="77777777" w:rsidR="00E367B0" w:rsidRDefault="00E367B0" w:rsidP="00BE6CC5"/>
          <w:p w14:paraId="50C57EF0" w14:textId="77777777" w:rsidR="00E367B0" w:rsidRDefault="00E367B0" w:rsidP="00BE6CC5"/>
          <w:p w14:paraId="43A39288" w14:textId="77777777" w:rsidR="00E367B0" w:rsidRDefault="00E367B0" w:rsidP="00BE6CC5"/>
        </w:tc>
      </w:tr>
    </w:tbl>
    <w:p w14:paraId="561D36E3" w14:textId="77777777" w:rsidR="00796475" w:rsidRDefault="00796475">
      <w:pPr>
        <w:rPr>
          <w:b/>
          <w:bCs/>
        </w:rPr>
      </w:pPr>
    </w:p>
    <w:p w14:paraId="17374EF0" w14:textId="77777777" w:rsidR="00CB1C8B" w:rsidRDefault="00CB1C8B"/>
    <w:p w14:paraId="720A9489" w14:textId="77777777" w:rsidR="00A32624" w:rsidRDefault="00A32624" w:rsidP="00CB1C8B">
      <w:pPr>
        <w:pStyle w:val="Heading1"/>
        <w:spacing w:after="160"/>
      </w:pPr>
    </w:p>
    <w:p w14:paraId="371BD446" w14:textId="77777777" w:rsidR="00A32624" w:rsidRDefault="00A32624" w:rsidP="00CB1C8B">
      <w:pPr>
        <w:pStyle w:val="Heading1"/>
        <w:spacing w:after="160"/>
      </w:pPr>
    </w:p>
    <w:p w14:paraId="628EFDA1" w14:textId="77777777" w:rsidR="00A32624" w:rsidRDefault="00A32624" w:rsidP="00CB1C8B">
      <w:pPr>
        <w:pStyle w:val="Heading1"/>
        <w:spacing w:after="160"/>
      </w:pPr>
    </w:p>
    <w:p w14:paraId="718132AE" w14:textId="77777777" w:rsidR="00A32624" w:rsidRDefault="00A32624" w:rsidP="00CB1C8B">
      <w:pPr>
        <w:pStyle w:val="Heading1"/>
        <w:spacing w:after="160"/>
      </w:pPr>
    </w:p>
    <w:p w14:paraId="13F0B7E1" w14:textId="77777777" w:rsidR="00A32624" w:rsidRDefault="00A32624" w:rsidP="00CB1C8B">
      <w:pPr>
        <w:pStyle w:val="Heading1"/>
        <w:spacing w:after="160"/>
      </w:pPr>
    </w:p>
    <w:p w14:paraId="4A4A16FC" w14:textId="77777777" w:rsidR="00A32624" w:rsidRDefault="00A32624" w:rsidP="00CB1C8B">
      <w:pPr>
        <w:pStyle w:val="Heading1"/>
        <w:spacing w:after="160"/>
      </w:pPr>
    </w:p>
    <w:p w14:paraId="6F755F4D" w14:textId="77777777" w:rsidR="00A32624" w:rsidRDefault="00A32624" w:rsidP="00CB1C8B">
      <w:pPr>
        <w:pStyle w:val="Heading1"/>
        <w:spacing w:after="160"/>
      </w:pPr>
    </w:p>
    <w:p w14:paraId="1E159F1A" w14:textId="77777777" w:rsidR="00A32624" w:rsidRDefault="00A32624" w:rsidP="00CB1C8B">
      <w:pPr>
        <w:pStyle w:val="Heading1"/>
        <w:spacing w:after="160"/>
      </w:pPr>
    </w:p>
    <w:p w14:paraId="1DFBD4B6" w14:textId="77777777" w:rsidR="00A32624" w:rsidRDefault="00A32624" w:rsidP="00CB1C8B">
      <w:pPr>
        <w:pStyle w:val="Heading1"/>
        <w:spacing w:after="160"/>
      </w:pPr>
    </w:p>
    <w:p w14:paraId="5A542C92" w14:textId="77777777" w:rsidR="00D17B53" w:rsidRDefault="00D17B53" w:rsidP="00CB1C8B">
      <w:pPr>
        <w:pStyle w:val="Heading1"/>
        <w:spacing w:after="160"/>
      </w:pPr>
    </w:p>
    <w:p w14:paraId="0633A24C" w14:textId="77777777" w:rsidR="00D17B53" w:rsidRDefault="00D17B53" w:rsidP="00CB1C8B">
      <w:pPr>
        <w:pStyle w:val="Heading1"/>
        <w:spacing w:after="160"/>
      </w:pPr>
    </w:p>
    <w:p w14:paraId="62478030" w14:textId="77777777" w:rsidR="00D17B53" w:rsidRDefault="00D17B53" w:rsidP="00CB1C8B">
      <w:pPr>
        <w:pStyle w:val="Heading1"/>
        <w:spacing w:after="160"/>
      </w:pPr>
    </w:p>
    <w:p w14:paraId="604B8174" w14:textId="77777777" w:rsidR="00D17B53" w:rsidRDefault="00D17B53" w:rsidP="00CB1C8B">
      <w:pPr>
        <w:pStyle w:val="Heading1"/>
        <w:spacing w:after="160"/>
      </w:pPr>
    </w:p>
    <w:p w14:paraId="5B98B79D" w14:textId="6C0D964A" w:rsidR="00CB1C8B" w:rsidRDefault="00CB1C8B" w:rsidP="00CB1C8B">
      <w:pPr>
        <w:pStyle w:val="Heading1"/>
        <w:spacing w:after="160"/>
      </w:pPr>
      <w:r>
        <w:lastRenderedPageBreak/>
        <w:t>Field-Based Experience: Student</w:t>
      </w:r>
    </w:p>
    <w:p w14:paraId="0CC8DA61" w14:textId="14613FD9" w:rsidR="00CB1C8B" w:rsidRDefault="00CB1C8B" w:rsidP="00CB1C8B">
      <w:pPr>
        <w:pStyle w:val="Heading2"/>
        <w:pBdr>
          <w:bottom w:val="single" w:sz="6" w:space="1" w:color="auto"/>
        </w:pBdr>
        <w:rPr>
          <w:shd w:val="clear" w:color="auto" w:fill="FFFFFF"/>
        </w:rPr>
      </w:pPr>
      <w:r>
        <w:rPr>
          <w:shd w:val="clear" w:color="auto" w:fill="FFFFFF"/>
        </w:rPr>
        <w:t xml:space="preserve">Tool Name: </w:t>
      </w:r>
      <w:r w:rsidR="00B53AE5">
        <w:rPr>
          <w:shd w:val="clear" w:color="auto" w:fill="FFFFFF"/>
        </w:rPr>
        <w:t>Effective Question Delivery</w:t>
      </w:r>
    </w:p>
    <w:p w14:paraId="106E74A3" w14:textId="77777777" w:rsidR="00CB1C8B" w:rsidRPr="005F5393" w:rsidRDefault="00CB1C8B" w:rsidP="00CB1C8B">
      <w:r w:rsidRPr="005F5393">
        <w:t xml:space="preserve">Name: </w:t>
      </w:r>
    </w:p>
    <w:p w14:paraId="787D49EF" w14:textId="77777777" w:rsidR="00CB1C8B" w:rsidRDefault="00CB1C8B" w:rsidP="00CB1C8B">
      <w:r w:rsidRPr="005F5393">
        <w:t xml:space="preserve">Date: </w:t>
      </w:r>
    </w:p>
    <w:p w14:paraId="798A42EB" w14:textId="77777777" w:rsidR="00CB1C8B" w:rsidRDefault="00CB1C8B" w:rsidP="00CB1C8B">
      <w:pPr>
        <w:rPr>
          <w:b/>
          <w:bCs/>
        </w:rPr>
      </w:pPr>
      <w:r>
        <w:rPr>
          <w:b/>
          <w:bCs/>
        </w:rPr>
        <w:t>Objectives:</w:t>
      </w:r>
    </w:p>
    <w:p w14:paraId="1ECC688C" w14:textId="471C1CA8" w:rsidR="00CB1C8B" w:rsidRPr="008E7FDC" w:rsidRDefault="00DE5523" w:rsidP="00CB1C8B">
      <w:pPr>
        <w:pStyle w:val="ListParagraph"/>
        <w:numPr>
          <w:ilvl w:val="0"/>
          <w:numId w:val="3"/>
        </w:numPr>
        <w:rPr>
          <w:b/>
          <w:bCs/>
        </w:rPr>
      </w:pPr>
      <w:r>
        <w:t>Observe and reflect</w:t>
      </w:r>
      <w:r w:rsidR="00CB1C8B">
        <w:t xml:space="preserve"> </w:t>
      </w:r>
      <w:r w:rsidR="00DD3AEE">
        <w:t xml:space="preserve">on </w:t>
      </w:r>
      <w:r w:rsidR="00CB1C8B">
        <w:t xml:space="preserve">the characteristics of effective question delivery and </w:t>
      </w:r>
      <w:r w:rsidR="00D17B53">
        <w:t>response.</w:t>
      </w:r>
    </w:p>
    <w:p w14:paraId="22D38EEA" w14:textId="6D25246B" w:rsidR="00CB1C8B" w:rsidRPr="00796475" w:rsidRDefault="00CB1C8B" w:rsidP="00CB1C8B">
      <w:pPr>
        <w:pStyle w:val="ListParagraph"/>
        <w:numPr>
          <w:ilvl w:val="0"/>
          <w:numId w:val="3"/>
        </w:numPr>
        <w:rPr>
          <w:b/>
          <w:bCs/>
        </w:rPr>
      </w:pPr>
      <w:r>
        <w:t xml:space="preserve">Practice and evaluate question delivery and </w:t>
      </w:r>
      <w:r w:rsidR="00D17B53">
        <w:t>response.</w:t>
      </w:r>
    </w:p>
    <w:p w14:paraId="291E687F" w14:textId="28756CE5" w:rsidR="00CB1C8B" w:rsidRDefault="00CB1C8B" w:rsidP="00CB1C8B">
      <w:pPr>
        <w:rPr>
          <w:b/>
          <w:bCs/>
        </w:rPr>
      </w:pPr>
      <w:r>
        <w:rPr>
          <w:b/>
          <w:bCs/>
        </w:rPr>
        <w:t xml:space="preserve">Reflect: </w:t>
      </w:r>
      <w:r w:rsidR="007628FE">
        <w:rPr>
          <w:b/>
          <w:bCs/>
        </w:rPr>
        <w:t xml:space="preserve"> </w:t>
      </w:r>
      <w:r w:rsidR="007628FE" w:rsidRPr="007F0732">
        <w:t xml:space="preserve">Use the questions in the table to help you reflect on </w:t>
      </w:r>
      <w:r w:rsidR="00B53AE5">
        <w:t>effective question delivery</w:t>
      </w:r>
      <w:r w:rsidR="007628FE">
        <w:t>.</w:t>
      </w:r>
    </w:p>
    <w:tbl>
      <w:tblPr>
        <w:tblStyle w:val="TableGrid"/>
        <w:tblW w:w="0" w:type="auto"/>
        <w:tblLook w:val="04A0" w:firstRow="1" w:lastRow="0" w:firstColumn="1" w:lastColumn="0" w:noHBand="0" w:noVBand="1"/>
      </w:tblPr>
      <w:tblGrid>
        <w:gridCol w:w="4675"/>
        <w:gridCol w:w="4675"/>
      </w:tblGrid>
      <w:tr w:rsidR="00252B61" w14:paraId="1013B09C" w14:textId="77777777" w:rsidTr="008E269D">
        <w:tc>
          <w:tcPr>
            <w:tcW w:w="4675" w:type="dxa"/>
            <w:shd w:val="clear" w:color="auto" w:fill="E7E6E6" w:themeFill="background2"/>
            <w:vAlign w:val="center"/>
          </w:tcPr>
          <w:p w14:paraId="68D33B99" w14:textId="77777777" w:rsidR="00252B61" w:rsidRPr="00E232DA" w:rsidRDefault="00252B61" w:rsidP="008E269D">
            <w:pPr>
              <w:jc w:val="center"/>
              <w:rPr>
                <w:rFonts w:cstheme="minorHAnsi"/>
              </w:rPr>
            </w:pPr>
            <w:r w:rsidRPr="008B3C67">
              <w:rPr>
                <w:b/>
                <w:bCs/>
              </w:rPr>
              <w:t>Questions</w:t>
            </w:r>
          </w:p>
        </w:tc>
        <w:tc>
          <w:tcPr>
            <w:tcW w:w="4675" w:type="dxa"/>
            <w:shd w:val="clear" w:color="auto" w:fill="E7E6E6" w:themeFill="background2"/>
            <w:vAlign w:val="center"/>
          </w:tcPr>
          <w:p w14:paraId="0AA25140" w14:textId="77777777" w:rsidR="00252B61" w:rsidRDefault="00252B61" w:rsidP="008E269D">
            <w:pPr>
              <w:jc w:val="center"/>
              <w:rPr>
                <w:rStyle w:val="cf01"/>
                <w:rFonts w:asciiTheme="minorHAnsi" w:hAnsiTheme="minorHAnsi" w:cstheme="minorHAnsi"/>
                <w:sz w:val="22"/>
                <w:szCs w:val="22"/>
              </w:rPr>
            </w:pPr>
            <w:r w:rsidRPr="008B3C67">
              <w:rPr>
                <w:b/>
                <w:bCs/>
              </w:rPr>
              <w:t>Answer</w:t>
            </w:r>
            <w:r>
              <w:rPr>
                <w:b/>
                <w:bCs/>
              </w:rPr>
              <w:t>s</w:t>
            </w:r>
          </w:p>
        </w:tc>
      </w:tr>
      <w:tr w:rsidR="00665FA4" w14:paraId="563DA2E2" w14:textId="77777777" w:rsidTr="008E269D">
        <w:tc>
          <w:tcPr>
            <w:tcW w:w="4675" w:type="dxa"/>
            <w:shd w:val="clear" w:color="auto" w:fill="F2F2F2" w:themeFill="background1" w:themeFillShade="F2"/>
            <w:vAlign w:val="center"/>
          </w:tcPr>
          <w:p w14:paraId="4644C1F8" w14:textId="2C73A3C0" w:rsidR="00665FA4" w:rsidRDefault="00A41D63" w:rsidP="008E269D">
            <w:pPr>
              <w:jc w:val="center"/>
            </w:pPr>
            <w:r w:rsidRPr="00B9470B">
              <w:rPr>
                <w:rFonts w:cstheme="minorHAnsi"/>
              </w:rPr>
              <w:t>What are the three characteristics of effective question delivery</w:t>
            </w:r>
            <w:r>
              <w:rPr>
                <w:rFonts w:cstheme="minorHAnsi"/>
              </w:rPr>
              <w:t>?</w:t>
            </w:r>
          </w:p>
        </w:tc>
        <w:tc>
          <w:tcPr>
            <w:tcW w:w="4675" w:type="dxa"/>
          </w:tcPr>
          <w:p w14:paraId="6EED095F" w14:textId="77777777" w:rsidR="00665FA4" w:rsidRDefault="00665FA4" w:rsidP="008E269D">
            <w:pPr>
              <w:rPr>
                <w:rStyle w:val="cf01"/>
                <w:rFonts w:asciiTheme="minorHAnsi" w:hAnsiTheme="minorHAnsi" w:cstheme="minorHAnsi"/>
                <w:sz w:val="22"/>
                <w:szCs w:val="22"/>
              </w:rPr>
            </w:pPr>
          </w:p>
          <w:p w14:paraId="4E263642" w14:textId="77777777" w:rsidR="00A748C8" w:rsidRDefault="00A748C8" w:rsidP="008E269D">
            <w:pPr>
              <w:rPr>
                <w:rStyle w:val="cf01"/>
                <w:rFonts w:cstheme="minorHAnsi"/>
              </w:rPr>
            </w:pPr>
          </w:p>
          <w:p w14:paraId="2F49C7DD" w14:textId="77777777" w:rsidR="00A748C8" w:rsidRDefault="00A748C8" w:rsidP="008E269D">
            <w:pPr>
              <w:rPr>
                <w:rStyle w:val="cf01"/>
                <w:rFonts w:cstheme="minorHAnsi"/>
              </w:rPr>
            </w:pPr>
          </w:p>
          <w:p w14:paraId="5FD74F83" w14:textId="77777777" w:rsidR="00A748C8" w:rsidRDefault="00A748C8" w:rsidP="008E269D">
            <w:pPr>
              <w:rPr>
                <w:rStyle w:val="cf01"/>
                <w:rFonts w:cstheme="minorHAnsi"/>
              </w:rPr>
            </w:pPr>
          </w:p>
          <w:p w14:paraId="6EA022BA" w14:textId="77777777" w:rsidR="00A748C8" w:rsidRDefault="00A748C8" w:rsidP="008E269D">
            <w:pPr>
              <w:rPr>
                <w:rStyle w:val="cf01"/>
                <w:rFonts w:cstheme="minorHAnsi"/>
              </w:rPr>
            </w:pPr>
          </w:p>
          <w:p w14:paraId="4D87759C" w14:textId="77777777" w:rsidR="00A748C8" w:rsidRDefault="00A748C8" w:rsidP="008E269D">
            <w:pPr>
              <w:rPr>
                <w:rStyle w:val="cf01"/>
                <w:rFonts w:asciiTheme="minorHAnsi" w:hAnsiTheme="minorHAnsi" w:cstheme="minorHAnsi"/>
                <w:sz w:val="22"/>
                <w:szCs w:val="22"/>
              </w:rPr>
            </w:pPr>
          </w:p>
          <w:p w14:paraId="51EF0030" w14:textId="77777777" w:rsidR="002E43E4" w:rsidRDefault="002E43E4" w:rsidP="008E269D">
            <w:pPr>
              <w:rPr>
                <w:rStyle w:val="cf01"/>
                <w:rFonts w:asciiTheme="minorHAnsi" w:hAnsiTheme="minorHAnsi" w:cstheme="minorHAnsi"/>
                <w:sz w:val="22"/>
                <w:szCs w:val="22"/>
              </w:rPr>
            </w:pPr>
          </w:p>
          <w:p w14:paraId="5D4892DD" w14:textId="77777777" w:rsidR="002E43E4" w:rsidRDefault="002E43E4" w:rsidP="008E269D">
            <w:pPr>
              <w:rPr>
                <w:rStyle w:val="cf01"/>
                <w:rFonts w:asciiTheme="minorHAnsi" w:hAnsiTheme="minorHAnsi" w:cstheme="minorHAnsi"/>
                <w:sz w:val="22"/>
                <w:szCs w:val="22"/>
              </w:rPr>
            </w:pPr>
          </w:p>
          <w:p w14:paraId="32D67266" w14:textId="77777777" w:rsidR="002E43E4" w:rsidRDefault="002E43E4" w:rsidP="008E269D">
            <w:pPr>
              <w:rPr>
                <w:rStyle w:val="cf01"/>
                <w:rFonts w:asciiTheme="minorHAnsi" w:hAnsiTheme="minorHAnsi" w:cstheme="minorHAnsi"/>
                <w:sz w:val="22"/>
                <w:szCs w:val="22"/>
              </w:rPr>
            </w:pPr>
          </w:p>
          <w:p w14:paraId="7047D4CB" w14:textId="77777777" w:rsidR="00A748C8" w:rsidRDefault="00A748C8" w:rsidP="008E269D">
            <w:pPr>
              <w:rPr>
                <w:rStyle w:val="cf01"/>
                <w:rFonts w:asciiTheme="minorHAnsi" w:hAnsiTheme="minorHAnsi" w:cstheme="minorHAnsi"/>
                <w:sz w:val="22"/>
                <w:szCs w:val="22"/>
              </w:rPr>
            </w:pPr>
          </w:p>
          <w:p w14:paraId="56D220B5" w14:textId="444A450D" w:rsidR="002E43E4" w:rsidRDefault="002E43E4" w:rsidP="008E269D">
            <w:pPr>
              <w:rPr>
                <w:rStyle w:val="cf01"/>
                <w:rFonts w:asciiTheme="minorHAnsi" w:hAnsiTheme="minorHAnsi" w:cstheme="minorHAnsi"/>
                <w:sz w:val="22"/>
                <w:szCs w:val="22"/>
              </w:rPr>
            </w:pPr>
          </w:p>
        </w:tc>
      </w:tr>
      <w:tr w:rsidR="007D5D6F" w14:paraId="725737F3" w14:textId="77777777" w:rsidTr="008E269D">
        <w:tc>
          <w:tcPr>
            <w:tcW w:w="4675" w:type="dxa"/>
            <w:shd w:val="clear" w:color="auto" w:fill="F2F2F2" w:themeFill="background1" w:themeFillShade="F2"/>
            <w:vAlign w:val="center"/>
          </w:tcPr>
          <w:p w14:paraId="12D6742B" w14:textId="56D62A96" w:rsidR="007D5D6F" w:rsidRDefault="00720316" w:rsidP="008E269D">
            <w:pPr>
              <w:jc w:val="center"/>
            </w:pPr>
            <w:r>
              <w:t xml:space="preserve">During the observed lesson, </w:t>
            </w:r>
            <w:r w:rsidR="00D14741">
              <w:t>which students were called on more</w:t>
            </w:r>
            <w:r w:rsidR="003743CA">
              <w:t xml:space="preserve"> often and less often</w:t>
            </w:r>
            <w:r w:rsidR="00E61A1D">
              <w:t>?</w:t>
            </w:r>
          </w:p>
        </w:tc>
        <w:tc>
          <w:tcPr>
            <w:tcW w:w="4675" w:type="dxa"/>
          </w:tcPr>
          <w:p w14:paraId="788E452A" w14:textId="77777777" w:rsidR="007D5D6F" w:rsidRDefault="007D5D6F" w:rsidP="008E269D">
            <w:pPr>
              <w:rPr>
                <w:rStyle w:val="cf01"/>
                <w:rFonts w:asciiTheme="minorHAnsi" w:hAnsiTheme="minorHAnsi" w:cstheme="minorHAnsi"/>
                <w:sz w:val="22"/>
                <w:szCs w:val="22"/>
              </w:rPr>
            </w:pPr>
          </w:p>
          <w:p w14:paraId="79D98D55" w14:textId="77777777" w:rsidR="00A748C8" w:rsidRDefault="00A748C8" w:rsidP="008E269D">
            <w:pPr>
              <w:rPr>
                <w:rStyle w:val="cf01"/>
                <w:rFonts w:cstheme="minorHAnsi"/>
              </w:rPr>
            </w:pPr>
          </w:p>
          <w:p w14:paraId="40BC7CD3" w14:textId="77777777" w:rsidR="00A748C8" w:rsidRDefault="00A748C8" w:rsidP="008E269D">
            <w:pPr>
              <w:rPr>
                <w:rStyle w:val="cf01"/>
                <w:rFonts w:cstheme="minorHAnsi"/>
              </w:rPr>
            </w:pPr>
          </w:p>
          <w:p w14:paraId="0C9CFB85" w14:textId="77777777" w:rsidR="00A748C8" w:rsidRDefault="00A748C8" w:rsidP="008E269D">
            <w:pPr>
              <w:rPr>
                <w:rStyle w:val="cf01"/>
                <w:rFonts w:cstheme="minorHAnsi"/>
              </w:rPr>
            </w:pPr>
          </w:p>
          <w:p w14:paraId="615BD7D2" w14:textId="77777777" w:rsidR="00A748C8" w:rsidRDefault="00A748C8" w:rsidP="008E269D">
            <w:pPr>
              <w:rPr>
                <w:rStyle w:val="cf01"/>
                <w:rFonts w:cstheme="minorHAnsi"/>
              </w:rPr>
            </w:pPr>
          </w:p>
          <w:p w14:paraId="67C9EF3B" w14:textId="77777777" w:rsidR="002E43E4" w:rsidRDefault="002E43E4" w:rsidP="008E269D">
            <w:pPr>
              <w:rPr>
                <w:rStyle w:val="cf01"/>
                <w:rFonts w:cstheme="minorHAnsi"/>
              </w:rPr>
            </w:pPr>
          </w:p>
          <w:p w14:paraId="0F2FB83E" w14:textId="77777777" w:rsidR="002E43E4" w:rsidRDefault="002E43E4" w:rsidP="008E269D">
            <w:pPr>
              <w:rPr>
                <w:rStyle w:val="cf01"/>
                <w:rFonts w:cstheme="minorHAnsi"/>
              </w:rPr>
            </w:pPr>
          </w:p>
          <w:p w14:paraId="7D385EAF" w14:textId="77777777" w:rsidR="002E43E4" w:rsidRDefault="002E43E4" w:rsidP="008E269D">
            <w:pPr>
              <w:rPr>
                <w:rStyle w:val="cf01"/>
                <w:rFonts w:cstheme="minorHAnsi"/>
              </w:rPr>
            </w:pPr>
          </w:p>
          <w:p w14:paraId="0FBABBE2" w14:textId="77777777" w:rsidR="00A748C8" w:rsidRDefault="00A748C8" w:rsidP="008E269D">
            <w:pPr>
              <w:rPr>
                <w:rStyle w:val="cf01"/>
                <w:rFonts w:asciiTheme="minorHAnsi" w:hAnsiTheme="minorHAnsi" w:cstheme="minorHAnsi"/>
                <w:sz w:val="22"/>
                <w:szCs w:val="22"/>
              </w:rPr>
            </w:pPr>
          </w:p>
          <w:p w14:paraId="483347D3" w14:textId="44371202" w:rsidR="002E43E4" w:rsidRDefault="002E43E4" w:rsidP="008E269D">
            <w:pPr>
              <w:rPr>
                <w:rStyle w:val="cf01"/>
                <w:rFonts w:asciiTheme="minorHAnsi" w:hAnsiTheme="minorHAnsi" w:cstheme="minorHAnsi"/>
                <w:sz w:val="22"/>
                <w:szCs w:val="22"/>
              </w:rPr>
            </w:pPr>
          </w:p>
        </w:tc>
      </w:tr>
      <w:tr w:rsidR="008C53F8" w14:paraId="29494434" w14:textId="77777777" w:rsidTr="008E269D">
        <w:tc>
          <w:tcPr>
            <w:tcW w:w="4675" w:type="dxa"/>
            <w:shd w:val="clear" w:color="auto" w:fill="F2F2F2" w:themeFill="background1" w:themeFillShade="F2"/>
            <w:vAlign w:val="center"/>
          </w:tcPr>
          <w:p w14:paraId="78346781" w14:textId="497E5114" w:rsidR="008C53F8" w:rsidRDefault="008C53F8" w:rsidP="008E269D">
            <w:pPr>
              <w:jc w:val="center"/>
            </w:pPr>
            <w:r>
              <w:t>During the observed lesson, did student</w:t>
            </w:r>
            <w:r w:rsidR="00DC2684">
              <w:t xml:space="preserve"> responses increase with wait time?</w:t>
            </w:r>
          </w:p>
        </w:tc>
        <w:tc>
          <w:tcPr>
            <w:tcW w:w="4675" w:type="dxa"/>
          </w:tcPr>
          <w:p w14:paraId="3679194C" w14:textId="77777777" w:rsidR="008C53F8" w:rsidRDefault="008C53F8" w:rsidP="008E269D">
            <w:pPr>
              <w:rPr>
                <w:rStyle w:val="cf01"/>
                <w:rFonts w:asciiTheme="minorHAnsi" w:hAnsiTheme="minorHAnsi" w:cstheme="minorHAnsi"/>
                <w:sz w:val="22"/>
                <w:szCs w:val="22"/>
              </w:rPr>
            </w:pPr>
          </w:p>
          <w:p w14:paraId="60A34A84" w14:textId="77777777" w:rsidR="00A748C8" w:rsidRDefault="00A748C8" w:rsidP="008E269D">
            <w:pPr>
              <w:rPr>
                <w:rStyle w:val="cf01"/>
                <w:rFonts w:cstheme="minorHAnsi"/>
              </w:rPr>
            </w:pPr>
          </w:p>
          <w:p w14:paraId="732D041F" w14:textId="77777777" w:rsidR="00A748C8" w:rsidRDefault="00A748C8" w:rsidP="008E269D">
            <w:pPr>
              <w:rPr>
                <w:rStyle w:val="cf01"/>
                <w:rFonts w:cstheme="minorHAnsi"/>
              </w:rPr>
            </w:pPr>
          </w:p>
          <w:p w14:paraId="322CE031" w14:textId="77777777" w:rsidR="00A748C8" w:rsidRDefault="00A748C8" w:rsidP="008E269D">
            <w:pPr>
              <w:rPr>
                <w:rStyle w:val="cf01"/>
                <w:rFonts w:cstheme="minorHAnsi"/>
              </w:rPr>
            </w:pPr>
          </w:p>
          <w:p w14:paraId="130A640B" w14:textId="77777777" w:rsidR="00A748C8" w:rsidRDefault="00A748C8" w:rsidP="008E269D">
            <w:pPr>
              <w:rPr>
                <w:rStyle w:val="cf01"/>
                <w:rFonts w:cstheme="minorHAnsi"/>
              </w:rPr>
            </w:pPr>
          </w:p>
          <w:p w14:paraId="24D9D200" w14:textId="77777777" w:rsidR="00A748C8" w:rsidRDefault="00A748C8" w:rsidP="008E269D">
            <w:pPr>
              <w:rPr>
                <w:rStyle w:val="cf01"/>
                <w:rFonts w:asciiTheme="minorHAnsi" w:hAnsiTheme="minorHAnsi" w:cstheme="minorHAnsi"/>
                <w:sz w:val="22"/>
                <w:szCs w:val="22"/>
              </w:rPr>
            </w:pPr>
          </w:p>
          <w:p w14:paraId="207BB137" w14:textId="77777777" w:rsidR="002E43E4" w:rsidRDefault="002E43E4" w:rsidP="008E269D">
            <w:pPr>
              <w:rPr>
                <w:rStyle w:val="cf01"/>
                <w:rFonts w:asciiTheme="minorHAnsi" w:hAnsiTheme="minorHAnsi" w:cstheme="minorHAnsi"/>
                <w:sz w:val="22"/>
                <w:szCs w:val="22"/>
              </w:rPr>
            </w:pPr>
          </w:p>
          <w:p w14:paraId="45166DCE" w14:textId="77777777" w:rsidR="002E43E4" w:rsidRDefault="002E43E4" w:rsidP="008E269D">
            <w:pPr>
              <w:rPr>
                <w:rStyle w:val="cf01"/>
                <w:rFonts w:asciiTheme="minorHAnsi" w:hAnsiTheme="minorHAnsi" w:cstheme="minorHAnsi"/>
                <w:sz w:val="22"/>
                <w:szCs w:val="22"/>
              </w:rPr>
            </w:pPr>
          </w:p>
          <w:p w14:paraId="43AAC5F3" w14:textId="77777777" w:rsidR="002E43E4" w:rsidRDefault="002E43E4" w:rsidP="008E269D">
            <w:pPr>
              <w:rPr>
                <w:rStyle w:val="cf01"/>
                <w:rFonts w:asciiTheme="minorHAnsi" w:hAnsiTheme="minorHAnsi" w:cstheme="minorHAnsi"/>
                <w:sz w:val="22"/>
                <w:szCs w:val="22"/>
              </w:rPr>
            </w:pPr>
          </w:p>
          <w:p w14:paraId="0D73A9E4" w14:textId="535A20D7" w:rsidR="002E43E4" w:rsidRDefault="002E43E4" w:rsidP="008E269D">
            <w:pPr>
              <w:rPr>
                <w:rStyle w:val="cf01"/>
                <w:rFonts w:asciiTheme="minorHAnsi" w:hAnsiTheme="minorHAnsi" w:cstheme="minorHAnsi"/>
                <w:sz w:val="22"/>
                <w:szCs w:val="22"/>
              </w:rPr>
            </w:pPr>
          </w:p>
        </w:tc>
      </w:tr>
      <w:tr w:rsidR="00DC2684" w14:paraId="413EB953" w14:textId="77777777" w:rsidTr="008E269D">
        <w:tc>
          <w:tcPr>
            <w:tcW w:w="4675" w:type="dxa"/>
            <w:shd w:val="clear" w:color="auto" w:fill="F2F2F2" w:themeFill="background1" w:themeFillShade="F2"/>
            <w:vAlign w:val="center"/>
          </w:tcPr>
          <w:p w14:paraId="733AC267" w14:textId="103447CE" w:rsidR="00DC2684" w:rsidRDefault="00DC2684" w:rsidP="008E269D">
            <w:pPr>
              <w:jc w:val="center"/>
            </w:pPr>
            <w:r>
              <w:t>During the observed lesson, did students pay attention more when the teacher was cold calling?</w:t>
            </w:r>
          </w:p>
        </w:tc>
        <w:tc>
          <w:tcPr>
            <w:tcW w:w="4675" w:type="dxa"/>
          </w:tcPr>
          <w:p w14:paraId="02DDEB0F" w14:textId="77777777" w:rsidR="00DC2684" w:rsidRDefault="00DC2684" w:rsidP="008E269D">
            <w:pPr>
              <w:rPr>
                <w:rStyle w:val="cf01"/>
                <w:rFonts w:asciiTheme="minorHAnsi" w:hAnsiTheme="minorHAnsi" w:cstheme="minorHAnsi"/>
                <w:sz w:val="22"/>
                <w:szCs w:val="22"/>
              </w:rPr>
            </w:pPr>
          </w:p>
          <w:p w14:paraId="14F5EF60" w14:textId="77777777" w:rsidR="00A748C8" w:rsidRDefault="00A748C8" w:rsidP="008E269D">
            <w:pPr>
              <w:rPr>
                <w:rStyle w:val="cf01"/>
                <w:rFonts w:cstheme="minorHAnsi"/>
              </w:rPr>
            </w:pPr>
          </w:p>
          <w:p w14:paraId="537B73F1" w14:textId="77777777" w:rsidR="00A748C8" w:rsidRDefault="00A748C8" w:rsidP="008E269D">
            <w:pPr>
              <w:rPr>
                <w:rStyle w:val="cf01"/>
                <w:rFonts w:cstheme="minorHAnsi"/>
              </w:rPr>
            </w:pPr>
          </w:p>
          <w:p w14:paraId="3CBA3BA1" w14:textId="77777777" w:rsidR="00A748C8" w:rsidRDefault="00A748C8" w:rsidP="008E269D">
            <w:pPr>
              <w:rPr>
                <w:rStyle w:val="cf01"/>
                <w:rFonts w:cstheme="minorHAnsi"/>
              </w:rPr>
            </w:pPr>
          </w:p>
          <w:p w14:paraId="274B9798" w14:textId="77777777" w:rsidR="00A748C8" w:rsidRDefault="00A748C8" w:rsidP="008E269D">
            <w:pPr>
              <w:rPr>
                <w:rStyle w:val="cf01"/>
                <w:rFonts w:cstheme="minorHAnsi"/>
              </w:rPr>
            </w:pPr>
          </w:p>
          <w:p w14:paraId="15E91CFB" w14:textId="77777777" w:rsidR="00A748C8" w:rsidRDefault="00A748C8" w:rsidP="008E269D">
            <w:pPr>
              <w:rPr>
                <w:rStyle w:val="cf01"/>
                <w:rFonts w:asciiTheme="minorHAnsi" w:hAnsiTheme="minorHAnsi" w:cstheme="minorHAnsi"/>
                <w:sz w:val="22"/>
                <w:szCs w:val="22"/>
              </w:rPr>
            </w:pPr>
          </w:p>
          <w:p w14:paraId="28D1B09B" w14:textId="77777777" w:rsidR="002E43E4" w:rsidRDefault="002E43E4" w:rsidP="008E269D">
            <w:pPr>
              <w:rPr>
                <w:rStyle w:val="cf01"/>
                <w:rFonts w:asciiTheme="minorHAnsi" w:hAnsiTheme="minorHAnsi" w:cstheme="minorHAnsi"/>
                <w:sz w:val="22"/>
                <w:szCs w:val="22"/>
              </w:rPr>
            </w:pPr>
          </w:p>
          <w:p w14:paraId="7DDE55CB" w14:textId="77777777" w:rsidR="002E43E4" w:rsidRDefault="002E43E4" w:rsidP="008E269D">
            <w:pPr>
              <w:rPr>
                <w:rStyle w:val="cf01"/>
                <w:rFonts w:asciiTheme="minorHAnsi" w:hAnsiTheme="minorHAnsi" w:cstheme="minorHAnsi"/>
                <w:sz w:val="22"/>
                <w:szCs w:val="22"/>
              </w:rPr>
            </w:pPr>
          </w:p>
          <w:p w14:paraId="4CD21321" w14:textId="77777777" w:rsidR="002E43E4" w:rsidRDefault="002E43E4" w:rsidP="008E269D">
            <w:pPr>
              <w:rPr>
                <w:rStyle w:val="cf01"/>
                <w:rFonts w:asciiTheme="minorHAnsi" w:hAnsiTheme="minorHAnsi" w:cstheme="minorHAnsi"/>
                <w:sz w:val="22"/>
                <w:szCs w:val="22"/>
              </w:rPr>
            </w:pPr>
          </w:p>
          <w:p w14:paraId="299AEDC0" w14:textId="77777777" w:rsidR="002E43E4" w:rsidRDefault="002E43E4" w:rsidP="008E269D">
            <w:pPr>
              <w:rPr>
                <w:rStyle w:val="cf01"/>
                <w:rFonts w:asciiTheme="minorHAnsi" w:hAnsiTheme="minorHAnsi" w:cstheme="minorHAnsi"/>
                <w:sz w:val="22"/>
                <w:szCs w:val="22"/>
              </w:rPr>
            </w:pPr>
          </w:p>
          <w:p w14:paraId="048AB544" w14:textId="77777777" w:rsidR="002E43E4" w:rsidRDefault="002E43E4" w:rsidP="008E269D">
            <w:pPr>
              <w:rPr>
                <w:rStyle w:val="cf01"/>
                <w:rFonts w:asciiTheme="minorHAnsi" w:hAnsiTheme="minorHAnsi" w:cstheme="minorHAnsi"/>
                <w:sz w:val="22"/>
                <w:szCs w:val="22"/>
              </w:rPr>
            </w:pPr>
          </w:p>
          <w:p w14:paraId="2BF6ECC3" w14:textId="77777777" w:rsidR="002E43E4" w:rsidRDefault="002E43E4" w:rsidP="008E269D">
            <w:pPr>
              <w:rPr>
                <w:rStyle w:val="cf01"/>
                <w:rFonts w:asciiTheme="minorHAnsi" w:hAnsiTheme="minorHAnsi" w:cstheme="minorHAnsi"/>
                <w:sz w:val="22"/>
                <w:szCs w:val="22"/>
              </w:rPr>
            </w:pPr>
          </w:p>
          <w:p w14:paraId="3040CE7F" w14:textId="379FB25F" w:rsidR="002E43E4" w:rsidRDefault="002E43E4" w:rsidP="008E269D">
            <w:pPr>
              <w:rPr>
                <w:rStyle w:val="cf01"/>
                <w:rFonts w:asciiTheme="minorHAnsi" w:hAnsiTheme="minorHAnsi" w:cstheme="minorHAnsi"/>
                <w:sz w:val="22"/>
                <w:szCs w:val="22"/>
              </w:rPr>
            </w:pPr>
          </w:p>
        </w:tc>
      </w:tr>
      <w:tr w:rsidR="00252B61" w14:paraId="16839172" w14:textId="77777777" w:rsidTr="008E269D">
        <w:trPr>
          <w:trHeight w:val="54"/>
        </w:trPr>
        <w:tc>
          <w:tcPr>
            <w:tcW w:w="4675" w:type="dxa"/>
            <w:shd w:val="clear" w:color="auto" w:fill="F2F2F2" w:themeFill="background1" w:themeFillShade="F2"/>
            <w:vAlign w:val="center"/>
          </w:tcPr>
          <w:p w14:paraId="682DC4E0" w14:textId="3DA973E9" w:rsidR="00DC2684" w:rsidRDefault="00252B61" w:rsidP="00DC2684">
            <w:pPr>
              <w:jc w:val="center"/>
            </w:pPr>
            <w:r w:rsidRPr="00E232DA">
              <w:rPr>
                <w:rFonts w:cstheme="minorHAnsi"/>
              </w:rPr>
              <w:lastRenderedPageBreak/>
              <w:t xml:space="preserve">If </w:t>
            </w:r>
            <w:r>
              <w:rPr>
                <w:rFonts w:cstheme="minorHAnsi"/>
              </w:rPr>
              <w:t>applicable</w:t>
            </w:r>
            <w:r w:rsidRPr="00E232DA">
              <w:rPr>
                <w:rFonts w:cstheme="minorHAnsi"/>
              </w:rPr>
              <w:t xml:space="preserve">, </w:t>
            </w:r>
            <w:r>
              <w:rPr>
                <w:rFonts w:cstheme="minorHAnsi"/>
              </w:rPr>
              <w:t xml:space="preserve">reflect upon and </w:t>
            </w:r>
            <w:r w:rsidRPr="00E232DA">
              <w:rPr>
                <w:rFonts w:cstheme="minorHAnsi"/>
              </w:rPr>
              <w:t xml:space="preserve">describe the experience </w:t>
            </w:r>
            <w:r>
              <w:rPr>
                <w:rFonts w:cstheme="minorHAnsi"/>
              </w:rPr>
              <w:t xml:space="preserve">of </w:t>
            </w:r>
            <w:r w:rsidR="00DC2684">
              <w:t>delivering questions and responding to student answers effectively</w:t>
            </w:r>
            <w:r w:rsidR="00D17B53">
              <w:t xml:space="preserve">. </w:t>
            </w:r>
          </w:p>
          <w:p w14:paraId="23A01B02" w14:textId="3EE6B47E" w:rsidR="00252B61" w:rsidRDefault="00252B61" w:rsidP="008E269D">
            <w:pPr>
              <w:jc w:val="center"/>
            </w:pPr>
          </w:p>
        </w:tc>
        <w:tc>
          <w:tcPr>
            <w:tcW w:w="4675" w:type="dxa"/>
          </w:tcPr>
          <w:p w14:paraId="5038D1E6" w14:textId="77777777" w:rsidR="00252B61" w:rsidRDefault="00252B61" w:rsidP="008E269D">
            <w:pPr>
              <w:rPr>
                <w:rStyle w:val="cf01"/>
                <w:rFonts w:asciiTheme="minorHAnsi" w:hAnsiTheme="minorHAnsi" w:cstheme="minorHAnsi"/>
                <w:sz w:val="22"/>
                <w:szCs w:val="22"/>
              </w:rPr>
            </w:pPr>
          </w:p>
          <w:p w14:paraId="2ED94AE8" w14:textId="77777777" w:rsidR="00252B61" w:rsidRDefault="00252B61" w:rsidP="008E269D">
            <w:pPr>
              <w:rPr>
                <w:rStyle w:val="cf01"/>
                <w:rFonts w:asciiTheme="minorHAnsi" w:hAnsiTheme="minorHAnsi" w:cstheme="minorHAnsi"/>
                <w:sz w:val="22"/>
                <w:szCs w:val="22"/>
              </w:rPr>
            </w:pPr>
          </w:p>
          <w:p w14:paraId="611B84C4" w14:textId="77777777" w:rsidR="00252B61" w:rsidRDefault="00252B61" w:rsidP="008E269D">
            <w:pPr>
              <w:rPr>
                <w:rStyle w:val="cf01"/>
                <w:rFonts w:asciiTheme="minorHAnsi" w:hAnsiTheme="minorHAnsi" w:cstheme="minorHAnsi"/>
                <w:sz w:val="22"/>
                <w:szCs w:val="22"/>
              </w:rPr>
            </w:pPr>
          </w:p>
          <w:p w14:paraId="77C12EEA" w14:textId="77777777" w:rsidR="00252B61" w:rsidRDefault="00252B61" w:rsidP="008E269D">
            <w:pPr>
              <w:rPr>
                <w:rStyle w:val="cf01"/>
                <w:rFonts w:asciiTheme="minorHAnsi" w:hAnsiTheme="minorHAnsi" w:cstheme="minorHAnsi"/>
                <w:sz w:val="22"/>
                <w:szCs w:val="22"/>
              </w:rPr>
            </w:pPr>
          </w:p>
          <w:p w14:paraId="5B38CDB8" w14:textId="77777777" w:rsidR="002E43E4" w:rsidRDefault="002E43E4" w:rsidP="008E269D">
            <w:pPr>
              <w:rPr>
                <w:rStyle w:val="cf01"/>
                <w:rFonts w:asciiTheme="minorHAnsi" w:hAnsiTheme="minorHAnsi" w:cstheme="minorHAnsi"/>
                <w:sz w:val="22"/>
                <w:szCs w:val="22"/>
              </w:rPr>
            </w:pPr>
          </w:p>
          <w:p w14:paraId="7C430B8F" w14:textId="77777777" w:rsidR="002E43E4" w:rsidRDefault="002E43E4" w:rsidP="008E269D">
            <w:pPr>
              <w:rPr>
                <w:rStyle w:val="cf01"/>
                <w:rFonts w:asciiTheme="minorHAnsi" w:hAnsiTheme="minorHAnsi" w:cstheme="minorHAnsi"/>
                <w:sz w:val="22"/>
                <w:szCs w:val="22"/>
              </w:rPr>
            </w:pPr>
          </w:p>
          <w:p w14:paraId="1D73182B" w14:textId="77777777" w:rsidR="002E43E4" w:rsidRDefault="002E43E4" w:rsidP="008E269D">
            <w:pPr>
              <w:rPr>
                <w:rStyle w:val="cf01"/>
                <w:rFonts w:asciiTheme="minorHAnsi" w:hAnsiTheme="minorHAnsi" w:cstheme="minorHAnsi"/>
                <w:sz w:val="22"/>
                <w:szCs w:val="22"/>
              </w:rPr>
            </w:pPr>
          </w:p>
          <w:p w14:paraId="586BDA53" w14:textId="77777777" w:rsidR="002E43E4" w:rsidRDefault="002E43E4" w:rsidP="008E269D">
            <w:pPr>
              <w:rPr>
                <w:rStyle w:val="cf01"/>
                <w:rFonts w:asciiTheme="minorHAnsi" w:hAnsiTheme="minorHAnsi" w:cstheme="minorHAnsi"/>
                <w:sz w:val="22"/>
                <w:szCs w:val="22"/>
              </w:rPr>
            </w:pPr>
          </w:p>
          <w:p w14:paraId="67BBA6BA" w14:textId="77777777" w:rsidR="002E43E4" w:rsidRDefault="002E43E4" w:rsidP="008E269D">
            <w:pPr>
              <w:rPr>
                <w:rStyle w:val="cf01"/>
                <w:rFonts w:asciiTheme="minorHAnsi" w:hAnsiTheme="minorHAnsi" w:cstheme="minorHAnsi"/>
                <w:sz w:val="22"/>
                <w:szCs w:val="22"/>
              </w:rPr>
            </w:pPr>
          </w:p>
          <w:p w14:paraId="5D23D794" w14:textId="77777777" w:rsidR="002E43E4" w:rsidRDefault="002E43E4" w:rsidP="008E269D">
            <w:pPr>
              <w:rPr>
                <w:rStyle w:val="cf01"/>
                <w:rFonts w:asciiTheme="minorHAnsi" w:hAnsiTheme="minorHAnsi" w:cstheme="minorHAnsi"/>
                <w:sz w:val="22"/>
                <w:szCs w:val="22"/>
              </w:rPr>
            </w:pPr>
          </w:p>
          <w:p w14:paraId="3B6DBECA" w14:textId="77777777" w:rsidR="002E43E4" w:rsidRDefault="002E43E4" w:rsidP="008E269D">
            <w:pPr>
              <w:rPr>
                <w:rStyle w:val="cf01"/>
                <w:rFonts w:asciiTheme="minorHAnsi" w:hAnsiTheme="minorHAnsi" w:cstheme="minorHAnsi"/>
                <w:sz w:val="22"/>
                <w:szCs w:val="22"/>
              </w:rPr>
            </w:pPr>
          </w:p>
          <w:p w14:paraId="08A7F98E" w14:textId="77777777" w:rsidR="00252B61" w:rsidRDefault="00252B61" w:rsidP="008E269D">
            <w:pPr>
              <w:rPr>
                <w:rStyle w:val="cf01"/>
                <w:rFonts w:asciiTheme="minorHAnsi" w:hAnsiTheme="minorHAnsi" w:cstheme="minorHAnsi"/>
                <w:sz w:val="22"/>
                <w:szCs w:val="22"/>
              </w:rPr>
            </w:pPr>
          </w:p>
          <w:p w14:paraId="2F1D6A4B" w14:textId="77777777" w:rsidR="00252B61" w:rsidRDefault="00252B61" w:rsidP="008E269D">
            <w:pPr>
              <w:rPr>
                <w:rStyle w:val="cf01"/>
                <w:rFonts w:asciiTheme="minorHAnsi" w:hAnsiTheme="minorHAnsi" w:cstheme="minorHAnsi"/>
                <w:sz w:val="22"/>
                <w:szCs w:val="22"/>
              </w:rPr>
            </w:pPr>
          </w:p>
        </w:tc>
      </w:tr>
    </w:tbl>
    <w:p w14:paraId="1B834869" w14:textId="46A12A03" w:rsidR="00E256B8" w:rsidRPr="00A04ECE" w:rsidRDefault="00E256B8" w:rsidP="00A04ECE">
      <w:pPr>
        <w:rPr>
          <w:rFonts w:asciiTheme="majorHAnsi" w:hAnsiTheme="majorHAnsi" w:cs="Open Sans"/>
          <w:bCs/>
          <w:sz w:val="28"/>
          <w:szCs w:val="20"/>
        </w:rPr>
      </w:pPr>
    </w:p>
    <w:sectPr w:rsidR="00E256B8" w:rsidRPr="00A04ECE">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93A5D" w14:textId="77777777" w:rsidR="00C44E59" w:rsidRDefault="00C44E59" w:rsidP="00421D49">
      <w:pPr>
        <w:spacing w:after="0" w:line="240" w:lineRule="auto"/>
      </w:pPr>
      <w:r>
        <w:separator/>
      </w:r>
    </w:p>
  </w:endnote>
  <w:endnote w:type="continuationSeparator" w:id="0">
    <w:p w14:paraId="070ECEE7" w14:textId="77777777" w:rsidR="00C44E59" w:rsidRDefault="00C44E59" w:rsidP="00421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370F3" w14:textId="6280C10D" w:rsidR="000A17AC" w:rsidRPr="00895F19" w:rsidRDefault="00895F19" w:rsidP="00895F1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801006" w14:textId="77777777" w:rsidR="00C44E59" w:rsidRDefault="00C44E59" w:rsidP="00421D49">
      <w:pPr>
        <w:spacing w:after="0" w:line="240" w:lineRule="auto"/>
      </w:pPr>
      <w:r>
        <w:separator/>
      </w:r>
    </w:p>
  </w:footnote>
  <w:footnote w:type="continuationSeparator" w:id="0">
    <w:p w14:paraId="70473AC3" w14:textId="77777777" w:rsidR="00C44E59" w:rsidRDefault="00C44E59" w:rsidP="00421D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B5AEC" w14:textId="50E9F8FC" w:rsidR="00421D49" w:rsidRDefault="000A17AC" w:rsidP="000A17AC">
    <w:pPr>
      <w:pStyle w:val="Header"/>
      <w:spacing w:after="120"/>
    </w:pPr>
    <w:r>
      <w:rPr>
        <w:noProof/>
      </w:rPr>
      <w:drawing>
        <wp:inline distT="0" distB="0" distL="0" distR="0" wp14:anchorId="5D2C1DF4" wp14:editId="0085F967">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D3D"/>
    <w:multiLevelType w:val="hybridMultilevel"/>
    <w:tmpl w:val="3DC65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86525"/>
    <w:multiLevelType w:val="hybridMultilevel"/>
    <w:tmpl w:val="5B566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06644D"/>
    <w:multiLevelType w:val="hybridMultilevel"/>
    <w:tmpl w:val="3FD89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5365C6"/>
    <w:multiLevelType w:val="hybridMultilevel"/>
    <w:tmpl w:val="3FA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DB54A9"/>
    <w:multiLevelType w:val="hybridMultilevel"/>
    <w:tmpl w:val="423C6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7837581">
    <w:abstractNumId w:val="1"/>
  </w:num>
  <w:num w:numId="2" w16cid:durableId="1395084654">
    <w:abstractNumId w:val="3"/>
  </w:num>
  <w:num w:numId="3" w16cid:durableId="1905336554">
    <w:abstractNumId w:val="4"/>
  </w:num>
  <w:num w:numId="4" w16cid:durableId="1682388562">
    <w:abstractNumId w:val="0"/>
  </w:num>
  <w:num w:numId="5" w16cid:durableId="568619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D49"/>
    <w:rsid w:val="00004520"/>
    <w:rsid w:val="000264FF"/>
    <w:rsid w:val="0006636F"/>
    <w:rsid w:val="000A17AC"/>
    <w:rsid w:val="000B5894"/>
    <w:rsid w:val="000C5954"/>
    <w:rsid w:val="000C700B"/>
    <w:rsid w:val="000F1329"/>
    <w:rsid w:val="00106440"/>
    <w:rsid w:val="00135059"/>
    <w:rsid w:val="00140F8F"/>
    <w:rsid w:val="00143502"/>
    <w:rsid w:val="001524FF"/>
    <w:rsid w:val="00164214"/>
    <w:rsid w:val="001721FF"/>
    <w:rsid w:val="00190916"/>
    <w:rsid w:val="00192BA3"/>
    <w:rsid w:val="001A0E3D"/>
    <w:rsid w:val="001A5183"/>
    <w:rsid w:val="001B3BE7"/>
    <w:rsid w:val="001C1DD3"/>
    <w:rsid w:val="001C726B"/>
    <w:rsid w:val="001E0DF7"/>
    <w:rsid w:val="001E56EF"/>
    <w:rsid w:val="0021329F"/>
    <w:rsid w:val="00252B61"/>
    <w:rsid w:val="00275157"/>
    <w:rsid w:val="00287016"/>
    <w:rsid w:val="00292A26"/>
    <w:rsid w:val="002A757B"/>
    <w:rsid w:val="002B63A7"/>
    <w:rsid w:val="002E2507"/>
    <w:rsid w:val="002E43E4"/>
    <w:rsid w:val="002F66CB"/>
    <w:rsid w:val="00315E06"/>
    <w:rsid w:val="00337573"/>
    <w:rsid w:val="003619FD"/>
    <w:rsid w:val="0036202E"/>
    <w:rsid w:val="003743CA"/>
    <w:rsid w:val="00374FC2"/>
    <w:rsid w:val="0039065E"/>
    <w:rsid w:val="003F163E"/>
    <w:rsid w:val="00421D49"/>
    <w:rsid w:val="004262DC"/>
    <w:rsid w:val="0044546C"/>
    <w:rsid w:val="0046488F"/>
    <w:rsid w:val="00466BB8"/>
    <w:rsid w:val="00481F27"/>
    <w:rsid w:val="0048734C"/>
    <w:rsid w:val="00490302"/>
    <w:rsid w:val="00495B1E"/>
    <w:rsid w:val="004B1131"/>
    <w:rsid w:val="004D50CB"/>
    <w:rsid w:val="00506D74"/>
    <w:rsid w:val="005160B8"/>
    <w:rsid w:val="00526B7C"/>
    <w:rsid w:val="00546EED"/>
    <w:rsid w:val="00593997"/>
    <w:rsid w:val="005A17BC"/>
    <w:rsid w:val="005C098F"/>
    <w:rsid w:val="005D506F"/>
    <w:rsid w:val="0063343B"/>
    <w:rsid w:val="00646079"/>
    <w:rsid w:val="00665FA4"/>
    <w:rsid w:val="00675A0C"/>
    <w:rsid w:val="006806AF"/>
    <w:rsid w:val="0068504D"/>
    <w:rsid w:val="006B1A41"/>
    <w:rsid w:val="006B3A21"/>
    <w:rsid w:val="006C0570"/>
    <w:rsid w:val="00720316"/>
    <w:rsid w:val="00731A38"/>
    <w:rsid w:val="00753AAD"/>
    <w:rsid w:val="007628FE"/>
    <w:rsid w:val="007758B6"/>
    <w:rsid w:val="00796475"/>
    <w:rsid w:val="007968EB"/>
    <w:rsid w:val="007A09BE"/>
    <w:rsid w:val="007B32F0"/>
    <w:rsid w:val="007D5D6F"/>
    <w:rsid w:val="007D774C"/>
    <w:rsid w:val="007E3528"/>
    <w:rsid w:val="007F2158"/>
    <w:rsid w:val="00816506"/>
    <w:rsid w:val="00833055"/>
    <w:rsid w:val="008454A5"/>
    <w:rsid w:val="00863ADF"/>
    <w:rsid w:val="008667A7"/>
    <w:rsid w:val="00873DEA"/>
    <w:rsid w:val="00882970"/>
    <w:rsid w:val="00884E98"/>
    <w:rsid w:val="00895F19"/>
    <w:rsid w:val="008B5CB2"/>
    <w:rsid w:val="008C53F8"/>
    <w:rsid w:val="008C760E"/>
    <w:rsid w:val="008E3C9B"/>
    <w:rsid w:val="008E7FDC"/>
    <w:rsid w:val="00912228"/>
    <w:rsid w:val="00926E25"/>
    <w:rsid w:val="009351C5"/>
    <w:rsid w:val="0095424B"/>
    <w:rsid w:val="00992E63"/>
    <w:rsid w:val="009A16D3"/>
    <w:rsid w:val="009C788C"/>
    <w:rsid w:val="009E1CF0"/>
    <w:rsid w:val="009F385A"/>
    <w:rsid w:val="00A04ECE"/>
    <w:rsid w:val="00A06EC6"/>
    <w:rsid w:val="00A1712C"/>
    <w:rsid w:val="00A32624"/>
    <w:rsid w:val="00A41D63"/>
    <w:rsid w:val="00A748C8"/>
    <w:rsid w:val="00AC4B9C"/>
    <w:rsid w:val="00B02C62"/>
    <w:rsid w:val="00B40008"/>
    <w:rsid w:val="00B46BAA"/>
    <w:rsid w:val="00B52832"/>
    <w:rsid w:val="00B53AE5"/>
    <w:rsid w:val="00B75FE0"/>
    <w:rsid w:val="00B869B3"/>
    <w:rsid w:val="00B97767"/>
    <w:rsid w:val="00BC5789"/>
    <w:rsid w:val="00BD7F14"/>
    <w:rsid w:val="00BF767F"/>
    <w:rsid w:val="00C03FFA"/>
    <w:rsid w:val="00C15095"/>
    <w:rsid w:val="00C20702"/>
    <w:rsid w:val="00C25AE7"/>
    <w:rsid w:val="00C44E59"/>
    <w:rsid w:val="00C52C43"/>
    <w:rsid w:val="00C57CCA"/>
    <w:rsid w:val="00CA4F6F"/>
    <w:rsid w:val="00CB1C8B"/>
    <w:rsid w:val="00CD549C"/>
    <w:rsid w:val="00CD789D"/>
    <w:rsid w:val="00CF7B55"/>
    <w:rsid w:val="00D14741"/>
    <w:rsid w:val="00D1544A"/>
    <w:rsid w:val="00D17B53"/>
    <w:rsid w:val="00D33E2A"/>
    <w:rsid w:val="00D570A4"/>
    <w:rsid w:val="00D772AB"/>
    <w:rsid w:val="00DA5B42"/>
    <w:rsid w:val="00DC2684"/>
    <w:rsid w:val="00DC55DD"/>
    <w:rsid w:val="00DD3199"/>
    <w:rsid w:val="00DD3AEE"/>
    <w:rsid w:val="00DE5523"/>
    <w:rsid w:val="00E256B8"/>
    <w:rsid w:val="00E367B0"/>
    <w:rsid w:val="00E4381E"/>
    <w:rsid w:val="00E47846"/>
    <w:rsid w:val="00E500C6"/>
    <w:rsid w:val="00E50D81"/>
    <w:rsid w:val="00E60715"/>
    <w:rsid w:val="00E61A1D"/>
    <w:rsid w:val="00E72C5C"/>
    <w:rsid w:val="00E85325"/>
    <w:rsid w:val="00EB4D41"/>
    <w:rsid w:val="00EC035D"/>
    <w:rsid w:val="00EC09E5"/>
    <w:rsid w:val="00EE0EAE"/>
    <w:rsid w:val="00EF1B8F"/>
    <w:rsid w:val="00EF36E7"/>
    <w:rsid w:val="00F46596"/>
    <w:rsid w:val="00F5269B"/>
    <w:rsid w:val="00F76AB6"/>
    <w:rsid w:val="00FB5602"/>
    <w:rsid w:val="00FB61EA"/>
    <w:rsid w:val="00FD4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95609"/>
  <w15:chartTrackingRefBased/>
  <w15:docId w15:val="{1B774B57-3667-4BB8-AF69-0D6B847EF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D49"/>
  </w:style>
  <w:style w:type="paragraph" w:styleId="Heading1">
    <w:name w:val="heading 1"/>
    <w:basedOn w:val="Normal"/>
    <w:next w:val="Normal"/>
    <w:link w:val="Heading1Char"/>
    <w:uiPriority w:val="9"/>
    <w:qFormat/>
    <w:rsid w:val="00421D49"/>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421D49"/>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1D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1D49"/>
  </w:style>
  <w:style w:type="paragraph" w:styleId="Footer">
    <w:name w:val="footer"/>
    <w:basedOn w:val="Normal"/>
    <w:link w:val="FooterChar"/>
    <w:uiPriority w:val="99"/>
    <w:unhideWhenUsed/>
    <w:rsid w:val="00421D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1D49"/>
  </w:style>
  <w:style w:type="character" w:customStyle="1" w:styleId="Heading1Char">
    <w:name w:val="Heading 1 Char"/>
    <w:basedOn w:val="DefaultParagraphFont"/>
    <w:link w:val="Heading1"/>
    <w:uiPriority w:val="9"/>
    <w:rsid w:val="00421D49"/>
    <w:rPr>
      <w:rFonts w:asciiTheme="majorHAnsi" w:hAnsiTheme="majorHAnsi" w:cs="Open Sans"/>
      <w:bCs/>
      <w:sz w:val="28"/>
      <w:szCs w:val="20"/>
    </w:rPr>
  </w:style>
  <w:style w:type="character" w:customStyle="1" w:styleId="Heading2Char">
    <w:name w:val="Heading 2 Char"/>
    <w:basedOn w:val="DefaultParagraphFont"/>
    <w:link w:val="Heading2"/>
    <w:uiPriority w:val="9"/>
    <w:rsid w:val="00421D49"/>
    <w:rPr>
      <w:rFonts w:cs="Open Sans"/>
      <w:b/>
      <w:bCs/>
      <w:sz w:val="24"/>
      <w:szCs w:val="20"/>
    </w:rPr>
  </w:style>
  <w:style w:type="paragraph" w:styleId="ListParagraph">
    <w:name w:val="List Paragraph"/>
    <w:basedOn w:val="Normal"/>
    <w:uiPriority w:val="34"/>
    <w:qFormat/>
    <w:rsid w:val="00593997"/>
    <w:pPr>
      <w:ind w:left="720"/>
      <w:contextualSpacing/>
    </w:pPr>
  </w:style>
  <w:style w:type="character" w:customStyle="1" w:styleId="cf01">
    <w:name w:val="cf01"/>
    <w:basedOn w:val="DefaultParagraphFont"/>
    <w:rsid w:val="00593997"/>
    <w:rPr>
      <w:rFonts w:ascii="Segoe UI" w:hAnsi="Segoe UI" w:cs="Segoe UI" w:hint="default"/>
      <w:sz w:val="18"/>
      <w:szCs w:val="18"/>
    </w:rPr>
  </w:style>
  <w:style w:type="table" w:styleId="TableGrid">
    <w:name w:val="Table Grid"/>
    <w:basedOn w:val="TableNormal"/>
    <w:uiPriority w:val="39"/>
    <w:rsid w:val="007A0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E0DF7"/>
    <w:rPr>
      <w:color w:val="0563C1" w:themeColor="hyperlink"/>
      <w:u w:val="single"/>
    </w:rPr>
  </w:style>
  <w:style w:type="character" w:styleId="UnresolvedMention">
    <w:name w:val="Unresolved Mention"/>
    <w:basedOn w:val="DefaultParagraphFont"/>
    <w:uiPriority w:val="99"/>
    <w:semiHidden/>
    <w:unhideWhenUsed/>
    <w:rsid w:val="001E0DF7"/>
    <w:rPr>
      <w:color w:val="605E5C"/>
      <w:shd w:val="clear" w:color="auto" w:fill="E1DFDD"/>
    </w:rPr>
  </w:style>
  <w:style w:type="character" w:styleId="FollowedHyperlink">
    <w:name w:val="FollowedHyperlink"/>
    <w:basedOn w:val="DefaultParagraphFont"/>
    <w:uiPriority w:val="99"/>
    <w:semiHidden/>
    <w:unhideWhenUsed/>
    <w:rsid w:val="00675A0C"/>
    <w:rPr>
      <w:color w:val="954F72" w:themeColor="followedHyperlink"/>
      <w:u w:val="single"/>
    </w:rPr>
  </w:style>
  <w:style w:type="paragraph" w:customStyle="1" w:styleId="Tabletext">
    <w:name w:val="Table text"/>
    <w:basedOn w:val="Normal"/>
    <w:qFormat/>
    <w:rsid w:val="00143502"/>
    <w:pPr>
      <w:spacing w:before="120" w:after="120" w:line="240" w:lineRule="auto"/>
    </w:pPr>
  </w:style>
  <w:style w:type="paragraph" w:styleId="Revision">
    <w:name w:val="Revision"/>
    <w:hidden/>
    <w:uiPriority w:val="99"/>
    <w:semiHidden/>
    <w:rsid w:val="004B1131"/>
    <w:pPr>
      <w:spacing w:after="0" w:line="240" w:lineRule="auto"/>
    </w:pPr>
  </w:style>
  <w:style w:type="character" w:styleId="CommentReference">
    <w:name w:val="annotation reference"/>
    <w:basedOn w:val="DefaultParagraphFont"/>
    <w:uiPriority w:val="99"/>
    <w:semiHidden/>
    <w:unhideWhenUsed/>
    <w:rsid w:val="004D50CB"/>
    <w:rPr>
      <w:sz w:val="16"/>
      <w:szCs w:val="16"/>
    </w:rPr>
  </w:style>
  <w:style w:type="paragraph" w:styleId="CommentText">
    <w:name w:val="annotation text"/>
    <w:basedOn w:val="Normal"/>
    <w:link w:val="CommentTextChar"/>
    <w:uiPriority w:val="99"/>
    <w:unhideWhenUsed/>
    <w:rsid w:val="004D50CB"/>
    <w:pPr>
      <w:spacing w:line="240" w:lineRule="auto"/>
    </w:pPr>
    <w:rPr>
      <w:sz w:val="20"/>
      <w:szCs w:val="20"/>
    </w:rPr>
  </w:style>
  <w:style w:type="character" w:customStyle="1" w:styleId="CommentTextChar">
    <w:name w:val="Comment Text Char"/>
    <w:basedOn w:val="DefaultParagraphFont"/>
    <w:link w:val="CommentText"/>
    <w:uiPriority w:val="99"/>
    <w:rsid w:val="004D50CB"/>
    <w:rPr>
      <w:sz w:val="20"/>
      <w:szCs w:val="20"/>
    </w:rPr>
  </w:style>
  <w:style w:type="paragraph" w:styleId="CommentSubject">
    <w:name w:val="annotation subject"/>
    <w:basedOn w:val="CommentText"/>
    <w:next w:val="CommentText"/>
    <w:link w:val="CommentSubjectChar"/>
    <w:uiPriority w:val="99"/>
    <w:semiHidden/>
    <w:unhideWhenUsed/>
    <w:rsid w:val="004D50CB"/>
    <w:rPr>
      <w:b/>
      <w:bCs/>
    </w:rPr>
  </w:style>
  <w:style w:type="character" w:customStyle="1" w:styleId="CommentSubjectChar">
    <w:name w:val="Comment Subject Char"/>
    <w:basedOn w:val="CommentTextChar"/>
    <w:link w:val="CommentSubject"/>
    <w:uiPriority w:val="99"/>
    <w:semiHidden/>
    <w:rsid w:val="004D50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rowtexasteachers.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rowtexasteachers.org"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growtexasteachers.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DDE79CE-5A78-4FA2-B719-105A6E3B090B}">
  <ds:schemaRefs>
    <ds:schemaRef ds:uri="http://schemas.microsoft.com/sharepoint/v3/contenttype/forms"/>
  </ds:schemaRefs>
</ds:datastoreItem>
</file>

<file path=customXml/itemProps2.xml><?xml version="1.0" encoding="utf-8"?>
<ds:datastoreItem xmlns:ds="http://schemas.openxmlformats.org/officeDocument/2006/customXml" ds:itemID="{80E2F14A-1CC5-4AB4-9CAB-61E91A47E6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482941-8A40-4C88-8D21-0E62EE28063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7</Pages>
  <Words>855</Words>
  <Characters>4876</Characters>
  <Application>Microsoft Office Word</Application>
  <DocSecurity>0</DocSecurity>
  <Lines>40</Lines>
  <Paragraphs>11</Paragraphs>
  <ScaleCrop>false</ScaleCrop>
  <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Todd</dc:creator>
  <cp:keywords/>
  <dc:description/>
  <cp:lastModifiedBy>White (she/her), Whitney</cp:lastModifiedBy>
  <cp:revision>140</cp:revision>
  <dcterms:created xsi:type="dcterms:W3CDTF">2022-06-10T13:04:00Z</dcterms:created>
  <dcterms:modified xsi:type="dcterms:W3CDTF">2023-08-18T19:55:00Z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