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10E93" w14:textId="40007010" w:rsidR="002B238A" w:rsidRDefault="002B238A" w:rsidP="002B238A">
      <w:pPr>
        <w:pStyle w:val="Heading1"/>
        <w:spacing w:after="160"/>
      </w:pPr>
      <w:r>
        <w:t xml:space="preserve">Field-Based Experience: </w:t>
      </w:r>
      <w:r w:rsidR="00C1232B">
        <w:t>Practicum</w:t>
      </w:r>
      <w:r>
        <w:t xml:space="preserve"> Teacher</w:t>
      </w:r>
    </w:p>
    <w:p w14:paraId="30490E52" w14:textId="77777777" w:rsidR="002B238A" w:rsidRDefault="002B238A" w:rsidP="002B238A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Sequencing &amp; Scaffolding</w:t>
      </w:r>
    </w:p>
    <w:p w14:paraId="7DB72F6F" w14:textId="77777777" w:rsidR="002B238A" w:rsidRPr="005F5393" w:rsidRDefault="002B238A" w:rsidP="002B238A">
      <w:r w:rsidRPr="005F5393">
        <w:t xml:space="preserve">Name: </w:t>
      </w:r>
    </w:p>
    <w:p w14:paraId="77A3B8BF" w14:textId="77777777" w:rsidR="002B238A" w:rsidRDefault="002B238A" w:rsidP="002B238A">
      <w:r w:rsidRPr="005F5393">
        <w:t xml:space="preserve">Date: </w:t>
      </w:r>
    </w:p>
    <w:p w14:paraId="5EF3684D" w14:textId="77777777" w:rsidR="002B238A" w:rsidRPr="00292A26" w:rsidRDefault="002B238A" w:rsidP="002B238A">
      <w:pPr>
        <w:rPr>
          <w:b/>
          <w:bCs/>
        </w:rPr>
      </w:pPr>
      <w:r>
        <w:rPr>
          <w:b/>
          <w:bCs/>
        </w:rPr>
        <w:t>Objectives:</w:t>
      </w:r>
    </w:p>
    <w:p w14:paraId="3AF547FC" w14:textId="1D8276FB" w:rsidR="002B238A" w:rsidRDefault="002B238A" w:rsidP="002B238A">
      <w:pPr>
        <w:pStyle w:val="ListParagraph"/>
        <w:numPr>
          <w:ilvl w:val="0"/>
          <w:numId w:val="12"/>
        </w:numPr>
      </w:pPr>
      <w:r>
        <w:t xml:space="preserve">Analyze how learning can be sequenced and scaffolded to build toward mastery of content and avoid </w:t>
      </w:r>
      <w:r w:rsidR="00623562">
        <w:t>overload.</w:t>
      </w:r>
    </w:p>
    <w:p w14:paraId="6ED76B9B" w14:textId="59955B58" w:rsidR="002B238A" w:rsidRDefault="002B238A" w:rsidP="002B238A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C1232B">
        <w:t>for students</w:t>
      </w:r>
      <w:r w:rsidRPr="00A256A7">
        <w:t xml:space="preserve"> to observe </w:t>
      </w:r>
      <w:r>
        <w:t>the sequencing and scaffolding as instructional strategies for avoiding cognitive overload and supporting students’ understanding of content.</w:t>
      </w:r>
    </w:p>
    <w:p w14:paraId="59480A13" w14:textId="14FBEBCD" w:rsidR="002B238A" w:rsidRDefault="002B238A" w:rsidP="002B238A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>uses sequencing and scaffolding to avoid cognitively overloading students</w:t>
      </w:r>
      <w:r w:rsidR="00623562"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623562">
        <w:rPr>
          <w:rFonts w:cstheme="majorHAnsi"/>
        </w:rPr>
        <w:t>.</w:t>
      </w:r>
      <w:r w:rsidR="00623562">
        <w:t xml:space="preserve"> </w:t>
      </w:r>
      <w:r w:rsidRPr="00A256A7">
        <w:rPr>
          <w:color w:val="000000" w:themeColor="text1"/>
        </w:rPr>
        <w:t xml:space="preserve">Lastly, students </w:t>
      </w:r>
      <w:r w:rsidRPr="00A256A7">
        <w:rPr>
          <w:rFonts w:cstheme="minorHAnsi"/>
        </w:rPr>
        <w:t xml:space="preserve">practice planning and/or implementing </w:t>
      </w:r>
      <w:r>
        <w:t>an instructional activity that intentionally integrates both sequencing and scaffolding to avoid overloading students and to help them understand content.</w:t>
      </w:r>
    </w:p>
    <w:p w14:paraId="2825B0C6" w14:textId="77777777" w:rsidR="00A2799B" w:rsidRPr="00E227DA" w:rsidRDefault="002B238A" w:rsidP="00A2799B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A2799B">
        <w:rPr>
          <w:b/>
          <w:bCs/>
        </w:rPr>
        <w:t>Instructional Practices:</w:t>
      </w:r>
    </w:p>
    <w:p w14:paraId="29C6BF70" w14:textId="48FB5CE4" w:rsidR="008A435B" w:rsidRPr="003222D0" w:rsidRDefault="00623562" w:rsidP="00A2799B">
      <w:pPr>
        <w:rPr>
          <w:b/>
          <w:bCs/>
        </w:rPr>
      </w:pPr>
      <w:hyperlink r:id="rId10" w:history="1">
        <w:r w:rsidR="008A435B" w:rsidRPr="00EC6EFA">
          <w:rPr>
            <w:rStyle w:val="Hyperlink"/>
          </w:rPr>
          <w:t>Lesson 4.05:  Prior Knowledge | Practice</w:t>
        </w:r>
      </w:hyperlink>
    </w:p>
    <w:p w14:paraId="48AB0381" w14:textId="77777777" w:rsidR="008A435B" w:rsidRPr="00A2799B" w:rsidRDefault="00623562" w:rsidP="00A2799B">
      <w:pPr>
        <w:rPr>
          <w:b/>
          <w:bCs/>
        </w:rPr>
      </w:pPr>
      <w:hyperlink r:id="rId11" w:history="1">
        <w:r w:rsidR="008A435B" w:rsidRPr="00257B3B">
          <w:rPr>
            <w:rStyle w:val="Hyperlink"/>
          </w:rPr>
          <w:t>Lesson 4.06:  Avoiding Overload | Too Much Information Can Interfere with Learning</w:t>
        </w:r>
      </w:hyperlink>
    </w:p>
    <w:p w14:paraId="5A5AF347" w14:textId="77777777" w:rsidR="002B238A" w:rsidRDefault="002B238A" w:rsidP="002B238A">
      <w:pPr>
        <w:rPr>
          <w:b/>
          <w:bCs/>
        </w:rPr>
      </w:pPr>
      <w:r>
        <w:rPr>
          <w:b/>
          <w:bCs/>
        </w:rPr>
        <w:t>TEKS:</w:t>
      </w:r>
    </w:p>
    <w:p w14:paraId="6E33D9D6" w14:textId="77777777" w:rsidR="002B238A" w:rsidRDefault="002B238A" w:rsidP="002B238A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techniques for developing effective relationships with students that foster mutual respect and rapport and result in effective instruction.</w:t>
      </w:r>
    </w:p>
    <w:p w14:paraId="6F4E590C" w14:textId="77777777" w:rsidR="002B238A" w:rsidRDefault="002B238A" w:rsidP="002B238A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56DD447C" w14:textId="7531AF83" w:rsidR="00754AF6" w:rsidRPr="00623562" w:rsidRDefault="002B238A" w:rsidP="00623562">
      <w:pPr>
        <w:pStyle w:val="ListParagraph"/>
        <w:numPr>
          <w:ilvl w:val="0"/>
          <w:numId w:val="6"/>
        </w:numPr>
      </w:pPr>
      <w:r w:rsidRPr="002B238A">
        <w:rPr>
          <w:b/>
          <w:bCs/>
        </w:rPr>
        <w:t>Standard 6:</w:t>
      </w:r>
      <w:r>
        <w:t xml:space="preserve">  The student plans and develops effective instruction. The student is expected to: (A) describe principles and theories that impact instructional planning</w:t>
      </w:r>
      <w:r w:rsidR="00623562">
        <w:t>.</w:t>
      </w:r>
      <w:r w:rsidR="00754AF6">
        <w:br w:type="page"/>
      </w:r>
    </w:p>
    <w:p w14:paraId="06711036" w14:textId="6F637DC8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7E36DD14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E61326">
        <w:rPr>
          <w:shd w:val="clear" w:color="auto" w:fill="FFFFFF"/>
        </w:rPr>
        <w:t>Sequencing &amp; Scaffolding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00A0A4C8" w14:textId="7535AEC0" w:rsidR="00E120BE" w:rsidRDefault="00315769" w:rsidP="00E120BE">
      <w:pPr>
        <w:pStyle w:val="ListParagraph"/>
        <w:numPr>
          <w:ilvl w:val="0"/>
          <w:numId w:val="12"/>
        </w:numPr>
      </w:pPr>
      <w:r>
        <w:t xml:space="preserve">Analyze how learning can be sequenced and scaffolded to build toward mastery of content and avoid </w:t>
      </w:r>
      <w:r w:rsidR="00623562">
        <w:t>overload.</w:t>
      </w:r>
    </w:p>
    <w:p w14:paraId="3F89059A" w14:textId="3B11B0B0" w:rsidR="00184816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7B7B96">
        <w:t xml:space="preserve">sequences and scaffolds instruction </w:t>
      </w:r>
      <w:r w:rsidR="0038217D">
        <w:t>to prevent</w:t>
      </w:r>
      <w:r w:rsidR="00E205FD">
        <w:t xml:space="preserve"> cognitive overload</w:t>
      </w:r>
      <w:r w:rsidR="00623562">
        <w:t xml:space="preserve">. </w:t>
      </w:r>
      <w:r w:rsidR="00DD7969">
        <w:t xml:space="preserve">Record your observations of how </w:t>
      </w:r>
      <w:r w:rsidR="0038217D">
        <w:t xml:space="preserve">sequencing and scaffolding strategies support </w:t>
      </w:r>
      <w:r w:rsidR="00DD7969">
        <w:t>students</w:t>
      </w:r>
      <w:r w:rsidR="0038217D">
        <w:t xml:space="preserve"> </w:t>
      </w:r>
      <w:r w:rsidR="00DD7969">
        <w:t>in</w:t>
      </w:r>
      <w:r w:rsidR="0038217D">
        <w:t xml:space="preserve"> becom</w:t>
      </w:r>
      <w:r w:rsidR="00DD7969">
        <w:t>ing</w:t>
      </w:r>
      <w:r w:rsidR="0038217D">
        <w:t xml:space="preserve"> more independent with their content knowledge and skills</w:t>
      </w:r>
      <w:r w:rsidR="001A682A">
        <w:t>.</w:t>
      </w:r>
    </w:p>
    <w:p w14:paraId="407A0757" w14:textId="6D9E0247" w:rsidR="00EB3A97" w:rsidRDefault="00EB3A97" w:rsidP="00292A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03" w14:paraId="076E31C7" w14:textId="77777777" w:rsidTr="00713E98">
        <w:tc>
          <w:tcPr>
            <w:tcW w:w="4135" w:type="dxa"/>
            <w:shd w:val="clear" w:color="auto" w:fill="E7E6E6" w:themeFill="background2"/>
            <w:vAlign w:val="center"/>
          </w:tcPr>
          <w:p w14:paraId="27E17B49" w14:textId="2514EDA4" w:rsidR="003F4503" w:rsidRPr="00102FB3" w:rsidRDefault="00A43BCD" w:rsidP="00713E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Preventing Cognitive Overload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0437863" w14:textId="77777777" w:rsidR="003F4503" w:rsidRPr="000D1553" w:rsidRDefault="003F4503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3F4503" w14:paraId="2F240BEA" w14:textId="77777777" w:rsidTr="007E1014"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29786188" w14:textId="4F9A9BEA" w:rsidR="003F4503" w:rsidRDefault="003F4503" w:rsidP="00713E98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Sequencing:</w:t>
            </w:r>
          </w:p>
          <w:p w14:paraId="55BEEC49" w14:textId="2FF45318" w:rsidR="003F4503" w:rsidRDefault="00333A8D" w:rsidP="00E4723A">
            <w:pPr>
              <w:pStyle w:val="Tabletext"/>
              <w:jc w:val="center"/>
            </w:pPr>
            <w:r>
              <w:t>t</w:t>
            </w:r>
            <w:r w:rsidRPr="00811ACD">
              <w:t>he effective ordering of academic content to support students' understanding of a topic</w:t>
            </w:r>
            <w:r>
              <w:t xml:space="preserve"> while building on students’ </w:t>
            </w:r>
            <w:r w:rsidRPr="00E4723A">
              <w:t>prior knowledge</w:t>
            </w:r>
            <w:r w:rsidR="00DC7CF9">
              <w:t>; s</w:t>
            </w:r>
            <w:r w:rsidR="00DC7CF9" w:rsidRPr="00811ACD">
              <w:t xml:space="preserve">equencing relies </w:t>
            </w:r>
            <w:r w:rsidR="001F215D">
              <w:t>up</w:t>
            </w:r>
            <w:r w:rsidR="00DC7CF9" w:rsidRPr="00811ACD">
              <w:t xml:space="preserve">on building on prior knowledge to ensure that there are not gaps in student </w:t>
            </w:r>
            <w:r w:rsidR="00623562" w:rsidRPr="00811ACD">
              <w:t>learning.</w:t>
            </w:r>
          </w:p>
          <w:p w14:paraId="32D8FE17" w14:textId="4C86E51A" w:rsidR="00EA3339" w:rsidRDefault="00BA7C6E" w:rsidP="00EA3339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How is the lesson </w:t>
            </w:r>
            <w:r w:rsidR="00466037">
              <w:rPr>
                <w:rFonts w:cstheme="minorHAnsi"/>
              </w:rPr>
              <w:t>ordered to introduce concepts?</w:t>
            </w:r>
          </w:p>
          <w:p w14:paraId="0A4267C4" w14:textId="590BCCBF" w:rsidR="00EA3339" w:rsidRPr="00521EA8" w:rsidRDefault="00466037" w:rsidP="00C32194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How </w:t>
            </w:r>
            <w:r w:rsidR="008D7B8E">
              <w:rPr>
                <w:rFonts w:cstheme="minorHAnsi"/>
              </w:rPr>
              <w:t>are the learning tasks</w:t>
            </w:r>
            <w:r>
              <w:rPr>
                <w:rFonts w:cstheme="minorHAnsi"/>
              </w:rPr>
              <w:t xml:space="preserve"> ordered to move from less challenging to more challenging </w:t>
            </w:r>
            <w:r w:rsidR="008D7B8E">
              <w:rPr>
                <w:rFonts w:cstheme="minorHAnsi"/>
              </w:rPr>
              <w:t>content?</w:t>
            </w:r>
          </w:p>
        </w:tc>
        <w:tc>
          <w:tcPr>
            <w:tcW w:w="5215" w:type="dxa"/>
          </w:tcPr>
          <w:p w14:paraId="1C20BDF4" w14:textId="77777777" w:rsidR="003F4503" w:rsidRDefault="003F4503" w:rsidP="000F2EA5">
            <w:pPr>
              <w:rPr>
                <w:rFonts w:cstheme="minorHAnsi"/>
              </w:rPr>
            </w:pPr>
          </w:p>
        </w:tc>
      </w:tr>
      <w:tr w:rsidR="003F4503" w14:paraId="29E9CF66" w14:textId="77777777" w:rsidTr="007E1014"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14E9D46C" w14:textId="1A852E1B" w:rsidR="003F4503" w:rsidRDefault="001F215D" w:rsidP="00713E98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Scaffolding</w:t>
            </w:r>
            <w:r w:rsidR="003F4503">
              <w:rPr>
                <w:rFonts w:cstheme="minorHAnsi"/>
                <w:b/>
                <w:bCs/>
              </w:rPr>
              <w:t>:</w:t>
            </w:r>
          </w:p>
          <w:p w14:paraId="6026AD91" w14:textId="5707DB07" w:rsidR="003F4503" w:rsidRDefault="00713E98" w:rsidP="00713E98">
            <w:pPr>
              <w:spacing w:after="60" w:line="259" w:lineRule="auto"/>
              <w:jc w:val="center"/>
            </w:pPr>
            <w:r>
              <w:t>s</w:t>
            </w:r>
            <w:r w:rsidRPr="00195C34">
              <w:t>tructured supports</w:t>
            </w:r>
            <w:r w:rsidR="006838E6">
              <w:t>, such as worked examples,</w:t>
            </w:r>
            <w:r w:rsidRPr="00195C34">
              <w:t xml:space="preserve"> offered to students by the teacher to help students attain a strong command of a new skill and/or </w:t>
            </w:r>
            <w:r w:rsidR="00623562" w:rsidRPr="00195C34">
              <w:t>concept.</w:t>
            </w:r>
          </w:p>
          <w:p w14:paraId="6986E07D" w14:textId="0FD33EF8" w:rsidR="008D7B8E" w:rsidRDefault="00A46A60" w:rsidP="00C32194">
            <w:pPr>
              <w:spacing w:after="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What scaffolds do you observe in the lesson and instruction? List all the examples you observe. </w:t>
            </w:r>
          </w:p>
        </w:tc>
        <w:tc>
          <w:tcPr>
            <w:tcW w:w="5215" w:type="dxa"/>
          </w:tcPr>
          <w:p w14:paraId="765F1085" w14:textId="77777777" w:rsidR="003F4503" w:rsidRDefault="003F4503" w:rsidP="000F2EA5">
            <w:pPr>
              <w:rPr>
                <w:rFonts w:cstheme="minorHAnsi"/>
              </w:rPr>
            </w:pPr>
          </w:p>
          <w:p w14:paraId="3809BAD9" w14:textId="77E0A6D5" w:rsidR="003F4503" w:rsidRDefault="003F4503" w:rsidP="000F2EA5">
            <w:pPr>
              <w:rPr>
                <w:rFonts w:cstheme="minorHAnsi"/>
              </w:rPr>
            </w:pPr>
          </w:p>
          <w:p w14:paraId="006D2DF9" w14:textId="1FE63F9F" w:rsidR="00713E98" w:rsidRDefault="00713E98" w:rsidP="000F2EA5">
            <w:pPr>
              <w:rPr>
                <w:rFonts w:cstheme="minorHAnsi"/>
              </w:rPr>
            </w:pPr>
          </w:p>
          <w:p w14:paraId="5F238A3B" w14:textId="717AE09B" w:rsidR="00713E98" w:rsidRDefault="00713E98" w:rsidP="000F2EA5">
            <w:pPr>
              <w:rPr>
                <w:rFonts w:cstheme="minorHAnsi"/>
              </w:rPr>
            </w:pPr>
          </w:p>
          <w:p w14:paraId="12079F16" w14:textId="496EBD5F" w:rsidR="00713E98" w:rsidRDefault="00713E98" w:rsidP="000F2EA5">
            <w:pPr>
              <w:rPr>
                <w:rFonts w:cstheme="minorHAnsi"/>
              </w:rPr>
            </w:pPr>
          </w:p>
          <w:p w14:paraId="3863D00F" w14:textId="0325722C" w:rsidR="00713E98" w:rsidRDefault="00713E98" w:rsidP="000F2EA5">
            <w:pPr>
              <w:rPr>
                <w:rFonts w:cstheme="minorHAnsi"/>
              </w:rPr>
            </w:pPr>
          </w:p>
          <w:p w14:paraId="4E99BB14" w14:textId="77777777" w:rsidR="00713E98" w:rsidRDefault="00713E98" w:rsidP="000F2EA5">
            <w:pPr>
              <w:rPr>
                <w:rFonts w:cstheme="minorHAnsi"/>
              </w:rPr>
            </w:pPr>
          </w:p>
          <w:p w14:paraId="55E77A28" w14:textId="2C462594" w:rsidR="00713E98" w:rsidRDefault="00713E98" w:rsidP="000F2EA5">
            <w:pPr>
              <w:rPr>
                <w:rFonts w:cstheme="minorHAnsi"/>
              </w:rPr>
            </w:pPr>
          </w:p>
          <w:p w14:paraId="1A1C5877" w14:textId="4C7A7B76" w:rsidR="00713E98" w:rsidRDefault="00713E98" w:rsidP="000F2EA5">
            <w:pPr>
              <w:rPr>
                <w:rFonts w:cstheme="minorHAnsi"/>
              </w:rPr>
            </w:pPr>
          </w:p>
          <w:p w14:paraId="11DF3A7B" w14:textId="3BD347A4" w:rsidR="00713E98" w:rsidRDefault="00713E98" w:rsidP="000F2EA5">
            <w:pPr>
              <w:rPr>
                <w:rFonts w:cstheme="minorHAnsi"/>
              </w:rPr>
            </w:pPr>
          </w:p>
          <w:p w14:paraId="337038F1" w14:textId="734551A3" w:rsidR="00713E98" w:rsidRDefault="00713E98" w:rsidP="000F2EA5">
            <w:pPr>
              <w:rPr>
                <w:rFonts w:cstheme="minorHAnsi"/>
              </w:rPr>
            </w:pPr>
          </w:p>
          <w:p w14:paraId="4559BD1F" w14:textId="77777777" w:rsidR="00713E98" w:rsidRDefault="00713E98" w:rsidP="000F2EA5">
            <w:pPr>
              <w:rPr>
                <w:rFonts w:cstheme="minorHAnsi"/>
              </w:rPr>
            </w:pPr>
          </w:p>
          <w:p w14:paraId="6851EC79" w14:textId="77777777" w:rsidR="003F4503" w:rsidRDefault="003F4503" w:rsidP="000F2EA5">
            <w:pPr>
              <w:rPr>
                <w:rFonts w:cstheme="minorHAnsi"/>
              </w:rPr>
            </w:pPr>
          </w:p>
        </w:tc>
      </w:tr>
    </w:tbl>
    <w:p w14:paraId="6E3A8956" w14:textId="77777777" w:rsidR="00754AF6" w:rsidRDefault="00754AF6" w:rsidP="002F66CB">
      <w:pPr>
        <w:pStyle w:val="Heading1"/>
        <w:spacing w:after="160"/>
      </w:pPr>
    </w:p>
    <w:p w14:paraId="43F34A7A" w14:textId="77777777" w:rsidR="00754AF6" w:rsidRDefault="00754AF6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56B39F4E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2FDD4FCC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E61326">
        <w:rPr>
          <w:shd w:val="clear" w:color="auto" w:fill="FFFFFF"/>
        </w:rPr>
        <w:t>Sequencing &amp; Scaffolding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0485CB26" w14:textId="5393C527" w:rsidR="00E120BE" w:rsidRDefault="00315769" w:rsidP="006572C4">
      <w:pPr>
        <w:pStyle w:val="ListParagraph"/>
        <w:numPr>
          <w:ilvl w:val="0"/>
          <w:numId w:val="12"/>
        </w:numPr>
      </w:pPr>
      <w:r>
        <w:t xml:space="preserve">Analyze how learning can be sequenced and scaffolded to build toward mastery of content and avoid </w:t>
      </w:r>
      <w:r w:rsidR="00623562">
        <w:t>overload.</w:t>
      </w:r>
    </w:p>
    <w:p w14:paraId="6E7877BE" w14:textId="76B3E1E6" w:rsidR="00EF5D4F" w:rsidRDefault="00C202F7" w:rsidP="00E52A9D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14EC" w14:paraId="7F8955A3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398A0908" w14:textId="77777777" w:rsidR="00DF14EC" w:rsidRDefault="00DF14EC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DF14EC" w14:paraId="48E7BE73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3EC77C0" w14:textId="0A03ECDD" w:rsidR="00DF14EC" w:rsidRDefault="00E916BD" w:rsidP="007E1014">
            <w:pPr>
              <w:jc w:val="center"/>
            </w:pPr>
            <w:r>
              <w:t>How do they use sequencing to avoid cognitive overload and help students understand content?</w:t>
            </w:r>
          </w:p>
        </w:tc>
        <w:tc>
          <w:tcPr>
            <w:tcW w:w="4675" w:type="dxa"/>
          </w:tcPr>
          <w:p w14:paraId="3CFA18EC" w14:textId="77777777" w:rsidR="00DF14EC" w:rsidRDefault="00DF14EC" w:rsidP="00A011B5"/>
          <w:p w14:paraId="0E789C80" w14:textId="77777777" w:rsidR="007E1014" w:rsidRDefault="007E1014" w:rsidP="00A011B5"/>
          <w:p w14:paraId="00ABF7B9" w14:textId="77777777" w:rsidR="007E1014" w:rsidRDefault="007E1014" w:rsidP="00A011B5"/>
          <w:p w14:paraId="2112AF06" w14:textId="77777777" w:rsidR="007E1014" w:rsidRDefault="007E1014" w:rsidP="00A011B5"/>
          <w:p w14:paraId="6279093F" w14:textId="77777777" w:rsidR="00184451" w:rsidRDefault="00184451" w:rsidP="00A011B5"/>
          <w:p w14:paraId="2446F6E7" w14:textId="77777777" w:rsidR="00184451" w:rsidRDefault="00184451" w:rsidP="00A011B5"/>
          <w:p w14:paraId="17AA29BE" w14:textId="77777777" w:rsidR="00541F9F" w:rsidRDefault="00541F9F" w:rsidP="00A011B5"/>
          <w:p w14:paraId="167FD14C" w14:textId="77777777" w:rsidR="00541F9F" w:rsidRDefault="00541F9F" w:rsidP="00A011B5"/>
          <w:p w14:paraId="11BADE1D" w14:textId="67D49C32" w:rsidR="00184451" w:rsidRDefault="00184451" w:rsidP="00A011B5"/>
        </w:tc>
      </w:tr>
      <w:tr w:rsidR="00DF14EC" w14:paraId="45BB0F65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D82194A" w14:textId="6011B94C" w:rsidR="00DF14EC" w:rsidRDefault="008F2219" w:rsidP="007E1014">
            <w:pPr>
              <w:jc w:val="center"/>
            </w:pPr>
            <w:r>
              <w:t xml:space="preserve">What scaffolds, such as </w:t>
            </w:r>
            <w:r w:rsidR="00227488">
              <w:t>step-by</w:t>
            </w:r>
            <w:r w:rsidR="00541F9F">
              <w:t>-</w:t>
            </w:r>
            <w:r w:rsidR="00227488">
              <w:t>step demonstrations and worked examples, do they use most frequently? Why?</w:t>
            </w:r>
          </w:p>
        </w:tc>
        <w:tc>
          <w:tcPr>
            <w:tcW w:w="4675" w:type="dxa"/>
          </w:tcPr>
          <w:p w14:paraId="3FEA82FA" w14:textId="77777777" w:rsidR="00DF14EC" w:rsidRDefault="00DF14EC" w:rsidP="00A011B5"/>
          <w:p w14:paraId="45053472" w14:textId="77777777" w:rsidR="007E1014" w:rsidRDefault="007E1014" w:rsidP="00A011B5"/>
          <w:p w14:paraId="3827161A" w14:textId="77777777" w:rsidR="007E1014" w:rsidRDefault="007E1014" w:rsidP="00A011B5"/>
          <w:p w14:paraId="64F18556" w14:textId="77777777" w:rsidR="00541F9F" w:rsidRDefault="00541F9F" w:rsidP="00A011B5"/>
          <w:p w14:paraId="481B15A9" w14:textId="77777777" w:rsidR="00184451" w:rsidRDefault="00184451" w:rsidP="00A011B5"/>
          <w:p w14:paraId="683E92CA" w14:textId="77777777" w:rsidR="00184451" w:rsidRDefault="00184451" w:rsidP="00A011B5"/>
          <w:p w14:paraId="57440730" w14:textId="77777777" w:rsidR="00184451" w:rsidRDefault="00184451" w:rsidP="00A011B5"/>
          <w:p w14:paraId="2516C728" w14:textId="77777777" w:rsidR="00184451" w:rsidRDefault="00184451" w:rsidP="00A011B5"/>
          <w:p w14:paraId="03113215" w14:textId="73B9C0D1" w:rsidR="007E1014" w:rsidRDefault="007E1014" w:rsidP="00A011B5"/>
        </w:tc>
      </w:tr>
      <w:tr w:rsidR="00DF14EC" w14:paraId="2DD8E53D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739ECAD9" w14:textId="77777777" w:rsidR="00DF14EC" w:rsidRDefault="00DF14EC" w:rsidP="00A011B5">
            <w:pPr>
              <w:jc w:val="center"/>
            </w:pPr>
            <w:r>
              <w:t>With the field site campus teacher, develop a plan for you to:</w:t>
            </w:r>
          </w:p>
        </w:tc>
      </w:tr>
      <w:tr w:rsidR="00DF14EC" w14:paraId="2772ABF4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4DF191E" w14:textId="3EC9373C" w:rsidR="00DF14EC" w:rsidRDefault="00227488" w:rsidP="007E1014">
            <w:pPr>
              <w:jc w:val="center"/>
            </w:pPr>
            <w:r>
              <w:t xml:space="preserve">Plan </w:t>
            </w:r>
            <w:r w:rsidR="002F0E74">
              <w:t>and/or implement an instructional activity that intentionally integrates both sequencing and scaffolding to avoid overloading students and to help them understand content</w:t>
            </w:r>
            <w:r w:rsidR="00623562">
              <w:t xml:space="preserve">. </w:t>
            </w:r>
            <w:r w:rsidR="001C4CEA"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0F458789" w14:textId="77777777" w:rsidR="00DF14EC" w:rsidRDefault="00DF14EC" w:rsidP="00A011B5"/>
          <w:p w14:paraId="6F6EF917" w14:textId="77777777" w:rsidR="00184451" w:rsidRDefault="00184451" w:rsidP="00A011B5"/>
          <w:p w14:paraId="14712587" w14:textId="77777777" w:rsidR="00184451" w:rsidRDefault="00184451" w:rsidP="00A011B5"/>
          <w:p w14:paraId="08D76B66" w14:textId="77777777" w:rsidR="00184451" w:rsidRDefault="00184451" w:rsidP="00A011B5"/>
          <w:p w14:paraId="6BAAA404" w14:textId="77777777" w:rsidR="00184451" w:rsidRDefault="00184451" w:rsidP="00A011B5"/>
          <w:p w14:paraId="518E125D" w14:textId="77777777" w:rsidR="00184451" w:rsidRDefault="00184451" w:rsidP="00A011B5"/>
          <w:p w14:paraId="49B0FA18" w14:textId="77777777" w:rsidR="00184451" w:rsidRDefault="00184451" w:rsidP="00A011B5"/>
          <w:p w14:paraId="6E42B473" w14:textId="77777777" w:rsidR="00184451" w:rsidRDefault="00184451" w:rsidP="00A011B5"/>
          <w:p w14:paraId="0FC5CB6A" w14:textId="77777777" w:rsidR="00184451" w:rsidRDefault="00184451" w:rsidP="00A011B5"/>
          <w:p w14:paraId="102341A1" w14:textId="77777777" w:rsidR="00184451" w:rsidRDefault="00184451" w:rsidP="00A011B5"/>
          <w:p w14:paraId="20646758" w14:textId="77777777" w:rsidR="00184451" w:rsidRDefault="00184451" w:rsidP="00A011B5"/>
          <w:p w14:paraId="2DD38A70" w14:textId="46DD6573" w:rsidR="00184451" w:rsidRDefault="00184451" w:rsidP="00A011B5"/>
        </w:tc>
      </w:tr>
      <w:tr w:rsidR="00215AED" w14:paraId="1A48C0CD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B37E0D" w14:textId="08FC6ED0" w:rsidR="00215AED" w:rsidRDefault="00215AED" w:rsidP="00215AED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13F788D3" w14:textId="77777777" w:rsidR="00215AED" w:rsidRDefault="00215AED" w:rsidP="00215AED"/>
        </w:tc>
      </w:tr>
      <w:tr w:rsidR="00215AED" w14:paraId="06E89804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5BD8871" w14:textId="5733CC7F" w:rsidR="00215AED" w:rsidRDefault="00215AED" w:rsidP="00215AED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13282A39" w14:textId="77777777" w:rsidR="00215AED" w:rsidRDefault="00215AED" w:rsidP="00215AED"/>
        </w:tc>
      </w:tr>
      <w:tr w:rsidR="00184451" w14:paraId="43D2DB94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46C0C4E" w14:textId="14DDBDCD" w:rsidR="00184451" w:rsidRDefault="00215AED" w:rsidP="007E1014">
            <w:pPr>
              <w:jc w:val="center"/>
            </w:pPr>
            <w:r>
              <w:t>Sequencing</w:t>
            </w:r>
          </w:p>
        </w:tc>
        <w:tc>
          <w:tcPr>
            <w:tcW w:w="4675" w:type="dxa"/>
          </w:tcPr>
          <w:p w14:paraId="02937F91" w14:textId="77777777" w:rsidR="00184451" w:rsidRDefault="00184451" w:rsidP="00A011B5"/>
          <w:p w14:paraId="3D102723" w14:textId="77777777" w:rsidR="00215AED" w:rsidRDefault="00215AED" w:rsidP="00A011B5"/>
          <w:p w14:paraId="187667FC" w14:textId="77777777" w:rsidR="00215AED" w:rsidRDefault="00215AED" w:rsidP="00A011B5"/>
          <w:p w14:paraId="72B58A59" w14:textId="77777777" w:rsidR="00215AED" w:rsidRDefault="00215AED" w:rsidP="00A011B5"/>
          <w:p w14:paraId="4520FB35" w14:textId="77777777" w:rsidR="00215AED" w:rsidRDefault="00215AED" w:rsidP="00A011B5"/>
          <w:p w14:paraId="7D10A53B" w14:textId="77777777" w:rsidR="00215AED" w:rsidRDefault="00215AED" w:rsidP="00A011B5"/>
          <w:p w14:paraId="5B693E28" w14:textId="77777777" w:rsidR="00541F9F" w:rsidRDefault="00541F9F" w:rsidP="00A011B5"/>
          <w:p w14:paraId="7B030ACC" w14:textId="77777777" w:rsidR="00541F9F" w:rsidRDefault="00541F9F" w:rsidP="00A011B5"/>
          <w:p w14:paraId="7DB74817" w14:textId="77777777" w:rsidR="00541F9F" w:rsidRDefault="00541F9F" w:rsidP="00A011B5"/>
          <w:p w14:paraId="1E50AF1D" w14:textId="77777777" w:rsidR="00541F9F" w:rsidRDefault="00541F9F" w:rsidP="00A011B5"/>
          <w:p w14:paraId="1185B85C" w14:textId="77777777" w:rsidR="00541F9F" w:rsidRDefault="00541F9F" w:rsidP="00A011B5"/>
          <w:p w14:paraId="4020C282" w14:textId="117FE65F" w:rsidR="00215AED" w:rsidRDefault="00215AED" w:rsidP="00A011B5"/>
        </w:tc>
      </w:tr>
      <w:tr w:rsidR="00184451" w14:paraId="7EBC0081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0651500" w14:textId="4EBE6E1E" w:rsidR="00184451" w:rsidRDefault="00215AED" w:rsidP="007E1014">
            <w:pPr>
              <w:jc w:val="center"/>
            </w:pPr>
            <w:r>
              <w:lastRenderedPageBreak/>
              <w:t>Scaffolding</w:t>
            </w:r>
          </w:p>
        </w:tc>
        <w:tc>
          <w:tcPr>
            <w:tcW w:w="4675" w:type="dxa"/>
          </w:tcPr>
          <w:p w14:paraId="687D818D" w14:textId="77777777" w:rsidR="00184451" w:rsidRDefault="00184451" w:rsidP="00A011B5"/>
          <w:p w14:paraId="76422F05" w14:textId="77777777" w:rsidR="00215AED" w:rsidRDefault="00215AED" w:rsidP="00A011B5"/>
          <w:p w14:paraId="415B96CF" w14:textId="77777777" w:rsidR="00215AED" w:rsidRDefault="00215AED" w:rsidP="00A011B5"/>
          <w:p w14:paraId="53665555" w14:textId="77777777" w:rsidR="00215AED" w:rsidRDefault="00215AED" w:rsidP="00A011B5"/>
          <w:p w14:paraId="355B424A" w14:textId="77777777" w:rsidR="00215AED" w:rsidRDefault="00215AED" w:rsidP="00A011B5"/>
          <w:p w14:paraId="69178331" w14:textId="77777777" w:rsidR="00541F9F" w:rsidRDefault="00541F9F" w:rsidP="00A011B5"/>
          <w:p w14:paraId="67B58635" w14:textId="77777777" w:rsidR="00541F9F" w:rsidRDefault="00541F9F" w:rsidP="00A011B5"/>
          <w:p w14:paraId="77397117" w14:textId="77777777" w:rsidR="00541F9F" w:rsidRDefault="00541F9F" w:rsidP="00A011B5"/>
          <w:p w14:paraId="31DC81BC" w14:textId="77777777" w:rsidR="00541F9F" w:rsidRDefault="00541F9F" w:rsidP="00A011B5"/>
          <w:p w14:paraId="3FF68A7E" w14:textId="77777777" w:rsidR="00541F9F" w:rsidRDefault="00541F9F" w:rsidP="00A011B5"/>
          <w:p w14:paraId="45207B23" w14:textId="77777777" w:rsidR="00215AED" w:rsidRDefault="00215AED" w:rsidP="00A011B5"/>
          <w:p w14:paraId="01322006" w14:textId="77777777" w:rsidR="00215AED" w:rsidRDefault="00215AED" w:rsidP="00A011B5"/>
          <w:p w14:paraId="10E36590" w14:textId="090ADFA3" w:rsidR="00215AED" w:rsidRDefault="00215AED" w:rsidP="00A011B5"/>
        </w:tc>
      </w:tr>
      <w:tr w:rsidR="00DF14EC" w14:paraId="0389D9BD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753B6B21" w14:textId="77777777" w:rsidR="00DF14EC" w:rsidRDefault="00DF14EC" w:rsidP="00A011B5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DF14EC" w14:paraId="30F1BA90" w14:textId="77777777" w:rsidTr="007E101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A72C7CE" w14:textId="17FEFD0F" w:rsidR="00DF14EC" w:rsidRDefault="00227488" w:rsidP="007E1014">
            <w:pPr>
              <w:jc w:val="center"/>
            </w:pPr>
            <w:r>
              <w:t xml:space="preserve">Planning </w:t>
            </w:r>
            <w:r w:rsidR="00893BF6">
              <w:t>and/or implementing an instructional activity that intentionally integrates both sequencing and scaffolding to avoid overloading students and to help them understand content.</w:t>
            </w:r>
          </w:p>
        </w:tc>
        <w:tc>
          <w:tcPr>
            <w:tcW w:w="4675" w:type="dxa"/>
          </w:tcPr>
          <w:p w14:paraId="6A311C34" w14:textId="77777777" w:rsidR="00DF14EC" w:rsidRDefault="00DF14EC" w:rsidP="00A011B5"/>
          <w:p w14:paraId="0A9CCC31" w14:textId="77777777" w:rsidR="00215AED" w:rsidRDefault="00215AED" w:rsidP="00A011B5"/>
          <w:p w14:paraId="37FB91FB" w14:textId="77777777" w:rsidR="00215AED" w:rsidRDefault="00215AED" w:rsidP="00A011B5"/>
          <w:p w14:paraId="575F8EB2" w14:textId="77777777" w:rsidR="00215AED" w:rsidRDefault="00215AED" w:rsidP="00A011B5"/>
          <w:p w14:paraId="7041BB41" w14:textId="77777777" w:rsidR="00215AED" w:rsidRDefault="00215AED" w:rsidP="00A011B5"/>
          <w:p w14:paraId="0027F6B2" w14:textId="77777777" w:rsidR="00215AED" w:rsidRDefault="00215AED" w:rsidP="00A011B5"/>
          <w:p w14:paraId="392A4C28" w14:textId="77777777" w:rsidR="00541F9F" w:rsidRDefault="00541F9F" w:rsidP="00A011B5"/>
          <w:p w14:paraId="0E9FC350" w14:textId="77777777" w:rsidR="00541F9F" w:rsidRDefault="00541F9F" w:rsidP="00A011B5"/>
          <w:p w14:paraId="0C46C0C7" w14:textId="77777777" w:rsidR="00541F9F" w:rsidRDefault="00541F9F" w:rsidP="00A011B5"/>
          <w:p w14:paraId="7C4A897B" w14:textId="77777777" w:rsidR="00215AED" w:rsidRDefault="00215AED" w:rsidP="00A011B5"/>
          <w:p w14:paraId="70E5EFCF" w14:textId="77777777" w:rsidR="00215AED" w:rsidRDefault="00215AED" w:rsidP="00A011B5"/>
          <w:p w14:paraId="376F74C9" w14:textId="77777777" w:rsidR="00215AED" w:rsidRDefault="00215AED" w:rsidP="00A011B5"/>
          <w:p w14:paraId="37160634" w14:textId="77777777" w:rsidR="00215AED" w:rsidRDefault="00215AED" w:rsidP="00A011B5"/>
          <w:p w14:paraId="7FE6F406" w14:textId="77777777" w:rsidR="00215AED" w:rsidRDefault="00215AED" w:rsidP="00A011B5"/>
          <w:p w14:paraId="781956B1" w14:textId="77777777" w:rsidR="00215AED" w:rsidRDefault="00215AED" w:rsidP="00A011B5"/>
          <w:p w14:paraId="006800C2" w14:textId="5A2C7F37" w:rsidR="00215AED" w:rsidRDefault="00215AED" w:rsidP="00A011B5"/>
        </w:tc>
      </w:tr>
    </w:tbl>
    <w:p w14:paraId="43827A24" w14:textId="77777777" w:rsidR="00754AF6" w:rsidRDefault="00754AF6" w:rsidP="005B1C57">
      <w:pPr>
        <w:pStyle w:val="Heading1"/>
        <w:spacing w:after="160"/>
      </w:pPr>
    </w:p>
    <w:p w14:paraId="03852228" w14:textId="77777777" w:rsidR="00754AF6" w:rsidRDefault="00754AF6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7F949E2D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55C6B840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E61326">
        <w:rPr>
          <w:shd w:val="clear" w:color="auto" w:fill="FFFFFF"/>
        </w:rPr>
        <w:t>Sequencing &amp; Scaffolding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5A77C178" w14:textId="19A9440A" w:rsidR="00E120BE" w:rsidRDefault="00315769" w:rsidP="00E120BE">
      <w:pPr>
        <w:pStyle w:val="ListParagraph"/>
        <w:numPr>
          <w:ilvl w:val="0"/>
          <w:numId w:val="12"/>
        </w:numPr>
      </w:pPr>
      <w:r>
        <w:t xml:space="preserve">Analyze how learning can be sequenced and scaffolded to build toward mastery of content and avoid </w:t>
      </w:r>
      <w:r w:rsidR="00623562">
        <w:t>overload.</w:t>
      </w:r>
    </w:p>
    <w:p w14:paraId="24F91888" w14:textId="03EA5D08" w:rsidR="000F2ECD" w:rsidRDefault="00632CF7" w:rsidP="002B238A"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97EE0" w14:paraId="60E24930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18C47871" w14:textId="77777777" w:rsidR="00797EE0" w:rsidRPr="00E232DA" w:rsidRDefault="00797EE0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444D3475" w14:textId="77777777" w:rsidR="00797EE0" w:rsidRDefault="00797EE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797EE0" w14:paraId="6FAE4F86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41EAAB9" w14:textId="5B9D823F" w:rsidR="00797EE0" w:rsidRDefault="00DC4BEA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5C5276">
              <w:t>How does sequencing help students avoid cognitive overload?</w:t>
            </w:r>
          </w:p>
        </w:tc>
        <w:tc>
          <w:tcPr>
            <w:tcW w:w="4675" w:type="dxa"/>
          </w:tcPr>
          <w:p w14:paraId="078877D1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694307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763D1C8F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3BEF3E3A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217DA2EC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6BDFECB5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0888C5B5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335347C5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2155E3D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8CD0775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A3B6F3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7EE0" w14:paraId="22753A6A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D2DAEA2" w14:textId="5F9F2023" w:rsidR="00797EE0" w:rsidRDefault="00DC4BEA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5C5276">
              <w:t>How does scaffolding help students avoid cognitive overload?</w:t>
            </w:r>
          </w:p>
        </w:tc>
        <w:tc>
          <w:tcPr>
            <w:tcW w:w="4675" w:type="dxa"/>
          </w:tcPr>
          <w:p w14:paraId="2C914682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C4AB1E8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3897F277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383D8943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2BC79480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2298BF14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225EA1E" w14:textId="77777777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E72E2B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3F1C547" w14:textId="77777777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7E30189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ABEBD6A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7EE0" w14:paraId="54AB8AB1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64EC31D" w14:textId="4D94D2D5" w:rsidR="00797EE0" w:rsidRDefault="00DC4BEA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5C5276">
              <w:t>How can teachers scaffold instruction for students by using worked examples to reduce cognitive load, or the mental demand it will take a student to complete a given task?</w:t>
            </w:r>
          </w:p>
        </w:tc>
        <w:tc>
          <w:tcPr>
            <w:tcW w:w="4675" w:type="dxa"/>
          </w:tcPr>
          <w:p w14:paraId="169FD168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C313A28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5790CCEC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69126302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0FE52105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16D2570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7DD25EEE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5341E7C4" w14:textId="77777777" w:rsidR="00797EE0" w:rsidRDefault="00797EE0" w:rsidP="00CE7F4D">
            <w:pPr>
              <w:rPr>
                <w:rStyle w:val="cf01"/>
                <w:rFonts w:cstheme="minorHAnsi"/>
              </w:rPr>
            </w:pPr>
          </w:p>
          <w:p w14:paraId="22653F3F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1380830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D9EEB08" w14:textId="77777777" w:rsidR="00797EE0" w:rsidRDefault="00797EE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BEA" w14:paraId="59B2B2BE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673F760" w14:textId="37800016" w:rsidR="00DC4BEA" w:rsidRPr="005C5276" w:rsidRDefault="00DC4BEA" w:rsidP="00CE7F4D">
            <w:pPr>
              <w:jc w:val="center"/>
            </w:pPr>
            <w:r>
              <w:t>Summarize the difference between sequencing and scaffolding.</w:t>
            </w:r>
          </w:p>
        </w:tc>
        <w:tc>
          <w:tcPr>
            <w:tcW w:w="4675" w:type="dxa"/>
          </w:tcPr>
          <w:p w14:paraId="0307195D" w14:textId="77777777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25C6B2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2C78EA18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22249863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4A1967AA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70DD3F90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AA34597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13418E4C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7DE1E724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233D6570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338E2109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1D0292D5" w14:textId="77777777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80F83EB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4F1EDD85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255969BD" w14:textId="77777777" w:rsidR="00541F9F" w:rsidRDefault="00541F9F" w:rsidP="00CE7F4D">
            <w:pPr>
              <w:rPr>
                <w:rStyle w:val="cf01"/>
                <w:rFonts w:cstheme="minorHAnsi"/>
              </w:rPr>
            </w:pPr>
          </w:p>
          <w:p w14:paraId="1D7D8F50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9E60DF9" w14:textId="6E2506AA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4BEA" w14:paraId="559A2A3A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0EE9694" w14:textId="1652DCB9" w:rsidR="00DC4BEA" w:rsidRDefault="00DC4BEA" w:rsidP="00CE7F4D">
            <w:pPr>
              <w:jc w:val="center"/>
            </w:pPr>
            <w:r w:rsidRPr="00E232DA">
              <w:rPr>
                <w:rFonts w:cstheme="minorHAnsi"/>
              </w:rPr>
              <w:lastRenderedPageBreak/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t>an instructional activity that intentionally integrates both sequencing and scaffolding to avoid overloading students and to help them understand content.</w:t>
            </w:r>
          </w:p>
        </w:tc>
        <w:tc>
          <w:tcPr>
            <w:tcW w:w="4675" w:type="dxa"/>
          </w:tcPr>
          <w:p w14:paraId="130E105B" w14:textId="77777777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4D5617F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7ED86D9A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228439D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3DBD1A00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52858B1B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94D0B27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16C45ABC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087A966E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5E02A419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3D170991" w14:textId="77777777" w:rsidR="00541F9F" w:rsidRDefault="00541F9F" w:rsidP="00CE7F4D">
            <w:pPr>
              <w:rPr>
                <w:rStyle w:val="cf01"/>
                <w:rFonts w:cstheme="minorHAnsi"/>
              </w:rPr>
            </w:pPr>
          </w:p>
          <w:p w14:paraId="07BA16B8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4F529CA7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3FDAAC85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3B52C476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694A2FF9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7436A7F6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13846353" w14:textId="77777777" w:rsidR="00DC4BEA" w:rsidRDefault="00DC4BEA" w:rsidP="00CE7F4D">
            <w:pPr>
              <w:rPr>
                <w:rStyle w:val="cf01"/>
                <w:rFonts w:cstheme="minorHAnsi"/>
              </w:rPr>
            </w:pPr>
          </w:p>
          <w:p w14:paraId="3C139078" w14:textId="6FD6839F" w:rsidR="00DC4BEA" w:rsidRDefault="00DC4BEA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CB43791" w14:textId="77777777" w:rsidR="00797EE0" w:rsidRPr="002B238A" w:rsidRDefault="00797EE0" w:rsidP="002B238A">
      <w:pPr>
        <w:rPr>
          <w:b/>
          <w:bCs/>
        </w:rPr>
      </w:pPr>
    </w:p>
    <w:sectPr w:rsidR="00797EE0" w:rsidRPr="002B238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85549" w14:textId="77777777" w:rsidR="00226F08" w:rsidRDefault="00226F08" w:rsidP="00421D49">
      <w:pPr>
        <w:spacing w:after="0" w:line="240" w:lineRule="auto"/>
      </w:pPr>
      <w:r>
        <w:separator/>
      </w:r>
    </w:p>
  </w:endnote>
  <w:endnote w:type="continuationSeparator" w:id="0">
    <w:p w14:paraId="7B3B3035" w14:textId="77777777" w:rsidR="00226F08" w:rsidRDefault="00226F08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2BAF4" w14:textId="1965515B" w:rsidR="00DA3EB8" w:rsidRPr="00F478D6" w:rsidRDefault="00F478D6" w:rsidP="00F478D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5AF0B" w14:textId="77777777" w:rsidR="00226F08" w:rsidRDefault="00226F08" w:rsidP="00421D49">
      <w:pPr>
        <w:spacing w:after="0" w:line="240" w:lineRule="auto"/>
      </w:pPr>
      <w:r>
        <w:separator/>
      </w:r>
    </w:p>
  </w:footnote>
  <w:footnote w:type="continuationSeparator" w:id="0">
    <w:p w14:paraId="6FA1BD4D" w14:textId="77777777" w:rsidR="00226F08" w:rsidRDefault="00226F08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6AF990A8" w:rsidR="00421D49" w:rsidRDefault="00754AF6" w:rsidP="00754AF6">
    <w:pPr>
      <w:pStyle w:val="Header"/>
      <w:spacing w:after="120"/>
    </w:pPr>
    <w:r>
      <w:rPr>
        <w:noProof/>
      </w:rPr>
      <w:drawing>
        <wp:inline distT="0" distB="0" distL="0" distR="0" wp14:anchorId="3D3DC9B9" wp14:editId="06709D3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8212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211562">
    <w:abstractNumId w:val="1"/>
  </w:num>
  <w:num w:numId="2" w16cid:durableId="2072926126">
    <w:abstractNumId w:val="10"/>
  </w:num>
  <w:num w:numId="3" w16cid:durableId="1060402286">
    <w:abstractNumId w:val="6"/>
  </w:num>
  <w:num w:numId="4" w16cid:durableId="1149980741">
    <w:abstractNumId w:val="8"/>
  </w:num>
  <w:num w:numId="5" w16cid:durableId="894587336">
    <w:abstractNumId w:val="0"/>
  </w:num>
  <w:num w:numId="6" w16cid:durableId="1793087657">
    <w:abstractNumId w:val="12"/>
  </w:num>
  <w:num w:numId="7" w16cid:durableId="572931533">
    <w:abstractNumId w:val="2"/>
  </w:num>
  <w:num w:numId="8" w16cid:durableId="610403710">
    <w:abstractNumId w:val="3"/>
  </w:num>
  <w:num w:numId="9" w16cid:durableId="668673217">
    <w:abstractNumId w:val="4"/>
  </w:num>
  <w:num w:numId="10" w16cid:durableId="732656616">
    <w:abstractNumId w:val="9"/>
  </w:num>
  <w:num w:numId="11" w16cid:durableId="1316186509">
    <w:abstractNumId w:val="7"/>
  </w:num>
  <w:num w:numId="12" w16cid:durableId="198786906">
    <w:abstractNumId w:val="5"/>
  </w:num>
  <w:num w:numId="13" w16cid:durableId="20974333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36B84"/>
    <w:rsid w:val="00037830"/>
    <w:rsid w:val="00040FD9"/>
    <w:rsid w:val="0004119F"/>
    <w:rsid w:val="00050D67"/>
    <w:rsid w:val="000519BA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2F59"/>
    <w:rsid w:val="000A3F6B"/>
    <w:rsid w:val="000A5035"/>
    <w:rsid w:val="000B094E"/>
    <w:rsid w:val="000B0E59"/>
    <w:rsid w:val="000B3166"/>
    <w:rsid w:val="000B62AA"/>
    <w:rsid w:val="000C05D3"/>
    <w:rsid w:val="000C4043"/>
    <w:rsid w:val="000C652E"/>
    <w:rsid w:val="000D07BB"/>
    <w:rsid w:val="000D1553"/>
    <w:rsid w:val="000D636A"/>
    <w:rsid w:val="000D7879"/>
    <w:rsid w:val="000E225C"/>
    <w:rsid w:val="000E2AD1"/>
    <w:rsid w:val="000E3694"/>
    <w:rsid w:val="000E3E37"/>
    <w:rsid w:val="000E5C7D"/>
    <w:rsid w:val="000F281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9C9"/>
    <w:rsid w:val="00131C1C"/>
    <w:rsid w:val="00137C45"/>
    <w:rsid w:val="00145FDD"/>
    <w:rsid w:val="001524FF"/>
    <w:rsid w:val="001529C0"/>
    <w:rsid w:val="00154976"/>
    <w:rsid w:val="00160BF2"/>
    <w:rsid w:val="00160D1A"/>
    <w:rsid w:val="001615C0"/>
    <w:rsid w:val="00163853"/>
    <w:rsid w:val="00164214"/>
    <w:rsid w:val="00170204"/>
    <w:rsid w:val="00171C50"/>
    <w:rsid w:val="0017333D"/>
    <w:rsid w:val="00175742"/>
    <w:rsid w:val="00184451"/>
    <w:rsid w:val="00184816"/>
    <w:rsid w:val="0018590B"/>
    <w:rsid w:val="00186756"/>
    <w:rsid w:val="001877C7"/>
    <w:rsid w:val="00191A88"/>
    <w:rsid w:val="001926FD"/>
    <w:rsid w:val="00192E87"/>
    <w:rsid w:val="00194154"/>
    <w:rsid w:val="00194825"/>
    <w:rsid w:val="001A682A"/>
    <w:rsid w:val="001A73E7"/>
    <w:rsid w:val="001B13D2"/>
    <w:rsid w:val="001B1DBA"/>
    <w:rsid w:val="001B2CD1"/>
    <w:rsid w:val="001B3500"/>
    <w:rsid w:val="001B3F36"/>
    <w:rsid w:val="001B3F43"/>
    <w:rsid w:val="001B6618"/>
    <w:rsid w:val="001C331A"/>
    <w:rsid w:val="001C4CEA"/>
    <w:rsid w:val="001D1D4B"/>
    <w:rsid w:val="001D3020"/>
    <w:rsid w:val="001D3E08"/>
    <w:rsid w:val="001D46A3"/>
    <w:rsid w:val="001D5C46"/>
    <w:rsid w:val="001E2D65"/>
    <w:rsid w:val="001E323E"/>
    <w:rsid w:val="001E56EF"/>
    <w:rsid w:val="001F14A0"/>
    <w:rsid w:val="001F215D"/>
    <w:rsid w:val="001F50F2"/>
    <w:rsid w:val="002013A4"/>
    <w:rsid w:val="00204CEB"/>
    <w:rsid w:val="002128F7"/>
    <w:rsid w:val="0021366D"/>
    <w:rsid w:val="00215AED"/>
    <w:rsid w:val="00220BC7"/>
    <w:rsid w:val="0022388E"/>
    <w:rsid w:val="002239B5"/>
    <w:rsid w:val="0022409C"/>
    <w:rsid w:val="002255D8"/>
    <w:rsid w:val="00226F08"/>
    <w:rsid w:val="00227488"/>
    <w:rsid w:val="00230227"/>
    <w:rsid w:val="00240BDA"/>
    <w:rsid w:val="00242927"/>
    <w:rsid w:val="00247791"/>
    <w:rsid w:val="00247888"/>
    <w:rsid w:val="0025252F"/>
    <w:rsid w:val="00256583"/>
    <w:rsid w:val="002568AB"/>
    <w:rsid w:val="00256CF5"/>
    <w:rsid w:val="00260036"/>
    <w:rsid w:val="0026225C"/>
    <w:rsid w:val="00266D84"/>
    <w:rsid w:val="002803C1"/>
    <w:rsid w:val="0028288B"/>
    <w:rsid w:val="00282CA8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B062E"/>
    <w:rsid w:val="002B238A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E054D"/>
    <w:rsid w:val="002E23FF"/>
    <w:rsid w:val="002E2507"/>
    <w:rsid w:val="002E3AB3"/>
    <w:rsid w:val="002E3C6E"/>
    <w:rsid w:val="002F04DD"/>
    <w:rsid w:val="002F0E74"/>
    <w:rsid w:val="002F2AC4"/>
    <w:rsid w:val="002F442C"/>
    <w:rsid w:val="002F66CB"/>
    <w:rsid w:val="002F7CC6"/>
    <w:rsid w:val="00300698"/>
    <w:rsid w:val="00300FFB"/>
    <w:rsid w:val="00301504"/>
    <w:rsid w:val="003054B2"/>
    <w:rsid w:val="00306DAF"/>
    <w:rsid w:val="00307A9B"/>
    <w:rsid w:val="00307D51"/>
    <w:rsid w:val="003100BF"/>
    <w:rsid w:val="00312465"/>
    <w:rsid w:val="00315769"/>
    <w:rsid w:val="00316A0B"/>
    <w:rsid w:val="00317302"/>
    <w:rsid w:val="0032138D"/>
    <w:rsid w:val="0032645A"/>
    <w:rsid w:val="0033076E"/>
    <w:rsid w:val="0033245D"/>
    <w:rsid w:val="00333A8D"/>
    <w:rsid w:val="00334F18"/>
    <w:rsid w:val="0033630C"/>
    <w:rsid w:val="003472D2"/>
    <w:rsid w:val="00347B77"/>
    <w:rsid w:val="00355DBB"/>
    <w:rsid w:val="00356F0F"/>
    <w:rsid w:val="00361F33"/>
    <w:rsid w:val="00366CA7"/>
    <w:rsid w:val="0037104B"/>
    <w:rsid w:val="003729CE"/>
    <w:rsid w:val="00373CC6"/>
    <w:rsid w:val="00380876"/>
    <w:rsid w:val="00381922"/>
    <w:rsid w:val="0038217D"/>
    <w:rsid w:val="0038513D"/>
    <w:rsid w:val="003922EE"/>
    <w:rsid w:val="00392DEF"/>
    <w:rsid w:val="00394689"/>
    <w:rsid w:val="003951C5"/>
    <w:rsid w:val="003972B3"/>
    <w:rsid w:val="003978EB"/>
    <w:rsid w:val="003A57D8"/>
    <w:rsid w:val="003A7D2E"/>
    <w:rsid w:val="003B5ED7"/>
    <w:rsid w:val="003C2497"/>
    <w:rsid w:val="003C2948"/>
    <w:rsid w:val="003C2C07"/>
    <w:rsid w:val="003D1104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4503"/>
    <w:rsid w:val="003F5AF4"/>
    <w:rsid w:val="00402E8E"/>
    <w:rsid w:val="00403AF4"/>
    <w:rsid w:val="004049A4"/>
    <w:rsid w:val="0040568B"/>
    <w:rsid w:val="00405AFE"/>
    <w:rsid w:val="00407721"/>
    <w:rsid w:val="00415B9F"/>
    <w:rsid w:val="00416FF8"/>
    <w:rsid w:val="00421D49"/>
    <w:rsid w:val="0042289F"/>
    <w:rsid w:val="00422B08"/>
    <w:rsid w:val="00426730"/>
    <w:rsid w:val="00426D79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16B"/>
    <w:rsid w:val="00456690"/>
    <w:rsid w:val="00457C5E"/>
    <w:rsid w:val="00461666"/>
    <w:rsid w:val="0046598E"/>
    <w:rsid w:val="00466037"/>
    <w:rsid w:val="00467AF9"/>
    <w:rsid w:val="00467E98"/>
    <w:rsid w:val="00467ED8"/>
    <w:rsid w:val="004739D9"/>
    <w:rsid w:val="00475AC3"/>
    <w:rsid w:val="00475EC1"/>
    <w:rsid w:val="00481736"/>
    <w:rsid w:val="004822F8"/>
    <w:rsid w:val="0048734C"/>
    <w:rsid w:val="0049088A"/>
    <w:rsid w:val="00491044"/>
    <w:rsid w:val="00492B00"/>
    <w:rsid w:val="004937FF"/>
    <w:rsid w:val="00496097"/>
    <w:rsid w:val="00496445"/>
    <w:rsid w:val="00496A4C"/>
    <w:rsid w:val="0049716C"/>
    <w:rsid w:val="004A194F"/>
    <w:rsid w:val="004A630D"/>
    <w:rsid w:val="004B61C8"/>
    <w:rsid w:val="004B6BD4"/>
    <w:rsid w:val="004C12A9"/>
    <w:rsid w:val="004C4E13"/>
    <w:rsid w:val="004C559F"/>
    <w:rsid w:val="004E035C"/>
    <w:rsid w:val="004E071E"/>
    <w:rsid w:val="004E1F4A"/>
    <w:rsid w:val="004E21B9"/>
    <w:rsid w:val="004E75C7"/>
    <w:rsid w:val="004E774A"/>
    <w:rsid w:val="004E785A"/>
    <w:rsid w:val="004F00C4"/>
    <w:rsid w:val="004F2019"/>
    <w:rsid w:val="004F2717"/>
    <w:rsid w:val="004F439E"/>
    <w:rsid w:val="004F4A49"/>
    <w:rsid w:val="004F60C7"/>
    <w:rsid w:val="00500C83"/>
    <w:rsid w:val="00501353"/>
    <w:rsid w:val="0050465B"/>
    <w:rsid w:val="00507091"/>
    <w:rsid w:val="005110DE"/>
    <w:rsid w:val="005112E7"/>
    <w:rsid w:val="00513696"/>
    <w:rsid w:val="00517651"/>
    <w:rsid w:val="005206BF"/>
    <w:rsid w:val="0052149B"/>
    <w:rsid w:val="00524160"/>
    <w:rsid w:val="005314B8"/>
    <w:rsid w:val="005340E7"/>
    <w:rsid w:val="00534D42"/>
    <w:rsid w:val="00535817"/>
    <w:rsid w:val="00541F9F"/>
    <w:rsid w:val="00542183"/>
    <w:rsid w:val="00542A82"/>
    <w:rsid w:val="00551B19"/>
    <w:rsid w:val="00552B50"/>
    <w:rsid w:val="00555C74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6563"/>
    <w:rsid w:val="005976EA"/>
    <w:rsid w:val="00597D6A"/>
    <w:rsid w:val="005A1904"/>
    <w:rsid w:val="005A34FE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BD3"/>
    <w:rsid w:val="005C6289"/>
    <w:rsid w:val="005D1540"/>
    <w:rsid w:val="005D16F2"/>
    <w:rsid w:val="005D3768"/>
    <w:rsid w:val="005D4331"/>
    <w:rsid w:val="005D6B3E"/>
    <w:rsid w:val="005E1D63"/>
    <w:rsid w:val="005E2333"/>
    <w:rsid w:val="005E420F"/>
    <w:rsid w:val="005E7CF5"/>
    <w:rsid w:val="005F0C8D"/>
    <w:rsid w:val="005F1131"/>
    <w:rsid w:val="005F2939"/>
    <w:rsid w:val="005F414A"/>
    <w:rsid w:val="005F4725"/>
    <w:rsid w:val="005F7B57"/>
    <w:rsid w:val="005F7E92"/>
    <w:rsid w:val="00601752"/>
    <w:rsid w:val="00602E00"/>
    <w:rsid w:val="006048A5"/>
    <w:rsid w:val="00604D7D"/>
    <w:rsid w:val="00611310"/>
    <w:rsid w:val="006116D4"/>
    <w:rsid w:val="006129C7"/>
    <w:rsid w:val="00612C1D"/>
    <w:rsid w:val="0061544B"/>
    <w:rsid w:val="00617038"/>
    <w:rsid w:val="00623562"/>
    <w:rsid w:val="00627116"/>
    <w:rsid w:val="00627CA7"/>
    <w:rsid w:val="00630B6C"/>
    <w:rsid w:val="00632CF7"/>
    <w:rsid w:val="006505DF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262"/>
    <w:rsid w:val="006D71A9"/>
    <w:rsid w:val="006E026F"/>
    <w:rsid w:val="006E0B35"/>
    <w:rsid w:val="006E25BE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B4"/>
    <w:rsid w:val="00706EB3"/>
    <w:rsid w:val="0070720E"/>
    <w:rsid w:val="0071026D"/>
    <w:rsid w:val="007135CD"/>
    <w:rsid w:val="007139BD"/>
    <w:rsid w:val="00713A9D"/>
    <w:rsid w:val="00713E98"/>
    <w:rsid w:val="0071614B"/>
    <w:rsid w:val="00716C37"/>
    <w:rsid w:val="00717BF1"/>
    <w:rsid w:val="00721E37"/>
    <w:rsid w:val="00726933"/>
    <w:rsid w:val="00726BCE"/>
    <w:rsid w:val="00730FBC"/>
    <w:rsid w:val="00731574"/>
    <w:rsid w:val="00731A38"/>
    <w:rsid w:val="007330C1"/>
    <w:rsid w:val="0073774B"/>
    <w:rsid w:val="007408D8"/>
    <w:rsid w:val="007454CD"/>
    <w:rsid w:val="00747E64"/>
    <w:rsid w:val="00754AF6"/>
    <w:rsid w:val="0076223F"/>
    <w:rsid w:val="00762600"/>
    <w:rsid w:val="007628E5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5553"/>
    <w:rsid w:val="007962EC"/>
    <w:rsid w:val="00797EE0"/>
    <w:rsid w:val="007A072A"/>
    <w:rsid w:val="007A09BE"/>
    <w:rsid w:val="007A2BEF"/>
    <w:rsid w:val="007A7FFB"/>
    <w:rsid w:val="007B1E0D"/>
    <w:rsid w:val="007B3A20"/>
    <w:rsid w:val="007B5187"/>
    <w:rsid w:val="007B6298"/>
    <w:rsid w:val="007B7B96"/>
    <w:rsid w:val="007C2601"/>
    <w:rsid w:val="007C2DEF"/>
    <w:rsid w:val="007C67BA"/>
    <w:rsid w:val="007C7E56"/>
    <w:rsid w:val="007D10C0"/>
    <w:rsid w:val="007D45FE"/>
    <w:rsid w:val="007D4964"/>
    <w:rsid w:val="007D5A39"/>
    <w:rsid w:val="007E1014"/>
    <w:rsid w:val="007E1BCF"/>
    <w:rsid w:val="007E3D48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6E61"/>
    <w:rsid w:val="00837659"/>
    <w:rsid w:val="00837669"/>
    <w:rsid w:val="0084166C"/>
    <w:rsid w:val="00841E2C"/>
    <w:rsid w:val="008454A5"/>
    <w:rsid w:val="008479C2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80721"/>
    <w:rsid w:val="0088335A"/>
    <w:rsid w:val="00885A54"/>
    <w:rsid w:val="008865C7"/>
    <w:rsid w:val="00893BF6"/>
    <w:rsid w:val="00894DFD"/>
    <w:rsid w:val="0089748D"/>
    <w:rsid w:val="008A435B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D7B8E"/>
    <w:rsid w:val="008E2233"/>
    <w:rsid w:val="008E224B"/>
    <w:rsid w:val="008E2EF9"/>
    <w:rsid w:val="008E4188"/>
    <w:rsid w:val="008E4E32"/>
    <w:rsid w:val="008E7A60"/>
    <w:rsid w:val="008F2219"/>
    <w:rsid w:val="008F7ACD"/>
    <w:rsid w:val="00905ED9"/>
    <w:rsid w:val="009116CC"/>
    <w:rsid w:val="00912228"/>
    <w:rsid w:val="009204AA"/>
    <w:rsid w:val="009208D9"/>
    <w:rsid w:val="00923D21"/>
    <w:rsid w:val="00924E71"/>
    <w:rsid w:val="00925829"/>
    <w:rsid w:val="00934300"/>
    <w:rsid w:val="0093449F"/>
    <w:rsid w:val="00935A56"/>
    <w:rsid w:val="00941807"/>
    <w:rsid w:val="00945F70"/>
    <w:rsid w:val="0095231B"/>
    <w:rsid w:val="00956EAB"/>
    <w:rsid w:val="00957B81"/>
    <w:rsid w:val="00960879"/>
    <w:rsid w:val="009634C2"/>
    <w:rsid w:val="00963C6B"/>
    <w:rsid w:val="00966DBC"/>
    <w:rsid w:val="00966F7B"/>
    <w:rsid w:val="009714AA"/>
    <w:rsid w:val="00972BE3"/>
    <w:rsid w:val="0097729A"/>
    <w:rsid w:val="0098733A"/>
    <w:rsid w:val="00987E12"/>
    <w:rsid w:val="009940D0"/>
    <w:rsid w:val="0099744A"/>
    <w:rsid w:val="009A2C05"/>
    <w:rsid w:val="009A6FB0"/>
    <w:rsid w:val="009A7964"/>
    <w:rsid w:val="009B1CA8"/>
    <w:rsid w:val="009B2AE9"/>
    <w:rsid w:val="009B547D"/>
    <w:rsid w:val="009B6605"/>
    <w:rsid w:val="009B6D05"/>
    <w:rsid w:val="009B7463"/>
    <w:rsid w:val="009C0924"/>
    <w:rsid w:val="009C1E82"/>
    <w:rsid w:val="009C5F0D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2A57"/>
    <w:rsid w:val="009F33A6"/>
    <w:rsid w:val="009F62EC"/>
    <w:rsid w:val="00A02302"/>
    <w:rsid w:val="00A0310E"/>
    <w:rsid w:val="00A04D06"/>
    <w:rsid w:val="00A05AEF"/>
    <w:rsid w:val="00A05BCB"/>
    <w:rsid w:val="00A06EC6"/>
    <w:rsid w:val="00A179BD"/>
    <w:rsid w:val="00A23C4C"/>
    <w:rsid w:val="00A24184"/>
    <w:rsid w:val="00A256A7"/>
    <w:rsid w:val="00A2799B"/>
    <w:rsid w:val="00A31656"/>
    <w:rsid w:val="00A32AE0"/>
    <w:rsid w:val="00A3443A"/>
    <w:rsid w:val="00A377D0"/>
    <w:rsid w:val="00A42782"/>
    <w:rsid w:val="00A42EED"/>
    <w:rsid w:val="00A43BCD"/>
    <w:rsid w:val="00A43C7A"/>
    <w:rsid w:val="00A44613"/>
    <w:rsid w:val="00A45429"/>
    <w:rsid w:val="00A46A60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62620"/>
    <w:rsid w:val="00A77952"/>
    <w:rsid w:val="00A77EFC"/>
    <w:rsid w:val="00A838E1"/>
    <w:rsid w:val="00A868D5"/>
    <w:rsid w:val="00A86B2F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4D78"/>
    <w:rsid w:val="00AC5688"/>
    <w:rsid w:val="00AD011C"/>
    <w:rsid w:val="00AD04D0"/>
    <w:rsid w:val="00AD096F"/>
    <w:rsid w:val="00AD3FCA"/>
    <w:rsid w:val="00AD6EBD"/>
    <w:rsid w:val="00AD792D"/>
    <w:rsid w:val="00AE083C"/>
    <w:rsid w:val="00AE12C3"/>
    <w:rsid w:val="00AE25F7"/>
    <w:rsid w:val="00AF0A02"/>
    <w:rsid w:val="00AF0D6F"/>
    <w:rsid w:val="00AF209E"/>
    <w:rsid w:val="00AF48B5"/>
    <w:rsid w:val="00B004ED"/>
    <w:rsid w:val="00B01687"/>
    <w:rsid w:val="00B017A8"/>
    <w:rsid w:val="00B0324A"/>
    <w:rsid w:val="00B04699"/>
    <w:rsid w:val="00B124E8"/>
    <w:rsid w:val="00B208E9"/>
    <w:rsid w:val="00B255F3"/>
    <w:rsid w:val="00B313CA"/>
    <w:rsid w:val="00B4107B"/>
    <w:rsid w:val="00B421DA"/>
    <w:rsid w:val="00B42491"/>
    <w:rsid w:val="00B42943"/>
    <w:rsid w:val="00B45FDC"/>
    <w:rsid w:val="00B5037C"/>
    <w:rsid w:val="00B51BB8"/>
    <w:rsid w:val="00B5234F"/>
    <w:rsid w:val="00B56B74"/>
    <w:rsid w:val="00B56D21"/>
    <w:rsid w:val="00B57C24"/>
    <w:rsid w:val="00B601A9"/>
    <w:rsid w:val="00B60DFD"/>
    <w:rsid w:val="00B61542"/>
    <w:rsid w:val="00B652B6"/>
    <w:rsid w:val="00B662E7"/>
    <w:rsid w:val="00B746BE"/>
    <w:rsid w:val="00B800FC"/>
    <w:rsid w:val="00B81A23"/>
    <w:rsid w:val="00B8364E"/>
    <w:rsid w:val="00B83858"/>
    <w:rsid w:val="00B87497"/>
    <w:rsid w:val="00B931A3"/>
    <w:rsid w:val="00B93F7A"/>
    <w:rsid w:val="00B95D49"/>
    <w:rsid w:val="00B97AB2"/>
    <w:rsid w:val="00BA2B08"/>
    <w:rsid w:val="00BA38D2"/>
    <w:rsid w:val="00BA55CD"/>
    <w:rsid w:val="00BA56EC"/>
    <w:rsid w:val="00BA786C"/>
    <w:rsid w:val="00BA7C6E"/>
    <w:rsid w:val="00BB0369"/>
    <w:rsid w:val="00BB3F88"/>
    <w:rsid w:val="00BB3FE0"/>
    <w:rsid w:val="00BB5EA6"/>
    <w:rsid w:val="00BC2774"/>
    <w:rsid w:val="00BC308F"/>
    <w:rsid w:val="00BC38B5"/>
    <w:rsid w:val="00BD062F"/>
    <w:rsid w:val="00BD338A"/>
    <w:rsid w:val="00BE1072"/>
    <w:rsid w:val="00BE3946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708A"/>
    <w:rsid w:val="00C1232B"/>
    <w:rsid w:val="00C130A8"/>
    <w:rsid w:val="00C13CE3"/>
    <w:rsid w:val="00C16564"/>
    <w:rsid w:val="00C202F7"/>
    <w:rsid w:val="00C32194"/>
    <w:rsid w:val="00C332C0"/>
    <w:rsid w:val="00C33358"/>
    <w:rsid w:val="00C33958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4402"/>
    <w:rsid w:val="00CA52F1"/>
    <w:rsid w:val="00CA6635"/>
    <w:rsid w:val="00CA6C0F"/>
    <w:rsid w:val="00CA754E"/>
    <w:rsid w:val="00CA7CE7"/>
    <w:rsid w:val="00CB09C3"/>
    <w:rsid w:val="00CB0E54"/>
    <w:rsid w:val="00CB1518"/>
    <w:rsid w:val="00CB257E"/>
    <w:rsid w:val="00CB6314"/>
    <w:rsid w:val="00CB6528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6E6B"/>
    <w:rsid w:val="00CE7F0D"/>
    <w:rsid w:val="00CF05FA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721C"/>
    <w:rsid w:val="00D33AA2"/>
    <w:rsid w:val="00D33B4E"/>
    <w:rsid w:val="00D33E2A"/>
    <w:rsid w:val="00D37BA0"/>
    <w:rsid w:val="00D40C45"/>
    <w:rsid w:val="00D41393"/>
    <w:rsid w:val="00D42624"/>
    <w:rsid w:val="00D43538"/>
    <w:rsid w:val="00D4645E"/>
    <w:rsid w:val="00D46FD1"/>
    <w:rsid w:val="00D47BF7"/>
    <w:rsid w:val="00D5253F"/>
    <w:rsid w:val="00D530C8"/>
    <w:rsid w:val="00D60E4B"/>
    <w:rsid w:val="00D62699"/>
    <w:rsid w:val="00D629BB"/>
    <w:rsid w:val="00D715F9"/>
    <w:rsid w:val="00D71A20"/>
    <w:rsid w:val="00D72E54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3EB8"/>
    <w:rsid w:val="00DA5B42"/>
    <w:rsid w:val="00DB0589"/>
    <w:rsid w:val="00DB0AD4"/>
    <w:rsid w:val="00DB1548"/>
    <w:rsid w:val="00DB33C8"/>
    <w:rsid w:val="00DB60F4"/>
    <w:rsid w:val="00DC0E1A"/>
    <w:rsid w:val="00DC4BEA"/>
    <w:rsid w:val="00DC7CF9"/>
    <w:rsid w:val="00DD09E9"/>
    <w:rsid w:val="00DD3B54"/>
    <w:rsid w:val="00DD467C"/>
    <w:rsid w:val="00DD46E2"/>
    <w:rsid w:val="00DD6D22"/>
    <w:rsid w:val="00DD6F9D"/>
    <w:rsid w:val="00DD7969"/>
    <w:rsid w:val="00DD7B02"/>
    <w:rsid w:val="00DE225A"/>
    <w:rsid w:val="00DE2E14"/>
    <w:rsid w:val="00DE4667"/>
    <w:rsid w:val="00DE6B15"/>
    <w:rsid w:val="00DF126B"/>
    <w:rsid w:val="00DF14EC"/>
    <w:rsid w:val="00DF16C0"/>
    <w:rsid w:val="00E03C1A"/>
    <w:rsid w:val="00E120BE"/>
    <w:rsid w:val="00E138E0"/>
    <w:rsid w:val="00E16B87"/>
    <w:rsid w:val="00E205FD"/>
    <w:rsid w:val="00E25E37"/>
    <w:rsid w:val="00E26A88"/>
    <w:rsid w:val="00E31608"/>
    <w:rsid w:val="00E335F7"/>
    <w:rsid w:val="00E35C28"/>
    <w:rsid w:val="00E36D24"/>
    <w:rsid w:val="00E43EA0"/>
    <w:rsid w:val="00E4723A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38B7"/>
    <w:rsid w:val="00E83C4A"/>
    <w:rsid w:val="00E916BD"/>
    <w:rsid w:val="00E92534"/>
    <w:rsid w:val="00E92FB4"/>
    <w:rsid w:val="00E95D9D"/>
    <w:rsid w:val="00E96A96"/>
    <w:rsid w:val="00E972F6"/>
    <w:rsid w:val="00EA1D4C"/>
    <w:rsid w:val="00EA20DB"/>
    <w:rsid w:val="00EA3326"/>
    <w:rsid w:val="00EA3339"/>
    <w:rsid w:val="00EB1179"/>
    <w:rsid w:val="00EB288B"/>
    <w:rsid w:val="00EB355D"/>
    <w:rsid w:val="00EB3585"/>
    <w:rsid w:val="00EB3A97"/>
    <w:rsid w:val="00EB5885"/>
    <w:rsid w:val="00EB6D96"/>
    <w:rsid w:val="00EB7847"/>
    <w:rsid w:val="00EC5DE0"/>
    <w:rsid w:val="00EC7B0B"/>
    <w:rsid w:val="00EC7C57"/>
    <w:rsid w:val="00ED0636"/>
    <w:rsid w:val="00ED2A83"/>
    <w:rsid w:val="00ED2B39"/>
    <w:rsid w:val="00ED462D"/>
    <w:rsid w:val="00ED63EA"/>
    <w:rsid w:val="00ED715F"/>
    <w:rsid w:val="00EE01D9"/>
    <w:rsid w:val="00EE1A6C"/>
    <w:rsid w:val="00EE41EC"/>
    <w:rsid w:val="00EE52EE"/>
    <w:rsid w:val="00EE54A8"/>
    <w:rsid w:val="00EF16ED"/>
    <w:rsid w:val="00EF40AE"/>
    <w:rsid w:val="00EF578A"/>
    <w:rsid w:val="00EF5A45"/>
    <w:rsid w:val="00EF5D4F"/>
    <w:rsid w:val="00EF76B8"/>
    <w:rsid w:val="00F0025E"/>
    <w:rsid w:val="00F06479"/>
    <w:rsid w:val="00F071E3"/>
    <w:rsid w:val="00F076FE"/>
    <w:rsid w:val="00F11BC7"/>
    <w:rsid w:val="00F235D1"/>
    <w:rsid w:val="00F24D53"/>
    <w:rsid w:val="00F25041"/>
    <w:rsid w:val="00F259C3"/>
    <w:rsid w:val="00F30C5B"/>
    <w:rsid w:val="00F362A4"/>
    <w:rsid w:val="00F36741"/>
    <w:rsid w:val="00F4559F"/>
    <w:rsid w:val="00F45B27"/>
    <w:rsid w:val="00F478D6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482F"/>
    <w:rsid w:val="00F74C6D"/>
    <w:rsid w:val="00F75476"/>
    <w:rsid w:val="00F766DC"/>
    <w:rsid w:val="00F80F84"/>
    <w:rsid w:val="00F85549"/>
    <w:rsid w:val="00F900FE"/>
    <w:rsid w:val="00F949CE"/>
    <w:rsid w:val="00F953DD"/>
    <w:rsid w:val="00F9584A"/>
    <w:rsid w:val="00F97765"/>
    <w:rsid w:val="00FA48FE"/>
    <w:rsid w:val="00FA4A7B"/>
    <w:rsid w:val="00FA4B52"/>
    <w:rsid w:val="00FA5D1C"/>
    <w:rsid w:val="00FA790F"/>
    <w:rsid w:val="00FB03D8"/>
    <w:rsid w:val="00FB0912"/>
    <w:rsid w:val="00FB4165"/>
    <w:rsid w:val="00FB6D4E"/>
    <w:rsid w:val="00FC0F52"/>
    <w:rsid w:val="00FC12E7"/>
    <w:rsid w:val="00FC144D"/>
    <w:rsid w:val="00FC42A4"/>
    <w:rsid w:val="00FC59E7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4_Lesson-407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4_Lesson-406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C9B5B9-85CF-4B82-9514-6186A68BA7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F7D4D6-DA6A-47B4-92B5-A6019DCC3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FE3BDF-74E4-459A-82C4-BB02E03B7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6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967</cp:revision>
  <dcterms:created xsi:type="dcterms:W3CDTF">2022-05-11T16:00:00Z</dcterms:created>
  <dcterms:modified xsi:type="dcterms:W3CDTF">2023-08-18T18:54:00Z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