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7805" w:rsidP="00B67805" w:rsidRDefault="00B67805" w14:paraId="11A4CE0A" w14:textId="562E17A9">
      <w:pPr>
        <w:pStyle w:val="Heading1"/>
        <w:spacing w:after="160"/>
      </w:pPr>
      <w:r>
        <w:t xml:space="preserve">Field-Based Experience: </w:t>
      </w:r>
      <w:r w:rsidR="0012572F">
        <w:t>Practicum</w:t>
      </w:r>
      <w:r>
        <w:t xml:space="preserve"> Teacher</w:t>
      </w:r>
    </w:p>
    <w:p w:rsidR="00B67805" w:rsidP="19294785" w:rsidRDefault="00B67805" w14:paraId="7A8112B2" w14:textId="77777777">
      <w:pPr>
        <w:pStyle w:val="Heading2"/>
        <w:pBdr>
          <w:bottom w:val="single" w:color="auto" w:sz="6" w:space="1"/>
        </w:pBdr>
        <w:rPr>
          <w:shd w:val="clear" w:color="auto" w:fill="FFFFFF"/>
        </w:rPr>
      </w:pPr>
      <w:r>
        <w:rPr>
          <w:shd w:val="clear" w:color="auto" w:fill="FFFFFF"/>
        </w:rPr>
        <w:t>Tool Name: Types of Routines</w:t>
      </w:r>
    </w:p>
    <w:p w:rsidRPr="00E232DA" w:rsidR="00B67805" w:rsidP="00B67805" w:rsidRDefault="00B67805" w14:paraId="44B7384A" w14:textId="77777777">
      <w:pPr>
        <w:rPr>
          <w:rFonts w:cstheme="minorHAnsi"/>
        </w:rPr>
      </w:pPr>
      <w:r w:rsidRPr="00E232DA">
        <w:rPr>
          <w:rFonts w:cstheme="minorHAnsi"/>
        </w:rPr>
        <w:t xml:space="preserve">Name: </w:t>
      </w:r>
    </w:p>
    <w:p w:rsidRPr="00E232DA" w:rsidR="00B67805" w:rsidP="00B67805" w:rsidRDefault="00B67805" w14:paraId="43F75203" w14:textId="77777777">
      <w:pPr>
        <w:rPr>
          <w:rFonts w:cstheme="minorHAnsi"/>
        </w:rPr>
      </w:pPr>
      <w:r w:rsidRPr="00E232DA">
        <w:rPr>
          <w:rFonts w:cstheme="minorHAnsi"/>
        </w:rPr>
        <w:t xml:space="preserve">Date: </w:t>
      </w:r>
    </w:p>
    <w:p w:rsidRPr="00E232DA" w:rsidR="00B67805" w:rsidP="00B67805" w:rsidRDefault="00B67805" w14:paraId="021222D9" w14:textId="77777777">
      <w:pPr>
        <w:rPr>
          <w:rFonts w:cstheme="minorHAnsi"/>
          <w:b/>
          <w:bCs/>
        </w:rPr>
      </w:pPr>
      <w:r w:rsidRPr="00E232DA">
        <w:rPr>
          <w:rFonts w:cstheme="minorHAnsi"/>
          <w:b/>
          <w:bCs/>
        </w:rPr>
        <w:t>Objectives:</w:t>
      </w:r>
    </w:p>
    <w:p w:rsidRPr="00E232DA" w:rsidR="00B67805" w:rsidP="792546B9" w:rsidRDefault="00B67805" w14:paraId="0CCF8593" w14:textId="247EBEE2">
      <w:pPr>
        <w:pStyle w:val="ListParagraph"/>
        <w:numPr>
          <w:ilvl w:val="0"/>
          <w:numId w:val="3"/>
        </w:numPr>
        <w:rPr>
          <w:rStyle w:val="cf01"/>
          <w:rFonts w:asciiTheme="minorHAnsi" w:hAnsiTheme="minorHAnsi" w:cstheme="minorBidi"/>
          <w:sz w:val="22"/>
          <w:szCs w:val="22"/>
        </w:rPr>
      </w:pPr>
      <w:r w:rsidRPr="19294785">
        <w:rPr>
          <w:rStyle w:val="cf01"/>
          <w:rFonts w:asciiTheme="minorHAnsi" w:hAnsiTheme="minorHAnsi" w:cstheme="minorBidi"/>
          <w:sz w:val="22"/>
          <w:szCs w:val="22"/>
        </w:rPr>
        <w:t xml:space="preserve">Explain the importance of systems and routines in creating a </w:t>
      </w:r>
      <w:r w:rsidRPr="19294785" w:rsidR="03FBC66C">
        <w:rPr>
          <w:rStyle w:val="cf01"/>
          <w:rFonts w:asciiTheme="minorHAnsi" w:hAnsiTheme="minorHAnsi" w:cstheme="minorBidi"/>
          <w:sz w:val="22"/>
          <w:szCs w:val="22"/>
        </w:rPr>
        <w:t xml:space="preserve">safe and effective </w:t>
      </w:r>
      <w:r w:rsidRPr="19294785" w:rsidR="003C4EE8">
        <w:rPr>
          <w:rStyle w:val="cf01"/>
          <w:rFonts w:asciiTheme="minorHAnsi" w:hAnsiTheme="minorHAnsi" w:cstheme="minorBidi"/>
          <w:sz w:val="22"/>
          <w:szCs w:val="22"/>
        </w:rPr>
        <w:t>classroom.</w:t>
      </w:r>
    </w:p>
    <w:p w:rsidRPr="00E232DA" w:rsidR="00B67805" w:rsidP="32C3CD2F" w:rsidRDefault="00B67805" w14:paraId="1044085D" w14:textId="222539B2">
      <w:pPr>
        <w:pStyle w:val="ListParagraph"/>
        <w:numPr>
          <w:ilvl w:val="0"/>
          <w:numId w:val="3"/>
        </w:numPr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</w:pPr>
      <w:r w:rsidRPr="32C3CD2F" w:rsidR="00B67805"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  <w:t xml:space="preserve">Define and </w:t>
      </w:r>
      <w:r w:rsidRPr="32C3CD2F" w:rsidR="00B67805"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  <w:t>identify</w:t>
      </w:r>
      <w:r w:rsidRPr="32C3CD2F" w:rsidR="00B67805"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  <w:t xml:space="preserve"> academic, behavioral, and c</w:t>
      </w:r>
      <w:r w:rsidRPr="32C3CD2F" w:rsidR="1BE89B0A"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  <w:t>lassroom</w:t>
      </w:r>
      <w:r w:rsidRPr="32C3CD2F" w:rsidR="00B67805"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  <w:t xml:space="preserve"> </w:t>
      </w:r>
      <w:r w:rsidRPr="32C3CD2F" w:rsidR="003C4EE8"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  <w:t>routines.</w:t>
      </w:r>
    </w:p>
    <w:p w:rsidRPr="00E232DA" w:rsidR="00B67805" w:rsidP="00B67805" w:rsidRDefault="00B67805" w14:paraId="1D01857C" w14:textId="77777777">
      <w:pPr>
        <w:pStyle w:val="ListParagraph"/>
        <w:numPr>
          <w:ilvl w:val="0"/>
          <w:numId w:val="3"/>
        </w:numPr>
        <w:rPr>
          <w:rStyle w:val="cf01"/>
          <w:rFonts w:asciiTheme="minorHAnsi" w:hAnsiTheme="minorHAnsi" w:cstheme="minorHAnsi"/>
          <w:sz w:val="22"/>
          <w:szCs w:val="22"/>
        </w:rPr>
      </w:pPr>
      <w:r w:rsidRPr="00E232DA">
        <w:rPr>
          <w:rStyle w:val="cf01"/>
          <w:rFonts w:asciiTheme="minorHAnsi" w:hAnsiTheme="minorHAnsi" w:cstheme="minorHAnsi"/>
          <w:sz w:val="22"/>
          <w:szCs w:val="22"/>
        </w:rPr>
        <w:t>Students will practice routines for entering the classroom, turning in work, getting the attention of the class, participating in discussions, etc.</w:t>
      </w:r>
    </w:p>
    <w:p w:rsidRPr="00E232DA" w:rsidR="00B67805" w:rsidP="00B67805" w:rsidRDefault="00B67805" w14:paraId="5E6AA8FE" w14:textId="77777777">
      <w:pPr>
        <w:rPr>
          <w:rStyle w:val="cf01"/>
          <w:rFonts w:asciiTheme="minorHAnsi" w:hAnsiTheme="minorHAnsi" w:cstheme="minorHAnsi"/>
          <w:sz w:val="22"/>
          <w:szCs w:val="22"/>
        </w:rPr>
      </w:pPr>
      <w:r w:rsidRPr="00E232DA">
        <w:rPr>
          <w:rFonts w:cstheme="minorHAnsi"/>
          <w:b/>
          <w:bCs/>
        </w:rPr>
        <w:t xml:space="preserve">Purpose:  </w:t>
      </w:r>
      <w:r w:rsidRPr="00E232DA">
        <w:rPr>
          <w:rFonts w:cstheme="minorHAnsi"/>
        </w:rPr>
        <w:t>The purpose of this tool is to provide students with the opportunity to observe how</w:t>
      </w:r>
      <w:r w:rsidRPr="00E232DA">
        <w:rPr>
          <w:rStyle w:val="cf01"/>
          <w:rFonts w:asciiTheme="minorHAnsi" w:hAnsiTheme="minorHAnsi" w:cstheme="minorHAnsi"/>
          <w:sz w:val="22"/>
          <w:szCs w:val="22"/>
        </w:rPr>
        <w:t xml:space="preserve"> systems and routines contribute to the creation of a joyful and focused classroom.</w:t>
      </w:r>
    </w:p>
    <w:p w:rsidRPr="00E232DA" w:rsidR="00B67805" w:rsidP="32C3CD2F" w:rsidRDefault="00B67805" w14:paraId="3CE210A5" w14:textId="75E5AEAD">
      <w:pPr>
        <w:rPr>
          <w:rFonts w:cs="Calibri" w:cstheme="minorAscii"/>
        </w:rPr>
      </w:pPr>
      <w:r w:rsidRPr="32C3CD2F" w:rsidR="00B67805">
        <w:rPr>
          <w:rStyle w:val="cf01"/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>Summary</w:t>
      </w:r>
      <w:r w:rsidRPr="32C3CD2F" w:rsidR="00B67805">
        <w:rPr>
          <w:rStyle w:val="cf01"/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 xml:space="preserve">:  </w:t>
      </w:r>
      <w:r w:rsidRPr="32C3CD2F" w:rsidR="00B67805">
        <w:rPr>
          <w:rFonts w:cs="Calibri" w:cstheme="minorAscii"/>
        </w:rPr>
        <w:t>The</w:t>
      </w:r>
      <w:r w:rsidRPr="32C3CD2F" w:rsidR="00B67805">
        <w:rPr>
          <w:rFonts w:cs="Calibri" w:cstheme="minorAscii"/>
        </w:rPr>
        <w:t xml:space="preserve"> tool provides a section for students to record their observations of academic, behavioral, and </w:t>
      </w:r>
      <w:r w:rsidRPr="32C3CD2F" w:rsidR="00B67805">
        <w:rPr>
          <w:rFonts w:cs="Calibri" w:cstheme="minorAscii"/>
        </w:rPr>
        <w:t>c</w:t>
      </w:r>
      <w:r w:rsidRPr="32C3CD2F" w:rsidR="660553E4">
        <w:rPr>
          <w:rFonts w:cs="Calibri" w:cstheme="minorAscii"/>
        </w:rPr>
        <w:t>lassroom</w:t>
      </w:r>
      <w:r w:rsidRPr="32C3CD2F" w:rsidR="00B67805">
        <w:rPr>
          <w:rFonts w:cs="Calibri" w:cstheme="minorAscii"/>
        </w:rPr>
        <w:t xml:space="preserve"> systems and routines</w:t>
      </w:r>
      <w:r w:rsidRPr="32C3CD2F" w:rsidR="003C4EE8">
        <w:rPr>
          <w:rFonts w:cs="Calibri" w:cstheme="minorAscii"/>
        </w:rPr>
        <w:t xml:space="preserve">. </w:t>
      </w:r>
      <w:r w:rsidRPr="32C3CD2F" w:rsidR="00B67805">
        <w:rPr>
          <w:rFonts w:cs="Calibri" w:cstheme="minorAscii"/>
        </w:rPr>
        <w:t xml:space="preserve">It also provides conversations starters for students to use with their field site campus teachers to learn more about how the observed systems and routines </w:t>
      </w:r>
      <w:r w:rsidRPr="32C3CD2F" w:rsidR="00B67805"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  <w:t xml:space="preserve">contribute to the creation of a </w:t>
      </w:r>
      <w:r w:rsidRPr="32C3CD2F" w:rsidR="00B8652E"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  <w:t>safe</w:t>
      </w:r>
      <w:r w:rsidRPr="32C3CD2F" w:rsidR="00B67805"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  <w:t xml:space="preserve"> and </w:t>
      </w:r>
      <w:r w:rsidRPr="32C3CD2F" w:rsidR="00B8652E"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  <w:t>effective</w:t>
      </w:r>
      <w:r w:rsidRPr="32C3CD2F" w:rsidR="00B67805"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  <w:t xml:space="preserve"> classroom</w:t>
      </w:r>
      <w:r w:rsidRPr="32C3CD2F" w:rsidR="003C4EE8"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  <w:t xml:space="preserve">. </w:t>
      </w:r>
      <w:r w:rsidRPr="32C3CD2F" w:rsidR="00B67805">
        <w:rPr>
          <w:rFonts w:cs="Calibri" w:cstheme="minorAscii"/>
        </w:rPr>
        <w:t>Lastly, students are asked to engage students in the execution of a system or routine, discuss feedback from the field site campus teacher, and reflect upon the experience.</w:t>
      </w:r>
    </w:p>
    <w:p w:rsidRPr="00E232DA" w:rsidR="00B67805" w:rsidP="00B67805" w:rsidRDefault="00B67805" w14:paraId="47A56F8B" w14:textId="412B57DF">
      <w:pPr>
        <w:rPr>
          <w:rFonts w:cstheme="minorHAnsi"/>
          <w:b/>
          <w:bCs/>
        </w:rPr>
      </w:pPr>
      <w:r w:rsidRPr="00E232DA">
        <w:rPr>
          <w:rFonts w:cstheme="minorHAnsi"/>
          <w:b/>
          <w:bCs/>
        </w:rPr>
        <w:t xml:space="preserve">Connections to </w:t>
      </w:r>
      <w:r w:rsidR="00AC4690">
        <w:rPr>
          <w:rFonts w:cstheme="minorHAnsi"/>
          <w:b/>
          <w:bCs/>
        </w:rPr>
        <w:t>Instructional Practices</w:t>
      </w:r>
      <w:r w:rsidRPr="00E232DA">
        <w:rPr>
          <w:rFonts w:cstheme="minorHAnsi"/>
          <w:b/>
          <w:bCs/>
        </w:rPr>
        <w:t>:</w:t>
      </w:r>
    </w:p>
    <w:p w:rsidRPr="00E232DA" w:rsidR="00B67805" w:rsidP="0283076A" w:rsidRDefault="00000000" w14:paraId="31881EAF" w14:textId="106CE7AD">
      <w:pPr>
        <w:pStyle w:val="ListParagraph"/>
        <w:numPr>
          <w:ilvl w:val="0"/>
          <w:numId w:val="4"/>
        </w:numPr>
        <w:rPr>
          <w:b/>
          <w:bCs/>
        </w:rPr>
      </w:pPr>
      <w:hyperlink r:id="rId10">
        <w:r w:rsidRPr="19294785" w:rsidR="00B67805">
          <w:rPr>
            <w:rStyle w:val="Hyperlink"/>
          </w:rPr>
          <w:t xml:space="preserve">Lesson </w:t>
        </w:r>
      </w:hyperlink>
      <w:r w:rsidRPr="19294785" w:rsidR="5195FAAE">
        <w:rPr>
          <w:rStyle w:val="Hyperlink"/>
        </w:rPr>
        <w:t>1.03 Three Types of Routines</w:t>
      </w:r>
    </w:p>
    <w:p w:rsidRPr="00E232DA" w:rsidR="00B67805" w:rsidP="515007A0" w:rsidRDefault="00000000" w14:paraId="290B2DDF" w14:textId="58D30ABE">
      <w:pPr>
        <w:pStyle w:val="ListParagraph"/>
        <w:numPr>
          <w:ilvl w:val="0"/>
          <w:numId w:val="4"/>
        </w:numPr>
      </w:pPr>
      <w:hyperlink r:id="rId11">
        <w:r w:rsidRPr="515007A0" w:rsidR="00B67805">
          <w:rPr>
            <w:rStyle w:val="Hyperlink"/>
          </w:rPr>
          <w:t xml:space="preserve">Lessons 1.07 </w:t>
        </w:r>
        <w:r w:rsidRPr="515007A0" w:rsidR="45C236BF">
          <w:rPr>
            <w:rStyle w:val="Hyperlink"/>
          </w:rPr>
          <w:t>Designing Effective Routines, Part I</w:t>
        </w:r>
      </w:hyperlink>
    </w:p>
    <w:p w:rsidRPr="00E232DA" w:rsidR="00B67805" w:rsidP="515007A0" w:rsidRDefault="00000000" w14:paraId="2B301524" w14:textId="4F1FE619">
      <w:pPr>
        <w:pStyle w:val="ListParagraph"/>
        <w:numPr>
          <w:ilvl w:val="0"/>
          <w:numId w:val="4"/>
        </w:numPr>
      </w:pPr>
      <w:hyperlink r:id="rId12">
        <w:r w:rsidRPr="515007A0" w:rsidR="781E214A">
          <w:rPr>
            <w:rStyle w:val="Hyperlink"/>
          </w:rPr>
          <w:t xml:space="preserve">Lesson 1.08 </w:t>
        </w:r>
        <w:r w:rsidRPr="515007A0" w:rsidR="666FC426">
          <w:rPr>
            <w:rStyle w:val="Hyperlink"/>
          </w:rPr>
          <w:t xml:space="preserve">Designing </w:t>
        </w:r>
      </w:hyperlink>
      <w:r w:rsidRPr="515007A0" w:rsidR="666FC426">
        <w:rPr>
          <w:rStyle w:val="Hyperlink"/>
        </w:rPr>
        <w:t>Effective Routines, Part II</w:t>
      </w:r>
    </w:p>
    <w:p w:rsidRPr="00E232DA" w:rsidR="00B67805" w:rsidP="515007A0" w:rsidRDefault="00000000" w14:paraId="1CC63163" w14:textId="6E648C14">
      <w:pPr>
        <w:pStyle w:val="ListParagraph"/>
        <w:numPr>
          <w:ilvl w:val="0"/>
          <w:numId w:val="4"/>
        </w:numPr>
      </w:pPr>
      <w:hyperlink r:id="rId13">
        <w:r w:rsidRPr="515007A0" w:rsidR="37C2719F">
          <w:rPr>
            <w:rStyle w:val="Hyperlink"/>
          </w:rPr>
          <w:t xml:space="preserve">Lesson </w:t>
        </w:r>
        <w:r w:rsidRPr="515007A0" w:rsidR="781E214A">
          <w:rPr>
            <w:rStyle w:val="Hyperlink"/>
          </w:rPr>
          <w:t>1.09</w:t>
        </w:r>
        <w:r w:rsidRPr="515007A0" w:rsidR="5D6DA068">
          <w:rPr>
            <w:rStyle w:val="Hyperlink"/>
          </w:rPr>
          <w:t xml:space="preserve"> Roll</w:t>
        </w:r>
        <w:r w:rsidR="00696CFA">
          <w:rPr>
            <w:rStyle w:val="Hyperlink"/>
          </w:rPr>
          <w:t>ing</w:t>
        </w:r>
        <w:r w:rsidRPr="515007A0" w:rsidR="5D6DA068">
          <w:rPr>
            <w:rStyle w:val="Hyperlink"/>
          </w:rPr>
          <w:t xml:space="preserve"> Out Systems and Routines, Part I</w:t>
        </w:r>
      </w:hyperlink>
    </w:p>
    <w:p w:rsidRPr="00E232DA" w:rsidR="00B67805" w:rsidP="515007A0" w:rsidRDefault="00000000" w14:paraId="63672AC6" w14:textId="2F1CEAF3">
      <w:pPr>
        <w:pStyle w:val="ListParagraph"/>
        <w:numPr>
          <w:ilvl w:val="0"/>
          <w:numId w:val="4"/>
        </w:numPr>
      </w:pPr>
      <w:hyperlink r:id="rId14">
        <w:r w:rsidRPr="515007A0" w:rsidR="5D6DA068">
          <w:rPr>
            <w:rStyle w:val="Hyperlink"/>
          </w:rPr>
          <w:t xml:space="preserve">Lesson </w:t>
        </w:r>
        <w:r w:rsidRPr="515007A0" w:rsidR="781E214A">
          <w:rPr>
            <w:rStyle w:val="Hyperlink"/>
          </w:rPr>
          <w:t>1.10</w:t>
        </w:r>
        <w:r w:rsidRPr="515007A0" w:rsidR="19590A2F">
          <w:rPr>
            <w:rStyle w:val="Hyperlink"/>
          </w:rPr>
          <w:t xml:space="preserve"> Rolling Out Systems and Routines, Part II</w:t>
        </w:r>
      </w:hyperlink>
    </w:p>
    <w:p w:rsidRPr="00E232DA" w:rsidR="00B67805" w:rsidP="515007A0" w:rsidRDefault="00000000" w14:paraId="07A602A9" w14:textId="7BC6EA06">
      <w:pPr>
        <w:pStyle w:val="ListParagraph"/>
        <w:numPr>
          <w:ilvl w:val="0"/>
          <w:numId w:val="4"/>
        </w:numPr>
      </w:pPr>
      <w:hyperlink r:id="rId15">
        <w:r w:rsidRPr="515007A0" w:rsidR="3DA4D5E1">
          <w:rPr>
            <w:rStyle w:val="Hyperlink"/>
          </w:rPr>
          <w:t xml:space="preserve">Lesson </w:t>
        </w:r>
        <w:r w:rsidRPr="515007A0" w:rsidR="781E214A">
          <w:rPr>
            <w:rStyle w:val="Hyperlink"/>
          </w:rPr>
          <w:t>1.11</w:t>
        </w:r>
        <w:r w:rsidRPr="515007A0" w:rsidR="08075B29">
          <w:rPr>
            <w:rStyle w:val="Hyperlink"/>
          </w:rPr>
          <w:t xml:space="preserve"> R</w:t>
        </w:r>
      </w:hyperlink>
      <w:r w:rsidRPr="515007A0" w:rsidR="08075B29">
        <w:rPr>
          <w:rStyle w:val="Hyperlink"/>
        </w:rPr>
        <w:t>olling Out Systems and Routines, Part III</w:t>
      </w:r>
    </w:p>
    <w:p w:rsidRPr="00E232DA" w:rsidR="00B67805" w:rsidP="515007A0" w:rsidRDefault="00000000" w14:paraId="6A7CBC72" w14:textId="67E15FB8">
      <w:pPr>
        <w:pStyle w:val="ListParagraph"/>
        <w:numPr>
          <w:ilvl w:val="0"/>
          <w:numId w:val="4"/>
        </w:numPr>
      </w:pPr>
      <w:hyperlink r:id="rId16">
        <w:r w:rsidRPr="515007A0" w:rsidR="419DAA9C">
          <w:rPr>
            <w:rStyle w:val="Hyperlink"/>
          </w:rPr>
          <w:t xml:space="preserve">Lesson </w:t>
        </w:r>
        <w:r w:rsidRPr="515007A0" w:rsidR="781E214A">
          <w:rPr>
            <w:rStyle w:val="Hyperlink"/>
          </w:rPr>
          <w:t>1.12</w:t>
        </w:r>
        <w:r w:rsidRPr="515007A0" w:rsidR="496307CC">
          <w:rPr>
            <w:rStyle w:val="Hyperlink"/>
          </w:rPr>
          <w:t xml:space="preserve"> </w:t>
        </w:r>
      </w:hyperlink>
      <w:r w:rsidRPr="515007A0" w:rsidR="496307CC">
        <w:rPr>
          <w:rStyle w:val="Hyperlink"/>
        </w:rPr>
        <w:t>Rolling Out Systems and Routines, Part IV</w:t>
      </w:r>
    </w:p>
    <w:p w:rsidRPr="00E232DA" w:rsidR="00B67805" w:rsidP="515007A0" w:rsidRDefault="00000000" w14:paraId="5BD5AA2B" w14:textId="273D3D9B">
      <w:pPr>
        <w:pStyle w:val="ListParagraph"/>
        <w:numPr>
          <w:ilvl w:val="0"/>
          <w:numId w:val="4"/>
        </w:numPr>
      </w:pPr>
      <w:hyperlink r:id="rId17">
        <w:r w:rsidRPr="515007A0" w:rsidR="496307CC">
          <w:rPr>
            <w:rStyle w:val="Hyperlink"/>
          </w:rPr>
          <w:t xml:space="preserve">Lesson </w:t>
        </w:r>
        <w:r w:rsidRPr="515007A0" w:rsidR="781E214A">
          <w:rPr>
            <w:rStyle w:val="Hyperlink"/>
          </w:rPr>
          <w:t>1.13</w:t>
        </w:r>
        <w:r w:rsidRPr="515007A0" w:rsidR="3AFCD95E">
          <w:rPr>
            <w:rStyle w:val="Hyperlink"/>
          </w:rPr>
          <w:t xml:space="preserve"> </w:t>
        </w:r>
      </w:hyperlink>
      <w:r w:rsidRPr="515007A0" w:rsidR="3AFCD95E">
        <w:rPr>
          <w:rStyle w:val="Hyperlink"/>
        </w:rPr>
        <w:t>Rolling Out Systems and Routines, Part V</w:t>
      </w:r>
    </w:p>
    <w:p w:rsidRPr="00E232DA" w:rsidR="00B67805" w:rsidP="515007A0" w:rsidRDefault="00000000" w14:paraId="60504CA2" w14:textId="544DC48E">
      <w:pPr>
        <w:pStyle w:val="ListParagraph"/>
        <w:numPr>
          <w:ilvl w:val="0"/>
          <w:numId w:val="4"/>
        </w:numPr>
      </w:pPr>
      <w:hyperlink r:id="rId18">
        <w:r w:rsidRPr="515007A0" w:rsidR="3AFCD95E">
          <w:rPr>
            <w:rStyle w:val="Hyperlink"/>
          </w:rPr>
          <w:t xml:space="preserve">Lesson </w:t>
        </w:r>
        <w:r w:rsidRPr="515007A0" w:rsidR="00B67805">
          <w:rPr>
            <w:rStyle w:val="Hyperlink"/>
          </w:rPr>
          <w:t>1.14</w:t>
        </w:r>
        <w:r w:rsidRPr="515007A0" w:rsidR="53C43ED2">
          <w:rPr>
            <w:rStyle w:val="Hyperlink"/>
          </w:rPr>
          <w:t xml:space="preserve"> </w:t>
        </w:r>
      </w:hyperlink>
      <w:r w:rsidRPr="515007A0" w:rsidR="53C43ED2">
        <w:rPr>
          <w:rStyle w:val="Hyperlink"/>
        </w:rPr>
        <w:t>Rolling Out Systems and Routines, Part VI</w:t>
      </w:r>
    </w:p>
    <w:p w:rsidRPr="00E232DA" w:rsidR="00B67805" w:rsidP="515007A0" w:rsidRDefault="00B67805" w14:paraId="30B50D06" w14:textId="7C7BAFC2"/>
    <w:p w:rsidRPr="00D917BB" w:rsidR="00D917BB" w:rsidP="00D917BB" w:rsidRDefault="00D917BB" w14:paraId="28248BD4" w14:textId="36D6EE8A">
      <w:pPr>
        <w:rPr>
          <w:rFonts w:cstheme="minorHAnsi"/>
          <w:b/>
          <w:bCs/>
        </w:rPr>
      </w:pPr>
      <w:r w:rsidRPr="00D917BB">
        <w:rPr>
          <w:rFonts w:cstheme="minorHAnsi"/>
          <w:b/>
          <w:bCs/>
        </w:rPr>
        <w:t>Connected Instructional Practice</w:t>
      </w:r>
      <w:r w:rsidR="00AC4690">
        <w:rPr>
          <w:rFonts w:cstheme="minorHAnsi"/>
          <w:b/>
          <w:bCs/>
        </w:rPr>
        <w:t>s</w:t>
      </w:r>
      <w:r w:rsidRPr="00D917BB">
        <w:rPr>
          <w:rFonts w:cstheme="minorHAnsi"/>
          <w:b/>
          <w:bCs/>
        </w:rPr>
        <w:t xml:space="preserve"> TEKS:</w:t>
      </w:r>
    </w:p>
    <w:p w:rsidRPr="00E232DA" w:rsidR="00B67805" w:rsidP="00B67805" w:rsidRDefault="00B67805" w14:paraId="16019E58" w14:textId="2FEC637E">
      <w:pPr>
        <w:pStyle w:val="ListParagraph"/>
        <w:numPr>
          <w:ilvl w:val="0"/>
          <w:numId w:val="4"/>
        </w:numPr>
        <w:rPr>
          <w:rFonts w:cstheme="minorHAnsi"/>
        </w:rPr>
      </w:pPr>
      <w:r w:rsidRPr="515007A0">
        <w:rPr>
          <w:b/>
          <w:bCs/>
        </w:rPr>
        <w:t>Standard 3:</w:t>
      </w:r>
      <w:r w:rsidRPr="515007A0">
        <w:t xml:space="preserve"> The student explores the teaching and training profession. The student is expected to: (B) </w:t>
      </w:r>
      <w:r w:rsidR="00CD3F3C">
        <w:t>summarize and apply acquired pedagogical knowledge and skills needed by teaching and training professionals</w:t>
      </w:r>
      <w:r w:rsidRPr="515007A0">
        <w:t>.</w:t>
      </w:r>
    </w:p>
    <w:p w:rsidR="005752C4" w:rsidP="005752C4" w:rsidRDefault="005752C4" w14:paraId="6A2A1D8A" w14:textId="77777777">
      <w:pPr>
        <w:pStyle w:val="ListParagraph"/>
        <w:numPr>
          <w:ilvl w:val="0"/>
          <w:numId w:val="4"/>
        </w:numPr>
        <w:rPr>
          <w:rFonts w:cstheme="minorHAnsi"/>
        </w:rPr>
      </w:pPr>
      <w:r w:rsidRPr="00E232DA">
        <w:rPr>
          <w:rFonts w:cstheme="minorHAnsi"/>
          <w:b/>
          <w:bCs/>
        </w:rPr>
        <w:t xml:space="preserve">Standard </w:t>
      </w:r>
      <w:r>
        <w:rPr>
          <w:rFonts w:cstheme="minorHAnsi"/>
          <w:b/>
          <w:bCs/>
        </w:rPr>
        <w:t>7</w:t>
      </w:r>
      <w:r w:rsidRPr="00E232DA">
        <w:rPr>
          <w:rFonts w:cstheme="minorHAnsi"/>
          <w:b/>
          <w:bCs/>
        </w:rPr>
        <w:t xml:space="preserve">: The student creates an effective learning environment. The student is expected to: </w:t>
      </w:r>
      <w:r w:rsidRPr="00E232DA">
        <w:rPr>
          <w:rFonts w:cstheme="minorHAnsi"/>
        </w:rPr>
        <w:t>(A) describe and implement a safe and an effective learning environment</w:t>
      </w:r>
      <w:r>
        <w:rPr>
          <w:rFonts w:cstheme="minorHAnsi"/>
        </w:rPr>
        <w:t xml:space="preserve"> that incorporates the principles of universal design</w:t>
      </w:r>
      <w:r w:rsidRPr="00E232DA">
        <w:rPr>
          <w:rFonts w:cstheme="minorHAnsi"/>
        </w:rPr>
        <w:t>; (</w:t>
      </w:r>
      <w:r>
        <w:rPr>
          <w:rFonts w:cstheme="minorHAnsi"/>
        </w:rPr>
        <w:t>C</w:t>
      </w:r>
      <w:r w:rsidRPr="00E232DA">
        <w:rPr>
          <w:rFonts w:cstheme="minorHAnsi"/>
        </w:rPr>
        <w:t>) demonstrate teacher and trainer characteristics that promote an effective learning environment; (</w:t>
      </w:r>
      <w:r>
        <w:rPr>
          <w:rFonts w:cstheme="minorHAnsi"/>
        </w:rPr>
        <w:t>E</w:t>
      </w:r>
      <w:r w:rsidRPr="00E232DA">
        <w:rPr>
          <w:rFonts w:cstheme="minorHAnsi"/>
        </w:rPr>
        <w:t>) identify classroom-management techniques that promote an effective learning environment.</w:t>
      </w:r>
    </w:p>
    <w:p w:rsidRPr="00EA52D0" w:rsidR="00D917BB" w:rsidP="00EA52D0" w:rsidRDefault="00EA52D0" w14:paraId="50889309" w14:textId="278468CF">
      <w:pPr>
        <w:rPr>
          <w:rFonts w:cstheme="minorHAnsi"/>
          <w:b/>
          <w:bCs/>
        </w:rPr>
      </w:pPr>
      <w:r w:rsidRPr="00EA52D0">
        <w:rPr>
          <w:rFonts w:cstheme="minorHAnsi"/>
          <w:b/>
          <w:bCs/>
        </w:rPr>
        <w:lastRenderedPageBreak/>
        <w:t>Connected Practicum TEKS:</w:t>
      </w:r>
    </w:p>
    <w:p w:rsidRPr="00C73E9F" w:rsidR="00156932" w:rsidP="00156932" w:rsidRDefault="00156932" w14:paraId="139DF252" w14:textId="77777777">
      <w:pPr>
        <w:pStyle w:val="ListParagraph"/>
        <w:numPr>
          <w:ilvl w:val="0"/>
          <w:numId w:val="4"/>
        </w:numPr>
        <w:rPr>
          <w:rFonts w:cstheme="minorHAnsi"/>
        </w:rPr>
      </w:pPr>
      <w:r w:rsidRPr="00C73E9F">
        <w:rPr>
          <w:b/>
        </w:rPr>
        <w:t xml:space="preserve">Standard 13:  </w:t>
      </w:r>
      <w:r w:rsidRPr="001D3194">
        <w:t xml:space="preserve">The student </w:t>
      </w:r>
      <w:r>
        <w:t>participates</w:t>
      </w:r>
      <w:r w:rsidRPr="001D3194">
        <w:t xml:space="preserve"> in field-based experiences in education or training. The student is expected to:</w:t>
      </w:r>
      <w:r>
        <w:t xml:space="preserve"> (A) </w:t>
      </w:r>
      <w:r w:rsidRPr="001D3194">
        <w:t>apply instructional strategies and concepts within a local educational or training facility</w:t>
      </w:r>
      <w:r>
        <w:t xml:space="preserve">; (B) </w:t>
      </w:r>
      <w:r w:rsidRPr="001D3194">
        <w:t>document, assess, and reflect on instructional experiences</w:t>
      </w:r>
      <w:r>
        <w:t>.</w:t>
      </w:r>
    </w:p>
    <w:p w:rsidR="00B67805" w:rsidP="00421D49" w:rsidRDefault="00B67805" w14:paraId="5ECE8BFF" w14:textId="77777777">
      <w:pPr>
        <w:pStyle w:val="Heading1"/>
        <w:spacing w:after="160"/>
      </w:pPr>
    </w:p>
    <w:p w:rsidR="00B67805" w:rsidP="00421D49" w:rsidRDefault="00B67805" w14:paraId="366B03BD" w14:textId="77777777">
      <w:pPr>
        <w:pStyle w:val="Heading1"/>
        <w:spacing w:after="160"/>
      </w:pPr>
    </w:p>
    <w:p w:rsidR="00B67805" w:rsidP="00421D49" w:rsidRDefault="00B67805" w14:paraId="0C3E49AB" w14:textId="77777777">
      <w:pPr>
        <w:pStyle w:val="Heading1"/>
        <w:spacing w:after="160"/>
      </w:pPr>
    </w:p>
    <w:p w:rsidR="00E73C18" w:rsidP="00421D49" w:rsidRDefault="00E73C18" w14:paraId="5657669D" w14:textId="77777777">
      <w:pPr>
        <w:pStyle w:val="Heading1"/>
        <w:spacing w:after="160"/>
      </w:pPr>
    </w:p>
    <w:p w:rsidR="00E73C18" w:rsidP="00421D49" w:rsidRDefault="00E73C18" w14:paraId="47A98386" w14:textId="77777777">
      <w:pPr>
        <w:pStyle w:val="Heading1"/>
        <w:spacing w:after="160"/>
      </w:pPr>
    </w:p>
    <w:p w:rsidR="00E73C18" w:rsidP="00421D49" w:rsidRDefault="00E73C18" w14:paraId="7E73E56B" w14:textId="77777777">
      <w:pPr>
        <w:pStyle w:val="Heading1"/>
        <w:spacing w:after="160"/>
      </w:pPr>
    </w:p>
    <w:p w:rsidR="00E73C18" w:rsidP="00421D49" w:rsidRDefault="00E73C18" w14:paraId="77C83F3C" w14:textId="77777777">
      <w:pPr>
        <w:pStyle w:val="Heading1"/>
        <w:spacing w:after="160"/>
      </w:pPr>
    </w:p>
    <w:p w:rsidR="00E73C18" w:rsidP="00421D49" w:rsidRDefault="00E73C18" w14:paraId="158F5BF6" w14:textId="77777777">
      <w:pPr>
        <w:pStyle w:val="Heading1"/>
        <w:spacing w:after="160"/>
      </w:pPr>
    </w:p>
    <w:p w:rsidR="00E73C18" w:rsidP="00421D49" w:rsidRDefault="00E73C18" w14:paraId="7F631D9D" w14:textId="77777777">
      <w:pPr>
        <w:pStyle w:val="Heading1"/>
        <w:spacing w:after="160"/>
      </w:pPr>
    </w:p>
    <w:p w:rsidR="00E73C18" w:rsidP="00421D49" w:rsidRDefault="00E73C18" w14:paraId="35D6BA65" w14:textId="77777777">
      <w:pPr>
        <w:pStyle w:val="Heading1"/>
        <w:spacing w:after="160"/>
      </w:pPr>
    </w:p>
    <w:p w:rsidR="00E73C18" w:rsidP="00421D49" w:rsidRDefault="00E73C18" w14:paraId="2F02648E" w14:textId="77777777">
      <w:pPr>
        <w:pStyle w:val="Heading1"/>
        <w:spacing w:after="160"/>
      </w:pPr>
    </w:p>
    <w:p w:rsidR="00E73C18" w:rsidP="00421D49" w:rsidRDefault="00E73C18" w14:paraId="4BAE3B5A" w14:textId="77777777">
      <w:pPr>
        <w:pStyle w:val="Heading1"/>
        <w:spacing w:after="160"/>
      </w:pPr>
    </w:p>
    <w:p w:rsidR="00E73C18" w:rsidP="00421D49" w:rsidRDefault="00E73C18" w14:paraId="713BEEA2" w14:textId="77777777">
      <w:pPr>
        <w:pStyle w:val="Heading1"/>
        <w:spacing w:after="160"/>
      </w:pPr>
    </w:p>
    <w:p w:rsidR="00E73C18" w:rsidP="00421D49" w:rsidRDefault="00E73C18" w14:paraId="384C5AD1" w14:textId="77777777">
      <w:pPr>
        <w:pStyle w:val="Heading1"/>
        <w:spacing w:after="160"/>
      </w:pPr>
    </w:p>
    <w:p w:rsidR="00E73C18" w:rsidP="00421D49" w:rsidRDefault="00E73C18" w14:paraId="40D15BD1" w14:textId="77777777">
      <w:pPr>
        <w:pStyle w:val="Heading1"/>
        <w:spacing w:after="160"/>
      </w:pPr>
    </w:p>
    <w:p w:rsidR="00E73C18" w:rsidP="00421D49" w:rsidRDefault="00E73C18" w14:paraId="5FD9FD63" w14:textId="77777777">
      <w:pPr>
        <w:pStyle w:val="Heading1"/>
        <w:spacing w:after="160"/>
      </w:pPr>
    </w:p>
    <w:p w:rsidR="00E73C18" w:rsidP="00421D49" w:rsidRDefault="00E73C18" w14:paraId="053347DD" w14:textId="77777777">
      <w:pPr>
        <w:pStyle w:val="Heading1"/>
        <w:spacing w:after="160"/>
      </w:pPr>
    </w:p>
    <w:p w:rsidR="00E73C18" w:rsidP="00421D49" w:rsidRDefault="00E73C18" w14:paraId="341AB8A3" w14:textId="77777777">
      <w:pPr>
        <w:pStyle w:val="Heading1"/>
        <w:spacing w:after="160"/>
      </w:pPr>
    </w:p>
    <w:p w:rsidR="00E73C18" w:rsidP="00421D49" w:rsidRDefault="00E73C18" w14:paraId="6BF6023F" w14:textId="77777777">
      <w:pPr>
        <w:pStyle w:val="Heading1"/>
        <w:spacing w:after="160"/>
      </w:pPr>
    </w:p>
    <w:p w:rsidR="00E73C18" w:rsidP="00421D49" w:rsidRDefault="00E73C18" w14:paraId="2554B74F" w14:textId="77777777">
      <w:pPr>
        <w:pStyle w:val="Heading1"/>
        <w:spacing w:after="160"/>
      </w:pPr>
    </w:p>
    <w:p w:rsidR="003D2F48" w:rsidP="00421D49" w:rsidRDefault="003D2F48" w14:paraId="47E65011" w14:textId="77777777">
      <w:pPr>
        <w:pStyle w:val="Heading1"/>
        <w:spacing w:after="160"/>
      </w:pPr>
    </w:p>
    <w:p w:rsidR="003D2F48" w:rsidP="00421D49" w:rsidRDefault="003D2F48" w14:paraId="67F8AEBE" w14:textId="77777777">
      <w:pPr>
        <w:pStyle w:val="Heading1"/>
        <w:spacing w:after="160"/>
      </w:pPr>
    </w:p>
    <w:p w:rsidR="00421D49" w:rsidP="00421D49" w:rsidRDefault="00421D49" w14:paraId="06711036" w14:textId="699A854C">
      <w:pPr>
        <w:pStyle w:val="Heading1"/>
        <w:spacing w:after="160"/>
      </w:pPr>
      <w:r>
        <w:lastRenderedPageBreak/>
        <w:t>Field-Based Experience</w:t>
      </w:r>
      <w:r w:rsidR="002F66CB">
        <w:t>: Student</w:t>
      </w:r>
    </w:p>
    <w:p w:rsidR="00421D49" w:rsidP="00421D49" w:rsidRDefault="00421D49" w14:paraId="3A87A91B" w14:textId="7DF3AB5E">
      <w:pPr>
        <w:pStyle w:val="Heading2"/>
        <w:pBdr>
          <w:bottom w:val="single" w:color="auto" w:sz="6" w:space="1"/>
        </w:pBdr>
        <w:rPr>
          <w:shd w:val="clear" w:color="auto" w:fill="FFFFFF"/>
        </w:rPr>
      </w:pPr>
      <w:r>
        <w:rPr>
          <w:shd w:val="clear" w:color="auto" w:fill="FFFFFF"/>
        </w:rPr>
        <w:t>Tool Name</w:t>
      </w:r>
      <w:r w:rsidR="0048734C">
        <w:rPr>
          <w:shd w:val="clear" w:color="auto" w:fill="FFFFFF"/>
        </w:rPr>
        <w:t xml:space="preserve">: </w:t>
      </w:r>
      <w:r w:rsidR="00D33E2A">
        <w:rPr>
          <w:shd w:val="clear" w:color="auto" w:fill="FFFFFF"/>
        </w:rPr>
        <w:t>Types of Routines</w:t>
      </w:r>
    </w:p>
    <w:p w:rsidRPr="00E232DA" w:rsidR="00421D49" w:rsidP="00421D49" w:rsidRDefault="00421D49" w14:paraId="016F4136" w14:textId="77777777">
      <w:pPr>
        <w:rPr>
          <w:rFonts w:cstheme="minorHAnsi"/>
        </w:rPr>
      </w:pPr>
      <w:r w:rsidRPr="00E232DA">
        <w:rPr>
          <w:rFonts w:cstheme="minorHAnsi"/>
        </w:rPr>
        <w:t xml:space="preserve">Name: </w:t>
      </w:r>
    </w:p>
    <w:p w:rsidRPr="00E232DA" w:rsidR="00421D49" w:rsidP="00421D49" w:rsidRDefault="00421D49" w14:paraId="24256446" w14:textId="7643A0F1">
      <w:pPr>
        <w:rPr>
          <w:rFonts w:cstheme="minorHAnsi"/>
        </w:rPr>
      </w:pPr>
      <w:r w:rsidRPr="00E232DA">
        <w:rPr>
          <w:rFonts w:cstheme="minorHAnsi"/>
        </w:rPr>
        <w:t xml:space="preserve">Date: </w:t>
      </w:r>
    </w:p>
    <w:p w:rsidRPr="00E232DA" w:rsidR="00292A26" w:rsidP="00421D49" w:rsidRDefault="00292A26" w14:paraId="1B822EFF" w14:textId="6224FDA1">
      <w:pPr>
        <w:rPr>
          <w:rFonts w:cstheme="minorHAnsi"/>
          <w:b/>
          <w:bCs/>
        </w:rPr>
      </w:pPr>
      <w:r w:rsidRPr="00E232DA">
        <w:rPr>
          <w:rFonts w:cstheme="minorHAnsi"/>
          <w:b/>
          <w:bCs/>
        </w:rPr>
        <w:t>Objectives:</w:t>
      </w:r>
    </w:p>
    <w:p w:rsidRPr="00E232DA" w:rsidR="00292A26" w:rsidP="515007A0" w:rsidRDefault="00292A26" w14:paraId="642A5676" w14:textId="3F8B86AE">
      <w:pPr>
        <w:pStyle w:val="ListParagraph"/>
        <w:numPr>
          <w:ilvl w:val="0"/>
          <w:numId w:val="3"/>
        </w:numPr>
        <w:rPr>
          <w:rStyle w:val="cf01"/>
          <w:rFonts w:asciiTheme="minorHAnsi" w:hAnsiTheme="minorHAnsi" w:cstheme="minorBidi"/>
          <w:sz w:val="22"/>
          <w:szCs w:val="22"/>
        </w:rPr>
      </w:pPr>
      <w:r w:rsidRPr="515007A0">
        <w:rPr>
          <w:rStyle w:val="cf01"/>
          <w:rFonts w:asciiTheme="minorHAnsi" w:hAnsiTheme="minorHAnsi" w:cstheme="minorBidi"/>
          <w:sz w:val="22"/>
          <w:szCs w:val="22"/>
        </w:rPr>
        <w:t xml:space="preserve">Explain the importance of systems and routines in creating a </w:t>
      </w:r>
      <w:r w:rsidRPr="515007A0" w:rsidR="5F605323">
        <w:rPr>
          <w:rStyle w:val="cf01"/>
          <w:rFonts w:asciiTheme="minorHAnsi" w:hAnsiTheme="minorHAnsi" w:cstheme="minorBidi"/>
          <w:sz w:val="22"/>
          <w:szCs w:val="22"/>
        </w:rPr>
        <w:t>safe and effective</w:t>
      </w:r>
      <w:r w:rsidRPr="515007A0">
        <w:rPr>
          <w:rStyle w:val="cf01"/>
          <w:rFonts w:asciiTheme="minorHAnsi" w:hAnsiTheme="minorHAnsi" w:cstheme="minorBidi"/>
          <w:sz w:val="22"/>
          <w:szCs w:val="22"/>
        </w:rPr>
        <w:t xml:space="preserve"> </w:t>
      </w:r>
      <w:r w:rsidRPr="515007A0" w:rsidR="003C4EE8">
        <w:rPr>
          <w:rStyle w:val="cf01"/>
          <w:rFonts w:asciiTheme="minorHAnsi" w:hAnsiTheme="minorHAnsi" w:cstheme="minorBidi"/>
          <w:sz w:val="22"/>
          <w:szCs w:val="22"/>
        </w:rPr>
        <w:t>classroom.</w:t>
      </w:r>
    </w:p>
    <w:p w:rsidRPr="00E232DA" w:rsidR="00292A26" w:rsidP="32C3CD2F" w:rsidRDefault="00292A26" w14:paraId="4743E9FF" w14:textId="5EF3F442">
      <w:pPr>
        <w:pStyle w:val="ListParagraph"/>
        <w:numPr>
          <w:ilvl w:val="0"/>
          <w:numId w:val="3"/>
        </w:numPr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</w:pPr>
      <w:r w:rsidRPr="32C3CD2F" w:rsidR="00292A26"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  <w:t xml:space="preserve">Define and </w:t>
      </w:r>
      <w:r w:rsidRPr="32C3CD2F" w:rsidR="00292A26"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  <w:t>identify</w:t>
      </w:r>
      <w:r w:rsidRPr="32C3CD2F" w:rsidR="00292A26"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  <w:t xml:space="preserve"> academic, behavioral, and </w:t>
      </w:r>
      <w:r w:rsidRPr="32C3CD2F" w:rsidR="00292A26"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  <w:t>c</w:t>
      </w:r>
      <w:r w:rsidRPr="32C3CD2F" w:rsidR="4AFEC074"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  <w:t>lassroom</w:t>
      </w:r>
      <w:r w:rsidRPr="32C3CD2F" w:rsidR="00292A26"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  <w:t xml:space="preserve"> </w:t>
      </w:r>
      <w:r w:rsidRPr="32C3CD2F" w:rsidR="003C4EE8"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  <w:t>routines.</w:t>
      </w:r>
    </w:p>
    <w:p w:rsidRPr="00E232DA" w:rsidR="00292A26" w:rsidP="00292A26" w:rsidRDefault="00292A26" w14:paraId="45CD0560" w14:textId="77777777">
      <w:pPr>
        <w:pStyle w:val="ListParagraph"/>
        <w:numPr>
          <w:ilvl w:val="0"/>
          <w:numId w:val="3"/>
        </w:numPr>
        <w:rPr>
          <w:rStyle w:val="cf01"/>
          <w:rFonts w:asciiTheme="minorHAnsi" w:hAnsiTheme="minorHAnsi" w:cstheme="minorHAnsi"/>
          <w:sz w:val="22"/>
          <w:szCs w:val="22"/>
        </w:rPr>
      </w:pPr>
      <w:r w:rsidRPr="00E232DA">
        <w:rPr>
          <w:rStyle w:val="cf01"/>
          <w:rFonts w:asciiTheme="minorHAnsi" w:hAnsiTheme="minorHAnsi" w:cstheme="minorHAnsi"/>
          <w:sz w:val="22"/>
          <w:szCs w:val="22"/>
        </w:rPr>
        <w:t>Students will practice routines for entering the classroom, turning in work, getting the attention of the class, participating in discussions, etc.</w:t>
      </w:r>
    </w:p>
    <w:p w:rsidR="007A09BE" w:rsidP="32C3CD2F" w:rsidRDefault="008454A5" w14:paraId="356B2525" w14:textId="63554960">
      <w:pPr>
        <w:rPr>
          <w:rFonts w:cs="Calibri" w:cstheme="minorAscii"/>
        </w:rPr>
      </w:pPr>
      <w:r w:rsidRPr="32C3CD2F" w:rsidR="008454A5">
        <w:rPr>
          <w:rFonts w:cs="Calibri" w:cstheme="minorAscii"/>
          <w:b w:val="1"/>
          <w:bCs w:val="1"/>
        </w:rPr>
        <w:t>Observe</w:t>
      </w:r>
      <w:r w:rsidRPr="32C3CD2F" w:rsidR="00164214">
        <w:rPr>
          <w:rFonts w:cs="Calibri" w:cstheme="minorAscii"/>
          <w:b w:val="1"/>
          <w:bCs w:val="1"/>
        </w:rPr>
        <w:t xml:space="preserve">:  </w:t>
      </w:r>
      <w:r w:rsidRPr="32C3CD2F" w:rsidR="008454A5">
        <w:rPr>
          <w:rFonts w:cs="Calibri" w:cstheme="minorAscii"/>
        </w:rPr>
        <w:t>N</w:t>
      </w:r>
      <w:r w:rsidRPr="32C3CD2F" w:rsidR="00912228">
        <w:rPr>
          <w:rFonts w:cs="Calibri" w:cstheme="minorAscii"/>
        </w:rPr>
        <w:t>ote</w:t>
      </w:r>
      <w:r w:rsidRPr="32C3CD2F" w:rsidR="00912228">
        <w:rPr>
          <w:rFonts w:cs="Calibri" w:cstheme="minorAscii"/>
        </w:rPr>
        <w:t xml:space="preserve"> evidence of </w:t>
      </w:r>
      <w:r w:rsidRPr="32C3CD2F" w:rsidR="007A09BE">
        <w:rPr>
          <w:rFonts w:cs="Calibri" w:cstheme="minorAscii"/>
        </w:rPr>
        <w:t xml:space="preserve">academic, behavioral, </w:t>
      </w:r>
      <w:r w:rsidRPr="32C3CD2F" w:rsidR="68DD3E30">
        <w:rPr>
          <w:rFonts w:cs="Calibri" w:cstheme="minorAscii"/>
        </w:rPr>
        <w:t xml:space="preserve">and </w:t>
      </w:r>
      <w:r w:rsidRPr="32C3CD2F" w:rsidR="007A09BE">
        <w:rPr>
          <w:rFonts w:cs="Calibri" w:cstheme="minorAscii"/>
        </w:rPr>
        <w:t>c</w:t>
      </w:r>
      <w:r w:rsidRPr="32C3CD2F" w:rsidR="252C6208">
        <w:rPr>
          <w:rFonts w:cs="Calibri" w:cstheme="minorAscii"/>
        </w:rPr>
        <w:t>lassroom</w:t>
      </w:r>
      <w:r w:rsidRPr="32C3CD2F" w:rsidR="007A09BE">
        <w:rPr>
          <w:rFonts w:cs="Calibri" w:cstheme="minorAscii"/>
        </w:rPr>
        <w:t xml:space="preserve"> systems and routines.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702"/>
        <w:gridCol w:w="3324"/>
        <w:gridCol w:w="3324"/>
      </w:tblGrid>
      <w:tr w:rsidR="004B6D68" w:rsidTr="32C3CD2F" w14:paraId="60E03132" w14:textId="77777777">
        <w:tc>
          <w:tcPr>
            <w:tcW w:w="2702" w:type="dxa"/>
            <w:vMerge w:val="restart"/>
            <w:shd w:val="clear" w:color="auto" w:fill="E7E6E6" w:themeFill="background2"/>
            <w:tcMar/>
            <w:vAlign w:val="center"/>
          </w:tcPr>
          <w:p w:rsidR="004B6D68" w:rsidP="00133572" w:rsidRDefault="00B72101" w14:paraId="6A885A89" w14:textId="7DE9BF7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Types of</w:t>
            </w:r>
            <w:r w:rsidR="004B6D68">
              <w:rPr>
                <w:rFonts w:cstheme="minorHAnsi"/>
                <w:b/>
                <w:bCs/>
              </w:rPr>
              <w:t xml:space="preserve"> Routines</w:t>
            </w:r>
          </w:p>
        </w:tc>
        <w:tc>
          <w:tcPr>
            <w:tcW w:w="6648" w:type="dxa"/>
            <w:gridSpan w:val="2"/>
            <w:shd w:val="clear" w:color="auto" w:fill="E7E6E6" w:themeFill="background2"/>
            <w:tcMar/>
            <w:vAlign w:val="center"/>
          </w:tcPr>
          <w:p w:rsidR="004B6D68" w:rsidP="00133572" w:rsidRDefault="004B6D68" w14:paraId="0C061855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Evidence</w:t>
            </w:r>
          </w:p>
        </w:tc>
      </w:tr>
      <w:tr w:rsidR="004B6D68" w:rsidTr="32C3CD2F" w14:paraId="36952388" w14:textId="77777777">
        <w:tc>
          <w:tcPr>
            <w:tcW w:w="2702" w:type="dxa"/>
            <w:vMerge/>
            <w:tcMar/>
            <w:vAlign w:val="center"/>
          </w:tcPr>
          <w:p w:rsidRPr="000D1553" w:rsidR="004B6D68" w:rsidP="00133572" w:rsidRDefault="004B6D68" w14:paraId="13CC2D79" w14:textId="77777777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3324" w:type="dxa"/>
            <w:shd w:val="clear" w:color="auto" w:fill="E7E6E6" w:themeFill="background2"/>
            <w:tcMar/>
            <w:vAlign w:val="center"/>
          </w:tcPr>
          <w:p w:rsidRPr="000D1553" w:rsidR="004B6D68" w:rsidP="00133572" w:rsidRDefault="004B6D68" w14:paraId="1AF93A6D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Teacher Actions</w:t>
            </w:r>
          </w:p>
        </w:tc>
        <w:tc>
          <w:tcPr>
            <w:tcW w:w="3324" w:type="dxa"/>
            <w:shd w:val="clear" w:color="auto" w:fill="E7E6E6" w:themeFill="background2"/>
            <w:tcMar/>
          </w:tcPr>
          <w:p w:rsidRPr="21843F1C" w:rsidR="004B6D68" w:rsidP="00133572" w:rsidRDefault="004B6D68" w14:paraId="6643154D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Actions</w:t>
            </w:r>
          </w:p>
        </w:tc>
      </w:tr>
      <w:tr w:rsidR="004B6D68" w:rsidTr="32C3CD2F" w14:paraId="46595559" w14:textId="77777777">
        <w:tc>
          <w:tcPr>
            <w:tcW w:w="2702" w:type="dxa"/>
            <w:shd w:val="clear" w:color="auto" w:fill="F2F2F2" w:themeFill="background1" w:themeFillShade="F2"/>
            <w:tcMar/>
            <w:vAlign w:val="center"/>
          </w:tcPr>
          <w:p w:rsidR="004B6D68" w:rsidP="00133572" w:rsidRDefault="004B6D68" w14:paraId="3481A532" w14:textId="7777777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Academic:</w:t>
            </w:r>
          </w:p>
          <w:p w:rsidRPr="004B6D68" w:rsidR="004B6D68" w:rsidP="00133572" w:rsidRDefault="004B27F9" w14:paraId="1280FC37" w14:textId="5ECECC8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</w:t>
            </w:r>
            <w:r w:rsidRPr="004B27F9">
              <w:rPr>
                <w:rFonts w:cstheme="minorHAnsi"/>
              </w:rPr>
              <w:t>outines that “enable students to complete tasks that directly support learning, like how to annotate a text or make eye contact during a classroom discussion”</w:t>
            </w:r>
          </w:p>
        </w:tc>
        <w:tc>
          <w:tcPr>
            <w:tcW w:w="3324" w:type="dxa"/>
            <w:tcMar/>
          </w:tcPr>
          <w:p w:rsidR="004B6D68" w:rsidP="00133572" w:rsidRDefault="004B6D68" w14:paraId="79587B5B" w14:textId="77777777">
            <w:pPr>
              <w:rPr>
                <w:rFonts w:cstheme="minorHAnsi"/>
              </w:rPr>
            </w:pPr>
          </w:p>
          <w:p w:rsidR="004B6D68" w:rsidP="00133572" w:rsidRDefault="004B6D68" w14:paraId="528146CC" w14:textId="77777777">
            <w:pPr>
              <w:rPr>
                <w:rFonts w:cstheme="minorHAnsi"/>
              </w:rPr>
            </w:pPr>
          </w:p>
          <w:p w:rsidR="004B6D68" w:rsidP="00133572" w:rsidRDefault="004B6D68" w14:paraId="4485D9F3" w14:textId="77777777">
            <w:pPr>
              <w:rPr>
                <w:rFonts w:cstheme="minorHAnsi"/>
              </w:rPr>
            </w:pPr>
          </w:p>
          <w:p w:rsidR="004B6D68" w:rsidP="00133572" w:rsidRDefault="004B6D68" w14:paraId="2D212A47" w14:textId="77777777">
            <w:pPr>
              <w:rPr>
                <w:rFonts w:cstheme="minorHAnsi"/>
              </w:rPr>
            </w:pPr>
          </w:p>
          <w:p w:rsidR="00B22514" w:rsidP="00133572" w:rsidRDefault="00B22514" w14:paraId="304D3B44" w14:textId="77777777">
            <w:pPr>
              <w:rPr>
                <w:rFonts w:cstheme="minorHAnsi"/>
              </w:rPr>
            </w:pPr>
          </w:p>
          <w:p w:rsidR="00B22514" w:rsidP="00133572" w:rsidRDefault="00B22514" w14:paraId="52E12A2B" w14:textId="77777777">
            <w:pPr>
              <w:rPr>
                <w:rFonts w:cstheme="minorHAnsi"/>
              </w:rPr>
            </w:pPr>
          </w:p>
          <w:p w:rsidR="00B22514" w:rsidP="00133572" w:rsidRDefault="00B22514" w14:paraId="75A3DBCB" w14:textId="77777777">
            <w:pPr>
              <w:rPr>
                <w:rFonts w:cstheme="minorHAnsi"/>
              </w:rPr>
            </w:pPr>
          </w:p>
          <w:p w:rsidR="00B22514" w:rsidP="00133572" w:rsidRDefault="00B22514" w14:paraId="230D3D9E" w14:textId="77777777">
            <w:pPr>
              <w:rPr>
                <w:rFonts w:cstheme="minorHAnsi"/>
              </w:rPr>
            </w:pPr>
          </w:p>
          <w:p w:rsidR="00B22514" w:rsidP="00133572" w:rsidRDefault="00B22514" w14:paraId="5E0710F3" w14:textId="2A33DF60">
            <w:pPr>
              <w:rPr>
                <w:rFonts w:cstheme="minorHAnsi"/>
              </w:rPr>
            </w:pPr>
          </w:p>
        </w:tc>
        <w:tc>
          <w:tcPr>
            <w:tcW w:w="3324" w:type="dxa"/>
            <w:tcMar/>
          </w:tcPr>
          <w:p w:rsidR="004B6D68" w:rsidP="00133572" w:rsidRDefault="004B6D68" w14:paraId="502213AB" w14:textId="77777777">
            <w:pPr>
              <w:rPr>
                <w:rFonts w:cstheme="minorHAnsi"/>
              </w:rPr>
            </w:pPr>
          </w:p>
        </w:tc>
      </w:tr>
      <w:tr w:rsidR="004B6D68" w:rsidTr="32C3CD2F" w14:paraId="2187C157" w14:textId="77777777">
        <w:tc>
          <w:tcPr>
            <w:tcW w:w="2702" w:type="dxa"/>
            <w:shd w:val="clear" w:color="auto" w:fill="F2F2F2" w:themeFill="background1" w:themeFillShade="F2"/>
            <w:tcMar/>
            <w:vAlign w:val="center"/>
          </w:tcPr>
          <w:p w:rsidR="004B6D68" w:rsidP="00133572" w:rsidRDefault="004B27F9" w14:paraId="081355A5" w14:textId="60DCBEF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Behavioral:</w:t>
            </w:r>
          </w:p>
          <w:p w:rsidRPr="004B27F9" w:rsidR="004B27F9" w:rsidP="00133572" w:rsidRDefault="00B22514" w14:paraId="6C2C0315" w14:textId="7635E83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</w:t>
            </w:r>
            <w:r w:rsidRPr="004B27F9" w:rsidR="004B27F9">
              <w:rPr>
                <w:rFonts w:cstheme="minorHAnsi"/>
              </w:rPr>
              <w:t>outines that “help students manage themselves, their space, and their materials while maximizing efficiency”</w:t>
            </w:r>
          </w:p>
        </w:tc>
        <w:tc>
          <w:tcPr>
            <w:tcW w:w="3324" w:type="dxa"/>
            <w:tcMar/>
          </w:tcPr>
          <w:p w:rsidR="004B6D68" w:rsidP="00133572" w:rsidRDefault="004B6D68" w14:paraId="6F7F2EF8" w14:textId="77777777">
            <w:pPr>
              <w:rPr>
                <w:rFonts w:cstheme="minorHAnsi"/>
              </w:rPr>
            </w:pPr>
          </w:p>
          <w:p w:rsidR="004B6D68" w:rsidP="00133572" w:rsidRDefault="004B6D68" w14:paraId="7D39C11F" w14:textId="77777777">
            <w:pPr>
              <w:rPr>
                <w:rFonts w:cstheme="minorHAnsi"/>
              </w:rPr>
            </w:pPr>
          </w:p>
          <w:p w:rsidR="004B6D68" w:rsidP="00133572" w:rsidRDefault="004B6D68" w14:paraId="2BB2CB28" w14:textId="77777777">
            <w:pPr>
              <w:rPr>
                <w:rFonts w:cstheme="minorHAnsi"/>
              </w:rPr>
            </w:pPr>
          </w:p>
          <w:p w:rsidR="004B6D68" w:rsidP="00133572" w:rsidRDefault="004B6D68" w14:paraId="3E5D2F9C" w14:textId="77777777">
            <w:pPr>
              <w:rPr>
                <w:rFonts w:cstheme="minorHAnsi"/>
              </w:rPr>
            </w:pPr>
          </w:p>
          <w:p w:rsidR="00B22514" w:rsidP="00133572" w:rsidRDefault="00B22514" w14:paraId="2A527CD1" w14:textId="77777777">
            <w:pPr>
              <w:rPr>
                <w:rFonts w:cstheme="minorHAnsi"/>
              </w:rPr>
            </w:pPr>
          </w:p>
          <w:p w:rsidR="00B22514" w:rsidP="00133572" w:rsidRDefault="00B22514" w14:paraId="2B65FD35" w14:textId="77777777">
            <w:pPr>
              <w:rPr>
                <w:rFonts w:cstheme="minorHAnsi"/>
              </w:rPr>
            </w:pPr>
          </w:p>
          <w:p w:rsidR="00B22514" w:rsidP="00133572" w:rsidRDefault="00B22514" w14:paraId="7A762DF4" w14:textId="77777777">
            <w:pPr>
              <w:rPr>
                <w:rFonts w:cstheme="minorHAnsi"/>
              </w:rPr>
            </w:pPr>
          </w:p>
          <w:p w:rsidR="00B22514" w:rsidP="00133572" w:rsidRDefault="00B22514" w14:paraId="301B199F" w14:textId="77777777">
            <w:pPr>
              <w:rPr>
                <w:rFonts w:cstheme="minorHAnsi"/>
              </w:rPr>
            </w:pPr>
          </w:p>
          <w:p w:rsidR="00B22514" w:rsidP="00133572" w:rsidRDefault="00B22514" w14:paraId="052891FB" w14:textId="398B2DBA">
            <w:pPr>
              <w:rPr>
                <w:rFonts w:cstheme="minorHAnsi"/>
              </w:rPr>
            </w:pPr>
          </w:p>
        </w:tc>
        <w:tc>
          <w:tcPr>
            <w:tcW w:w="3324" w:type="dxa"/>
            <w:tcMar/>
          </w:tcPr>
          <w:p w:rsidR="004B6D68" w:rsidP="00133572" w:rsidRDefault="004B6D68" w14:paraId="0074F280" w14:textId="77777777">
            <w:pPr>
              <w:rPr>
                <w:rFonts w:cstheme="minorHAnsi"/>
              </w:rPr>
            </w:pPr>
          </w:p>
        </w:tc>
      </w:tr>
      <w:tr w:rsidR="004B6D68" w:rsidTr="32C3CD2F" w14:paraId="59969090" w14:textId="77777777">
        <w:tc>
          <w:tcPr>
            <w:tcW w:w="2702" w:type="dxa"/>
            <w:shd w:val="clear" w:color="auto" w:fill="F2F2F2" w:themeFill="background1" w:themeFillShade="F2"/>
            <w:tcMar/>
            <w:vAlign w:val="center"/>
          </w:tcPr>
          <w:p w:rsidR="004B6D68" w:rsidP="32C3CD2F" w:rsidRDefault="004B27F9" w14:paraId="06E2E1D9" w14:textId="6F8A207F">
            <w:pPr>
              <w:jc w:val="center"/>
              <w:rPr>
                <w:rFonts w:cs="Calibri" w:cstheme="minorAscii"/>
                <w:b w:val="1"/>
                <w:bCs w:val="1"/>
              </w:rPr>
            </w:pPr>
            <w:r w:rsidRPr="32C3CD2F" w:rsidR="68B3F32F">
              <w:rPr>
                <w:rFonts w:cs="Calibri" w:cstheme="minorAscii"/>
                <w:b w:val="1"/>
                <w:bCs w:val="1"/>
              </w:rPr>
              <w:t>Classroom Environment</w:t>
            </w:r>
            <w:r w:rsidRPr="32C3CD2F" w:rsidR="3A480074">
              <w:rPr>
                <w:rFonts w:cs="Calibri" w:cstheme="minorAscii"/>
                <w:b w:val="1"/>
                <w:bCs w:val="1"/>
              </w:rPr>
              <w:t>:</w:t>
            </w:r>
          </w:p>
          <w:p w:rsidRPr="004B27F9" w:rsidR="004B27F9" w:rsidP="00133572" w:rsidRDefault="00B22514" w14:paraId="7010D9DB" w14:textId="5A78B69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</w:t>
            </w:r>
            <w:r w:rsidRPr="00B22514">
              <w:rPr>
                <w:rFonts w:cstheme="minorHAnsi"/>
              </w:rPr>
              <w:t>outines that “give students clear actions to demonstrate their shared classroom values, norms, and aspirations”</w:t>
            </w:r>
          </w:p>
        </w:tc>
        <w:tc>
          <w:tcPr>
            <w:tcW w:w="3324" w:type="dxa"/>
            <w:tcMar/>
          </w:tcPr>
          <w:p w:rsidR="004B6D68" w:rsidP="00133572" w:rsidRDefault="004B6D68" w14:paraId="51829531" w14:textId="77777777">
            <w:pPr>
              <w:rPr>
                <w:rFonts w:cstheme="minorHAnsi"/>
              </w:rPr>
            </w:pPr>
          </w:p>
          <w:p w:rsidR="004B6D68" w:rsidP="00133572" w:rsidRDefault="004B6D68" w14:paraId="19A246F4" w14:textId="77777777">
            <w:pPr>
              <w:rPr>
                <w:rFonts w:cstheme="minorHAnsi"/>
              </w:rPr>
            </w:pPr>
          </w:p>
          <w:p w:rsidR="004B6D68" w:rsidP="00133572" w:rsidRDefault="004B6D68" w14:paraId="0188C36E" w14:textId="77777777">
            <w:pPr>
              <w:rPr>
                <w:rFonts w:cstheme="minorHAnsi"/>
              </w:rPr>
            </w:pPr>
          </w:p>
          <w:p w:rsidR="004B6D68" w:rsidP="00133572" w:rsidRDefault="004B6D68" w14:paraId="26107742" w14:textId="77777777">
            <w:pPr>
              <w:rPr>
                <w:rFonts w:cstheme="minorHAnsi"/>
              </w:rPr>
            </w:pPr>
          </w:p>
          <w:p w:rsidR="00B22514" w:rsidP="00133572" w:rsidRDefault="00B22514" w14:paraId="25E39700" w14:textId="77777777">
            <w:pPr>
              <w:rPr>
                <w:rFonts w:cstheme="minorHAnsi"/>
              </w:rPr>
            </w:pPr>
          </w:p>
          <w:p w:rsidR="00B22514" w:rsidP="00133572" w:rsidRDefault="00B22514" w14:paraId="42CDB539" w14:textId="77777777">
            <w:pPr>
              <w:rPr>
                <w:rFonts w:cstheme="minorHAnsi"/>
              </w:rPr>
            </w:pPr>
          </w:p>
          <w:p w:rsidR="00B22514" w:rsidP="00133572" w:rsidRDefault="00B22514" w14:paraId="4E718DBC" w14:textId="77777777">
            <w:pPr>
              <w:rPr>
                <w:rFonts w:cstheme="minorHAnsi"/>
              </w:rPr>
            </w:pPr>
          </w:p>
          <w:p w:rsidR="00B22514" w:rsidP="00133572" w:rsidRDefault="00B22514" w14:paraId="539065C4" w14:textId="77777777">
            <w:pPr>
              <w:rPr>
                <w:rFonts w:cstheme="minorHAnsi"/>
              </w:rPr>
            </w:pPr>
          </w:p>
          <w:p w:rsidR="00B22514" w:rsidP="00133572" w:rsidRDefault="00B22514" w14:paraId="76BDFCB1" w14:textId="1AB2AC80">
            <w:pPr>
              <w:rPr>
                <w:rFonts w:cstheme="minorHAnsi"/>
              </w:rPr>
            </w:pPr>
          </w:p>
        </w:tc>
        <w:tc>
          <w:tcPr>
            <w:tcW w:w="3324" w:type="dxa"/>
            <w:tcMar/>
          </w:tcPr>
          <w:p w:rsidR="004B6D68" w:rsidP="00133572" w:rsidRDefault="004B6D68" w14:paraId="7194192C" w14:textId="77777777">
            <w:pPr>
              <w:rPr>
                <w:rFonts w:cstheme="minorHAnsi"/>
              </w:rPr>
            </w:pPr>
          </w:p>
        </w:tc>
      </w:tr>
    </w:tbl>
    <w:p w:rsidR="00DA5B42" w:rsidRDefault="007A09BE" w14:paraId="761A9B4A" w14:textId="77777777">
      <w:r>
        <w:t xml:space="preserve"> </w:t>
      </w:r>
    </w:p>
    <w:p w:rsidR="003D2F48" w:rsidP="002F66CB" w:rsidRDefault="003D2F48" w14:paraId="2880930B" w14:textId="77777777">
      <w:pPr>
        <w:pStyle w:val="Heading1"/>
        <w:spacing w:after="160"/>
      </w:pPr>
    </w:p>
    <w:p w:rsidR="002F66CB" w:rsidP="002F66CB" w:rsidRDefault="002F66CB" w14:paraId="1851643E" w14:textId="4A548BB6">
      <w:pPr>
        <w:pStyle w:val="Heading1"/>
        <w:spacing w:after="160"/>
      </w:pPr>
      <w:r>
        <w:lastRenderedPageBreak/>
        <w:t xml:space="preserve">Field-Based Experience: </w:t>
      </w:r>
      <w:r w:rsidR="00304621">
        <w:t>Student</w:t>
      </w:r>
    </w:p>
    <w:p w:rsidR="002F66CB" w:rsidP="002F66CB" w:rsidRDefault="002F66CB" w14:paraId="057F620A" w14:textId="77777777">
      <w:pPr>
        <w:pStyle w:val="Heading2"/>
        <w:pBdr>
          <w:bottom w:val="single" w:color="auto" w:sz="6" w:space="1"/>
        </w:pBdr>
        <w:rPr>
          <w:shd w:val="clear" w:color="auto" w:fill="FFFFFF"/>
        </w:rPr>
      </w:pPr>
      <w:r>
        <w:rPr>
          <w:shd w:val="clear" w:color="auto" w:fill="FFFFFF"/>
        </w:rPr>
        <w:t>Tool Name: Types of Routines</w:t>
      </w:r>
    </w:p>
    <w:p w:rsidRPr="00E232DA" w:rsidR="002F66CB" w:rsidP="002F66CB" w:rsidRDefault="002F66CB" w14:paraId="02E0C000" w14:textId="48E8C114">
      <w:pPr>
        <w:rPr>
          <w:rFonts w:cstheme="minorHAnsi"/>
        </w:rPr>
      </w:pPr>
      <w:r w:rsidRPr="00E232DA">
        <w:rPr>
          <w:rFonts w:cstheme="minorHAnsi"/>
        </w:rPr>
        <w:t xml:space="preserve">Name: </w:t>
      </w:r>
    </w:p>
    <w:p w:rsidRPr="00E232DA" w:rsidR="002F66CB" w:rsidP="002F66CB" w:rsidRDefault="002F66CB" w14:paraId="0332737B" w14:textId="77777777">
      <w:pPr>
        <w:rPr>
          <w:rFonts w:cstheme="minorHAnsi"/>
        </w:rPr>
      </w:pPr>
      <w:r w:rsidRPr="00E232DA">
        <w:rPr>
          <w:rFonts w:cstheme="minorHAnsi"/>
        </w:rPr>
        <w:t xml:space="preserve">Date: </w:t>
      </w:r>
    </w:p>
    <w:p w:rsidRPr="00E232DA" w:rsidR="002F66CB" w:rsidP="002F66CB" w:rsidRDefault="002F66CB" w14:paraId="4184E0FF" w14:textId="77777777">
      <w:pPr>
        <w:rPr>
          <w:rFonts w:cstheme="minorHAnsi"/>
          <w:b/>
          <w:bCs/>
        </w:rPr>
      </w:pPr>
      <w:r w:rsidRPr="00E232DA">
        <w:rPr>
          <w:rFonts w:cstheme="minorHAnsi"/>
          <w:b/>
          <w:bCs/>
        </w:rPr>
        <w:t>Objectives:</w:t>
      </w:r>
    </w:p>
    <w:p w:rsidRPr="00E232DA" w:rsidR="002F66CB" w:rsidP="792546B9" w:rsidRDefault="002F66CB" w14:paraId="21B860AA" w14:textId="3BF480E6">
      <w:pPr>
        <w:pStyle w:val="ListParagraph"/>
        <w:numPr>
          <w:ilvl w:val="0"/>
          <w:numId w:val="3"/>
        </w:numPr>
        <w:rPr>
          <w:rStyle w:val="cf01"/>
          <w:rFonts w:asciiTheme="minorHAnsi" w:hAnsiTheme="minorHAnsi" w:cstheme="minorBidi"/>
          <w:sz w:val="22"/>
          <w:szCs w:val="22"/>
        </w:rPr>
      </w:pPr>
      <w:r w:rsidRPr="792546B9">
        <w:rPr>
          <w:rStyle w:val="cf01"/>
          <w:rFonts w:asciiTheme="minorHAnsi" w:hAnsiTheme="minorHAnsi" w:cstheme="minorBidi"/>
          <w:sz w:val="22"/>
          <w:szCs w:val="22"/>
        </w:rPr>
        <w:t xml:space="preserve">Explain the importance of systems and routines in creating a </w:t>
      </w:r>
      <w:r w:rsidRPr="792546B9" w:rsidR="5EC31C57">
        <w:rPr>
          <w:rStyle w:val="cf01"/>
          <w:rFonts w:asciiTheme="minorHAnsi" w:hAnsiTheme="minorHAnsi" w:cstheme="minorBidi"/>
          <w:sz w:val="22"/>
          <w:szCs w:val="22"/>
        </w:rPr>
        <w:t>safe and effective</w:t>
      </w:r>
      <w:r w:rsidRPr="792546B9">
        <w:rPr>
          <w:rStyle w:val="cf01"/>
          <w:rFonts w:asciiTheme="minorHAnsi" w:hAnsiTheme="minorHAnsi" w:cstheme="minorBidi"/>
          <w:sz w:val="22"/>
          <w:szCs w:val="22"/>
        </w:rPr>
        <w:t xml:space="preserve"> </w:t>
      </w:r>
      <w:r w:rsidRPr="792546B9" w:rsidR="003C4EE8">
        <w:rPr>
          <w:rStyle w:val="cf01"/>
          <w:rFonts w:asciiTheme="minorHAnsi" w:hAnsiTheme="minorHAnsi" w:cstheme="minorBidi"/>
          <w:sz w:val="22"/>
          <w:szCs w:val="22"/>
        </w:rPr>
        <w:t>classroom.</w:t>
      </w:r>
    </w:p>
    <w:p w:rsidRPr="00E232DA" w:rsidR="002F66CB" w:rsidP="32C3CD2F" w:rsidRDefault="002F66CB" w14:paraId="39611746" w14:textId="25CD7F67">
      <w:pPr>
        <w:pStyle w:val="ListParagraph"/>
        <w:numPr>
          <w:ilvl w:val="0"/>
          <w:numId w:val="3"/>
        </w:numPr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</w:pPr>
      <w:r w:rsidRPr="32C3CD2F" w:rsidR="002F66CB"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  <w:t xml:space="preserve">Define and </w:t>
      </w:r>
      <w:r w:rsidRPr="32C3CD2F" w:rsidR="002F66CB"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  <w:t>identify</w:t>
      </w:r>
      <w:r w:rsidRPr="32C3CD2F" w:rsidR="002F66CB"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  <w:t xml:space="preserve"> academic, behavioral, and c</w:t>
      </w:r>
      <w:r w:rsidRPr="32C3CD2F" w:rsidR="2D858F79"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  <w:t>lassroom</w:t>
      </w:r>
      <w:r w:rsidRPr="32C3CD2F" w:rsidR="002F66CB"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  <w:t xml:space="preserve"> </w:t>
      </w:r>
      <w:r w:rsidRPr="32C3CD2F" w:rsidR="003C4EE8"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  <w:t>routines.</w:t>
      </w:r>
    </w:p>
    <w:p w:rsidRPr="00E232DA" w:rsidR="002F66CB" w:rsidP="002F66CB" w:rsidRDefault="002F66CB" w14:paraId="5CC6B723" w14:textId="77777777">
      <w:pPr>
        <w:pStyle w:val="ListParagraph"/>
        <w:numPr>
          <w:ilvl w:val="0"/>
          <w:numId w:val="3"/>
        </w:numPr>
        <w:rPr>
          <w:rStyle w:val="cf01"/>
          <w:rFonts w:asciiTheme="minorHAnsi" w:hAnsiTheme="minorHAnsi" w:cstheme="minorHAnsi"/>
          <w:sz w:val="22"/>
          <w:szCs w:val="22"/>
        </w:rPr>
      </w:pPr>
      <w:r w:rsidRPr="00E232DA">
        <w:rPr>
          <w:rStyle w:val="cf01"/>
          <w:rFonts w:asciiTheme="minorHAnsi" w:hAnsiTheme="minorHAnsi" w:cstheme="minorHAnsi"/>
          <w:sz w:val="22"/>
          <w:szCs w:val="22"/>
        </w:rPr>
        <w:t>Students will practice routines for entering the classroom, turning in work, getting the attention of the class, participating in discussions, etc.</w:t>
      </w:r>
    </w:p>
    <w:p w:rsidRPr="00731A38" w:rsidR="00C21EF7" w:rsidP="792546B9" w:rsidRDefault="005B1C57" w14:paraId="0387B328" w14:textId="0AF7D20A">
      <w:r w:rsidRPr="19294785">
        <w:rPr>
          <w:b/>
          <w:bCs/>
        </w:rPr>
        <w:t xml:space="preserve">Apply: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65"/>
        <w:gridCol w:w="4665"/>
      </w:tblGrid>
      <w:tr w:rsidR="792546B9" w:rsidTr="32C3CD2F" w14:paraId="3C68636B" w14:textId="77777777">
        <w:trPr>
          <w:trHeight w:val="300"/>
        </w:trPr>
        <w:tc>
          <w:tcPr>
            <w:tcW w:w="9330" w:type="dxa"/>
            <w:gridSpan w:val="2"/>
            <w:shd w:val="clear" w:color="auto" w:fill="E7E6E6" w:themeFill="background2"/>
            <w:tcMar/>
          </w:tcPr>
          <w:p w:rsidRPr="004D57AB" w:rsidR="792546B9" w:rsidP="792546B9" w:rsidRDefault="792546B9" w14:paraId="1F3EBD0E" w14:textId="1C76F0EF">
            <w:pPr>
              <w:spacing w:line="259" w:lineRule="auto"/>
              <w:jc w:val="center"/>
              <w:rPr>
                <w:rFonts w:ascii="Calibri" w:hAnsi="Calibri" w:eastAsia="Calibri" w:cs="Calibri"/>
                <w:b/>
                <w:bCs/>
              </w:rPr>
            </w:pPr>
            <w:r w:rsidRPr="004D57AB">
              <w:rPr>
                <w:rFonts w:ascii="Calibri" w:hAnsi="Calibri" w:eastAsia="Calibri" w:cs="Calibri"/>
                <w:b/>
                <w:bCs/>
              </w:rPr>
              <w:t>Discuss with the field site campus teacher:</w:t>
            </w:r>
          </w:p>
        </w:tc>
      </w:tr>
      <w:tr w:rsidR="792546B9" w:rsidTr="32C3CD2F" w14:paraId="236CBAD0" w14:textId="77777777">
        <w:trPr>
          <w:trHeight w:val="300"/>
        </w:trPr>
        <w:tc>
          <w:tcPr>
            <w:tcW w:w="4665" w:type="dxa"/>
            <w:shd w:val="clear" w:color="auto" w:fill="F2F2F2" w:themeFill="background1" w:themeFillShade="F2"/>
            <w:tcMar/>
            <w:vAlign w:val="center"/>
          </w:tcPr>
          <w:p w:rsidR="4C138B4D" w:rsidP="00B72101" w:rsidRDefault="5DC8F12D" w14:paraId="0054E1E1" w14:textId="750F2A0D">
            <w:pPr>
              <w:spacing w:line="259" w:lineRule="auto"/>
              <w:jc w:val="center"/>
            </w:pPr>
            <w:r>
              <w:t>W</w:t>
            </w:r>
            <w:r w:rsidR="4C138B4D">
              <w:t xml:space="preserve">hat </w:t>
            </w:r>
            <w:r w:rsidR="258AA260">
              <w:t>do they</w:t>
            </w:r>
            <w:r w:rsidR="4C138B4D">
              <w:t xml:space="preserve"> consider to be their most important system or routine and why?</w:t>
            </w:r>
          </w:p>
        </w:tc>
        <w:tc>
          <w:tcPr>
            <w:tcW w:w="4665" w:type="dxa"/>
            <w:tcMar/>
          </w:tcPr>
          <w:p w:rsidR="792546B9" w:rsidP="792546B9" w:rsidRDefault="792546B9" w14:paraId="1F94A9B5" w14:textId="77777777">
            <w:pPr>
              <w:spacing w:line="259" w:lineRule="auto"/>
              <w:rPr>
                <w:rFonts w:ascii="Calibri" w:hAnsi="Calibri" w:eastAsia="Calibri" w:cs="Calibri"/>
              </w:rPr>
            </w:pPr>
          </w:p>
          <w:p w:rsidR="00B72101" w:rsidP="792546B9" w:rsidRDefault="00B72101" w14:paraId="068513CA" w14:textId="77777777">
            <w:pPr>
              <w:spacing w:line="259" w:lineRule="auto"/>
              <w:rPr>
                <w:rFonts w:ascii="Calibri" w:hAnsi="Calibri" w:eastAsia="Calibri" w:cs="Calibri"/>
              </w:rPr>
            </w:pPr>
          </w:p>
          <w:p w:rsidR="00B72101" w:rsidP="792546B9" w:rsidRDefault="00B72101" w14:paraId="64ACB1A3" w14:textId="77777777">
            <w:pPr>
              <w:spacing w:line="259" w:lineRule="auto"/>
              <w:rPr>
                <w:rFonts w:ascii="Calibri" w:hAnsi="Calibri" w:eastAsia="Calibri" w:cs="Calibri"/>
              </w:rPr>
            </w:pPr>
          </w:p>
          <w:p w:rsidR="00B72101" w:rsidP="792546B9" w:rsidRDefault="00B72101" w14:paraId="1A6D42FE" w14:textId="77777777">
            <w:pPr>
              <w:spacing w:line="259" w:lineRule="auto"/>
              <w:rPr>
                <w:rFonts w:ascii="Calibri" w:hAnsi="Calibri" w:eastAsia="Calibri" w:cs="Calibri"/>
              </w:rPr>
            </w:pPr>
          </w:p>
          <w:p w:rsidR="00057702" w:rsidP="792546B9" w:rsidRDefault="00057702" w14:paraId="6C4DBE94" w14:textId="77777777">
            <w:pPr>
              <w:spacing w:line="259" w:lineRule="auto"/>
              <w:rPr>
                <w:rFonts w:ascii="Calibri" w:hAnsi="Calibri" w:eastAsia="Calibri" w:cs="Calibri"/>
              </w:rPr>
            </w:pPr>
          </w:p>
          <w:p w:rsidR="00057702" w:rsidP="792546B9" w:rsidRDefault="00057702" w14:paraId="604ADF03" w14:textId="77777777">
            <w:pPr>
              <w:spacing w:line="259" w:lineRule="auto"/>
              <w:rPr>
                <w:rFonts w:ascii="Calibri" w:hAnsi="Calibri" w:eastAsia="Calibri" w:cs="Calibri"/>
              </w:rPr>
            </w:pPr>
          </w:p>
          <w:p w:rsidR="00057702" w:rsidP="792546B9" w:rsidRDefault="00057702" w14:paraId="298FC769" w14:textId="77777777">
            <w:pPr>
              <w:spacing w:line="259" w:lineRule="auto"/>
              <w:rPr>
                <w:rFonts w:ascii="Calibri" w:hAnsi="Calibri" w:eastAsia="Calibri" w:cs="Calibri"/>
              </w:rPr>
            </w:pPr>
          </w:p>
          <w:p w:rsidR="00B72101" w:rsidP="792546B9" w:rsidRDefault="00B72101" w14:paraId="3809EB33" w14:textId="230DB24B">
            <w:pPr>
              <w:spacing w:line="259" w:lineRule="auto"/>
              <w:rPr>
                <w:rFonts w:ascii="Calibri" w:hAnsi="Calibri" w:eastAsia="Calibri" w:cs="Calibri"/>
              </w:rPr>
            </w:pPr>
          </w:p>
        </w:tc>
      </w:tr>
      <w:tr w:rsidR="792546B9" w:rsidTr="32C3CD2F" w14:paraId="7EF151C3" w14:textId="77777777">
        <w:trPr>
          <w:trHeight w:val="300"/>
        </w:trPr>
        <w:tc>
          <w:tcPr>
            <w:tcW w:w="4665" w:type="dxa"/>
            <w:shd w:val="clear" w:color="auto" w:fill="F2F2F2" w:themeFill="background1" w:themeFillShade="F2"/>
            <w:tcMar/>
            <w:vAlign w:val="center"/>
          </w:tcPr>
          <w:p w:rsidR="4C138B4D" w:rsidP="00B72101" w:rsidRDefault="12629FA8" w14:paraId="769F7DD4" w14:textId="61CD2C28">
            <w:pPr>
              <w:spacing w:line="259" w:lineRule="auto"/>
              <w:jc w:val="center"/>
            </w:pPr>
            <w:r>
              <w:t>H</w:t>
            </w:r>
            <w:r w:rsidR="4C138B4D">
              <w:t xml:space="preserve">ow </w:t>
            </w:r>
            <w:r w:rsidR="001A4C6E">
              <w:t xml:space="preserve">does </w:t>
            </w:r>
            <w:r w:rsidR="4C138B4D">
              <w:t>the system or routine contribute to the creation of a joyful and focused classroom</w:t>
            </w:r>
            <w:r w:rsidR="001A4C6E">
              <w:t>?</w:t>
            </w:r>
          </w:p>
        </w:tc>
        <w:tc>
          <w:tcPr>
            <w:tcW w:w="4665" w:type="dxa"/>
            <w:tcMar/>
          </w:tcPr>
          <w:p w:rsidR="792546B9" w:rsidP="792546B9" w:rsidRDefault="792546B9" w14:paraId="2E489254" w14:textId="77777777">
            <w:pPr>
              <w:spacing w:line="259" w:lineRule="auto"/>
              <w:rPr>
                <w:rFonts w:ascii="Calibri" w:hAnsi="Calibri" w:eastAsia="Calibri" w:cs="Calibri"/>
              </w:rPr>
            </w:pPr>
          </w:p>
          <w:p w:rsidR="00B72101" w:rsidP="792546B9" w:rsidRDefault="00B72101" w14:paraId="0E9AF653" w14:textId="77777777">
            <w:pPr>
              <w:spacing w:line="259" w:lineRule="auto"/>
              <w:rPr>
                <w:rFonts w:ascii="Calibri" w:hAnsi="Calibri" w:eastAsia="Calibri" w:cs="Calibri"/>
              </w:rPr>
            </w:pPr>
          </w:p>
          <w:p w:rsidR="00057702" w:rsidP="792546B9" w:rsidRDefault="00057702" w14:paraId="2FC0F532" w14:textId="77777777">
            <w:pPr>
              <w:spacing w:line="259" w:lineRule="auto"/>
              <w:rPr>
                <w:rFonts w:ascii="Calibri" w:hAnsi="Calibri" w:eastAsia="Calibri" w:cs="Calibri"/>
              </w:rPr>
            </w:pPr>
          </w:p>
          <w:p w:rsidR="00057702" w:rsidP="792546B9" w:rsidRDefault="00057702" w14:paraId="34191617" w14:textId="77777777">
            <w:pPr>
              <w:spacing w:line="259" w:lineRule="auto"/>
              <w:rPr>
                <w:rFonts w:ascii="Calibri" w:hAnsi="Calibri" w:eastAsia="Calibri" w:cs="Calibri"/>
              </w:rPr>
            </w:pPr>
          </w:p>
          <w:p w:rsidR="00057702" w:rsidP="792546B9" w:rsidRDefault="00057702" w14:paraId="2F63D26D" w14:textId="77777777">
            <w:pPr>
              <w:spacing w:line="259" w:lineRule="auto"/>
              <w:rPr>
                <w:rFonts w:ascii="Calibri" w:hAnsi="Calibri" w:eastAsia="Calibri" w:cs="Calibri"/>
              </w:rPr>
            </w:pPr>
          </w:p>
          <w:p w:rsidR="00B72101" w:rsidP="792546B9" w:rsidRDefault="00B72101" w14:paraId="1ABE6CC3" w14:textId="77777777">
            <w:pPr>
              <w:spacing w:line="259" w:lineRule="auto"/>
              <w:rPr>
                <w:rFonts w:ascii="Calibri" w:hAnsi="Calibri" w:eastAsia="Calibri" w:cs="Calibri"/>
              </w:rPr>
            </w:pPr>
          </w:p>
          <w:p w:rsidR="00057702" w:rsidP="792546B9" w:rsidRDefault="00057702" w14:paraId="7075F843" w14:textId="77777777">
            <w:pPr>
              <w:spacing w:line="259" w:lineRule="auto"/>
              <w:rPr>
                <w:rFonts w:ascii="Calibri" w:hAnsi="Calibri" w:eastAsia="Calibri" w:cs="Calibri"/>
              </w:rPr>
            </w:pPr>
          </w:p>
          <w:p w:rsidR="00B72101" w:rsidP="792546B9" w:rsidRDefault="00B72101" w14:paraId="1078AAAC" w14:textId="165F3834">
            <w:pPr>
              <w:spacing w:line="259" w:lineRule="auto"/>
              <w:rPr>
                <w:rFonts w:ascii="Calibri" w:hAnsi="Calibri" w:eastAsia="Calibri" w:cs="Calibri"/>
              </w:rPr>
            </w:pPr>
          </w:p>
        </w:tc>
      </w:tr>
      <w:tr w:rsidR="792546B9" w:rsidTr="32C3CD2F" w14:paraId="355F52BC" w14:textId="77777777">
        <w:trPr>
          <w:trHeight w:val="300"/>
        </w:trPr>
        <w:tc>
          <w:tcPr>
            <w:tcW w:w="9330" w:type="dxa"/>
            <w:gridSpan w:val="2"/>
            <w:shd w:val="clear" w:color="auto" w:fill="E7E6E6" w:themeFill="background2"/>
            <w:tcMar/>
          </w:tcPr>
          <w:p w:rsidR="792546B9" w:rsidP="792546B9" w:rsidRDefault="00FB7B4E" w14:paraId="2FE221C2" w14:textId="41F354F9">
            <w:pPr>
              <w:spacing w:line="259" w:lineRule="auto"/>
              <w:jc w:val="center"/>
              <w:rPr>
                <w:rFonts w:ascii="Calibri" w:hAnsi="Calibri" w:eastAsia="Calibri" w:cs="Calibri"/>
              </w:rPr>
            </w:pPr>
            <w:r w:rsidRPr="0051549A">
              <w:rPr>
                <w:b/>
                <w:bCs/>
              </w:rPr>
              <w:t>With the field site campus teacher, develop a plan for you to:</w:t>
            </w:r>
          </w:p>
        </w:tc>
      </w:tr>
      <w:tr w:rsidR="001A4C6E" w:rsidTr="32C3CD2F" w14:paraId="6F10099C" w14:textId="77777777">
        <w:trPr>
          <w:trHeight w:val="300"/>
        </w:trPr>
        <w:tc>
          <w:tcPr>
            <w:tcW w:w="4665" w:type="dxa"/>
            <w:shd w:val="clear" w:color="auto" w:fill="F2F2F2" w:themeFill="background1" w:themeFillShade="F2"/>
            <w:tcMar/>
            <w:vAlign w:val="center"/>
          </w:tcPr>
          <w:p w:rsidRPr="515007A0" w:rsidR="001A4C6E" w:rsidP="0089784C" w:rsidRDefault="00D82C7D" w14:paraId="2F25D53E" w14:textId="1D525713">
            <w:pPr>
              <w:jc w:val="center"/>
              <w:rPr>
                <w:rFonts w:ascii="Calibri" w:hAnsi="Calibri" w:eastAsia="Calibri" w:cs="Calibri"/>
              </w:rPr>
            </w:pPr>
            <w:r>
              <w:t>De</w:t>
            </w:r>
            <w:r w:rsidR="004E7D95">
              <w:t>sign</w:t>
            </w:r>
            <w:r w:rsidR="001A4C6E">
              <w:t xml:space="preserve"> and</w:t>
            </w:r>
            <w:r w:rsidR="00AE4DD2">
              <w:t>/or</w:t>
            </w:r>
            <w:r w:rsidR="001A4C6E">
              <w:t xml:space="preserve"> lead the execution of a classroom routine</w:t>
            </w:r>
            <w:r w:rsidR="0074595B">
              <w:t>, using the types listed below.</w:t>
            </w:r>
          </w:p>
        </w:tc>
        <w:tc>
          <w:tcPr>
            <w:tcW w:w="4665" w:type="dxa"/>
            <w:shd w:val="clear" w:color="auto" w:fill="FFFFFF" w:themeFill="background1"/>
            <w:tcMar/>
          </w:tcPr>
          <w:p w:rsidR="001A4C6E" w:rsidP="001A4C6E" w:rsidRDefault="001A4C6E" w14:paraId="5BE719A4" w14:textId="77777777">
            <w:pPr>
              <w:rPr>
                <w:rFonts w:ascii="Calibri" w:hAnsi="Calibri" w:eastAsia="Calibri" w:cs="Calibri"/>
              </w:rPr>
            </w:pPr>
          </w:p>
          <w:p w:rsidR="0089784C" w:rsidP="001A4C6E" w:rsidRDefault="0089784C" w14:paraId="76EA0514" w14:textId="77777777">
            <w:pPr>
              <w:rPr>
                <w:rFonts w:ascii="Calibri" w:hAnsi="Calibri" w:eastAsia="Calibri" w:cs="Calibri"/>
              </w:rPr>
            </w:pPr>
          </w:p>
          <w:p w:rsidR="0089784C" w:rsidP="001A4C6E" w:rsidRDefault="0089784C" w14:paraId="2BB65A1B" w14:textId="77777777">
            <w:pPr>
              <w:rPr>
                <w:rFonts w:ascii="Calibri" w:hAnsi="Calibri" w:eastAsia="Calibri" w:cs="Calibri"/>
              </w:rPr>
            </w:pPr>
          </w:p>
          <w:p w:rsidR="0089784C" w:rsidP="001A4C6E" w:rsidRDefault="0089784C" w14:paraId="0A9230BB" w14:textId="77777777">
            <w:pPr>
              <w:rPr>
                <w:rFonts w:ascii="Calibri" w:hAnsi="Calibri" w:eastAsia="Calibri" w:cs="Calibri"/>
              </w:rPr>
            </w:pPr>
          </w:p>
          <w:p w:rsidR="00057702" w:rsidP="001A4C6E" w:rsidRDefault="00057702" w14:paraId="5F71CB7A" w14:textId="77777777">
            <w:pPr>
              <w:rPr>
                <w:rFonts w:ascii="Calibri" w:hAnsi="Calibri" w:eastAsia="Calibri" w:cs="Calibri"/>
              </w:rPr>
            </w:pPr>
          </w:p>
          <w:p w:rsidR="00057702" w:rsidP="001A4C6E" w:rsidRDefault="00057702" w14:paraId="65B278E2" w14:textId="77777777">
            <w:pPr>
              <w:rPr>
                <w:rFonts w:ascii="Calibri" w:hAnsi="Calibri" w:eastAsia="Calibri" w:cs="Calibri"/>
              </w:rPr>
            </w:pPr>
          </w:p>
          <w:p w:rsidR="0089784C" w:rsidP="001A4C6E" w:rsidRDefault="0089784C" w14:paraId="4B4699B9" w14:textId="77777777">
            <w:pPr>
              <w:rPr>
                <w:rFonts w:ascii="Calibri" w:hAnsi="Calibri" w:eastAsia="Calibri" w:cs="Calibri"/>
              </w:rPr>
            </w:pPr>
          </w:p>
          <w:p w:rsidR="00057702" w:rsidP="001A4C6E" w:rsidRDefault="00057702" w14:paraId="5E492E4E" w14:textId="77777777">
            <w:pPr>
              <w:rPr>
                <w:rFonts w:ascii="Calibri" w:hAnsi="Calibri" w:eastAsia="Calibri" w:cs="Calibri"/>
              </w:rPr>
            </w:pPr>
          </w:p>
          <w:p w:rsidR="00057702" w:rsidP="001A4C6E" w:rsidRDefault="00057702" w14:paraId="7CE11698" w14:textId="77777777">
            <w:pPr>
              <w:rPr>
                <w:rFonts w:ascii="Calibri" w:hAnsi="Calibri" w:eastAsia="Calibri" w:cs="Calibri"/>
              </w:rPr>
            </w:pPr>
          </w:p>
          <w:p w:rsidRPr="515007A0" w:rsidR="00057702" w:rsidP="001A4C6E" w:rsidRDefault="00057702" w14:paraId="1DFF87F8" w14:textId="38826172">
            <w:pPr>
              <w:rPr>
                <w:rFonts w:ascii="Calibri" w:hAnsi="Calibri" w:eastAsia="Calibri" w:cs="Calibri"/>
              </w:rPr>
            </w:pPr>
          </w:p>
        </w:tc>
      </w:tr>
      <w:tr w:rsidR="007417D0" w:rsidTr="32C3CD2F" w14:paraId="55BAB2F8" w14:textId="77777777">
        <w:trPr>
          <w:trHeight w:val="300"/>
        </w:trPr>
        <w:tc>
          <w:tcPr>
            <w:tcW w:w="4665" w:type="dxa"/>
            <w:shd w:val="clear" w:color="auto" w:fill="F2F2F2" w:themeFill="background1" w:themeFillShade="F2"/>
            <w:tcMar/>
            <w:vAlign w:val="center"/>
          </w:tcPr>
          <w:p w:rsidR="007417D0" w:rsidP="0089784C" w:rsidRDefault="00FC0F93" w14:paraId="47427BD4" w14:textId="533699EE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 &amp; Time:</w:t>
            </w:r>
          </w:p>
        </w:tc>
        <w:tc>
          <w:tcPr>
            <w:tcW w:w="4665" w:type="dxa"/>
            <w:shd w:val="clear" w:color="auto" w:fill="FFFFFF" w:themeFill="background1"/>
            <w:tcMar/>
          </w:tcPr>
          <w:p w:rsidR="007417D0" w:rsidP="515007A0" w:rsidRDefault="007417D0" w14:paraId="7B3D8C58" w14:textId="405CE824">
            <w:pPr>
              <w:spacing w:line="259" w:lineRule="auto"/>
              <w:jc w:val="center"/>
              <w:rPr>
                <w:rFonts w:ascii="Calibri" w:hAnsi="Calibri" w:eastAsia="Calibri" w:cs="Calibri"/>
              </w:rPr>
            </w:pPr>
          </w:p>
        </w:tc>
      </w:tr>
      <w:tr w:rsidR="00FC0F93" w:rsidTr="32C3CD2F" w14:paraId="32CA70A9" w14:textId="77777777">
        <w:trPr>
          <w:trHeight w:val="300"/>
        </w:trPr>
        <w:tc>
          <w:tcPr>
            <w:tcW w:w="4665" w:type="dxa"/>
            <w:shd w:val="clear" w:color="auto" w:fill="F2F2F2" w:themeFill="background1" w:themeFillShade="F2"/>
            <w:tcMar/>
            <w:vAlign w:val="center"/>
          </w:tcPr>
          <w:p w:rsidR="00FC0F93" w:rsidP="0089784C" w:rsidRDefault="0089784C" w14:paraId="07AD7316" w14:textId="21B90135">
            <w:pPr>
              <w:jc w:val="center"/>
              <w:rPr>
                <w:rFonts w:ascii="Calibri" w:hAnsi="Calibri" w:eastAsia="Calibri" w:cs="Calibri"/>
              </w:rPr>
            </w:pPr>
            <w:r>
              <w:t>Class / Subject:</w:t>
            </w:r>
          </w:p>
        </w:tc>
        <w:tc>
          <w:tcPr>
            <w:tcW w:w="4665" w:type="dxa"/>
            <w:shd w:val="clear" w:color="auto" w:fill="FFFFFF" w:themeFill="background1"/>
            <w:tcMar/>
          </w:tcPr>
          <w:p w:rsidR="00FC0F93" w:rsidP="515007A0" w:rsidRDefault="00FC0F93" w14:paraId="2424CC9D" w14:textId="77777777">
            <w:pPr>
              <w:jc w:val="center"/>
              <w:rPr>
                <w:rFonts w:ascii="Calibri" w:hAnsi="Calibri" w:eastAsia="Calibri" w:cs="Calibri"/>
              </w:rPr>
            </w:pPr>
          </w:p>
        </w:tc>
      </w:tr>
      <w:tr w:rsidR="792546B9" w:rsidTr="32C3CD2F" w14:paraId="57CD266E" w14:textId="77777777">
        <w:trPr>
          <w:trHeight w:val="300"/>
        </w:trPr>
        <w:tc>
          <w:tcPr>
            <w:tcW w:w="4665" w:type="dxa"/>
            <w:shd w:val="clear" w:color="auto" w:fill="F2F2F2" w:themeFill="background1" w:themeFillShade="F2"/>
            <w:tcMar/>
            <w:vAlign w:val="center"/>
          </w:tcPr>
          <w:p w:rsidR="792546B9" w:rsidP="0089784C" w:rsidRDefault="12DB1156" w14:paraId="74746AA8" w14:textId="63119A3E">
            <w:pPr>
              <w:spacing w:line="259" w:lineRule="auto"/>
              <w:jc w:val="center"/>
              <w:rPr>
                <w:rFonts w:ascii="Calibri" w:hAnsi="Calibri" w:eastAsia="Calibri" w:cs="Calibri"/>
              </w:rPr>
            </w:pPr>
            <w:r w:rsidRPr="515007A0">
              <w:rPr>
                <w:rFonts w:ascii="Calibri" w:hAnsi="Calibri" w:eastAsia="Calibri" w:cs="Calibri"/>
              </w:rPr>
              <w:t>Academic</w:t>
            </w:r>
          </w:p>
        </w:tc>
        <w:tc>
          <w:tcPr>
            <w:tcW w:w="4665" w:type="dxa"/>
            <w:shd w:val="clear" w:color="auto" w:fill="FFFFFF" w:themeFill="background1"/>
            <w:tcMar/>
          </w:tcPr>
          <w:p w:rsidR="792546B9" w:rsidP="792546B9" w:rsidRDefault="792546B9" w14:paraId="0F2DCBF7" w14:textId="77777777">
            <w:pPr>
              <w:spacing w:line="259" w:lineRule="auto"/>
              <w:rPr>
                <w:rFonts w:ascii="Calibri" w:hAnsi="Calibri" w:eastAsia="Calibri" w:cs="Calibri"/>
              </w:rPr>
            </w:pPr>
          </w:p>
          <w:p w:rsidR="0089784C" w:rsidP="792546B9" w:rsidRDefault="0089784C" w14:paraId="0DD3AD67" w14:textId="77777777">
            <w:pPr>
              <w:spacing w:line="259" w:lineRule="auto"/>
              <w:rPr>
                <w:rFonts w:ascii="Calibri" w:hAnsi="Calibri" w:eastAsia="Calibri" w:cs="Calibri"/>
              </w:rPr>
            </w:pPr>
          </w:p>
          <w:p w:rsidR="0089784C" w:rsidP="792546B9" w:rsidRDefault="0089784C" w14:paraId="59FE05A6" w14:textId="77777777">
            <w:pPr>
              <w:spacing w:line="259" w:lineRule="auto"/>
              <w:rPr>
                <w:rFonts w:ascii="Calibri" w:hAnsi="Calibri" w:eastAsia="Calibri" w:cs="Calibri"/>
              </w:rPr>
            </w:pPr>
          </w:p>
          <w:p w:rsidR="00057702" w:rsidP="792546B9" w:rsidRDefault="00057702" w14:paraId="187E6217" w14:textId="77777777">
            <w:pPr>
              <w:spacing w:line="259" w:lineRule="auto"/>
              <w:rPr>
                <w:rFonts w:ascii="Calibri" w:hAnsi="Calibri" w:eastAsia="Calibri" w:cs="Calibri"/>
              </w:rPr>
            </w:pPr>
          </w:p>
          <w:p w:rsidR="00057702" w:rsidP="792546B9" w:rsidRDefault="00057702" w14:paraId="6E19E406" w14:textId="422820C8">
            <w:pPr>
              <w:spacing w:line="259" w:lineRule="auto"/>
              <w:rPr>
                <w:rFonts w:ascii="Calibri" w:hAnsi="Calibri" w:eastAsia="Calibri" w:cs="Calibri"/>
              </w:rPr>
            </w:pPr>
          </w:p>
        </w:tc>
      </w:tr>
      <w:tr w:rsidR="792546B9" w:rsidTr="32C3CD2F" w14:paraId="24FA854D" w14:textId="77777777">
        <w:trPr>
          <w:trHeight w:val="300"/>
        </w:trPr>
        <w:tc>
          <w:tcPr>
            <w:tcW w:w="4665" w:type="dxa"/>
            <w:shd w:val="clear" w:color="auto" w:fill="F2F2F2" w:themeFill="background1" w:themeFillShade="F2"/>
            <w:tcMar/>
            <w:vAlign w:val="center"/>
          </w:tcPr>
          <w:p w:rsidR="792546B9" w:rsidP="0089784C" w:rsidRDefault="12DB1156" w14:paraId="00CEDC3E" w14:textId="0838C76F">
            <w:pPr>
              <w:spacing w:line="259" w:lineRule="auto"/>
              <w:jc w:val="center"/>
              <w:rPr>
                <w:rFonts w:ascii="Calibri" w:hAnsi="Calibri" w:eastAsia="Calibri" w:cs="Calibri"/>
              </w:rPr>
            </w:pPr>
            <w:r w:rsidRPr="515007A0">
              <w:rPr>
                <w:rFonts w:ascii="Calibri" w:hAnsi="Calibri" w:eastAsia="Calibri" w:cs="Calibri"/>
              </w:rPr>
              <w:lastRenderedPageBreak/>
              <w:t>Behavioral</w:t>
            </w:r>
          </w:p>
        </w:tc>
        <w:tc>
          <w:tcPr>
            <w:tcW w:w="4665" w:type="dxa"/>
            <w:shd w:val="clear" w:color="auto" w:fill="FFFFFF" w:themeFill="background1"/>
            <w:tcMar/>
          </w:tcPr>
          <w:p w:rsidR="792546B9" w:rsidP="792546B9" w:rsidRDefault="792546B9" w14:paraId="550C211F" w14:textId="77777777">
            <w:pPr>
              <w:spacing w:line="259" w:lineRule="auto"/>
              <w:rPr>
                <w:rFonts w:ascii="Calibri" w:hAnsi="Calibri" w:eastAsia="Calibri" w:cs="Calibri"/>
              </w:rPr>
            </w:pPr>
          </w:p>
          <w:p w:rsidR="0089784C" w:rsidP="792546B9" w:rsidRDefault="0089784C" w14:paraId="66FA1725" w14:textId="77777777">
            <w:pPr>
              <w:spacing w:line="259" w:lineRule="auto"/>
              <w:rPr>
                <w:rFonts w:ascii="Calibri" w:hAnsi="Calibri" w:eastAsia="Calibri" w:cs="Calibri"/>
              </w:rPr>
            </w:pPr>
          </w:p>
          <w:p w:rsidR="0089784C" w:rsidP="792546B9" w:rsidRDefault="0089784C" w14:paraId="7F29B4BD" w14:textId="77777777">
            <w:pPr>
              <w:spacing w:line="259" w:lineRule="auto"/>
              <w:rPr>
                <w:rFonts w:ascii="Calibri" w:hAnsi="Calibri" w:eastAsia="Calibri" w:cs="Calibri"/>
              </w:rPr>
            </w:pPr>
          </w:p>
          <w:p w:rsidR="00057702" w:rsidP="792546B9" w:rsidRDefault="00057702" w14:paraId="7D289F88" w14:textId="77777777">
            <w:pPr>
              <w:spacing w:line="259" w:lineRule="auto"/>
              <w:rPr>
                <w:rFonts w:ascii="Calibri" w:hAnsi="Calibri" w:eastAsia="Calibri" w:cs="Calibri"/>
              </w:rPr>
            </w:pPr>
          </w:p>
          <w:p w:rsidR="00057702" w:rsidP="792546B9" w:rsidRDefault="00057702" w14:paraId="1E9F9745" w14:textId="4385C022">
            <w:pPr>
              <w:spacing w:line="259" w:lineRule="auto"/>
              <w:rPr>
                <w:rFonts w:ascii="Calibri" w:hAnsi="Calibri" w:eastAsia="Calibri" w:cs="Calibri"/>
              </w:rPr>
            </w:pPr>
          </w:p>
        </w:tc>
      </w:tr>
      <w:tr w:rsidR="792546B9" w:rsidTr="32C3CD2F" w14:paraId="146120CF" w14:textId="77777777">
        <w:trPr>
          <w:trHeight w:val="300"/>
        </w:trPr>
        <w:tc>
          <w:tcPr>
            <w:tcW w:w="4665" w:type="dxa"/>
            <w:shd w:val="clear" w:color="auto" w:fill="F2F2F2" w:themeFill="background1" w:themeFillShade="F2"/>
            <w:tcMar/>
            <w:vAlign w:val="center"/>
          </w:tcPr>
          <w:p w:rsidR="792546B9" w:rsidP="32C3CD2F" w:rsidRDefault="12DB1156" w14:paraId="2696D452" w14:textId="43DBC58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alibri" w:hAnsi="Calibri" w:eastAsia="Calibri" w:cs="Calibri"/>
              </w:rPr>
            </w:pPr>
            <w:r w:rsidRPr="32C3CD2F" w:rsidR="2EF45383">
              <w:rPr>
                <w:rFonts w:ascii="Calibri" w:hAnsi="Calibri" w:eastAsia="Calibri" w:cs="Calibri"/>
              </w:rPr>
              <w:t>Classroom Environment</w:t>
            </w:r>
          </w:p>
        </w:tc>
        <w:tc>
          <w:tcPr>
            <w:tcW w:w="4665" w:type="dxa"/>
            <w:shd w:val="clear" w:color="auto" w:fill="FFFFFF" w:themeFill="background1"/>
            <w:tcMar/>
          </w:tcPr>
          <w:p w:rsidR="792546B9" w:rsidP="792546B9" w:rsidRDefault="792546B9" w14:paraId="54C77D0C" w14:textId="77777777">
            <w:pPr>
              <w:spacing w:line="259" w:lineRule="auto"/>
              <w:rPr>
                <w:rFonts w:ascii="Calibri" w:hAnsi="Calibri" w:eastAsia="Calibri" w:cs="Calibri"/>
              </w:rPr>
            </w:pPr>
          </w:p>
          <w:p w:rsidR="0089784C" w:rsidP="792546B9" w:rsidRDefault="0089784C" w14:paraId="3961CD44" w14:textId="77777777">
            <w:pPr>
              <w:spacing w:line="259" w:lineRule="auto"/>
              <w:rPr>
                <w:rFonts w:ascii="Calibri" w:hAnsi="Calibri" w:eastAsia="Calibri" w:cs="Calibri"/>
              </w:rPr>
            </w:pPr>
          </w:p>
          <w:p w:rsidR="00057702" w:rsidP="792546B9" w:rsidRDefault="00057702" w14:paraId="0838C26C" w14:textId="77777777">
            <w:pPr>
              <w:spacing w:line="259" w:lineRule="auto"/>
              <w:rPr>
                <w:rFonts w:ascii="Calibri" w:hAnsi="Calibri" w:eastAsia="Calibri" w:cs="Calibri"/>
              </w:rPr>
            </w:pPr>
          </w:p>
          <w:p w:rsidR="00057702" w:rsidP="792546B9" w:rsidRDefault="00057702" w14:paraId="4B68A3A5" w14:textId="77777777">
            <w:pPr>
              <w:spacing w:line="259" w:lineRule="auto"/>
              <w:rPr>
                <w:rFonts w:ascii="Calibri" w:hAnsi="Calibri" w:eastAsia="Calibri" w:cs="Calibri"/>
              </w:rPr>
            </w:pPr>
          </w:p>
          <w:p w:rsidR="0089784C" w:rsidP="792546B9" w:rsidRDefault="0089784C" w14:paraId="09523ECD" w14:textId="04151F63">
            <w:pPr>
              <w:spacing w:line="259" w:lineRule="auto"/>
              <w:rPr>
                <w:rFonts w:ascii="Calibri" w:hAnsi="Calibri" w:eastAsia="Calibri" w:cs="Calibri"/>
              </w:rPr>
            </w:pPr>
          </w:p>
        </w:tc>
      </w:tr>
      <w:tr w:rsidR="792546B9" w:rsidTr="32C3CD2F" w14:paraId="389C9A56" w14:textId="77777777">
        <w:trPr>
          <w:trHeight w:val="300"/>
        </w:trPr>
        <w:tc>
          <w:tcPr>
            <w:tcW w:w="9330" w:type="dxa"/>
            <w:gridSpan w:val="2"/>
            <w:shd w:val="clear" w:color="auto" w:fill="E7E6E6" w:themeFill="background2"/>
            <w:tcMar/>
          </w:tcPr>
          <w:p w:rsidR="792546B9" w:rsidP="792546B9" w:rsidRDefault="00AE4DD2" w14:paraId="414731B2" w14:textId="044092A5">
            <w:pPr>
              <w:spacing w:line="259" w:lineRule="auto"/>
              <w:jc w:val="center"/>
              <w:rPr>
                <w:rFonts w:ascii="Calibri" w:hAnsi="Calibri" w:eastAsia="Calibri" w:cs="Calibri"/>
              </w:rPr>
            </w:pPr>
            <w:r w:rsidRPr="00AA37D0">
              <w:rPr>
                <w:b/>
                <w:bCs/>
              </w:rPr>
              <w:t>Ask the field site campus teacher for their feedback, after:</w:t>
            </w:r>
          </w:p>
        </w:tc>
      </w:tr>
      <w:tr w:rsidR="00AE4DD2" w:rsidTr="32C3CD2F" w14:paraId="3DC96CEE" w14:textId="77777777">
        <w:trPr>
          <w:trHeight w:val="300"/>
        </w:trPr>
        <w:tc>
          <w:tcPr>
            <w:tcW w:w="4665" w:type="dxa"/>
            <w:shd w:val="clear" w:color="auto" w:fill="F2F2F2" w:themeFill="background1" w:themeFillShade="F2"/>
            <w:tcMar/>
            <w:vAlign w:val="center"/>
          </w:tcPr>
          <w:p w:rsidRPr="515007A0" w:rsidR="00AE4DD2" w:rsidP="0089784C" w:rsidRDefault="004E7D95" w14:paraId="6397CD6A" w14:textId="2D9B7767">
            <w:pPr>
              <w:jc w:val="center"/>
              <w:rPr>
                <w:rFonts w:ascii="Calibri" w:hAnsi="Calibri" w:eastAsia="Calibri" w:cs="Calibri"/>
              </w:rPr>
            </w:pPr>
            <w:r>
              <w:t>Designing</w:t>
            </w:r>
            <w:r w:rsidR="00235C6F">
              <w:t xml:space="preserve"> and/or leading the execution of a classroom routine.</w:t>
            </w:r>
          </w:p>
        </w:tc>
        <w:tc>
          <w:tcPr>
            <w:tcW w:w="4665" w:type="dxa"/>
            <w:shd w:val="clear" w:color="auto" w:fill="FFFFFF" w:themeFill="background1"/>
            <w:tcMar/>
          </w:tcPr>
          <w:p w:rsidR="00AE4DD2" w:rsidP="0089784C" w:rsidRDefault="00AE4DD2" w14:paraId="4915110E" w14:textId="77777777">
            <w:pPr>
              <w:rPr>
                <w:rFonts w:ascii="Calibri" w:hAnsi="Calibri" w:eastAsia="Calibri" w:cs="Calibri"/>
              </w:rPr>
            </w:pPr>
          </w:p>
          <w:p w:rsidR="0089784C" w:rsidP="0089784C" w:rsidRDefault="0089784C" w14:paraId="4598F928" w14:textId="77777777">
            <w:pPr>
              <w:rPr>
                <w:rFonts w:ascii="Calibri" w:hAnsi="Calibri" w:eastAsia="Calibri" w:cs="Calibri"/>
              </w:rPr>
            </w:pPr>
          </w:p>
          <w:p w:rsidR="0089784C" w:rsidP="0089784C" w:rsidRDefault="0089784C" w14:paraId="1ABD12A0" w14:textId="77777777">
            <w:pPr>
              <w:rPr>
                <w:rFonts w:ascii="Calibri" w:hAnsi="Calibri" w:eastAsia="Calibri" w:cs="Calibri"/>
              </w:rPr>
            </w:pPr>
          </w:p>
          <w:p w:rsidR="004E7D95" w:rsidP="0089784C" w:rsidRDefault="004E7D95" w14:paraId="03642914" w14:textId="77777777">
            <w:pPr>
              <w:rPr>
                <w:rFonts w:ascii="Calibri" w:hAnsi="Calibri" w:eastAsia="Calibri" w:cs="Calibri"/>
              </w:rPr>
            </w:pPr>
          </w:p>
          <w:p w:rsidR="004E7D95" w:rsidP="0089784C" w:rsidRDefault="004E7D95" w14:paraId="77B93F9D" w14:textId="77777777">
            <w:pPr>
              <w:rPr>
                <w:rFonts w:ascii="Calibri" w:hAnsi="Calibri" w:eastAsia="Calibri" w:cs="Calibri"/>
              </w:rPr>
            </w:pPr>
          </w:p>
          <w:p w:rsidR="004E7D95" w:rsidP="0089784C" w:rsidRDefault="004E7D95" w14:paraId="28015BD8" w14:textId="77777777">
            <w:pPr>
              <w:rPr>
                <w:rFonts w:ascii="Calibri" w:hAnsi="Calibri" w:eastAsia="Calibri" w:cs="Calibri"/>
              </w:rPr>
            </w:pPr>
          </w:p>
          <w:p w:rsidR="004E7D95" w:rsidP="0089784C" w:rsidRDefault="004E7D95" w14:paraId="7B2A4081" w14:textId="77777777">
            <w:pPr>
              <w:rPr>
                <w:rFonts w:ascii="Calibri" w:hAnsi="Calibri" w:eastAsia="Calibri" w:cs="Calibri"/>
              </w:rPr>
            </w:pPr>
          </w:p>
          <w:p w:rsidR="004E7D95" w:rsidP="0089784C" w:rsidRDefault="004E7D95" w14:paraId="64D90160" w14:textId="77777777">
            <w:pPr>
              <w:rPr>
                <w:rFonts w:ascii="Calibri" w:hAnsi="Calibri" w:eastAsia="Calibri" w:cs="Calibri"/>
              </w:rPr>
            </w:pPr>
          </w:p>
          <w:p w:rsidR="004E7D95" w:rsidP="0089784C" w:rsidRDefault="004E7D95" w14:paraId="25EDC6CC" w14:textId="77777777">
            <w:pPr>
              <w:rPr>
                <w:rFonts w:ascii="Calibri" w:hAnsi="Calibri" w:eastAsia="Calibri" w:cs="Calibri"/>
              </w:rPr>
            </w:pPr>
          </w:p>
          <w:p w:rsidR="004E7D95" w:rsidP="0089784C" w:rsidRDefault="004E7D95" w14:paraId="73CC8997" w14:textId="77777777">
            <w:pPr>
              <w:rPr>
                <w:rFonts w:ascii="Calibri" w:hAnsi="Calibri" w:eastAsia="Calibri" w:cs="Calibri"/>
              </w:rPr>
            </w:pPr>
          </w:p>
          <w:p w:rsidR="004E7D95" w:rsidP="0089784C" w:rsidRDefault="004E7D95" w14:paraId="64DC9C9C" w14:textId="77777777">
            <w:pPr>
              <w:rPr>
                <w:rFonts w:ascii="Calibri" w:hAnsi="Calibri" w:eastAsia="Calibri" w:cs="Calibri"/>
              </w:rPr>
            </w:pPr>
          </w:p>
          <w:p w:rsidR="004E7D95" w:rsidP="0089784C" w:rsidRDefault="004E7D95" w14:paraId="4C679FD7" w14:textId="77777777">
            <w:pPr>
              <w:rPr>
                <w:rFonts w:ascii="Calibri" w:hAnsi="Calibri" w:eastAsia="Calibri" w:cs="Calibri"/>
              </w:rPr>
            </w:pPr>
          </w:p>
          <w:p w:rsidR="004E7D95" w:rsidP="0089784C" w:rsidRDefault="004E7D95" w14:paraId="48BB6642" w14:textId="77777777">
            <w:pPr>
              <w:rPr>
                <w:rFonts w:ascii="Calibri" w:hAnsi="Calibri" w:eastAsia="Calibri" w:cs="Calibri"/>
              </w:rPr>
            </w:pPr>
          </w:p>
          <w:p w:rsidR="004E7D95" w:rsidP="0089784C" w:rsidRDefault="004E7D95" w14:paraId="64E4C074" w14:textId="77777777">
            <w:pPr>
              <w:rPr>
                <w:rFonts w:ascii="Calibri" w:hAnsi="Calibri" w:eastAsia="Calibri" w:cs="Calibri"/>
              </w:rPr>
            </w:pPr>
          </w:p>
          <w:p w:rsidR="0089784C" w:rsidP="0089784C" w:rsidRDefault="0089784C" w14:paraId="6B5AC6B1" w14:textId="77777777">
            <w:pPr>
              <w:rPr>
                <w:rFonts w:ascii="Calibri" w:hAnsi="Calibri" w:eastAsia="Calibri" w:cs="Calibri"/>
              </w:rPr>
            </w:pPr>
          </w:p>
          <w:p w:rsidR="00057702" w:rsidP="0089784C" w:rsidRDefault="00057702" w14:paraId="5A246AF5" w14:textId="77777777">
            <w:pPr>
              <w:rPr>
                <w:rFonts w:ascii="Calibri" w:hAnsi="Calibri" w:eastAsia="Calibri" w:cs="Calibri"/>
              </w:rPr>
            </w:pPr>
          </w:p>
          <w:p w:rsidRPr="515007A0" w:rsidR="0089784C" w:rsidP="0089784C" w:rsidRDefault="0089784C" w14:paraId="7438B01E" w14:textId="62803414">
            <w:pPr>
              <w:rPr>
                <w:rFonts w:ascii="Calibri" w:hAnsi="Calibri" w:eastAsia="Calibri" w:cs="Calibri"/>
              </w:rPr>
            </w:pPr>
          </w:p>
        </w:tc>
      </w:tr>
    </w:tbl>
    <w:p w:rsidR="00235C6F" w:rsidP="005B1C57" w:rsidRDefault="00235C6F" w14:paraId="0D1B8ED0" w14:textId="77777777">
      <w:pPr>
        <w:pStyle w:val="Heading1"/>
        <w:spacing w:after="160"/>
      </w:pPr>
    </w:p>
    <w:p w:rsidR="00235C6F" w:rsidP="005B1C57" w:rsidRDefault="00235C6F" w14:paraId="0F7D0A3C" w14:textId="77777777">
      <w:pPr>
        <w:pStyle w:val="Heading1"/>
        <w:spacing w:after="160"/>
      </w:pPr>
    </w:p>
    <w:p w:rsidR="00DA15DA" w:rsidP="005B1C57" w:rsidRDefault="00DA15DA" w14:paraId="0B3D030A" w14:textId="77777777">
      <w:pPr>
        <w:pStyle w:val="Heading1"/>
        <w:spacing w:after="160"/>
      </w:pPr>
    </w:p>
    <w:p w:rsidR="00DA15DA" w:rsidP="005B1C57" w:rsidRDefault="00DA15DA" w14:paraId="2531EE1F" w14:textId="77777777">
      <w:pPr>
        <w:pStyle w:val="Heading1"/>
        <w:spacing w:after="160"/>
      </w:pPr>
    </w:p>
    <w:p w:rsidR="003D2F48" w:rsidP="005B1C57" w:rsidRDefault="003D2F48" w14:paraId="7C3B779E" w14:textId="77777777">
      <w:pPr>
        <w:pStyle w:val="Heading1"/>
        <w:spacing w:after="160"/>
      </w:pPr>
    </w:p>
    <w:p w:rsidR="003D2F48" w:rsidP="005B1C57" w:rsidRDefault="003D2F48" w14:paraId="2484E420" w14:textId="77777777">
      <w:pPr>
        <w:pStyle w:val="Heading1"/>
        <w:spacing w:after="160"/>
      </w:pPr>
    </w:p>
    <w:p w:rsidR="003D2F48" w:rsidP="005B1C57" w:rsidRDefault="003D2F48" w14:paraId="6F35AF80" w14:textId="77777777">
      <w:pPr>
        <w:pStyle w:val="Heading1"/>
        <w:spacing w:after="160"/>
      </w:pPr>
    </w:p>
    <w:p w:rsidR="005B1C57" w:rsidP="005B1C57" w:rsidRDefault="005B1C57" w14:paraId="608EA296" w14:textId="19305B92">
      <w:pPr>
        <w:pStyle w:val="Heading1"/>
        <w:spacing w:after="160"/>
      </w:pPr>
      <w:r>
        <w:lastRenderedPageBreak/>
        <w:t xml:space="preserve">Field-Based Experience: </w:t>
      </w:r>
      <w:r w:rsidR="00304621">
        <w:t>Student</w:t>
      </w:r>
    </w:p>
    <w:p w:rsidR="005B1C57" w:rsidP="005B1C57" w:rsidRDefault="005B1C57" w14:paraId="5B00451C" w14:textId="77777777">
      <w:pPr>
        <w:pStyle w:val="Heading2"/>
        <w:pBdr>
          <w:bottom w:val="single" w:color="auto" w:sz="6" w:space="1"/>
        </w:pBdr>
        <w:rPr>
          <w:shd w:val="clear" w:color="auto" w:fill="FFFFFF"/>
        </w:rPr>
      </w:pPr>
      <w:r>
        <w:rPr>
          <w:shd w:val="clear" w:color="auto" w:fill="FFFFFF"/>
        </w:rPr>
        <w:t>Tool Name: Types of Routines</w:t>
      </w:r>
    </w:p>
    <w:p w:rsidRPr="00E232DA" w:rsidR="005B1C57" w:rsidP="005B1C57" w:rsidRDefault="005B1C57" w14:paraId="34681D3D" w14:textId="77777777">
      <w:pPr>
        <w:rPr>
          <w:rFonts w:cstheme="minorHAnsi"/>
        </w:rPr>
      </w:pPr>
      <w:r w:rsidRPr="00E232DA">
        <w:rPr>
          <w:rFonts w:cstheme="minorHAnsi"/>
        </w:rPr>
        <w:t xml:space="preserve">Name: </w:t>
      </w:r>
    </w:p>
    <w:p w:rsidRPr="00E232DA" w:rsidR="005B1C57" w:rsidP="005B1C57" w:rsidRDefault="005B1C57" w14:paraId="19366D60" w14:textId="77777777">
      <w:pPr>
        <w:rPr>
          <w:rFonts w:cstheme="minorHAnsi"/>
        </w:rPr>
      </w:pPr>
      <w:r w:rsidRPr="00E232DA">
        <w:rPr>
          <w:rFonts w:cstheme="minorHAnsi"/>
        </w:rPr>
        <w:t xml:space="preserve">Date: </w:t>
      </w:r>
    </w:p>
    <w:p w:rsidRPr="00E232DA" w:rsidR="005B1C57" w:rsidP="005B1C57" w:rsidRDefault="005B1C57" w14:paraId="580EC8E6" w14:textId="77777777">
      <w:pPr>
        <w:rPr>
          <w:rFonts w:cstheme="minorHAnsi"/>
          <w:b/>
          <w:bCs/>
        </w:rPr>
      </w:pPr>
      <w:r w:rsidRPr="00E232DA">
        <w:rPr>
          <w:rFonts w:cstheme="minorHAnsi"/>
          <w:b/>
          <w:bCs/>
        </w:rPr>
        <w:t>Objectives:</w:t>
      </w:r>
    </w:p>
    <w:p w:rsidRPr="00E232DA" w:rsidR="005B1C57" w:rsidP="792546B9" w:rsidRDefault="005B1C57" w14:paraId="4A3E1544" w14:textId="7D9B346A">
      <w:pPr>
        <w:pStyle w:val="ListParagraph"/>
        <w:numPr>
          <w:ilvl w:val="0"/>
          <w:numId w:val="3"/>
        </w:numPr>
        <w:rPr>
          <w:rStyle w:val="cf01"/>
          <w:rFonts w:asciiTheme="minorHAnsi" w:hAnsiTheme="minorHAnsi" w:cstheme="minorBidi"/>
          <w:sz w:val="22"/>
          <w:szCs w:val="22"/>
        </w:rPr>
      </w:pPr>
      <w:r w:rsidRPr="792546B9">
        <w:rPr>
          <w:rStyle w:val="cf01"/>
          <w:rFonts w:asciiTheme="minorHAnsi" w:hAnsiTheme="minorHAnsi" w:cstheme="minorBidi"/>
          <w:sz w:val="22"/>
          <w:szCs w:val="22"/>
        </w:rPr>
        <w:t xml:space="preserve">Explain the importance of systems and routines in creating a </w:t>
      </w:r>
      <w:r w:rsidRPr="792546B9" w:rsidR="51758466">
        <w:rPr>
          <w:rStyle w:val="cf01"/>
          <w:rFonts w:asciiTheme="minorHAnsi" w:hAnsiTheme="minorHAnsi" w:cstheme="minorBidi"/>
          <w:sz w:val="22"/>
          <w:szCs w:val="22"/>
        </w:rPr>
        <w:t xml:space="preserve">safe and effective </w:t>
      </w:r>
      <w:r w:rsidRPr="792546B9" w:rsidR="003C4EE8">
        <w:rPr>
          <w:rStyle w:val="cf01"/>
          <w:rFonts w:asciiTheme="minorHAnsi" w:hAnsiTheme="minorHAnsi" w:cstheme="minorBidi"/>
          <w:sz w:val="22"/>
          <w:szCs w:val="22"/>
        </w:rPr>
        <w:t>classroom.</w:t>
      </w:r>
    </w:p>
    <w:p w:rsidRPr="00E232DA" w:rsidR="005B1C57" w:rsidP="32C3CD2F" w:rsidRDefault="005B1C57" w14:paraId="4AC2B941" w14:textId="399422C0">
      <w:pPr>
        <w:pStyle w:val="ListParagraph"/>
        <w:numPr>
          <w:ilvl w:val="0"/>
          <w:numId w:val="3"/>
        </w:numPr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</w:pPr>
      <w:r w:rsidRPr="32C3CD2F" w:rsidR="005B1C57"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  <w:t xml:space="preserve">Define and </w:t>
      </w:r>
      <w:r w:rsidRPr="32C3CD2F" w:rsidR="005B1C57"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  <w:t>identify</w:t>
      </w:r>
      <w:r w:rsidRPr="32C3CD2F" w:rsidR="005B1C57"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  <w:t xml:space="preserve"> academic, behavioral, and c</w:t>
      </w:r>
      <w:r w:rsidRPr="32C3CD2F" w:rsidR="556D5A5F"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  <w:t>lassroom</w:t>
      </w:r>
      <w:r w:rsidRPr="32C3CD2F" w:rsidR="005B1C57"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  <w:t xml:space="preserve"> </w:t>
      </w:r>
      <w:r w:rsidRPr="32C3CD2F" w:rsidR="003C4EE8">
        <w:rPr>
          <w:rStyle w:val="cf01"/>
          <w:rFonts w:ascii="Calibri" w:hAnsi="Calibri" w:cs="Calibri" w:asciiTheme="minorAscii" w:hAnsiTheme="minorAscii" w:cstheme="minorAscii"/>
          <w:sz w:val="22"/>
          <w:szCs w:val="22"/>
        </w:rPr>
        <w:t>routines.</w:t>
      </w:r>
    </w:p>
    <w:p w:rsidRPr="00E232DA" w:rsidR="005B1C57" w:rsidP="005B1C57" w:rsidRDefault="005B1C57" w14:paraId="2811C866" w14:textId="57376BBF">
      <w:pPr>
        <w:pStyle w:val="ListParagraph"/>
        <w:numPr>
          <w:ilvl w:val="0"/>
          <w:numId w:val="3"/>
        </w:numPr>
        <w:rPr>
          <w:rFonts w:cstheme="minorHAnsi"/>
        </w:rPr>
      </w:pPr>
      <w:r w:rsidRPr="00E232DA">
        <w:rPr>
          <w:rStyle w:val="cf01"/>
          <w:rFonts w:asciiTheme="minorHAnsi" w:hAnsiTheme="minorHAnsi" w:cstheme="minorHAnsi"/>
          <w:sz w:val="22"/>
          <w:szCs w:val="22"/>
        </w:rPr>
        <w:t>Students will practice routines for entering the classroom, turning in work, getting the attention of the class, participating in discussions, etc.</w:t>
      </w:r>
    </w:p>
    <w:p w:rsidRPr="00B67805" w:rsidR="000E06CD" w:rsidP="792546B9" w:rsidRDefault="005B1C57" w14:paraId="2E20C32D" w14:textId="16B59B34">
      <w:r w:rsidRPr="792546B9">
        <w:rPr>
          <w:b/>
          <w:bCs/>
        </w:rPr>
        <w:t xml:space="preserve">Reflect:  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Pr="0045242E" w:rsidR="0045242E" w:rsidTr="00BC239B" w14:paraId="23C9B7E6" w14:textId="77777777">
        <w:trPr>
          <w:trHeight w:val="300"/>
        </w:trPr>
        <w:tc>
          <w:tcPr>
            <w:tcW w:w="4680" w:type="dxa"/>
            <w:shd w:val="clear" w:color="auto" w:fill="E7E6E6" w:themeFill="background2"/>
            <w:vAlign w:val="center"/>
          </w:tcPr>
          <w:p w:rsidRPr="0045242E" w:rsidR="0045242E" w:rsidP="00BC239B" w:rsidRDefault="0045242E" w14:paraId="2BD275BC" w14:textId="2AE72B32">
            <w:pPr>
              <w:jc w:val="center"/>
              <w:rPr>
                <w:b/>
                <w:bCs/>
              </w:rPr>
            </w:pPr>
            <w:r w:rsidRPr="0045242E">
              <w:rPr>
                <w:b/>
                <w:bCs/>
              </w:rPr>
              <w:t>Questions</w:t>
            </w:r>
          </w:p>
        </w:tc>
        <w:tc>
          <w:tcPr>
            <w:tcW w:w="4680" w:type="dxa"/>
            <w:shd w:val="clear" w:color="auto" w:fill="E7E6E6" w:themeFill="background2"/>
            <w:vAlign w:val="center"/>
          </w:tcPr>
          <w:p w:rsidRPr="0045242E" w:rsidR="0045242E" w:rsidP="00BC239B" w:rsidRDefault="0045242E" w14:paraId="43FB8929" w14:textId="1B9069D0">
            <w:pPr>
              <w:jc w:val="center"/>
              <w:rPr>
                <w:b/>
                <w:bCs/>
              </w:rPr>
            </w:pPr>
            <w:r w:rsidRPr="0045242E">
              <w:rPr>
                <w:b/>
                <w:bCs/>
              </w:rPr>
              <w:t>Answer</w:t>
            </w:r>
            <w:r w:rsidR="00BC239B">
              <w:rPr>
                <w:b/>
                <w:bCs/>
              </w:rPr>
              <w:t>s</w:t>
            </w:r>
          </w:p>
        </w:tc>
      </w:tr>
      <w:tr w:rsidR="792546B9" w:rsidTr="00BC239B" w14:paraId="66A9537B" w14:textId="77777777">
        <w:trPr>
          <w:trHeight w:val="300"/>
        </w:trPr>
        <w:tc>
          <w:tcPr>
            <w:tcW w:w="4680" w:type="dxa"/>
            <w:shd w:val="clear" w:color="auto" w:fill="F2F2F2" w:themeFill="background1" w:themeFillShade="F2"/>
            <w:vAlign w:val="center"/>
          </w:tcPr>
          <w:p w:rsidR="72576F13" w:rsidP="00BC239B" w:rsidRDefault="72576F13" w14:paraId="31C47315" w14:textId="26CB4D69">
            <w:pPr>
              <w:jc w:val="center"/>
            </w:pPr>
            <w:r w:rsidRPr="792546B9">
              <w:t>How are classroom systems and routines intentionally planned and implemented?</w:t>
            </w:r>
          </w:p>
        </w:tc>
        <w:tc>
          <w:tcPr>
            <w:tcW w:w="4680" w:type="dxa"/>
          </w:tcPr>
          <w:p w:rsidR="792546B9" w:rsidP="792546B9" w:rsidRDefault="792546B9" w14:paraId="184D0ACC" w14:textId="77777777"/>
          <w:p w:rsidR="00BC239B" w:rsidP="792546B9" w:rsidRDefault="00BC239B" w14:paraId="50C7595D" w14:textId="77777777"/>
          <w:p w:rsidR="00BC239B" w:rsidP="792546B9" w:rsidRDefault="00BC239B" w14:paraId="6CDE9E15" w14:textId="77777777"/>
          <w:p w:rsidR="00BC239B" w:rsidP="792546B9" w:rsidRDefault="00BC239B" w14:paraId="0855119E" w14:textId="77777777"/>
          <w:p w:rsidR="00BC239B" w:rsidP="792546B9" w:rsidRDefault="00BC239B" w14:paraId="7740B1F4" w14:textId="77777777"/>
          <w:p w:rsidR="00BC239B" w:rsidP="792546B9" w:rsidRDefault="00BC239B" w14:paraId="4B347725" w14:textId="77777777"/>
          <w:p w:rsidR="00BC239B" w:rsidP="792546B9" w:rsidRDefault="00BC239B" w14:paraId="04137930" w14:textId="07F7DF0C"/>
        </w:tc>
      </w:tr>
      <w:tr w:rsidR="792546B9" w:rsidTr="00BC239B" w14:paraId="627E8BC6" w14:textId="77777777">
        <w:trPr>
          <w:trHeight w:val="300"/>
        </w:trPr>
        <w:tc>
          <w:tcPr>
            <w:tcW w:w="4680" w:type="dxa"/>
            <w:shd w:val="clear" w:color="auto" w:fill="F2F2F2" w:themeFill="background1" w:themeFillShade="F2"/>
            <w:vAlign w:val="center"/>
          </w:tcPr>
          <w:p w:rsidR="72576F13" w:rsidP="00BC239B" w:rsidRDefault="72576F13" w14:paraId="539317CC" w14:textId="42A3427C">
            <w:pPr>
              <w:jc w:val="center"/>
            </w:pPr>
            <w:r w:rsidRPr="792546B9">
              <w:t xml:space="preserve">How do systems and routines create a </w:t>
            </w:r>
            <w:r w:rsidR="006E64EC">
              <w:t>safe</w:t>
            </w:r>
            <w:r w:rsidRPr="792546B9">
              <w:t xml:space="preserve"> and </w:t>
            </w:r>
            <w:r w:rsidR="006E64EC">
              <w:t>effective</w:t>
            </w:r>
            <w:r w:rsidRPr="792546B9">
              <w:t xml:space="preserve"> classroom?</w:t>
            </w:r>
          </w:p>
        </w:tc>
        <w:tc>
          <w:tcPr>
            <w:tcW w:w="4680" w:type="dxa"/>
          </w:tcPr>
          <w:p w:rsidR="792546B9" w:rsidP="792546B9" w:rsidRDefault="792546B9" w14:paraId="635BCECC" w14:textId="77777777"/>
          <w:p w:rsidR="00BC239B" w:rsidP="792546B9" w:rsidRDefault="00BC239B" w14:paraId="6B429392" w14:textId="77777777"/>
          <w:p w:rsidR="00BC239B" w:rsidP="792546B9" w:rsidRDefault="00BC239B" w14:paraId="2EA0E819" w14:textId="77777777"/>
          <w:p w:rsidR="00BC239B" w:rsidP="792546B9" w:rsidRDefault="00BC239B" w14:paraId="6357B295" w14:textId="77777777"/>
          <w:p w:rsidR="00BC239B" w:rsidP="792546B9" w:rsidRDefault="00BC239B" w14:paraId="3F68BDF4" w14:textId="77777777"/>
          <w:p w:rsidR="00BC239B" w:rsidP="792546B9" w:rsidRDefault="00BC239B" w14:paraId="7293FBD8" w14:textId="77777777"/>
          <w:p w:rsidR="00BC239B" w:rsidP="792546B9" w:rsidRDefault="00BC239B" w14:paraId="0CAAEBB7" w14:textId="304C1A26"/>
        </w:tc>
      </w:tr>
      <w:tr w:rsidR="792546B9" w:rsidTr="00BC239B" w14:paraId="585E2003" w14:textId="77777777">
        <w:trPr>
          <w:trHeight w:val="300"/>
        </w:trPr>
        <w:tc>
          <w:tcPr>
            <w:tcW w:w="4680" w:type="dxa"/>
            <w:shd w:val="clear" w:color="auto" w:fill="F2F2F2" w:themeFill="background1" w:themeFillShade="F2"/>
            <w:vAlign w:val="center"/>
          </w:tcPr>
          <w:p w:rsidR="792546B9" w:rsidP="00BC239B" w:rsidRDefault="72576F13" w14:paraId="36D5D4C1" w14:textId="56E95E04">
            <w:pPr>
              <w:jc w:val="center"/>
            </w:pPr>
            <w:r w:rsidRPr="792546B9">
              <w:t xml:space="preserve">If </w:t>
            </w:r>
            <w:r w:rsidR="00C64F79">
              <w:t>applicable</w:t>
            </w:r>
            <w:r w:rsidRPr="792546B9">
              <w:t xml:space="preserve">, describe the experience </w:t>
            </w:r>
            <w:r w:rsidR="00C64F79">
              <w:t>of planning and</w:t>
            </w:r>
            <w:r w:rsidRPr="792546B9">
              <w:t xml:space="preserve"> leading the execution of a classroom routine.</w:t>
            </w:r>
          </w:p>
        </w:tc>
        <w:tc>
          <w:tcPr>
            <w:tcW w:w="4680" w:type="dxa"/>
          </w:tcPr>
          <w:p w:rsidR="792546B9" w:rsidP="792546B9" w:rsidRDefault="792546B9" w14:paraId="3D2288CD" w14:textId="77777777"/>
          <w:p w:rsidR="00BC239B" w:rsidP="792546B9" w:rsidRDefault="00BC239B" w14:paraId="64970957" w14:textId="77777777"/>
          <w:p w:rsidR="00BC239B" w:rsidP="792546B9" w:rsidRDefault="00BC239B" w14:paraId="02943F80" w14:textId="77777777"/>
          <w:p w:rsidR="00BC239B" w:rsidP="792546B9" w:rsidRDefault="00BC239B" w14:paraId="27F66073" w14:textId="77777777"/>
          <w:p w:rsidR="00BC239B" w:rsidP="792546B9" w:rsidRDefault="00BC239B" w14:paraId="4E596870" w14:textId="77777777"/>
          <w:p w:rsidR="00BC239B" w:rsidP="792546B9" w:rsidRDefault="00BC239B" w14:paraId="2ECA9733" w14:textId="77777777"/>
          <w:p w:rsidR="00BC239B" w:rsidP="792546B9" w:rsidRDefault="00BC239B" w14:paraId="72CC6854" w14:textId="77777777"/>
          <w:p w:rsidR="00BC239B" w:rsidP="792546B9" w:rsidRDefault="00BC239B" w14:paraId="1A0A5091" w14:textId="31DEE08E"/>
        </w:tc>
      </w:tr>
    </w:tbl>
    <w:p w:rsidR="792546B9" w:rsidRDefault="792546B9" w14:paraId="221DD48E" w14:textId="4801055C"/>
    <w:p w:rsidR="792546B9" w:rsidP="792546B9" w:rsidRDefault="792546B9" w14:paraId="47592CBC" w14:textId="3C226B03"/>
    <w:sectPr w:rsidR="792546B9">
      <w:headerReference w:type="default" r:id="rId19"/>
      <w:footerReference w:type="default" r:id="rId20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E7206" w:rsidP="00421D49" w:rsidRDefault="001E7206" w14:paraId="09634A8B" w14:textId="77777777">
      <w:pPr>
        <w:spacing w:after="0" w:line="240" w:lineRule="auto"/>
      </w:pPr>
      <w:r>
        <w:separator/>
      </w:r>
    </w:p>
  </w:endnote>
  <w:endnote w:type="continuationSeparator" w:id="0">
    <w:p w:rsidR="001E7206" w:rsidP="00421D49" w:rsidRDefault="001E7206" w14:paraId="542679F0" w14:textId="77777777">
      <w:pPr>
        <w:spacing w:after="0" w:line="240" w:lineRule="auto"/>
      </w:pPr>
      <w:r>
        <w:continuationSeparator/>
      </w:r>
    </w:p>
  </w:endnote>
  <w:endnote w:type="continuationNotice" w:id="1">
    <w:p w:rsidR="001E7206" w:rsidRDefault="001E7206" w14:paraId="7B87CA2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3D2F48" w:rsidR="006A3AD7" w:rsidP="003D2F48" w:rsidRDefault="003D2F48" w14:paraId="315CA462" w14:textId="7CF57119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2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w:history="1" r:id="rId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E7206" w:rsidP="00421D49" w:rsidRDefault="001E7206" w14:paraId="25409F0E" w14:textId="77777777">
      <w:pPr>
        <w:spacing w:after="0" w:line="240" w:lineRule="auto"/>
      </w:pPr>
      <w:r>
        <w:separator/>
      </w:r>
    </w:p>
  </w:footnote>
  <w:footnote w:type="continuationSeparator" w:id="0">
    <w:p w:rsidR="001E7206" w:rsidP="00421D49" w:rsidRDefault="001E7206" w14:paraId="3D879852" w14:textId="77777777">
      <w:pPr>
        <w:spacing w:after="0" w:line="240" w:lineRule="auto"/>
      </w:pPr>
      <w:r>
        <w:continuationSeparator/>
      </w:r>
    </w:p>
  </w:footnote>
  <w:footnote w:type="continuationNotice" w:id="1">
    <w:p w:rsidR="001E7206" w:rsidRDefault="001E7206" w14:paraId="02BF2ECD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421D49" w:rsidP="00A94BF7" w:rsidRDefault="00A94BF7" w14:paraId="604B5AEC" w14:textId="13B79015">
    <w:pPr>
      <w:pStyle w:val="Header"/>
      <w:spacing w:after="120"/>
    </w:pPr>
    <w:r>
      <w:rPr>
        <w:noProof/>
      </w:rPr>
      <w:drawing>
        <wp:inline distT="0" distB="0" distL="0" distR="0" wp14:anchorId="027C6DA4" wp14:editId="7A86CF57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86525"/>
    <w:multiLevelType w:val="hybridMultilevel"/>
    <w:tmpl w:val="5B5669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08D05AF"/>
    <w:multiLevelType w:val="hybridMultilevel"/>
    <w:tmpl w:val="C3D449C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1A69408"/>
    <w:multiLevelType w:val="hybridMultilevel"/>
    <w:tmpl w:val="BE764624"/>
    <w:lvl w:ilvl="0" w:tplc="62C484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6250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33875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B58E6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F4E9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9EEC0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FE6F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4241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A6E5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55365C6"/>
    <w:multiLevelType w:val="hybridMultilevel"/>
    <w:tmpl w:val="3FA0622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2A73716"/>
    <w:multiLevelType w:val="hybridMultilevel"/>
    <w:tmpl w:val="6FE4F5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66687778">
    <w:abstractNumId w:val="2"/>
  </w:num>
  <w:num w:numId="2" w16cid:durableId="992492408">
    <w:abstractNumId w:val="0"/>
  </w:num>
  <w:num w:numId="3" w16cid:durableId="1427537158">
    <w:abstractNumId w:val="3"/>
  </w:num>
  <w:num w:numId="4" w16cid:durableId="1319385374">
    <w:abstractNumId w:val="1"/>
  </w:num>
  <w:num w:numId="5" w16cid:durableId="8005380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9"/>
    <w:rsid w:val="000170CB"/>
    <w:rsid w:val="00041D3A"/>
    <w:rsid w:val="00056D4D"/>
    <w:rsid w:val="00057702"/>
    <w:rsid w:val="0006636F"/>
    <w:rsid w:val="000E06CD"/>
    <w:rsid w:val="00106440"/>
    <w:rsid w:val="001137A0"/>
    <w:rsid w:val="0012572F"/>
    <w:rsid w:val="001524FF"/>
    <w:rsid w:val="00156932"/>
    <w:rsid w:val="00164214"/>
    <w:rsid w:val="001A4C6E"/>
    <w:rsid w:val="001E56EF"/>
    <w:rsid w:val="001E7206"/>
    <w:rsid w:val="00235C6F"/>
    <w:rsid w:val="002822A9"/>
    <w:rsid w:val="00282CA8"/>
    <w:rsid w:val="00287016"/>
    <w:rsid w:val="00290068"/>
    <w:rsid w:val="00292A26"/>
    <w:rsid w:val="002B6A0D"/>
    <w:rsid w:val="002E2507"/>
    <w:rsid w:val="002F66CB"/>
    <w:rsid w:val="00304621"/>
    <w:rsid w:val="00305A79"/>
    <w:rsid w:val="0031057E"/>
    <w:rsid w:val="0033096A"/>
    <w:rsid w:val="003324F1"/>
    <w:rsid w:val="0034324D"/>
    <w:rsid w:val="00387997"/>
    <w:rsid w:val="003A1723"/>
    <w:rsid w:val="003A6772"/>
    <w:rsid w:val="003C4EE8"/>
    <w:rsid w:val="003D2F48"/>
    <w:rsid w:val="00421D49"/>
    <w:rsid w:val="0045242E"/>
    <w:rsid w:val="00485BD3"/>
    <w:rsid w:val="0048734C"/>
    <w:rsid w:val="004A5061"/>
    <w:rsid w:val="004B27F9"/>
    <w:rsid w:val="004B6D68"/>
    <w:rsid w:val="004D57AB"/>
    <w:rsid w:val="004E7D95"/>
    <w:rsid w:val="0055FA77"/>
    <w:rsid w:val="005752C4"/>
    <w:rsid w:val="005918D1"/>
    <w:rsid w:val="00593997"/>
    <w:rsid w:val="005A1839"/>
    <w:rsid w:val="005B1C57"/>
    <w:rsid w:val="00634D4D"/>
    <w:rsid w:val="00696CFA"/>
    <w:rsid w:val="006A3AD7"/>
    <w:rsid w:val="006E64EC"/>
    <w:rsid w:val="00731A38"/>
    <w:rsid w:val="007417D0"/>
    <w:rsid w:val="0074595B"/>
    <w:rsid w:val="007A09BE"/>
    <w:rsid w:val="007B594D"/>
    <w:rsid w:val="007F2158"/>
    <w:rsid w:val="008454A5"/>
    <w:rsid w:val="00873DEA"/>
    <w:rsid w:val="0089784C"/>
    <w:rsid w:val="00912228"/>
    <w:rsid w:val="00A06EC6"/>
    <w:rsid w:val="00A94BF7"/>
    <w:rsid w:val="00AC4690"/>
    <w:rsid w:val="00AE4DD2"/>
    <w:rsid w:val="00B04EF9"/>
    <w:rsid w:val="00B067C4"/>
    <w:rsid w:val="00B22514"/>
    <w:rsid w:val="00B67805"/>
    <w:rsid w:val="00B72101"/>
    <w:rsid w:val="00B7602A"/>
    <w:rsid w:val="00B8652E"/>
    <w:rsid w:val="00BB195D"/>
    <w:rsid w:val="00BC239B"/>
    <w:rsid w:val="00BE6DF4"/>
    <w:rsid w:val="00C21EF7"/>
    <w:rsid w:val="00C40994"/>
    <w:rsid w:val="00C467C0"/>
    <w:rsid w:val="00C50F55"/>
    <w:rsid w:val="00C54915"/>
    <w:rsid w:val="00C64F79"/>
    <w:rsid w:val="00C852CA"/>
    <w:rsid w:val="00CA620A"/>
    <w:rsid w:val="00CC2B2B"/>
    <w:rsid w:val="00CC507A"/>
    <w:rsid w:val="00CD3F3C"/>
    <w:rsid w:val="00CE2081"/>
    <w:rsid w:val="00CF34CF"/>
    <w:rsid w:val="00CF3563"/>
    <w:rsid w:val="00D33E2A"/>
    <w:rsid w:val="00D82C7D"/>
    <w:rsid w:val="00D917BB"/>
    <w:rsid w:val="00DA15DA"/>
    <w:rsid w:val="00DA2888"/>
    <w:rsid w:val="00DA5B42"/>
    <w:rsid w:val="00E232DA"/>
    <w:rsid w:val="00E73C18"/>
    <w:rsid w:val="00EA52D0"/>
    <w:rsid w:val="00EC0C00"/>
    <w:rsid w:val="00ED380B"/>
    <w:rsid w:val="00EE548C"/>
    <w:rsid w:val="00F13798"/>
    <w:rsid w:val="00F603CA"/>
    <w:rsid w:val="00F845D2"/>
    <w:rsid w:val="00F86789"/>
    <w:rsid w:val="00FB7B4E"/>
    <w:rsid w:val="00FC0F93"/>
    <w:rsid w:val="01F1CAD8"/>
    <w:rsid w:val="0283076A"/>
    <w:rsid w:val="03BFB4FF"/>
    <w:rsid w:val="03E2CE94"/>
    <w:rsid w:val="03FBC66C"/>
    <w:rsid w:val="054293F7"/>
    <w:rsid w:val="05B6E4C7"/>
    <w:rsid w:val="0733672E"/>
    <w:rsid w:val="08075B29"/>
    <w:rsid w:val="097C1FD4"/>
    <w:rsid w:val="0C82B40C"/>
    <w:rsid w:val="1024DBB9"/>
    <w:rsid w:val="12629FA8"/>
    <w:rsid w:val="12DB1156"/>
    <w:rsid w:val="15A9974A"/>
    <w:rsid w:val="19294785"/>
    <w:rsid w:val="19590A2F"/>
    <w:rsid w:val="1BE89B0A"/>
    <w:rsid w:val="1D9B80D2"/>
    <w:rsid w:val="252C6208"/>
    <w:rsid w:val="258AA260"/>
    <w:rsid w:val="2D4BF37E"/>
    <w:rsid w:val="2D858F79"/>
    <w:rsid w:val="2EF45383"/>
    <w:rsid w:val="31391E30"/>
    <w:rsid w:val="32C3CD2F"/>
    <w:rsid w:val="3384E985"/>
    <w:rsid w:val="3489D2A3"/>
    <w:rsid w:val="37C2719F"/>
    <w:rsid w:val="3858BABB"/>
    <w:rsid w:val="39F007BC"/>
    <w:rsid w:val="3A480074"/>
    <w:rsid w:val="3AFCD95E"/>
    <w:rsid w:val="3DA4D5E1"/>
    <w:rsid w:val="418D4BBB"/>
    <w:rsid w:val="419DAA9C"/>
    <w:rsid w:val="45C236BF"/>
    <w:rsid w:val="496307CC"/>
    <w:rsid w:val="499C23A0"/>
    <w:rsid w:val="4AFEC074"/>
    <w:rsid w:val="4C138B4D"/>
    <w:rsid w:val="4C6FF1BE"/>
    <w:rsid w:val="4DAE5EF8"/>
    <w:rsid w:val="503816E0"/>
    <w:rsid w:val="50C4B5FE"/>
    <w:rsid w:val="515007A0"/>
    <w:rsid w:val="51758466"/>
    <w:rsid w:val="5195FAAE"/>
    <w:rsid w:val="53C43ED2"/>
    <w:rsid w:val="5472A352"/>
    <w:rsid w:val="5487A862"/>
    <w:rsid w:val="556D5A5F"/>
    <w:rsid w:val="55B970DD"/>
    <w:rsid w:val="57BF4924"/>
    <w:rsid w:val="58F1119F"/>
    <w:rsid w:val="5AE1E4D6"/>
    <w:rsid w:val="5AF6E9E6"/>
    <w:rsid w:val="5C28B261"/>
    <w:rsid w:val="5D6DA068"/>
    <w:rsid w:val="5DC482C2"/>
    <w:rsid w:val="5DC8F12D"/>
    <w:rsid w:val="5EC31C57"/>
    <w:rsid w:val="5F605323"/>
    <w:rsid w:val="5FAFB977"/>
    <w:rsid w:val="614D030D"/>
    <w:rsid w:val="617951F4"/>
    <w:rsid w:val="642F8791"/>
    <w:rsid w:val="65CF94A7"/>
    <w:rsid w:val="65D7822D"/>
    <w:rsid w:val="660553E4"/>
    <w:rsid w:val="666FC426"/>
    <w:rsid w:val="6773528E"/>
    <w:rsid w:val="6845FF9E"/>
    <w:rsid w:val="68B3F32F"/>
    <w:rsid w:val="68DD3E30"/>
    <w:rsid w:val="690F22EF"/>
    <w:rsid w:val="6C2D9B54"/>
    <w:rsid w:val="6F7E6473"/>
    <w:rsid w:val="70E46C2B"/>
    <w:rsid w:val="72576F13"/>
    <w:rsid w:val="75EDA5F7"/>
    <w:rsid w:val="781E214A"/>
    <w:rsid w:val="7925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95609"/>
  <w15:chartTrackingRefBased/>
  <w15:docId w15:val="{C8EC29D9-4AB8-400D-A4AE-685315136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21D49"/>
  </w:style>
  <w:style w:type="paragraph" w:styleId="Heading1">
    <w:name w:val="heading 1"/>
    <w:basedOn w:val="Normal"/>
    <w:next w:val="Normal"/>
    <w:link w:val="Heading1Char"/>
    <w:uiPriority w:val="9"/>
    <w:qFormat/>
    <w:rsid w:val="00421D49"/>
    <w:pPr>
      <w:spacing w:after="0"/>
      <w:outlineLvl w:val="0"/>
    </w:pPr>
    <w:rPr>
      <w:rFonts w:cs="Open Sans" w:asciiTheme="majorHAnsi" w:hAnsiTheme="majorHAnsi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D49"/>
    <w:pPr>
      <w:spacing w:after="0"/>
      <w:outlineLvl w:val="1"/>
    </w:pPr>
    <w:rPr>
      <w:rFonts w:cs="Open Sans"/>
      <w:b/>
      <w:bCs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21D49"/>
  </w:style>
  <w:style w:type="paragraph" w:styleId="Footer">
    <w:name w:val="footer"/>
    <w:basedOn w:val="Normal"/>
    <w:link w:val="Foot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21D49"/>
  </w:style>
  <w:style w:type="character" w:styleId="Heading1Char" w:customStyle="1">
    <w:name w:val="Heading 1 Char"/>
    <w:basedOn w:val="DefaultParagraphFont"/>
    <w:link w:val="Heading1"/>
    <w:uiPriority w:val="9"/>
    <w:rsid w:val="00421D49"/>
    <w:rPr>
      <w:rFonts w:cs="Open Sans" w:asciiTheme="majorHAnsi" w:hAnsiTheme="majorHAnsi"/>
      <w:bCs/>
      <w:sz w:val="28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421D49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93997"/>
    <w:pPr>
      <w:ind w:left="720"/>
      <w:contextualSpacing/>
    </w:pPr>
  </w:style>
  <w:style w:type="character" w:styleId="cf01" w:customStyle="1">
    <w:name w:val="cf01"/>
    <w:basedOn w:val="DefaultParagraphFont"/>
    <w:rsid w:val="00593997"/>
    <w:rPr>
      <w:rFonts w:hint="default"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A09B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548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E548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www.growtexasteachers.org/s/C2U1_Lesson-109_Lesson-Plan.docx" TargetMode="External" Id="rId13" /><Relationship Type="http://schemas.openxmlformats.org/officeDocument/2006/relationships/hyperlink" Target="https://www.growtexasteachers.org/s/C2U1_Lesson-114_Lesson-Plan.docx" TargetMode="Externa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webSettings" Target="webSettings.xml" Id="rId7" /><Relationship Type="http://schemas.openxmlformats.org/officeDocument/2006/relationships/hyperlink" Target="https://www.growtexasteachers.org/s/C2U1_Lesson-108_Lesson-Plan.docx" TargetMode="External" Id="rId12" /><Relationship Type="http://schemas.openxmlformats.org/officeDocument/2006/relationships/hyperlink" Target="https://www.growtexasteachers.org/s/C2U1_Lesson-113_Lesson-Plan.docx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s://www.growtexasteachers.org/s/C2U1_Lesson-112_Lesson-Plan.docx" TargetMode="External" Id="rId16" /><Relationship Type="http://schemas.openxmlformats.org/officeDocument/2006/relationships/footer" Target="footer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ww.growtexasteachers.org/practices" TargetMode="External" Id="rId11" /><Relationship Type="http://schemas.openxmlformats.org/officeDocument/2006/relationships/styles" Target="styles.xml" Id="rId5" /><Relationship Type="http://schemas.openxmlformats.org/officeDocument/2006/relationships/hyperlink" Target="https://www.growtexasteachers.org/s/C2U1_Lesson-111_Lesson-Plan.docx" TargetMode="External" Id="rId15" /><Relationship Type="http://schemas.microsoft.com/office/2020/10/relationships/intelligence" Target="intelligence2.xml" Id="rId23" /><Relationship Type="http://schemas.openxmlformats.org/officeDocument/2006/relationships/hyperlink" Target="https://www.growtexasteachers.org/practices" TargetMode="External" Id="rId10" /><Relationship Type="http://schemas.openxmlformats.org/officeDocument/2006/relationships/header" Target="header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www.growtexasteachers.org/s/C2U1_Lesson-110_Lesson-Plan.docx" TargetMode="External" Id="rId14" /><Relationship Type="http://schemas.openxmlformats.org/officeDocument/2006/relationships/theme" Target="theme/theme1.xml" Id="rId22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AD57B0C54CC24F934F6B5B683E9FF3" ma:contentTypeVersion="17" ma:contentTypeDescription="Create a new document." ma:contentTypeScope="" ma:versionID="74c475a7f88c09ad26452b08dcff0b32">
  <xsd:schema xmlns:xsd="http://www.w3.org/2001/XMLSchema" xmlns:xs="http://www.w3.org/2001/XMLSchema" xmlns:p="http://schemas.microsoft.com/office/2006/metadata/properties" xmlns:ns2="1a31ff91-fdef-444f-97ac-59e8c717c665" xmlns:ns3="c846d8e3-a298-4df9-941d-031d5a654278" targetNamespace="http://schemas.microsoft.com/office/2006/metadata/properties" ma:root="true" ma:fieldsID="927c3c6b4a17e24bf610af3d477f503d" ns2:_="" ns3:_="">
    <xsd:import namespace="1a31ff91-fdef-444f-97ac-59e8c717c665"/>
    <xsd:import namespace="c846d8e3-a298-4df9-941d-031d5a6542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31ff91-fdef-444f-97ac-59e8c717c6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b7a77b5-e59d-49f3-97a2-3dde868dbe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6d8e3-a298-4df9-941d-031d5a65427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acdb30-d662-427e-8aeb-ae7c33e06b0f}" ma:internalName="TaxCatchAll" ma:showField="CatchAllData" ma:web="c846d8e3-a298-4df9-941d-031d5a6542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46d8e3-a298-4df9-941d-031d5a654278" xsi:nil="true"/>
    <lcf76f155ced4ddcb4097134ff3c332f xmlns="1a31ff91-fdef-444f-97ac-59e8c717c66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023940-0162-48FB-8EF9-D727B0DC3BF8}"/>
</file>

<file path=customXml/itemProps2.xml><?xml version="1.0" encoding="utf-8"?>
<ds:datastoreItem xmlns:ds="http://schemas.openxmlformats.org/officeDocument/2006/customXml" ds:itemID="{C724738B-D6FD-48C0-80D1-ABB00A567E0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11C5DE-3A86-43FC-9505-929453D80F7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Campbell, Todd</dc:creator>
  <keywords/>
  <dc:description/>
  <lastModifiedBy>Moody, Cherylynn Jody</lastModifiedBy>
  <revision>88</revision>
  <dcterms:created xsi:type="dcterms:W3CDTF">2022-05-11T18:00:00.0000000Z</dcterms:created>
  <dcterms:modified xsi:type="dcterms:W3CDTF">2025-05-16T20:42:14.7157783Z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0x01010037AD57B0C54CC24F934F6B5B683E9FF3</vt:lpwstr>
  </property>
  <property fmtid="{D5CDD505-2E9C-101B-9397-08002B2CF9AE}" pid="3" name="MediaServiceImageTags">
    <vt:lpwstr/>
  </property>
</Properties>
</file>