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76E" w:rsidRPr="006C276E" w:rsidRDefault="00934220" w:rsidP="006C276E">
      <w:pPr>
        <w:widowControl/>
        <w:jc w:val="left"/>
        <w:outlineLvl w:val="2"/>
        <w:rPr>
          <w:rFonts w:ascii="微软雅黑" w:eastAsia="微软雅黑" w:hAnsi="微软雅黑" w:cs="宋体"/>
          <w:b/>
          <w:bCs/>
          <w:color w:val="2A2A2A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2A2A2A"/>
          <w:kern w:val="0"/>
          <w:sz w:val="27"/>
          <w:szCs w:val="27"/>
        </w:rPr>
        <w:t>P</w:t>
      </w:r>
      <w:r>
        <w:rPr>
          <w:rFonts w:ascii="微软雅黑" w:eastAsia="微软雅黑" w:hAnsi="微软雅黑" w:cs="宋体"/>
          <w:b/>
          <w:bCs/>
          <w:color w:val="2A2A2A"/>
          <w:kern w:val="0"/>
          <w:sz w:val="27"/>
          <w:szCs w:val="27"/>
        </w:rPr>
        <w:t>20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2021-12-13 20:4:5</w:t>
      </w:r>
    </w:p>
    <w:p w:rsidR="006F230A" w:rsidRDefault="006F230A" w:rsidP="006C276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【问】</w:t>
      </w:r>
    </w:p>
    <w:p w:rsidR="006F230A" w:rsidRDefault="006F230A" w:rsidP="006C276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F2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请您回忆一下最近或者之前学习某个工具、软件或技术的经历，从听说这个技术开始，到真正学会用它去完成一些开发工作，整个过程是怎样的？</w:t>
      </w:r>
    </w:p>
    <w:p w:rsidR="006F230A" w:rsidRPr="006C276E" w:rsidRDefault="006F230A" w:rsidP="006C276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【答】</w:t>
      </w:r>
      <w:bookmarkStart w:id="0" w:name="_GoBack"/>
      <w:bookmarkEnd w:id="0"/>
    </w:p>
    <w:p w:rsidR="006C276E" w:rsidRDefault="006F230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一开始</w:t>
      </w:r>
      <w:r w:rsidR="00A279A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做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语音识别</w:t>
      </w:r>
      <w:r w:rsidR="00A279A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到后面，毕业之后就是做那种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Ja</w:t>
      </w:r>
      <w:r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va Web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相关，然后再读研的时候，我们那时候做语音识别作用的一个框架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叫</w:t>
      </w:r>
      <w:proofErr w:type="spellStart"/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card</w:t>
      </w:r>
      <w:r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</w:t>
      </w:r>
      <w:proofErr w:type="spellEnd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，那个框架当时是有那个国外的文档，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那个文档，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因为涉及到比较专业的一些语音识别的领域，然后那个东西啊它可能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我印象比较深的是那种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文档更多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像是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一种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操作说明手册，而他对于语音识别一些基础知识，他可能讲的比较少，当时是做做一套那个审讯的语音转录系统，然后用的那个框架。嗯，只能说是跑起来，然后要花比较多的时间去补他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前面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那些专业领域相关的知识了，然后这是我印象里比较深的一个那个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。嗯，然后当时这个文档我记得他是给了一些小例子就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跑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了，然后嗯，还是蛮不错的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，也是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一个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事实上的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那种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语音识别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领域的规范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然后还有另一个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，感觉印象比较深的是那个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python的M</w:t>
      </w:r>
      <w:r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ySQL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，因为当时是要做一个系统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要存储一个数据分析吧，然后要用</w:t>
      </w:r>
      <w:r w:rsidR="00DE6AB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M</w:t>
      </w:r>
      <w:r w:rsidR="00DE6AB5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ySQL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把这个东西存起来，然后</w:t>
      </w:r>
      <w:proofErr w:type="gramStart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做着做着</w:t>
      </w:r>
      <w:proofErr w:type="gramEnd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就开始发现就是不论什么样的</w:t>
      </w:r>
      <w:r w:rsidR="00DE6AB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帖子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还是说那种讲解的那种视频，还是不如官方文档讲的好，那官方文档的印象里最深的是</w:t>
      </w:r>
      <w:r w:rsidR="00DE6AB5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，他那个官方文档还涉及到一些他那个</w:t>
      </w:r>
      <w:r w:rsidR="00DE6AB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底层，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就是除了说</w:t>
      </w:r>
      <w:r w:rsidR="00DE6AB5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他本身的一些使用方法</w:t>
      </w:r>
      <w:r w:rsidR="00DE6AB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还有比如说他那个备份工具的使用，他的</w:t>
      </w:r>
      <w:proofErr w:type="gramStart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一些</w:t>
      </w:r>
      <w:proofErr w:type="gramEnd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运维知识，还有一些他的那些底层的他都讲到了，然后虽然不是特别深，但是讲的还是挺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好的，而且还附带了不少那种参考书。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当时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是看他那文档学了不少东西。我印象里就感觉这种文档是非常不错的文档，然后比较好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然后印象里不太好的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呢，就是一些这种编程开发的这种工具类的，工具包的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可能不是很好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一个是他描述的啊，比如说我之前用的那一个</w:t>
      </w:r>
      <w:r w:rsidR="00E84EA6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Jason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转化的那种工具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,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Jackson，他那个文档上描述就非常简单，大概就</w:t>
      </w:r>
      <w:proofErr w:type="gramStart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</w:t>
      </w:r>
      <w:proofErr w:type="gramEnd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两页的内容吧，没什么官方网站，然后它提供的功能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实际上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比那个文档要丰富许多，而且他文档更新的也不是特别的到位。只能说是要实现，要做一些东西，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用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一些功能，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只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能去看他源码怎么做的，然后你看看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文档可能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帮助不是特别大，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那一份文档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就是比较差吧。</w:t>
      </w:r>
    </w:p>
    <w:p w:rsidR="00E84EA6" w:rsidRPr="006C276E" w:rsidRDefault="00E84EA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那您说到了两个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相当于是一开始的时候，您说到了两个框架或者是工具吧，然后也用到了他们的文档，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然后您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也觉得他们的文档做得比较好，那您可以挑一个工具，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您说一下，您这个学习的过程可以分为哪些阶段吗？您可以分一个前期中期，后期可以分为这么几个阶段，然后分别说一下，就每个阶段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那个学习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的过程，就您学一个工具，它的这个过程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从一开始什么都不会，然后最后到学会，他就把这个过程分一个阶段，然后说一下各个阶段的特点以及学习的目标等等。</w:t>
      </w:r>
    </w:p>
    <w:p w:rsidR="00E84EA6" w:rsidRPr="006C276E" w:rsidRDefault="00E84EA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E84EA6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那你的需要是未来，要是你们要去写文档吗？还是说你们只是想看一下大家对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的这个看法和不同阶段的这个对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的需求啊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E84EA6" w:rsidRDefault="00E84EA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P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我们其实是想了解程序员他是怎么去用</w:t>
      </w:r>
      <w:r w:rsidR="00B97DD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怎么去找，怎么去用这个文档</w:t>
      </w:r>
      <w:r w:rsidR="00B97DD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甚至怎么读这个文档的，就是各个阶段，他应该有不同的需求，我们想了解一个整个过程，整个旅途。</w:t>
      </w:r>
    </w:p>
    <w:p w:rsidR="00B97DDB" w:rsidRDefault="000B0FF5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2A65CF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嗯嗯嗯，这也可以说几个数据库的文档，因为这个数据库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的文档一直都是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做得比较不错的。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一个文档是</w:t>
      </w:r>
      <w:r w:rsidR="000B0FF5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它是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非常规范的一个数据库应用文档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所以我当时要去做这个东西的时候，我直接就是搜了一下</w:t>
      </w:r>
      <w:r w:rsidR="000B0FF5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mysql.com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，就直接去找这种官方文档。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找到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之后呢，然后就去找他上面的那种新式的external那种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入手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的操作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，就包括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一开始怎么安装，然后需要什么大概的配置，然后安装之后怎么运行起来，他那个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我记得包含一个非常简单的就是教你，就像一个数据库啊，然后在他的那个安装之后，怎么建一些简单的表内的东西，然后就照着这个做了一下，然后就用那个作为一个</w:t>
      </w:r>
      <w:r w:rsidR="000C00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例子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一样，模仿着去做了一下我简单的项目，</w:t>
      </w:r>
      <w:r w:rsidR="000C00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前期吧。</w:t>
      </w:r>
      <w:r w:rsidR="000C00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到了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中期就会有一些比较实用性，就是应用性比较强的问题，比如说这个数据库</w:t>
      </w:r>
      <w:r w:rsidR="008C1E5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我大概想要在每天的形成我对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整个库做一个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备份</w:t>
      </w:r>
      <w:r w:rsidR="008C1E5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，它这个备份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怎么做</w:t>
      </w:r>
      <w:r w:rsidR="008C1E5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这个全量备份和增量备份这个细节啊，怎么实现</w:t>
      </w:r>
      <w:r w:rsidR="00676F4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包括他一些，比如说我要实现的一些功能，我看他这个数据库有没有提供</w:t>
      </w:r>
      <w:r w:rsidR="00676F4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这个时候我去的时候我就会去查一下他的这个</w:t>
      </w:r>
      <w:r w:rsidR="00676F4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有没有比较详细的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像国内的这个数据库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PG数据库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它的这个地方就是专门有一章，我记得当时是去找了，他就写，怎么用数据库内部提供的这个东西进行，提供了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一个G</w:t>
      </w:r>
      <w:r w:rsidR="00565327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 xml:space="preserve"> 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 xml:space="preserve">command， </w:t>
      </w:r>
      <w:r w:rsidR="00565327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 xml:space="preserve">PG 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control的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这种指令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进行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备份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包括他还给了几个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备份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需要的一些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指令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，就是用那个</w:t>
      </w:r>
      <w:proofErr w:type="spellStart"/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c</w:t>
      </w:r>
      <w:r w:rsidR="00337BD2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ron</w:t>
      </w:r>
      <w:proofErr w:type="spellEnd"/>
      <w:r w:rsidR="00337BD2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 xml:space="preserve"> tab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那个，对他的任务进行备份。当时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是做的这个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因为感觉这种中期对这种需要基本就是功能性的需要，基本上就是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查查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文档，然后看到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一两个关键词，如果他讲的详细就用他的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讲的不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详细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，我就用这个关键词去搜索这个关键词所代表这个工具怎么使用，然后慢慢往下找，直到找到一个那个使用的办法，或者实在没有的话就自己写一点那种简单的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样例去试一试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了。就中期这种东西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用得还是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非常的频繁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非常的多吧。</w:t>
      </w:r>
      <w:r w:rsidR="003C325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到了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后期末期差不多就是一些这种技术上的深入了</w:t>
      </w:r>
      <w:r w:rsidR="003C325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还是以数据库举例子吧，这个PG数据库它有一个功能叫做大</w:t>
      </w:r>
      <w:r w:rsidR="003C325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页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，开启一个数据库的超大的人的数据页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嗯，它这个功能是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当时是涉及到PG的一些底层的这种知识，比如数据库的架构是什么样的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他底层实现的设施，还有一些就是他的那个，对他进行这种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源码级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的改造，这种时候看文档可能就是，这种时候，我记得当时是看了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，但是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讲的非常少，而且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只是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大概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讲了这个数据库，画了一个非常笼统的概念图，到后期基本上就是看源码看代码，改代码，然后做实验文档，对我的作用最多就是一些指导说</w:t>
      </w:r>
      <w:r w:rsidR="004B6FE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这个picture这种感觉吧</w:t>
      </w:r>
      <w:r w:rsidR="004B6FE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这就是前中后期的</w:t>
      </w:r>
      <w:r w:rsidR="004B6FE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总结下来就是前期</w:t>
      </w:r>
      <w:r w:rsidR="004B6FE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的作用就是它有一些实用的例子，然后这个例子能帮我快速的把这个项目跑起来</w:t>
      </w:r>
      <w:r w:rsidR="002A65C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中期呢就是需要文档能讲解一些这个工程程序的，它这个功能</w:t>
      </w:r>
      <w:r w:rsidR="002A65C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能讲的比较详细，然后这个像，能让我快速的查到我需要的功能</w:t>
      </w:r>
      <w:r w:rsidR="002A65C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那后期呢就是说，可能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会比较粗的介绍一下这个系统的一些底层设计啊，然后能帮我嗯，简单的有一些笼统的观念吧，就这样</w:t>
      </w:r>
      <w:r w:rsidR="002A65C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这是我对这个文档前中后期的一些需求吧</w:t>
      </w:r>
      <w:r w:rsidR="002A65C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2A65CF" w:rsidRDefault="002A65C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嗯嗯，讲得非常好，那您这个就是中前期应该还是主要是看一些概念</w:t>
      </w:r>
      <w:r w:rsidR="004C6A0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用例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之类的，中期后期是要做一些比较比较复杂比较深入具体的功能了，是吧？</w:t>
      </w:r>
    </w:p>
    <w:p w:rsidR="004C6A00" w:rsidRPr="006C276E" w:rsidRDefault="004C6A0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982D90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嗯，对，其实中期和</w:t>
      </w:r>
      <w:r w:rsidR="004C6A0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前期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都还好，前期基本上就是复制，需要有一个比较好的，比较详细的这种实践的例子，我甚至可以直接把代码</w:t>
      </w:r>
      <w:r w:rsidR="004C6A0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copy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下来去用就行了</w:t>
      </w:r>
      <w:r w:rsidR="00982D9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到了中期就是说他要展示他对外提供的一些功能，这个功能的边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边角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角边界条件需要讲的详细一点，然后这是中期的要求</w:t>
      </w:r>
      <w:r w:rsidR="00982D9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然后就是到了后期</w:t>
      </w:r>
      <w:r w:rsidR="00982D9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后期一般都是这个东西，实际上我感觉是超越文档的这种要求了，文档写那么底层写那么详细也不太现实</w:t>
      </w:r>
      <w:r w:rsidR="00982D9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可能文档在后期的帮助就是有一个这种概括的轮廓图，大概画个一张的样子去讲解一下，就已经非常不错了</w:t>
      </w:r>
      <w:r w:rsidR="00982D9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982D90" w:rsidRDefault="00277F73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明白了，那就是您应该也会参考他提供的例子，您觉得这些例子好用</w:t>
      </w:r>
      <w:r w:rsidR="003710A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吗？</w:t>
      </w:r>
    </w:p>
    <w:p w:rsidR="003710A2" w:rsidRPr="006C276E" w:rsidRDefault="003710A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Default="003710A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对，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还是非常好用的，他当时给的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当时我们就做那个数据库的备份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嗯，是换了三四个备份方案的，最后它提供了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p</w:t>
      </w:r>
      <w:r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ost green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这个数据库提供了一个第三方的备份工具链接，然后我们当时是用的这个链接去做的，这是一个商业化的项目，这个还是以这个安全可靠性为主。</w:t>
      </w:r>
    </w:p>
    <w:p w:rsidR="003710A2" w:rsidRPr="006C276E" w:rsidRDefault="003710A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嗯，好的，那我的下一个问题是关于文档的类型的，就是我们这个开发者文档，比如说在那个他的官方文档里面，它可以分为很多种类，有很多种类型，有的是介绍概念的介绍功能的，然后有的是那种步骤类的，就教你一步一步怎么去做的，还有一些是参考类的，比如提供一些API reference的，还有一些可能就是那个回答问题之类的，就是它分为很多类，那您可以把您读过的这些文档大概的分一下类吗？那您可以说一说都有哪些类，然后</w:t>
      </w:r>
      <w:proofErr w:type="gramStart"/>
      <w:r w:rsidR="003710A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这些类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都包含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什么组成部分。</w:t>
      </w:r>
    </w:p>
    <w:p w:rsidR="003710A2" w:rsidRPr="006C276E" w:rsidRDefault="003710A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【答】</w:t>
      </w:r>
    </w:p>
    <w:p w:rsidR="003710A2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这些类都有什么组成部分</w:t>
      </w:r>
      <w:r w:rsidR="003710A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文档的类型？这个意思是想听一下这些开发者读过什么文档，这些文档大概的构成是什么？</w:t>
      </w:r>
    </w:p>
    <w:p w:rsidR="003710A2" w:rsidRDefault="00FD4B7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对对对，是这个意思，嗯。</w:t>
      </w:r>
    </w:p>
    <w:p w:rsidR="00FD4B7E" w:rsidRPr="006C276E" w:rsidRDefault="00FD4B7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P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在我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读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的文档里这种回答疑难问题的，就是解答类的文档，我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几乎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没有遇到过，比如说你遇到什么问题怎么操作就OK，这种问题这种文档我很少遇到的。然后我熟悉的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，比如说</w:t>
      </w:r>
      <w:proofErr w:type="spell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gdk</w:t>
      </w:r>
      <w:proofErr w:type="spell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，这是比较熟悉的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他几乎就是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库函数的这个用法，然后他在这个入参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出参这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功能描述，还有一些那个相当细致而详细的描述了他的这个功能。就是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G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DK文档之类的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他的这个结构就非常简单，就是按功能进行划分，然后划分出来每个功能就是非常详细，这样</w:t>
      </w:r>
      <w:r w:rsidR="00A952B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他就大概相当于那种完全可以分割开</w:t>
      </w:r>
      <w:r w:rsidR="00A952B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，分割成一小块一小块，而且每块之间是互相独立的，这个样子</w:t>
      </w:r>
      <w:r w:rsidR="00A952B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它是并列的一个结构，就这种</w:t>
      </w:r>
      <w:r w:rsidR="00C6446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详细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叙述功能的</w:t>
      </w:r>
      <w:r w:rsidR="00C6446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A92FC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然后还有</w:t>
      </w:r>
      <w:r w:rsidR="00A92FC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一类文档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是就前面跟你说的这种，前面您提到的这种介绍用法的这种文档</w:t>
      </w:r>
      <w:r w:rsidR="00A92FC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包括</w:t>
      </w:r>
      <w:r w:rsidR="00A92FC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M</w:t>
      </w:r>
      <w:r w:rsidR="00A92FC8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ySQL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</w:t>
      </w:r>
      <w:r w:rsidR="00A92FC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我都看得比较多的</w:t>
      </w:r>
      <w:r w:rsidR="004D1F2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他会先上来讲一下这个数据库</w:t>
      </w:r>
      <w:r w:rsidR="004D1F2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发展历史介绍，比如说</w:t>
      </w:r>
      <w:r w:rsidR="004D1F2B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为什么叫</w:t>
      </w:r>
      <w:r w:rsidR="004D1F2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M</w:t>
      </w:r>
      <w:r w:rsidR="004D1F2B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ySQL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，他是什么时候</w:t>
      </w:r>
      <w:r w:rsidR="004D1F2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由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什么人做出来的，就有大概也就一页左右的介绍吧，然后后面他会快速的用两三</w:t>
      </w:r>
      <w:r w:rsidR="00700F2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章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的内容再告诉你怎么样快速的去把它安装下来，然后运用起来，快速的去建一个表啊这种，然后就是给出非常多的这种启动的使用样例，然后再到后面他会由浅入深地介绍他这个系统他这个程序的使用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边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边角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角的各种功能使用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的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比如说从上往下介绍，这个数据库它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在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建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表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的时候有哪几个方法可以用，每个方法都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怎么用的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然后他们是什么样的功能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可以直接互相怎么组合</w:t>
      </w:r>
    </w:p>
    <w:p w:rsidR="00DA353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，然后讲一遍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然后再往下他可能就是说，这种数据操纵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类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啊，这是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什么什么</w:t>
      </w:r>
      <w:proofErr w:type="gramEnd"/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类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啊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嗯这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种讲述吧，就大概是这样。我可能说的有点乱啊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。大部分都是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先给一个这个介绍，再给一个实用性的这种代码，最后再给它的功能做一个完全的介绍，这是他的三部分，然后最后可能有一些这种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延伸性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的介绍，比如说你想研究更深层的这种课题，然后我这边有链接有书提供</w:t>
      </w:r>
      <w:r w:rsidR="00DA353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这个文档基本上就分这4部分吧，</w:t>
      </w:r>
      <w:r w:rsidR="00DA353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简介、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快速开始</w:t>
      </w:r>
      <w:r w:rsidR="00DA353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、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功能的详细介绍以及更</w:t>
      </w:r>
      <w:r w:rsidR="00DA353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深层级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的推荐，这4个</w:t>
      </w:r>
      <w:r w:rsidR="00DA353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部分。</w:t>
      </w:r>
    </w:p>
    <w:p w:rsidR="00DA353E" w:rsidRDefault="0073712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好的，那下一个问题是关于这个文档的这个信息的来源，就是说您这个文档一般都是从官网上来的是吧，就在官网上看是吗？</w:t>
      </w:r>
    </w:p>
    <w:p w:rsidR="00737126" w:rsidRPr="006C276E" w:rsidRDefault="0073712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737126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嗯嗯，文档来源非常多吧，其实不只是官网上看的</w:t>
      </w:r>
      <w:r w:rsidR="0073712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一个是会有一些民间</w:t>
      </w:r>
      <w:r w:rsidR="0073712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嗯，再一个就是说啊，包括</w:t>
      </w:r>
      <w:r w:rsidR="0073712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也会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有一些翻译的</w:t>
      </w:r>
      <w:r w:rsidR="0073712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，这个也算</w:t>
      </w:r>
      <w:r w:rsidR="00B6574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文档吗？</w:t>
      </w:r>
    </w:p>
    <w:p w:rsidR="00737126" w:rsidRDefault="0073712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什么叫民间文档？</w:t>
      </w:r>
    </w:p>
    <w:p w:rsidR="00737126" w:rsidRPr="006C276E" w:rsidRDefault="0073712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P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官方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他对某些功能的叙述不一定是非常到位的，这时候就会有些人去补充去完善这些内容，就成为了所谓的民间文档。</w:t>
      </w:r>
    </w:p>
    <w:p w:rsidR="00B6574F" w:rsidRDefault="00B6574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这个是程序员自己补充的吗？就理解的比较透彻的程序员，他们自己补充的是吗？</w:t>
      </w:r>
    </w:p>
    <w:p w:rsidR="00B6574F" w:rsidRPr="006C276E" w:rsidRDefault="00B6574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Pr="006C276E" w:rsidRDefault="00F4014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对，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他们会会写一些这种文档，比如说</w:t>
      </w:r>
      <w:r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里边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由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备份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，实际上它的这个除了它官方提供的三种</w:t>
      </w:r>
      <w:r w:rsidR="002D15F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备份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方式以外，它还有其他更好的备份方式，然后需要调用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怎么做啊，然后他会写一些这些啊，这种民间的这种独立文档吧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还有一些典型的这种各种编程语言的文档，除了官方文档之外，他会有其他的这种一些这个高级功能的讲解，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这种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书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推出来对吧，这种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应该可以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算作文档。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还有就像是那种啊，应该还有这种翻译文档，我不知道算不算啊。</w:t>
      </w:r>
    </w:p>
    <w:p w:rsidR="0031610A" w:rsidRDefault="0031610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31610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非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官方的翻译的文档吗？如果对您有参考价值的话也算。</w:t>
      </w:r>
    </w:p>
    <w:p w:rsidR="0031610A" w:rsidRPr="006C276E" w:rsidRDefault="0031610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嗯，因为我之前有在翻译过几本书和一些文档。像特别喜欢一些程序，有一些编程语言，比如说</w:t>
      </w:r>
      <w:proofErr w:type="spellStart"/>
      <w:r w:rsidR="00E64CF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d</w:t>
      </w:r>
      <w:r w:rsidR="00E64CF6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ert</w:t>
      </w:r>
      <w:proofErr w:type="spell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语言，这个非常小众，但是在国内完全没有人去翻译去喜欢这个事情，然后就是说自己参与到里面进行翻译。这样的文档就可能是非常非常小众</w:t>
      </w:r>
      <w:r w:rsidR="00E64CF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，几乎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不会有什么人去看吧，但是也是在这个领域是非常重要的一种参考手段，参考工具。</w:t>
      </w:r>
    </w:p>
    <w:p w:rsidR="004635CB" w:rsidRPr="006C276E" w:rsidRDefault="004635CB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您说的</w:t>
      </w:r>
      <w:r w:rsidR="00DA42E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这些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非官方的文档都是从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哪得到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的，就是您会主动去搜吗？还是说有什么推荐的方式能让您能看到？</w:t>
      </w:r>
    </w:p>
    <w:p w:rsidR="00DA42E9" w:rsidRPr="006C276E" w:rsidRDefault="00DA42E9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433A39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一个是来自于这个搜索引擎</w:t>
      </w:r>
      <w:r w:rsidR="00B8700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，再一个是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会有一些这种程序员的这种杂志</w:t>
      </w:r>
      <w:r w:rsidR="00B8700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433A3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应该不叫杂志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，应该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叫更加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类似于公众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号这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种形式的这种内容推荐吧，比如说啊，之前看过一些</w:t>
      </w:r>
      <w:proofErr w:type="gramStart"/>
      <w:r w:rsidR="00433A3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廖雪峰</w:t>
      </w:r>
      <w:proofErr w:type="gramEnd"/>
      <w:r w:rsidR="00433A3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啊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他们的个人网站</w:t>
      </w:r>
      <w:r w:rsidR="00433A3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他们在个人网站上会推荐这种非官方的文档或者说是这种内容</w:t>
      </w:r>
      <w:r w:rsidR="00433A3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433A39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那您刚才提到的搜索通过搜索引擎搜索，那您可以说一下您是怎么搜索的嘛，就平时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资料时候会怎么搜？</w:t>
      </w:r>
    </w:p>
    <w:p w:rsidR="009B43C2" w:rsidRPr="006C276E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9B43C2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别人送资料啊，首先都是啊，我遇到了一个我想实现的功能，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M</w:t>
      </w:r>
      <w:r w:rsidR="009B43C2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ySQL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的备份，这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时候都会去，比如说必应搜索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或者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Google搜索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用英文进行搜索，然后使用英文资料进行了查阅了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9B43C2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嗯，就是您可以举一些例子说您怎么构建这个搜索的表达式的。</w:t>
      </w:r>
    </w:p>
    <w:p w:rsidR="009B43C2" w:rsidRPr="006C276E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搜索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表达式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？</w:t>
      </w:r>
    </w:p>
    <w:p w:rsidR="009B43C2" w:rsidRPr="006C276E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都是关键词吗？</w:t>
      </w:r>
    </w:p>
    <w:p w:rsidR="009B43C2" w:rsidRPr="006C276E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7F3DBB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就是高级的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搜索表达式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没用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过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，比如说我知道在百度搜索可以用</w:t>
      </w:r>
      <w:r w:rsidR="009B43C2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AND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，这种逻辑表达式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构成复杂的条件搜索，但是一般也用不到这种非常高级的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搜索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，因为搜索的问题来说都是比较清晰明了的，都是比较直白的，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遇到这些问题的人也是比较多的，极少数情况会遇到这种疑难杂症问题，遇到这种疑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难杂症问题这种时候看文档都解决不了了，需要说是去更深一层的地方去挖掘，比如说之前在做这个一个项目的时候，有遇到</w:t>
      </w:r>
      <w:r w:rsidR="00C2789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那个项目里面用了一个网络框架，这个网络框架存在一个内存泄露的问题，这问题在文档里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官方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都没有提到，我们当时就是说去反编译它的源码，我们在线上环境做实验，然后这样才能解决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其实一般的问题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去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stack</w:t>
      </w:r>
      <w:r w:rsidR="007F3DBB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 xml:space="preserve"> 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overflow这种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论坛啊，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程序员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问答的社区啊，去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搜一下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关键词都可以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遇得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到的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不行就是，再不行就是说去问一些经验丰富的这种师傅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问一下这种老人啊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老开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发人员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他们有也是有一些经验的，最后实在不行就是说自己没办法去看源码，去一种最基层最底层的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地方去</w:t>
      </w:r>
      <w:r w:rsidR="002F3AA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解决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5C527C" w:rsidRDefault="005C527C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D9049D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也就是说。一般用不到什么搜索技巧的，就相比</w:t>
      </w:r>
      <w:r w:rsidR="0083126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技巧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来说，我感觉搜索更依赖</w:t>
      </w:r>
      <w:r w:rsidR="00D9049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是搜索资源。</w:t>
      </w:r>
      <w:r w:rsidR="00D9049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就是在什么网站上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去搜吧，这个更重要</w:t>
      </w:r>
      <w:r w:rsidR="00D9049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D9049D" w:rsidRDefault="0050401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嗯，也就是说您一般就是搜索引擎或者是直接去那个问答网站上搜，是吧？</w:t>
      </w:r>
    </w:p>
    <w:p w:rsidR="00691062" w:rsidRPr="006C276E" w:rsidRDefault="0069106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1409DF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问答网站其实也有区别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搜索引擎，你说同一个问题在百度搜索，在必应搜索国内版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在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必应搜索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国际版和Google搜索，他这个搜到的内容就是区别还是比较大的，然后包括国内的程序员问答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论坛</w:t>
      </w:r>
      <w:proofErr w:type="spell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csdn</w:t>
      </w:r>
      <w:proofErr w:type="spell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跟国外的问答论坛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stack</w:t>
      </w:r>
      <w:r w:rsidR="001409DF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 xml:space="preserve"> 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overflow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，他这个两个问题呢，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搜索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质量上也有不一样的地方啊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其实像他这种社区它是有一些这种QQ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群这种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存在的，也可以去那种地方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问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，那个也是不错的一个解决问题的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途径。</w:t>
      </w:r>
    </w:p>
    <w:p w:rsidR="001409DF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您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常用的还是国外的吧，就是搜索引擎还有这个问答</w:t>
      </w:r>
      <w:proofErr w:type="gramStart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社区都您都</w:t>
      </w:r>
      <w:proofErr w:type="gramEnd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习惯用国外的是吧？</w:t>
      </w:r>
    </w:p>
    <w:p w:rsidR="001409DF" w:rsidRPr="006C276E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1409DF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嗯，对对对，因为国内</w:t>
      </w:r>
      <w:proofErr w:type="gramStart"/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过来的不太好，但是确实他收来的质量不是特别高，然后有一些疑难杂症，他基本上都搜不到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1409DF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那你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搜的话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就是直接用那个英文的关键词搜吗？</w:t>
      </w:r>
    </w:p>
    <w:p w:rsidR="001409DF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1409DF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嗯对。</w:t>
      </w:r>
    </w:p>
    <w:p w:rsidR="001409DF" w:rsidRPr="006C276E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嗯嗯嗯明白了，那下一个问题是关于这个阅读的习惯的问题，就是当您打开一篇文档以后您是怎么去阅读的，或者说您怎么快速的去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定位您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需要的信息呢？</w:t>
      </w:r>
    </w:p>
    <w:p w:rsidR="001409DF" w:rsidRPr="006C276E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13671D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如果说我是不是以解决问题作为第一目标去读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的话，我会先读一下这个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的目录，然后再在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中间挑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几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部分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我感兴趣的课题稍微花个三四分钟看一下，然后最后再去读他的简介，读完简介之后我会，嗯对这个东西有个大概的了解，然后我会大概知道这个文档他讲解的内容大概是什么样子的，然后他到底涉及到的内容是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深还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是浅，他的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类型是什么样的，然后我再会决定读不读，我怎么去读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去深入的了解还是说只读其中几个就可以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如果说我是以一个解决问题为导向，去阅读文档</w:t>
      </w:r>
      <w:r w:rsidR="008B074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那个我会就是说拿</w:t>
      </w:r>
      <w:r w:rsidR="008B074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到一份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文档，我会直接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去找</w:t>
      </w:r>
      <w:r w:rsidR="008B074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跟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解决问题相关的那些内容，然后就像那个一环扣一环一样，然后慢慢把文档相关的内容都读一下，然后一边读一边解决问题，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就这样。</w:t>
      </w:r>
    </w:p>
    <w:p w:rsidR="0013671D" w:rsidRDefault="0013671D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那种相关的内容就是通过那个搜索定位是来找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吗？</w:t>
      </w:r>
    </w:p>
    <w:p w:rsidR="0013671D" w:rsidRPr="006C276E" w:rsidRDefault="0013671D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13671D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嗯，对啊，搜索定位，然后一般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中都会说啊，这个东西我们在第几章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哪里哪里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也提到过，你可以去</w:t>
      </w:r>
      <w:proofErr w:type="gramStart"/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哪里哪</w:t>
      </w:r>
      <w:proofErr w:type="gramEnd"/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看一下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就这样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13671D" w:rsidRDefault="0013671D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好那关于这个学习过程就先谈到这里，下面一个问题是关于开发者对于文档体验的期待，也就是想问一下您，您觉得什么样的文档才是好的开发者文档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？</w:t>
      </w:r>
    </w:p>
    <w:p w:rsidR="0013671D" w:rsidRPr="006C276E" w:rsidRDefault="0013671D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嗯，开发者文档那肯定是面向开发者的，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面向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开发者少不了一个是对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应用的使用的介绍，至少第1部分就要把怎么在环境上的应用运行起来了，然后把它们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部署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起来跑起来，这个介绍部分应该是必不可少的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第2部分就是说对它的功能介绍可以不详细，但是一定要把核心功能介绍完了，介绍比较清楚一点</w:t>
      </w:r>
      <w:r w:rsidR="00F8015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最后就是说，你单纯的想依赖这个文档把所有事情给解决，这是不现实的，所以说文档一定要有这种解决更高深问题的这种能力吧，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要不说是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有比如说我们这个</w:t>
      </w:r>
      <w:r w:rsidR="00182B6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有个社区，你可以去</w:t>
      </w:r>
      <w:r w:rsidR="00182B6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哪哪哪提问、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回复</w:t>
      </w:r>
      <w:r w:rsidR="00182B6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，或者说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我们这个文档在这些高级课题上，有推荐的几本书，你可以再去看其他的书，就像这样。</w:t>
      </w:r>
    </w:p>
    <w:p w:rsidR="00182B6A" w:rsidRPr="006C276E" w:rsidRDefault="00182B6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就您对您对他的需求，基本上在内容上，就是要首先是讲他怎么部署配置的环境是吧，然后接下来是这个功能的一个比较完整的介绍，然后是一些对于高阶功能的拓展，就即使文档本身不能拓展，也要提供一些其他的拓展的方式，对吧？</w:t>
      </w:r>
    </w:p>
    <w:p w:rsidR="00182B6A" w:rsidRPr="006C276E" w:rsidRDefault="00182B6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【答】</w:t>
      </w:r>
    </w:p>
    <w:p w:rsidR="00386E70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对对</w:t>
      </w:r>
      <w:r w:rsidR="00182B6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就是第1部分一定要强调一个可</w:t>
      </w:r>
      <w:r w:rsidR="00182B6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动手性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的，然后第2部分概念的介绍啊，就是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不要讲太复杂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，然后只要照顾到一些核心功能就OK了，</w:t>
      </w:r>
      <w:r w:rsidR="00386E7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边角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的功能就不用说是</w:t>
      </w:r>
      <w:r w:rsidR="00386E7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面面俱到了。</w:t>
      </w:r>
    </w:p>
    <w:p w:rsidR="00386E70" w:rsidRDefault="00386E7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那除了</w:t>
      </w:r>
      <w:r w:rsidR="00DE7CD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的这个内容本身</w:t>
      </w:r>
      <w:r w:rsidR="00DE7CD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您觉得其他方面你还有什么期待的吗？比如说这个文档的结构，还有它的一些交互的设计，还有他的整个语言等等。那您可以大概说一下您的这个期待。</w:t>
      </w:r>
    </w:p>
    <w:p w:rsidR="00DE7CD4" w:rsidRPr="006C276E" w:rsidRDefault="00DE7CD4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2A1DD0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嗯，结构啊，现在</w:t>
      </w:r>
      <w:r w:rsidR="00DE7CD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结构还是比较规范化，然后这倒是没什么期待，因为大部分的都差不多</w:t>
      </w:r>
      <w:r w:rsidR="00DE7CD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然后交互的结构上来说呢，嗯，其实我读了不少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，他都是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嗯除了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有非常大型的文档，比如说Python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、J</w:t>
      </w:r>
      <w:r w:rsidR="002A1DD0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ava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这种全球级别的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，其他小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都是在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GitHub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的那种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、git book那种库里，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那个形式还是比较比较OK的，所以说我觉得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的形式就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随大流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就行了，这个不是特别强的要求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。最后你还问文档的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什么来着啊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？</w:t>
      </w:r>
    </w:p>
    <w:p w:rsidR="002A1DD0" w:rsidRDefault="002A1DD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他的这个语言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就是它的就是国际化的处理，有的文档它是提供多语版的。</w:t>
      </w:r>
    </w:p>
    <w:p w:rsidR="002A1DD0" w:rsidRPr="006C276E" w:rsidRDefault="002A1DD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2A1DD0" w:rsidRDefault="00666985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的国际化，我觉得实际上是一个非常重要的，非常非常重要的一个东西，而且这个东西实际上是被忽略掉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我觉得文档至少应该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，比如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国内开发者，至少应该提供中文英文的内容啊，就是文档，因为这个我们的应用，其实有很多不错的我们的应用，但是对外推广的时候就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推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不出去吗？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如果说有英文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文档的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话，那么这样你的这个交流面就非常广，然后会获得非常多的反馈，然后这种反馈带过来就会更好的改进这种应用，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它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实际上是个非常有帮助的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东西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，而且他经常容易被忽略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2A1DD0" w:rsidRDefault="002A1DD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那关于文档的维护呢，就是比如说文档这个更新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您有遇到过文档更新不及时的情况吗？</w:t>
      </w:r>
    </w:p>
    <w:p w:rsidR="002A1DD0" w:rsidRDefault="002A1DD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2A1DD0" w:rsidRPr="006C276E" w:rsidRDefault="002A1DD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有的。</w:t>
      </w:r>
    </w:p>
    <w:p w:rsidR="00E95739" w:rsidRPr="00F01D44" w:rsidRDefault="00E95739"/>
    <w:sectPr w:rsidR="00E95739" w:rsidRPr="00F01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6E"/>
    <w:rsid w:val="000B0FF5"/>
    <w:rsid w:val="000C000E"/>
    <w:rsid w:val="00134537"/>
    <w:rsid w:val="0013671D"/>
    <w:rsid w:val="001409DF"/>
    <w:rsid w:val="00182B6A"/>
    <w:rsid w:val="00195CD8"/>
    <w:rsid w:val="001F436C"/>
    <w:rsid w:val="00277F73"/>
    <w:rsid w:val="002A1DD0"/>
    <w:rsid w:val="002A65CF"/>
    <w:rsid w:val="002D15F0"/>
    <w:rsid w:val="002F3AAC"/>
    <w:rsid w:val="0031610A"/>
    <w:rsid w:val="00337BD2"/>
    <w:rsid w:val="003710A2"/>
    <w:rsid w:val="00386E70"/>
    <w:rsid w:val="003A4A0E"/>
    <w:rsid w:val="003C3259"/>
    <w:rsid w:val="00433A39"/>
    <w:rsid w:val="004635CB"/>
    <w:rsid w:val="004B6FE8"/>
    <w:rsid w:val="004C6A00"/>
    <w:rsid w:val="004D1F2B"/>
    <w:rsid w:val="00504012"/>
    <w:rsid w:val="00565327"/>
    <w:rsid w:val="005C527C"/>
    <w:rsid w:val="005D02DF"/>
    <w:rsid w:val="00653102"/>
    <w:rsid w:val="00666985"/>
    <w:rsid w:val="00676F44"/>
    <w:rsid w:val="00691062"/>
    <w:rsid w:val="006C276E"/>
    <w:rsid w:val="006F230A"/>
    <w:rsid w:val="00700F2A"/>
    <w:rsid w:val="00712E4C"/>
    <w:rsid w:val="00737126"/>
    <w:rsid w:val="007F3DBB"/>
    <w:rsid w:val="00831268"/>
    <w:rsid w:val="008B074F"/>
    <w:rsid w:val="008C1E5C"/>
    <w:rsid w:val="00934220"/>
    <w:rsid w:val="00951000"/>
    <w:rsid w:val="00982D90"/>
    <w:rsid w:val="0098733B"/>
    <w:rsid w:val="009B43C2"/>
    <w:rsid w:val="00A279A9"/>
    <w:rsid w:val="00A92FC8"/>
    <w:rsid w:val="00A952BE"/>
    <w:rsid w:val="00B6574F"/>
    <w:rsid w:val="00B87006"/>
    <w:rsid w:val="00B97DDB"/>
    <w:rsid w:val="00C27897"/>
    <w:rsid w:val="00C6446D"/>
    <w:rsid w:val="00D9049D"/>
    <w:rsid w:val="00DA353E"/>
    <w:rsid w:val="00DA42E9"/>
    <w:rsid w:val="00DE6AB5"/>
    <w:rsid w:val="00DE7CD4"/>
    <w:rsid w:val="00E64CF6"/>
    <w:rsid w:val="00E84EA6"/>
    <w:rsid w:val="00E95739"/>
    <w:rsid w:val="00F01D44"/>
    <w:rsid w:val="00F4014E"/>
    <w:rsid w:val="00F80150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D1F2"/>
  <w15:chartTrackingRefBased/>
  <w15:docId w15:val="{DF484610-88C3-489D-ACB2-BC4A899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02DF"/>
    <w:pPr>
      <w:keepNext/>
      <w:keepLines/>
      <w:spacing w:before="260" w:after="260" w:line="416" w:lineRule="auto"/>
      <w:outlineLvl w:val="1"/>
    </w:pPr>
    <w:rPr>
      <w:rFonts w:eastAsia="Times New Roman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C276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02DF"/>
    <w:rPr>
      <w:rFonts w:eastAsia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276E"/>
    <w:rPr>
      <w:rFonts w:ascii="宋体" w:hAnsi="宋体" w:cs="宋体"/>
      <w:b/>
      <w:bCs/>
      <w:kern w:val="0"/>
      <w:sz w:val="27"/>
      <w:szCs w:val="27"/>
    </w:rPr>
  </w:style>
  <w:style w:type="paragraph" w:styleId="a3">
    <w:name w:val="Date"/>
    <w:basedOn w:val="a"/>
    <w:next w:val="a"/>
    <w:link w:val="a4"/>
    <w:uiPriority w:val="99"/>
    <w:semiHidden/>
    <w:unhideWhenUsed/>
    <w:rsid w:val="006F23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F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1122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王江颖</dc:creator>
  <cp:keywords/>
  <dc:description/>
  <cp:lastModifiedBy>王江颖</cp:lastModifiedBy>
  <cp:revision>62</cp:revision>
  <dcterms:created xsi:type="dcterms:W3CDTF">2021-12-18T02:10:00Z</dcterms:created>
  <dcterms:modified xsi:type="dcterms:W3CDTF">2022-08-07T08:40:00Z</dcterms:modified>
</cp:coreProperties>
</file>