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8390A" w14:textId="77777777" w:rsidR="00023D8B" w:rsidRDefault="00023D8B" w:rsidP="00023D8B">
      <w:pPr>
        <w:rPr>
          <w:rFonts w:ascii="Cambria Math" w:hAnsi="Cambria Math"/>
          <w:sz w:val="24"/>
          <w:szCs w:val="24"/>
        </w:rPr>
      </w:pPr>
      <w:r>
        <w:rPr>
          <w:rFonts w:asciiTheme="majorHAnsi" w:eastAsiaTheme="minorHAnsi" w:hAnsiTheme="maj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4DEB0A" wp14:editId="3B3E9F99">
                <wp:simplePos x="0" y="0"/>
                <wp:positionH relativeFrom="column">
                  <wp:posOffset>112696</wp:posOffset>
                </wp:positionH>
                <wp:positionV relativeFrom="paragraph">
                  <wp:posOffset>74662</wp:posOffset>
                </wp:positionV>
                <wp:extent cx="5822315" cy="854710"/>
                <wp:effectExtent l="11430" t="7620" r="5080" b="13970"/>
                <wp:wrapNone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2315" cy="854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CF3B61" w14:textId="77777777" w:rsidR="00023D8B" w:rsidRPr="002E4E2D" w:rsidRDefault="00023D8B" w:rsidP="00023D8B">
                            <w:pP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bidi="ar-TN"/>
                              </w:rPr>
                            </w:pPr>
                            <w:r w:rsidRPr="002E4E2D">
                              <w:rPr>
                                <w:b/>
                                <w:bCs/>
                                <w:color w:val="1F4E79" w:themeColor="accent1" w:themeShade="80"/>
                                <w:sz w:val="20"/>
                                <w:szCs w:val="20"/>
                              </w:rPr>
                              <w:t xml:space="preserve">Lycée </w:t>
                            </w:r>
                            <w:r w:rsidRPr="002E4E2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1" w:themeShade="80"/>
                                <w:sz w:val="20"/>
                                <w:szCs w:val="20"/>
                              </w:rPr>
                              <w:t>:</w:t>
                            </w:r>
                            <w:r w:rsidRPr="002E4E2D">
                              <w:rPr>
                                <w:b/>
                                <w:bCs/>
                                <w:color w:val="1F4E79" w:themeColor="accent1" w:themeShade="8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2E4E2D">
                              <w:rPr>
                                <w:b/>
                                <w:bCs/>
                                <w:color w:val="88385A"/>
                                <w:sz w:val="20"/>
                                <w:szCs w:val="20"/>
                              </w:rPr>
                              <w:t>ATTARINE  ARIANA</w:t>
                            </w:r>
                            <w:proofErr w:type="gramEnd"/>
                            <w:r w:rsidRPr="002E4E2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 w:rsidRPr="002E4E2D">
                              <w:rPr>
                                <w:sz w:val="20"/>
                                <w:szCs w:val="20"/>
                              </w:rPr>
                              <w:t xml:space="preserve">                 </w:t>
                            </w:r>
                            <w:r w:rsidRPr="002E4E2D">
                              <w:rPr>
                                <w:b/>
                                <w:bCs/>
                                <w:color w:val="385623" w:themeColor="accent6" w:themeShade="80"/>
                                <w:sz w:val="20"/>
                                <w:szCs w:val="20"/>
                              </w:rPr>
                              <w:t>Devoir de</w:t>
                            </w:r>
                            <w:r w:rsidRPr="002E4E2D">
                              <w:rPr>
                                <w:color w:val="640000"/>
                                <w:sz w:val="20"/>
                                <w:szCs w:val="20"/>
                              </w:rPr>
                              <w:t xml:space="preserve">                                  </w:t>
                            </w:r>
                            <w:r>
                              <w:rPr>
                                <w:color w:val="64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E4E2D">
                              <w:rPr>
                                <w:color w:val="640000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Pr="002E4E2D">
                              <w:rPr>
                                <w:b/>
                                <w:bCs/>
                                <w:color w:val="C00000"/>
                                <w:sz w:val="20"/>
                                <w:szCs w:val="20"/>
                              </w:rPr>
                              <w:t>Prof.</w:t>
                            </w:r>
                            <w:r w:rsidRPr="002E4E2D">
                              <w:rPr>
                                <w:color w:val="640000"/>
                                <w:sz w:val="20"/>
                                <w:szCs w:val="20"/>
                              </w:rPr>
                              <w:t xml:space="preserve"> : </w:t>
                            </w:r>
                            <w:proofErr w:type="gramStart"/>
                            <w:r w:rsidRPr="002E4E2D">
                              <w:rPr>
                                <w:b/>
                                <w:bCs/>
                                <w:color w:val="7030A0"/>
                                <w:sz w:val="20"/>
                                <w:szCs w:val="20"/>
                              </w:rPr>
                              <w:t>Mr  OUERGHI</w:t>
                            </w:r>
                            <w:proofErr w:type="gramEnd"/>
                            <w:r w:rsidRPr="002E4E2D">
                              <w:rPr>
                                <w:b/>
                                <w:bCs/>
                                <w:color w:val="7030A0"/>
                                <w:sz w:val="20"/>
                                <w:szCs w:val="20"/>
                              </w:rPr>
                              <w:t xml:space="preserve">   CHOKRI  </w:t>
                            </w:r>
                          </w:p>
                          <w:p w14:paraId="1525DE4B" w14:textId="77777777" w:rsidR="00023D8B" w:rsidRPr="002E4E2D" w:rsidRDefault="00023D8B" w:rsidP="00023D8B">
                            <w:pPr>
                              <w:rPr>
                                <w:b/>
                                <w:bCs/>
                                <w:color w:val="640000"/>
                                <w:sz w:val="20"/>
                                <w:szCs w:val="20"/>
                                <w:lang w:bidi="ar-TN"/>
                              </w:rPr>
                            </w:pPr>
                            <w:r w:rsidRPr="002E4E2D">
                              <w:rPr>
                                <w:color w:val="640000"/>
                                <w:sz w:val="20"/>
                                <w:szCs w:val="20"/>
                                <w:lang w:bidi="ar-TN"/>
                              </w:rPr>
                              <w:t xml:space="preserve">Année scolaire </w:t>
                            </w:r>
                            <w:r w:rsidRPr="002E4E2D">
                              <w:rPr>
                                <w:rFonts w:ascii="Times New Roman" w:hAnsi="Times New Roman" w:cs="Times New Roman"/>
                                <w:color w:val="640000"/>
                                <w:sz w:val="20"/>
                                <w:szCs w:val="20"/>
                                <w:lang w:bidi="ar-TN"/>
                              </w:rPr>
                              <w:t xml:space="preserve">: </w:t>
                            </w:r>
                            <w:r w:rsidRPr="002E4E2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lang w:bidi="ar-TN"/>
                              </w:rPr>
                              <w:t xml:space="preserve">2025/2026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lang w:bidi="ar-TN"/>
                              </w:rPr>
                              <w:t xml:space="preserve">     </w:t>
                            </w:r>
                            <w:r w:rsidRPr="002E4E2D">
                              <w:rPr>
                                <w:b/>
                                <w:bCs/>
                                <w:color w:val="385623" w:themeColor="accent6" w:themeShade="80"/>
                                <w:sz w:val="20"/>
                                <w:szCs w:val="20"/>
                              </w:rPr>
                              <w:t xml:space="preserve">contrôle   </w:t>
                            </w:r>
                            <w:r w:rsidRPr="002E4E2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lang w:bidi="ar-TN"/>
                              </w:rPr>
                              <w:t xml:space="preserve">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lang w:bidi="ar-TN"/>
                              </w:rPr>
                              <w:t xml:space="preserve"> </w:t>
                            </w:r>
                            <w:r w:rsidRPr="002E4E2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lang w:bidi="ar-TN"/>
                              </w:rPr>
                              <w:t xml:space="preserve"> </w:t>
                            </w:r>
                            <w:r w:rsidRPr="002E4E2D">
                              <w:rPr>
                                <w:b/>
                                <w:bCs/>
                                <w:color w:val="640000"/>
                                <w:sz w:val="20"/>
                                <w:szCs w:val="20"/>
                                <w:lang w:bidi="ar-TN"/>
                              </w:rPr>
                              <w:t xml:space="preserve">Epreuve </w:t>
                            </w:r>
                            <w:r w:rsidRPr="002E4E2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640000"/>
                                <w:sz w:val="20"/>
                                <w:szCs w:val="20"/>
                                <w:lang w:bidi="ar-TN"/>
                              </w:rPr>
                              <w:t>:</w:t>
                            </w:r>
                            <w:r w:rsidRPr="002E4E2D">
                              <w:rPr>
                                <w:b/>
                                <w:bCs/>
                                <w:color w:val="640000"/>
                                <w:sz w:val="20"/>
                                <w:szCs w:val="20"/>
                                <w:lang w:bidi="ar-TN"/>
                              </w:rPr>
                              <w:t xml:space="preserve"> </w:t>
                            </w:r>
                            <w:r w:rsidRPr="002E4E2D">
                              <w:rPr>
                                <w:b/>
                                <w:bCs/>
                                <w:color w:val="00B050"/>
                                <w:sz w:val="20"/>
                                <w:szCs w:val="20"/>
                                <w:lang w:bidi="ar-TN"/>
                              </w:rPr>
                              <w:t>MATHEMATIQUES</w:t>
                            </w:r>
                          </w:p>
                          <w:p w14:paraId="68CDA5DB" w14:textId="77777777" w:rsidR="00023D8B" w:rsidRPr="002E4E2D" w:rsidRDefault="00023D8B" w:rsidP="00023D8B">
                            <w:pPr>
                              <w:rPr>
                                <w:rFonts w:eastAsiaTheme="minorHAnsi"/>
                                <w:sz w:val="20"/>
                                <w:szCs w:val="20"/>
                                <w:lang w:bidi="en-US"/>
                              </w:rPr>
                            </w:pPr>
                            <w:proofErr w:type="gramStart"/>
                            <w:r w:rsidRPr="002E4E2D">
                              <w:rPr>
                                <w:color w:val="640000"/>
                                <w:sz w:val="20"/>
                                <w:szCs w:val="20"/>
                                <w:lang w:bidi="ar-TN"/>
                              </w:rPr>
                              <w:t>Classes</w:t>
                            </w:r>
                            <w:r w:rsidRPr="002E4E2D">
                              <w:rPr>
                                <w:rFonts w:ascii="Times New Roman" w:hAnsi="Times New Roman" w:cs="Times New Roman"/>
                                <w:color w:val="640000"/>
                                <w:sz w:val="20"/>
                                <w:szCs w:val="20"/>
                                <w:lang w:bidi="ar-TN"/>
                              </w:rPr>
                              <w:t>:</w:t>
                            </w:r>
                            <w:proofErr w:type="gramEnd"/>
                            <w:r w:rsidRPr="002E4E2D">
                              <w:rPr>
                                <w:color w:val="640000"/>
                                <w:sz w:val="20"/>
                                <w:szCs w:val="20"/>
                                <w:lang w:bidi="ar-TN"/>
                              </w:rPr>
                              <w:t xml:space="preserve">  </w:t>
                            </w:r>
                            <w:r w:rsidRPr="002E4E2D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bidi="ar-TN"/>
                              </w:rPr>
                              <w:t>4</w:t>
                            </w:r>
                            <w:r w:rsidRPr="002E4E2D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vertAlign w:val="superscript"/>
                                <w:lang w:bidi="ar-TN"/>
                              </w:rPr>
                              <w:t>éme</w:t>
                            </w:r>
                            <w:r w:rsidRPr="002E4E2D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bidi="ar-TN"/>
                              </w:rPr>
                              <w:t xml:space="preserve">   </w:t>
                            </w:r>
                            <w:proofErr w:type="gramStart"/>
                            <w:r w:rsidRPr="002E4E2D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bidi="ar-TN"/>
                              </w:rPr>
                              <w:t>Sciences  1</w:t>
                            </w:r>
                            <w:proofErr w:type="gramEnd"/>
                            <w:r w:rsidRPr="002E4E2D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bidi="ar-TN"/>
                              </w:rPr>
                              <w:t xml:space="preserve">                           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bidi="ar-TN"/>
                              </w:rPr>
                              <w:t xml:space="preserve">       </w:t>
                            </w:r>
                            <w:r w:rsidRPr="002E4E2D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bidi="ar-TN"/>
                              </w:rPr>
                              <w:t xml:space="preserve">     </w:t>
                            </w:r>
                            <w:r w:rsidRPr="002E4E2D">
                              <w:rPr>
                                <w:b/>
                                <w:bCs/>
                                <w:color w:val="385623" w:themeColor="accent6" w:themeShade="80"/>
                                <w:sz w:val="20"/>
                                <w:szCs w:val="20"/>
                              </w:rPr>
                              <w:t>N°3</w:t>
                            </w:r>
                            <w:r w:rsidRPr="002E4E2D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bidi="ar-TN"/>
                              </w:rPr>
                              <w:t xml:space="preserve">                                        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bidi="ar-TN"/>
                              </w:rPr>
                              <w:t xml:space="preserve"> </w:t>
                            </w:r>
                            <w:r w:rsidRPr="002E4E2D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bidi="ar-TN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bidi="ar-TN"/>
                              </w:rPr>
                              <w:t xml:space="preserve"> </w:t>
                            </w:r>
                            <w:r w:rsidRPr="002E4E2D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bidi="ar-TN"/>
                              </w:rPr>
                              <w:t xml:space="preserve"> Durée :  120 min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F4DEB0A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8.85pt;margin-top:5.9pt;width:458.45pt;height:67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" strokecolor="white [3212]">
                <v:textbox>
                  <w:txbxContent>
                    <w:p w14:paraId="5CCF3B61" w14:textId="77777777" w:rsidR="00023D8B" w:rsidRPr="002E4E2D" w:rsidRDefault="00023D8B" w:rsidP="00023D8B">
                      <w:pPr>
                        <w:rPr>
                          <w:b/>
                          <w:bCs/>
                          <w:color w:val="FF0000"/>
                          <w:sz w:val="20"/>
                          <w:szCs w:val="20"/>
                          <w:lang w:bidi="ar-TN"/>
                        </w:rPr>
                      </w:pPr>
                      <w:r w:rsidRPr="002E4E2D">
                        <w:rPr>
                          <w:b/>
                          <w:bCs/>
                          <w:color w:val="1F4E79" w:themeColor="accent1" w:themeShade="80"/>
                          <w:sz w:val="20"/>
                          <w:szCs w:val="20"/>
                        </w:rPr>
                        <w:t xml:space="preserve">Lycée </w:t>
                      </w:r>
                      <w:r w:rsidRPr="002E4E2D"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1" w:themeShade="80"/>
                          <w:sz w:val="20"/>
                          <w:szCs w:val="20"/>
                        </w:rPr>
                        <w:t>:</w:t>
                      </w:r>
                      <w:r w:rsidRPr="002E4E2D">
                        <w:rPr>
                          <w:b/>
                          <w:bCs/>
                          <w:color w:val="1F4E79" w:themeColor="accent1" w:themeShade="8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2E4E2D">
                        <w:rPr>
                          <w:b/>
                          <w:bCs/>
                          <w:color w:val="88385A"/>
                          <w:sz w:val="20"/>
                          <w:szCs w:val="20"/>
                        </w:rPr>
                        <w:t>ATTARINE  ARIANA</w:t>
                      </w:r>
                      <w:proofErr w:type="gramEnd"/>
                      <w:r w:rsidRPr="002E4E2D">
                        <w:rPr>
                          <w:b/>
                          <w:bCs/>
                          <w:sz w:val="20"/>
                          <w:szCs w:val="20"/>
                        </w:rPr>
                        <w:tab/>
                      </w:r>
                      <w:r w:rsidRPr="002E4E2D">
                        <w:rPr>
                          <w:sz w:val="20"/>
                          <w:szCs w:val="20"/>
                        </w:rPr>
                        <w:t xml:space="preserve">                 </w:t>
                      </w:r>
                      <w:r w:rsidRPr="002E4E2D">
                        <w:rPr>
                          <w:b/>
                          <w:bCs/>
                          <w:color w:val="385623" w:themeColor="accent6" w:themeShade="80"/>
                          <w:sz w:val="20"/>
                          <w:szCs w:val="20"/>
                        </w:rPr>
                        <w:t>Devoir de</w:t>
                      </w:r>
                      <w:r w:rsidRPr="002E4E2D">
                        <w:rPr>
                          <w:color w:val="640000"/>
                          <w:sz w:val="20"/>
                          <w:szCs w:val="20"/>
                        </w:rPr>
                        <w:t xml:space="preserve">                                  </w:t>
                      </w:r>
                      <w:r>
                        <w:rPr>
                          <w:color w:val="640000"/>
                          <w:sz w:val="20"/>
                          <w:szCs w:val="20"/>
                        </w:rPr>
                        <w:t xml:space="preserve"> </w:t>
                      </w:r>
                      <w:r w:rsidRPr="002E4E2D">
                        <w:rPr>
                          <w:color w:val="640000"/>
                          <w:sz w:val="20"/>
                          <w:szCs w:val="20"/>
                        </w:rPr>
                        <w:t xml:space="preserve">   </w:t>
                      </w:r>
                      <w:r w:rsidRPr="002E4E2D">
                        <w:rPr>
                          <w:b/>
                          <w:bCs/>
                          <w:color w:val="C00000"/>
                          <w:sz w:val="20"/>
                          <w:szCs w:val="20"/>
                        </w:rPr>
                        <w:t>Prof.</w:t>
                      </w:r>
                      <w:r w:rsidRPr="002E4E2D">
                        <w:rPr>
                          <w:color w:val="640000"/>
                          <w:sz w:val="20"/>
                          <w:szCs w:val="20"/>
                        </w:rPr>
                        <w:t xml:space="preserve"> : </w:t>
                      </w:r>
                      <w:proofErr w:type="gramStart"/>
                      <w:r w:rsidRPr="002E4E2D">
                        <w:rPr>
                          <w:b/>
                          <w:bCs/>
                          <w:color w:val="7030A0"/>
                          <w:sz w:val="20"/>
                          <w:szCs w:val="20"/>
                        </w:rPr>
                        <w:t>Mr  OUERGHI</w:t>
                      </w:r>
                      <w:proofErr w:type="gramEnd"/>
                      <w:r w:rsidRPr="002E4E2D">
                        <w:rPr>
                          <w:b/>
                          <w:bCs/>
                          <w:color w:val="7030A0"/>
                          <w:sz w:val="20"/>
                          <w:szCs w:val="20"/>
                        </w:rPr>
                        <w:t xml:space="preserve">   CHOKRI  </w:t>
                      </w:r>
                    </w:p>
                    <w:p w14:paraId="1525DE4B" w14:textId="77777777" w:rsidR="00023D8B" w:rsidRPr="002E4E2D" w:rsidRDefault="00023D8B" w:rsidP="00023D8B">
                      <w:pPr>
                        <w:rPr>
                          <w:b/>
                          <w:bCs/>
                          <w:color w:val="640000"/>
                          <w:sz w:val="20"/>
                          <w:szCs w:val="20"/>
                          <w:lang w:bidi="ar-TN"/>
                        </w:rPr>
                      </w:pPr>
                      <w:r w:rsidRPr="002E4E2D">
                        <w:rPr>
                          <w:color w:val="640000"/>
                          <w:sz w:val="20"/>
                          <w:szCs w:val="20"/>
                          <w:lang w:bidi="ar-TN"/>
                        </w:rPr>
                        <w:t xml:space="preserve">Année scolaire </w:t>
                      </w:r>
                      <w:r w:rsidRPr="002E4E2D">
                        <w:rPr>
                          <w:rFonts w:ascii="Times New Roman" w:hAnsi="Times New Roman" w:cs="Times New Roman"/>
                          <w:color w:val="640000"/>
                          <w:sz w:val="20"/>
                          <w:szCs w:val="20"/>
                          <w:lang w:bidi="ar-TN"/>
                        </w:rPr>
                        <w:t xml:space="preserve">: </w:t>
                      </w:r>
                      <w:r w:rsidRPr="002E4E2D">
                        <w:rPr>
                          <w:rFonts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lang w:bidi="ar-TN"/>
                        </w:rPr>
                        <w:t xml:space="preserve">2025/2026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lang w:bidi="ar-TN"/>
                        </w:rPr>
                        <w:t xml:space="preserve">     </w:t>
                      </w:r>
                      <w:r w:rsidRPr="002E4E2D">
                        <w:rPr>
                          <w:b/>
                          <w:bCs/>
                          <w:color w:val="385623" w:themeColor="accent6" w:themeShade="80"/>
                          <w:sz w:val="20"/>
                          <w:szCs w:val="20"/>
                        </w:rPr>
                        <w:t xml:space="preserve">contrôle   </w:t>
                      </w:r>
                      <w:r w:rsidRPr="002E4E2D">
                        <w:rPr>
                          <w:rFonts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lang w:bidi="ar-TN"/>
                        </w:rPr>
                        <w:t xml:space="preserve">      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lang w:bidi="ar-TN"/>
                        </w:rPr>
                        <w:t xml:space="preserve"> </w:t>
                      </w:r>
                      <w:r w:rsidRPr="002E4E2D">
                        <w:rPr>
                          <w:rFonts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lang w:bidi="ar-TN"/>
                        </w:rPr>
                        <w:t xml:space="preserve"> </w:t>
                      </w:r>
                      <w:r w:rsidRPr="002E4E2D">
                        <w:rPr>
                          <w:b/>
                          <w:bCs/>
                          <w:color w:val="640000"/>
                          <w:sz w:val="20"/>
                          <w:szCs w:val="20"/>
                          <w:lang w:bidi="ar-TN"/>
                        </w:rPr>
                        <w:t xml:space="preserve">Epreuve </w:t>
                      </w:r>
                      <w:r w:rsidRPr="002E4E2D">
                        <w:rPr>
                          <w:rFonts w:ascii="Times New Roman" w:hAnsi="Times New Roman" w:cs="Times New Roman"/>
                          <w:b/>
                          <w:bCs/>
                          <w:color w:val="640000"/>
                          <w:sz w:val="20"/>
                          <w:szCs w:val="20"/>
                          <w:lang w:bidi="ar-TN"/>
                        </w:rPr>
                        <w:t>:</w:t>
                      </w:r>
                      <w:r w:rsidRPr="002E4E2D">
                        <w:rPr>
                          <w:b/>
                          <w:bCs/>
                          <w:color w:val="640000"/>
                          <w:sz w:val="20"/>
                          <w:szCs w:val="20"/>
                          <w:lang w:bidi="ar-TN"/>
                        </w:rPr>
                        <w:t xml:space="preserve"> </w:t>
                      </w:r>
                      <w:r w:rsidRPr="002E4E2D">
                        <w:rPr>
                          <w:b/>
                          <w:bCs/>
                          <w:color w:val="00B050"/>
                          <w:sz w:val="20"/>
                          <w:szCs w:val="20"/>
                          <w:lang w:bidi="ar-TN"/>
                        </w:rPr>
                        <w:t>MATHEMATIQUES</w:t>
                      </w:r>
                    </w:p>
                    <w:p w14:paraId="68CDA5DB" w14:textId="77777777" w:rsidR="00023D8B" w:rsidRPr="002E4E2D" w:rsidRDefault="00023D8B" w:rsidP="00023D8B">
                      <w:pPr>
                        <w:rPr>
                          <w:rFonts w:eastAsiaTheme="minorHAnsi"/>
                          <w:sz w:val="20"/>
                          <w:szCs w:val="20"/>
                          <w:lang w:bidi="en-US"/>
                        </w:rPr>
                      </w:pPr>
                      <w:proofErr w:type="gramStart"/>
                      <w:r w:rsidRPr="002E4E2D">
                        <w:rPr>
                          <w:color w:val="640000"/>
                          <w:sz w:val="20"/>
                          <w:szCs w:val="20"/>
                          <w:lang w:bidi="ar-TN"/>
                        </w:rPr>
                        <w:t>Classes</w:t>
                      </w:r>
                      <w:r w:rsidRPr="002E4E2D">
                        <w:rPr>
                          <w:rFonts w:ascii="Times New Roman" w:hAnsi="Times New Roman" w:cs="Times New Roman"/>
                          <w:color w:val="640000"/>
                          <w:sz w:val="20"/>
                          <w:szCs w:val="20"/>
                          <w:lang w:bidi="ar-TN"/>
                        </w:rPr>
                        <w:t>:</w:t>
                      </w:r>
                      <w:proofErr w:type="gramEnd"/>
                      <w:r w:rsidRPr="002E4E2D">
                        <w:rPr>
                          <w:color w:val="640000"/>
                          <w:sz w:val="20"/>
                          <w:szCs w:val="20"/>
                          <w:lang w:bidi="ar-TN"/>
                        </w:rPr>
                        <w:t xml:space="preserve">  </w:t>
                      </w:r>
                      <w:r w:rsidRPr="002E4E2D">
                        <w:rPr>
                          <w:b/>
                          <w:bCs/>
                          <w:color w:val="FF0000"/>
                          <w:sz w:val="20"/>
                          <w:szCs w:val="20"/>
                          <w:lang w:bidi="ar-TN"/>
                        </w:rPr>
                        <w:t>4</w:t>
                      </w:r>
                      <w:r w:rsidRPr="002E4E2D">
                        <w:rPr>
                          <w:b/>
                          <w:bCs/>
                          <w:color w:val="FF0000"/>
                          <w:sz w:val="20"/>
                          <w:szCs w:val="20"/>
                          <w:vertAlign w:val="superscript"/>
                          <w:lang w:bidi="ar-TN"/>
                        </w:rPr>
                        <w:t>éme</w:t>
                      </w:r>
                      <w:r w:rsidRPr="002E4E2D">
                        <w:rPr>
                          <w:b/>
                          <w:bCs/>
                          <w:color w:val="FF0000"/>
                          <w:sz w:val="20"/>
                          <w:szCs w:val="20"/>
                          <w:lang w:bidi="ar-TN"/>
                        </w:rPr>
                        <w:t xml:space="preserve">   </w:t>
                      </w:r>
                      <w:proofErr w:type="gramStart"/>
                      <w:r w:rsidRPr="002E4E2D">
                        <w:rPr>
                          <w:b/>
                          <w:bCs/>
                          <w:color w:val="FF0000"/>
                          <w:sz w:val="20"/>
                          <w:szCs w:val="20"/>
                          <w:lang w:bidi="ar-TN"/>
                        </w:rPr>
                        <w:t>Sciences  1</w:t>
                      </w:r>
                      <w:proofErr w:type="gramEnd"/>
                      <w:r w:rsidRPr="002E4E2D">
                        <w:rPr>
                          <w:b/>
                          <w:bCs/>
                          <w:color w:val="FF0000"/>
                          <w:sz w:val="20"/>
                          <w:szCs w:val="20"/>
                          <w:lang w:bidi="ar-TN"/>
                        </w:rPr>
                        <w:t xml:space="preserve">                           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:lang w:bidi="ar-TN"/>
                        </w:rPr>
                        <w:t xml:space="preserve">       </w:t>
                      </w:r>
                      <w:r w:rsidRPr="002E4E2D">
                        <w:rPr>
                          <w:b/>
                          <w:bCs/>
                          <w:color w:val="FF0000"/>
                          <w:sz w:val="20"/>
                          <w:szCs w:val="20"/>
                          <w:lang w:bidi="ar-TN"/>
                        </w:rPr>
                        <w:t xml:space="preserve">     </w:t>
                      </w:r>
                      <w:r w:rsidRPr="002E4E2D">
                        <w:rPr>
                          <w:b/>
                          <w:bCs/>
                          <w:color w:val="385623" w:themeColor="accent6" w:themeShade="80"/>
                          <w:sz w:val="20"/>
                          <w:szCs w:val="20"/>
                        </w:rPr>
                        <w:t>N°3</w:t>
                      </w:r>
                      <w:r w:rsidRPr="002E4E2D">
                        <w:rPr>
                          <w:b/>
                          <w:bCs/>
                          <w:color w:val="FF0000"/>
                          <w:sz w:val="20"/>
                          <w:szCs w:val="20"/>
                          <w:lang w:bidi="ar-TN"/>
                        </w:rPr>
                        <w:t xml:space="preserve">                                        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:lang w:bidi="ar-TN"/>
                        </w:rPr>
                        <w:t xml:space="preserve"> </w:t>
                      </w:r>
                      <w:r w:rsidRPr="002E4E2D">
                        <w:rPr>
                          <w:b/>
                          <w:bCs/>
                          <w:color w:val="FF0000"/>
                          <w:sz w:val="20"/>
                          <w:szCs w:val="20"/>
                          <w:lang w:bidi="ar-TN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:lang w:bidi="ar-TN"/>
                        </w:rPr>
                        <w:t xml:space="preserve"> </w:t>
                      </w:r>
                      <w:r w:rsidRPr="002E4E2D">
                        <w:rPr>
                          <w:b/>
                          <w:bCs/>
                          <w:color w:val="FF0000"/>
                          <w:sz w:val="20"/>
                          <w:szCs w:val="20"/>
                          <w:lang w:bidi="ar-TN"/>
                        </w:rPr>
                        <w:t xml:space="preserve"> Durée :  120 min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eastAsiaTheme="minorHAnsi" w:hAnsiTheme="maj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7D7690" wp14:editId="243A652E">
                <wp:simplePos x="0" y="0"/>
                <wp:positionH relativeFrom="column">
                  <wp:posOffset>-144980</wp:posOffset>
                </wp:positionH>
                <wp:positionV relativeFrom="paragraph">
                  <wp:posOffset>-28542</wp:posOffset>
                </wp:positionV>
                <wp:extent cx="6543675" cy="1067435"/>
                <wp:effectExtent l="40005" t="31750" r="36195" b="34290"/>
                <wp:wrapNone/>
                <wp:docPr id="3" name="Rectangle à coins arrondi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3675" cy="106743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0" cmpd="thickThin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C5ABCFD" id="Rectangle à coins arrondis 3" o:spid="_x0000_s1026" style="position:absolute;margin-left:-11.4pt;margin-top:-2.25pt;width:515.25pt;height:84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" fillcolor="white [3201]" strokecolor="#ed7d31 [3205]" strokeweight="5pt">
                <v:stroke linestyle="thickThin"/>
                <v:shadow color="#868686"/>
              </v:roundrect>
            </w:pict>
          </mc:Fallback>
        </mc:AlternateContent>
      </w:r>
    </w:p>
    <w:p w14:paraId="41110DCC" w14:textId="77777777" w:rsidR="00023D8B" w:rsidRDefault="00023D8B" w:rsidP="00023D8B">
      <w:pPr>
        <w:tabs>
          <w:tab w:val="left" w:pos="3735"/>
        </w:tabs>
        <w:rPr>
          <w:rFonts w:asciiTheme="majorHAnsi" w:eastAsiaTheme="minorHAnsi" w:hAnsiTheme="majorHAnsi"/>
        </w:rPr>
      </w:pPr>
    </w:p>
    <w:p w14:paraId="464B2ACB" w14:textId="77777777" w:rsidR="00023D8B" w:rsidRDefault="00023D8B" w:rsidP="00023D8B">
      <w:pPr>
        <w:tabs>
          <w:tab w:val="left" w:pos="3735"/>
        </w:tabs>
      </w:pPr>
    </w:p>
    <w:p w14:paraId="4CB585DC" w14:textId="77777777" w:rsidR="00023D8B" w:rsidRDefault="00023D8B" w:rsidP="00023D8B">
      <w:pPr>
        <w:rPr>
          <w:color w:val="000099"/>
          <w:sz w:val="24"/>
          <w:szCs w:val="24"/>
        </w:rPr>
      </w:pPr>
    </w:p>
    <w:p w14:paraId="6ADD3A23" w14:textId="77777777" w:rsidR="00023D8B" w:rsidRPr="00023D8B" w:rsidRDefault="00023D8B" w:rsidP="00023D8B">
      <w:pPr>
        <w:jc w:val="center"/>
        <w:rPr>
          <w:b/>
          <w:bCs/>
          <w:color w:val="C00000"/>
          <w:sz w:val="20"/>
          <w:szCs w:val="20"/>
          <w:u w:val="single"/>
        </w:rPr>
      </w:pPr>
      <w:proofErr w:type="gramStart"/>
      <w:r>
        <w:rPr>
          <w:b/>
          <w:bCs/>
          <w:color w:val="C00000"/>
          <w:sz w:val="24"/>
          <w:szCs w:val="24"/>
          <w:u w:val="single"/>
        </w:rPr>
        <w:t>Exercice  N</w:t>
      </w:r>
      <w:proofErr w:type="gramEnd"/>
      <w:r>
        <w:rPr>
          <w:b/>
          <w:bCs/>
          <w:color w:val="C00000"/>
          <w:sz w:val="24"/>
          <w:szCs w:val="24"/>
          <w:u w:val="single"/>
        </w:rPr>
        <w:t xml:space="preserve">° </w:t>
      </w:r>
      <w:proofErr w:type="gramStart"/>
      <w:r>
        <w:rPr>
          <w:b/>
          <w:bCs/>
          <w:color w:val="C00000"/>
          <w:sz w:val="24"/>
          <w:szCs w:val="24"/>
          <w:u w:val="single"/>
        </w:rPr>
        <w:t>1  (</w:t>
      </w:r>
      <w:proofErr w:type="gramEnd"/>
      <w:r>
        <w:rPr>
          <w:b/>
          <w:bCs/>
          <w:color w:val="C00000"/>
          <w:sz w:val="24"/>
          <w:szCs w:val="24"/>
          <w:u w:val="single"/>
        </w:rPr>
        <w:t xml:space="preserve"> 6   </w:t>
      </w:r>
      <w:proofErr w:type="gramStart"/>
      <w:r>
        <w:rPr>
          <w:b/>
          <w:bCs/>
          <w:color w:val="C00000"/>
          <w:sz w:val="24"/>
          <w:szCs w:val="24"/>
          <w:u w:val="single"/>
        </w:rPr>
        <w:t>points  )</w:t>
      </w:r>
      <w:proofErr w:type="gramEnd"/>
      <w:r>
        <w:rPr>
          <w:b/>
          <w:bCs/>
          <w:color w:val="C00000"/>
          <w:sz w:val="24"/>
          <w:szCs w:val="24"/>
          <w:u w:val="single"/>
        </w:rPr>
        <w:t xml:space="preserve"> </w:t>
      </w:r>
    </w:p>
    <w:p w14:paraId="440C3C29" w14:textId="77777777" w:rsidR="00023D8B" w:rsidRPr="00023D8B" w:rsidRDefault="00023D8B" w:rsidP="00023D8B">
      <w:pPr>
        <w:jc w:val="center"/>
        <w:rPr>
          <w:b/>
          <w:bCs/>
          <w:color w:val="525252" w:themeColor="accent3" w:themeShade="80"/>
          <w:sz w:val="20"/>
          <w:szCs w:val="20"/>
          <w:u w:val="single"/>
        </w:rPr>
      </w:pPr>
      <w:r w:rsidRPr="00023D8B">
        <w:rPr>
          <w:b/>
          <w:bCs/>
          <w:color w:val="525252" w:themeColor="accent3" w:themeShade="80"/>
          <w:sz w:val="20"/>
          <w:szCs w:val="20"/>
          <w:u w:val="single"/>
        </w:rPr>
        <w:t xml:space="preserve">( Dans cette exercice  on arrondira les calculs à 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color w:val="525252" w:themeColor="accent3" w:themeShade="80"/>
                <w:sz w:val="20"/>
                <w:szCs w:val="20"/>
                <w:u w:val="single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525252" w:themeColor="accent3" w:themeShade="80"/>
                <w:sz w:val="20"/>
                <w:szCs w:val="20"/>
                <w:u w:val="single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525252" w:themeColor="accent3" w:themeShade="80"/>
                <w:sz w:val="20"/>
                <w:szCs w:val="20"/>
                <w:u w:val="single"/>
              </w:rPr>
              <m:t xml:space="preserve">- 3 </m:t>
            </m:r>
          </m:sup>
        </m:sSup>
      </m:oMath>
      <w:r w:rsidRPr="00023D8B">
        <w:rPr>
          <w:b/>
          <w:bCs/>
          <w:color w:val="525252" w:themeColor="accent3" w:themeShade="80"/>
          <w:sz w:val="20"/>
          <w:szCs w:val="20"/>
          <w:u w:val="single"/>
        </w:rPr>
        <w:t xml:space="preserve"> près  )  </w:t>
      </w:r>
    </w:p>
    <w:p w14:paraId="246CDD05" w14:textId="77777777" w:rsidR="00023D8B" w:rsidRPr="00023D8B" w:rsidRDefault="00023D8B" w:rsidP="00023D8B">
      <w:pPr>
        <w:spacing w:line="360" w:lineRule="auto"/>
        <w:rPr>
          <w:color w:val="323E4F" w:themeColor="text2" w:themeShade="BF"/>
          <w:sz w:val="20"/>
          <w:szCs w:val="20"/>
        </w:rPr>
      </w:pPr>
      <w:r w:rsidRPr="00023D8B">
        <w:rPr>
          <w:color w:val="323E4F" w:themeColor="text2" w:themeShade="BF"/>
          <w:sz w:val="20"/>
          <w:szCs w:val="20"/>
        </w:rPr>
        <w:t xml:space="preserve">  Un </w:t>
      </w:r>
      <w:proofErr w:type="gramStart"/>
      <w:r w:rsidRPr="00023D8B">
        <w:rPr>
          <w:color w:val="323E4F" w:themeColor="text2" w:themeShade="BF"/>
          <w:sz w:val="20"/>
          <w:szCs w:val="20"/>
        </w:rPr>
        <w:t>quincaillier  achète</w:t>
      </w:r>
      <w:proofErr w:type="gramEnd"/>
      <w:r w:rsidRPr="00023D8B">
        <w:rPr>
          <w:color w:val="323E4F" w:themeColor="text2" w:themeShade="BF"/>
          <w:sz w:val="20"/>
          <w:szCs w:val="20"/>
        </w:rPr>
        <w:t xml:space="preserve"> </w:t>
      </w:r>
      <w:proofErr w:type="gramStart"/>
      <w:r w:rsidRPr="00023D8B">
        <w:rPr>
          <w:color w:val="323E4F" w:themeColor="text2" w:themeShade="BF"/>
          <w:sz w:val="20"/>
          <w:szCs w:val="20"/>
        </w:rPr>
        <w:t>des  ampoules</w:t>
      </w:r>
      <w:proofErr w:type="gramEnd"/>
      <w:r w:rsidRPr="00023D8B">
        <w:rPr>
          <w:color w:val="323E4F" w:themeColor="text2" w:themeShade="BF"/>
          <w:sz w:val="20"/>
          <w:szCs w:val="20"/>
        </w:rPr>
        <w:t xml:space="preserve"> </w:t>
      </w:r>
      <w:proofErr w:type="gramStart"/>
      <w:r w:rsidRPr="00023D8B">
        <w:rPr>
          <w:color w:val="323E4F" w:themeColor="text2" w:themeShade="BF"/>
          <w:sz w:val="20"/>
          <w:szCs w:val="20"/>
        </w:rPr>
        <w:t>à  deux</w:t>
      </w:r>
      <w:proofErr w:type="gramEnd"/>
      <w:r w:rsidRPr="00023D8B">
        <w:rPr>
          <w:color w:val="323E4F" w:themeColor="text2" w:themeShade="BF"/>
          <w:sz w:val="20"/>
          <w:szCs w:val="20"/>
        </w:rPr>
        <w:t xml:space="preserve">  fournisseurs dans </w:t>
      </w:r>
      <w:proofErr w:type="gramStart"/>
      <w:r w:rsidRPr="00023D8B">
        <w:rPr>
          <w:color w:val="323E4F" w:themeColor="text2" w:themeShade="BF"/>
          <w:sz w:val="20"/>
          <w:szCs w:val="20"/>
        </w:rPr>
        <w:t>les  proportions</w:t>
      </w:r>
      <w:proofErr w:type="gramEnd"/>
      <w:r w:rsidRPr="00023D8B">
        <w:rPr>
          <w:color w:val="323E4F" w:themeColor="text2" w:themeShade="BF"/>
          <w:sz w:val="20"/>
          <w:szCs w:val="20"/>
        </w:rPr>
        <w:t xml:space="preserve"> suivantes : </w:t>
      </w:r>
    </w:p>
    <w:p w14:paraId="7F67C069" w14:textId="77777777" w:rsidR="00023D8B" w:rsidRPr="00023D8B" w:rsidRDefault="00023D8B" w:rsidP="00023D8B">
      <w:pPr>
        <w:spacing w:line="360" w:lineRule="auto"/>
        <w:rPr>
          <w:color w:val="323E4F" w:themeColor="text2" w:themeShade="BF"/>
          <w:sz w:val="20"/>
          <w:szCs w:val="20"/>
        </w:rPr>
      </w:pPr>
      <w:r w:rsidRPr="00023D8B">
        <w:rPr>
          <w:color w:val="323E4F" w:themeColor="text2" w:themeShade="BF"/>
          <w:sz w:val="20"/>
          <w:szCs w:val="20"/>
        </w:rPr>
        <w:t xml:space="preserve">    70</w:t>
      </w:r>
      <w:r w:rsidRPr="00023D8B">
        <w:rPr>
          <w:rFonts w:cstheme="minorHAnsi"/>
          <w:color w:val="323E4F" w:themeColor="text2" w:themeShade="BF"/>
          <w:sz w:val="20"/>
          <w:szCs w:val="20"/>
        </w:rPr>
        <w:t>%</w:t>
      </w:r>
      <w:r w:rsidRPr="00023D8B">
        <w:rPr>
          <w:color w:val="323E4F" w:themeColor="text2" w:themeShade="BF"/>
          <w:sz w:val="20"/>
          <w:szCs w:val="20"/>
        </w:rPr>
        <w:t xml:space="preserve"> au </w:t>
      </w:r>
      <w:proofErr w:type="gramStart"/>
      <w:r w:rsidRPr="00023D8B">
        <w:rPr>
          <w:color w:val="323E4F" w:themeColor="text2" w:themeShade="BF"/>
          <w:sz w:val="20"/>
          <w:szCs w:val="20"/>
        </w:rPr>
        <w:t>premier  fournisseur</w:t>
      </w:r>
      <w:proofErr w:type="gramEnd"/>
      <w:r w:rsidRPr="00023D8B">
        <w:rPr>
          <w:color w:val="323E4F" w:themeColor="text2" w:themeShade="BF"/>
          <w:sz w:val="20"/>
          <w:szCs w:val="20"/>
        </w:rPr>
        <w:t xml:space="preserve">  </w:t>
      </w:r>
      <w:proofErr w:type="gramStart"/>
      <w:r w:rsidRPr="00023D8B">
        <w:rPr>
          <w:color w:val="323E4F" w:themeColor="text2" w:themeShade="BF"/>
          <w:sz w:val="20"/>
          <w:szCs w:val="20"/>
        </w:rPr>
        <w:t>et  30</w:t>
      </w:r>
      <w:proofErr w:type="gramEnd"/>
      <w:r w:rsidRPr="00023D8B">
        <w:rPr>
          <w:rFonts w:cstheme="minorHAnsi"/>
          <w:color w:val="323E4F" w:themeColor="text2" w:themeShade="BF"/>
          <w:sz w:val="20"/>
          <w:szCs w:val="20"/>
        </w:rPr>
        <w:t>%</w:t>
      </w:r>
      <w:r w:rsidRPr="00023D8B">
        <w:rPr>
          <w:color w:val="323E4F" w:themeColor="text2" w:themeShade="BF"/>
          <w:sz w:val="20"/>
          <w:szCs w:val="20"/>
        </w:rPr>
        <w:t xml:space="preserve"> au deuxième </w:t>
      </w:r>
      <w:proofErr w:type="gramStart"/>
      <w:r w:rsidRPr="00023D8B">
        <w:rPr>
          <w:color w:val="323E4F" w:themeColor="text2" w:themeShade="BF"/>
          <w:sz w:val="20"/>
          <w:szCs w:val="20"/>
        </w:rPr>
        <w:t>fournisseur .</w:t>
      </w:r>
      <w:proofErr w:type="gramEnd"/>
      <w:r w:rsidRPr="00023D8B">
        <w:rPr>
          <w:color w:val="323E4F" w:themeColor="text2" w:themeShade="BF"/>
          <w:sz w:val="20"/>
          <w:szCs w:val="20"/>
        </w:rPr>
        <w:t xml:space="preserve"> </w:t>
      </w:r>
    </w:p>
    <w:p w14:paraId="4A4D73CE" w14:textId="77777777" w:rsidR="00023D8B" w:rsidRPr="00023D8B" w:rsidRDefault="00023D8B" w:rsidP="00023D8B">
      <w:pPr>
        <w:spacing w:line="360" w:lineRule="auto"/>
        <w:ind w:left="284" w:hanging="284"/>
        <w:rPr>
          <w:color w:val="323E4F" w:themeColor="text2" w:themeShade="BF"/>
          <w:sz w:val="20"/>
          <w:szCs w:val="20"/>
        </w:rPr>
      </w:pPr>
      <w:r w:rsidRPr="00023D8B">
        <w:rPr>
          <w:color w:val="323E4F" w:themeColor="text2" w:themeShade="BF"/>
          <w:sz w:val="20"/>
          <w:szCs w:val="20"/>
        </w:rPr>
        <w:t xml:space="preserve">  Le </w:t>
      </w:r>
      <w:proofErr w:type="gramStart"/>
      <w:r w:rsidRPr="00023D8B">
        <w:rPr>
          <w:color w:val="323E4F" w:themeColor="text2" w:themeShade="BF"/>
          <w:sz w:val="20"/>
          <w:szCs w:val="20"/>
        </w:rPr>
        <w:t>premier  fournisseur</w:t>
      </w:r>
      <w:proofErr w:type="gramEnd"/>
      <w:r w:rsidRPr="00023D8B">
        <w:rPr>
          <w:color w:val="323E4F" w:themeColor="text2" w:themeShade="BF"/>
          <w:sz w:val="20"/>
          <w:szCs w:val="20"/>
        </w:rPr>
        <w:t xml:space="preserve"> </w:t>
      </w:r>
      <w:proofErr w:type="gramStart"/>
      <w:r w:rsidRPr="00023D8B">
        <w:rPr>
          <w:color w:val="323E4F" w:themeColor="text2" w:themeShade="BF"/>
          <w:sz w:val="20"/>
          <w:szCs w:val="20"/>
        </w:rPr>
        <w:t>fabrique  97</w:t>
      </w:r>
      <w:r w:rsidRPr="00023D8B">
        <w:rPr>
          <w:rFonts w:cstheme="minorHAnsi"/>
          <w:color w:val="323E4F" w:themeColor="text2" w:themeShade="BF"/>
          <w:sz w:val="20"/>
          <w:szCs w:val="20"/>
        </w:rPr>
        <w:t>%</w:t>
      </w:r>
      <w:r w:rsidRPr="00023D8B">
        <w:rPr>
          <w:color w:val="323E4F" w:themeColor="text2" w:themeShade="BF"/>
          <w:sz w:val="20"/>
          <w:szCs w:val="20"/>
        </w:rPr>
        <w:t xml:space="preserve">  ampoules</w:t>
      </w:r>
      <w:proofErr w:type="gramEnd"/>
      <w:r w:rsidRPr="00023D8B">
        <w:rPr>
          <w:color w:val="323E4F" w:themeColor="text2" w:themeShade="BF"/>
          <w:sz w:val="20"/>
          <w:szCs w:val="20"/>
        </w:rPr>
        <w:t xml:space="preserve"> sans </w:t>
      </w:r>
      <w:proofErr w:type="gramStart"/>
      <w:r w:rsidRPr="00023D8B">
        <w:rPr>
          <w:color w:val="323E4F" w:themeColor="text2" w:themeShade="BF"/>
          <w:sz w:val="20"/>
          <w:szCs w:val="20"/>
        </w:rPr>
        <w:t>défaut  et</w:t>
      </w:r>
      <w:proofErr w:type="gramEnd"/>
      <w:r w:rsidRPr="00023D8B">
        <w:rPr>
          <w:color w:val="323E4F" w:themeColor="text2" w:themeShade="BF"/>
          <w:sz w:val="20"/>
          <w:szCs w:val="20"/>
        </w:rPr>
        <w:t xml:space="preserve"> le deuxième fournisseur </w:t>
      </w:r>
      <w:proofErr w:type="gramStart"/>
      <w:r w:rsidRPr="00023D8B">
        <w:rPr>
          <w:color w:val="323E4F" w:themeColor="text2" w:themeShade="BF"/>
          <w:sz w:val="20"/>
          <w:szCs w:val="20"/>
        </w:rPr>
        <w:t>fabrique  95</w:t>
      </w:r>
      <w:r w:rsidRPr="00023D8B">
        <w:rPr>
          <w:rFonts w:cstheme="minorHAnsi"/>
          <w:color w:val="323E4F" w:themeColor="text2" w:themeShade="BF"/>
          <w:sz w:val="20"/>
          <w:szCs w:val="20"/>
        </w:rPr>
        <w:t>%</w:t>
      </w:r>
      <w:r w:rsidRPr="00023D8B">
        <w:rPr>
          <w:color w:val="323E4F" w:themeColor="text2" w:themeShade="BF"/>
          <w:sz w:val="20"/>
          <w:szCs w:val="20"/>
        </w:rPr>
        <w:t xml:space="preserve">  ampoules</w:t>
      </w:r>
      <w:proofErr w:type="gramEnd"/>
      <w:r w:rsidRPr="00023D8B">
        <w:rPr>
          <w:color w:val="323E4F" w:themeColor="text2" w:themeShade="BF"/>
          <w:sz w:val="20"/>
          <w:szCs w:val="20"/>
        </w:rPr>
        <w:t xml:space="preserve">  sans </w:t>
      </w:r>
      <w:proofErr w:type="gramStart"/>
      <w:r w:rsidRPr="00023D8B">
        <w:rPr>
          <w:color w:val="323E4F" w:themeColor="text2" w:themeShade="BF"/>
          <w:sz w:val="20"/>
          <w:szCs w:val="20"/>
        </w:rPr>
        <w:t>défaut .</w:t>
      </w:r>
      <w:proofErr w:type="gramEnd"/>
      <w:r w:rsidRPr="00023D8B">
        <w:rPr>
          <w:color w:val="323E4F" w:themeColor="text2" w:themeShade="BF"/>
          <w:sz w:val="20"/>
          <w:szCs w:val="20"/>
        </w:rPr>
        <w:t xml:space="preserve">  </w:t>
      </w:r>
    </w:p>
    <w:p w14:paraId="186082D3" w14:textId="77777777" w:rsidR="00023D8B" w:rsidRPr="00023D8B" w:rsidRDefault="00023D8B" w:rsidP="00023D8B">
      <w:pPr>
        <w:spacing w:line="360" w:lineRule="auto"/>
        <w:rPr>
          <w:color w:val="323E4F" w:themeColor="text2" w:themeShade="BF"/>
          <w:sz w:val="20"/>
          <w:szCs w:val="20"/>
        </w:rPr>
      </w:pPr>
      <w:r w:rsidRPr="00023D8B">
        <w:rPr>
          <w:color w:val="323E4F" w:themeColor="text2" w:themeShade="BF"/>
          <w:sz w:val="20"/>
          <w:szCs w:val="20"/>
        </w:rPr>
        <w:t xml:space="preserve">  1°) On choisit une ampoule au hasard dans le stock et on note :  </w:t>
      </w:r>
      <w:proofErr w:type="gramStart"/>
      <w:r w:rsidRPr="00023D8B">
        <w:rPr>
          <w:color w:val="323E4F" w:themeColor="text2" w:themeShade="BF"/>
          <w:sz w:val="20"/>
          <w:szCs w:val="20"/>
        </w:rPr>
        <w:t>L’événement  S</w:t>
      </w:r>
      <w:proofErr w:type="gramEnd"/>
      <w:r w:rsidRPr="00023D8B">
        <w:rPr>
          <w:color w:val="323E4F" w:themeColor="text2" w:themeShade="BF"/>
          <w:sz w:val="20"/>
          <w:szCs w:val="20"/>
        </w:rPr>
        <w:t xml:space="preserve"> : </w:t>
      </w:r>
      <w:r w:rsidRPr="00023D8B">
        <w:rPr>
          <w:rFonts w:cstheme="minorHAnsi"/>
          <w:color w:val="323E4F" w:themeColor="text2" w:themeShade="BF"/>
          <w:sz w:val="20"/>
          <w:szCs w:val="20"/>
        </w:rPr>
        <w:t>«</w:t>
      </w:r>
      <w:r w:rsidRPr="00023D8B">
        <w:rPr>
          <w:color w:val="323E4F" w:themeColor="text2" w:themeShade="BF"/>
          <w:sz w:val="20"/>
          <w:szCs w:val="20"/>
        </w:rPr>
        <w:t xml:space="preserve"> </w:t>
      </w:r>
      <w:proofErr w:type="gramStart"/>
      <w:r w:rsidRPr="00023D8B">
        <w:rPr>
          <w:color w:val="323E4F" w:themeColor="text2" w:themeShade="BF"/>
          <w:sz w:val="20"/>
          <w:szCs w:val="20"/>
        </w:rPr>
        <w:t>l’ampoule  est</w:t>
      </w:r>
      <w:proofErr w:type="gramEnd"/>
      <w:r w:rsidRPr="00023D8B">
        <w:rPr>
          <w:color w:val="323E4F" w:themeColor="text2" w:themeShade="BF"/>
          <w:sz w:val="20"/>
          <w:szCs w:val="20"/>
        </w:rPr>
        <w:t xml:space="preserve">  </w:t>
      </w:r>
      <w:proofErr w:type="gramStart"/>
      <w:r w:rsidRPr="00023D8B">
        <w:rPr>
          <w:color w:val="323E4F" w:themeColor="text2" w:themeShade="BF"/>
          <w:sz w:val="20"/>
          <w:szCs w:val="20"/>
        </w:rPr>
        <w:t xml:space="preserve">défectueuse  </w:t>
      </w:r>
      <w:r w:rsidRPr="00023D8B">
        <w:rPr>
          <w:rFonts w:cstheme="minorHAnsi"/>
          <w:color w:val="323E4F" w:themeColor="text2" w:themeShade="BF"/>
          <w:sz w:val="20"/>
          <w:szCs w:val="20"/>
        </w:rPr>
        <w:t>»</w:t>
      </w:r>
      <w:proofErr w:type="gramEnd"/>
      <w:r w:rsidRPr="00023D8B">
        <w:rPr>
          <w:color w:val="323E4F" w:themeColor="text2" w:themeShade="BF"/>
          <w:sz w:val="20"/>
          <w:szCs w:val="20"/>
        </w:rPr>
        <w:t xml:space="preserve"> .</w:t>
      </w:r>
    </w:p>
    <w:p w14:paraId="49879C16" w14:textId="77777777" w:rsidR="00023D8B" w:rsidRPr="00023D8B" w:rsidRDefault="00023D8B" w:rsidP="00023D8B">
      <w:pPr>
        <w:spacing w:line="360" w:lineRule="auto"/>
        <w:rPr>
          <w:color w:val="323E4F" w:themeColor="text2" w:themeShade="BF"/>
          <w:sz w:val="20"/>
          <w:szCs w:val="20"/>
        </w:rPr>
      </w:pPr>
      <w:r w:rsidRPr="00023D8B">
        <w:rPr>
          <w:color w:val="323E4F" w:themeColor="text2" w:themeShade="BF"/>
          <w:sz w:val="20"/>
          <w:szCs w:val="20"/>
        </w:rPr>
        <w:t xml:space="preserve">       </w:t>
      </w:r>
      <w:proofErr w:type="gramStart"/>
      <w:r w:rsidRPr="00023D8B">
        <w:rPr>
          <w:color w:val="323E4F" w:themeColor="text2" w:themeShade="BF"/>
          <w:sz w:val="20"/>
          <w:szCs w:val="20"/>
        </w:rPr>
        <w:t>L’événement  F</w:t>
      </w:r>
      <w:proofErr w:type="gramEnd"/>
      <w:r w:rsidRPr="00023D8B">
        <w:rPr>
          <w:color w:val="323E4F" w:themeColor="text2" w:themeShade="BF"/>
          <w:sz w:val="20"/>
          <w:szCs w:val="20"/>
          <w:vertAlign w:val="subscript"/>
        </w:rPr>
        <w:t xml:space="preserve"> </w:t>
      </w:r>
      <w:proofErr w:type="gramStart"/>
      <w:r w:rsidRPr="00023D8B">
        <w:rPr>
          <w:color w:val="323E4F" w:themeColor="text2" w:themeShade="BF"/>
          <w:sz w:val="20"/>
          <w:szCs w:val="20"/>
          <w:vertAlign w:val="subscript"/>
        </w:rPr>
        <w:t xml:space="preserve">1 </w:t>
      </w:r>
      <w:r w:rsidRPr="00023D8B">
        <w:rPr>
          <w:color w:val="323E4F" w:themeColor="text2" w:themeShade="BF"/>
          <w:sz w:val="20"/>
          <w:szCs w:val="20"/>
        </w:rPr>
        <w:t> :</w:t>
      </w:r>
      <w:proofErr w:type="gramEnd"/>
      <w:r w:rsidRPr="00023D8B">
        <w:rPr>
          <w:color w:val="323E4F" w:themeColor="text2" w:themeShade="BF"/>
          <w:sz w:val="20"/>
          <w:szCs w:val="20"/>
        </w:rPr>
        <w:t xml:space="preserve"> </w:t>
      </w:r>
      <w:r w:rsidRPr="00023D8B">
        <w:rPr>
          <w:rFonts w:cstheme="minorHAnsi"/>
          <w:color w:val="323E4F" w:themeColor="text2" w:themeShade="BF"/>
          <w:sz w:val="20"/>
          <w:szCs w:val="20"/>
        </w:rPr>
        <w:t>«</w:t>
      </w:r>
      <w:r w:rsidRPr="00023D8B">
        <w:rPr>
          <w:color w:val="323E4F" w:themeColor="text2" w:themeShade="BF"/>
          <w:sz w:val="20"/>
          <w:szCs w:val="20"/>
        </w:rPr>
        <w:t xml:space="preserve"> l’ampoule provient du </w:t>
      </w:r>
      <w:proofErr w:type="gramStart"/>
      <w:r w:rsidRPr="00023D8B">
        <w:rPr>
          <w:color w:val="323E4F" w:themeColor="text2" w:themeShade="BF"/>
          <w:sz w:val="20"/>
          <w:szCs w:val="20"/>
        </w:rPr>
        <w:t xml:space="preserve">premier  fournisseur   </w:t>
      </w:r>
      <w:r w:rsidRPr="00023D8B">
        <w:rPr>
          <w:rFonts w:cstheme="minorHAnsi"/>
          <w:color w:val="323E4F" w:themeColor="text2" w:themeShade="BF"/>
          <w:sz w:val="20"/>
          <w:szCs w:val="20"/>
        </w:rPr>
        <w:t>»</w:t>
      </w:r>
      <w:proofErr w:type="gramEnd"/>
      <w:r w:rsidRPr="00023D8B">
        <w:rPr>
          <w:color w:val="323E4F" w:themeColor="text2" w:themeShade="BF"/>
          <w:sz w:val="20"/>
          <w:szCs w:val="20"/>
        </w:rPr>
        <w:t xml:space="preserve"> .</w:t>
      </w:r>
    </w:p>
    <w:p w14:paraId="727BE41C" w14:textId="77777777" w:rsidR="00023D8B" w:rsidRPr="00023D8B" w:rsidRDefault="00023D8B" w:rsidP="00023D8B">
      <w:pPr>
        <w:spacing w:line="360" w:lineRule="auto"/>
        <w:rPr>
          <w:color w:val="323E4F" w:themeColor="text2" w:themeShade="BF"/>
          <w:sz w:val="20"/>
          <w:szCs w:val="20"/>
        </w:rPr>
      </w:pPr>
      <w:r w:rsidRPr="00023D8B">
        <w:rPr>
          <w:color w:val="323E4F" w:themeColor="text2" w:themeShade="BF"/>
          <w:sz w:val="20"/>
          <w:szCs w:val="20"/>
        </w:rPr>
        <w:t xml:space="preserve">       </w:t>
      </w:r>
      <w:proofErr w:type="gramStart"/>
      <w:r w:rsidRPr="00023D8B">
        <w:rPr>
          <w:color w:val="323E4F" w:themeColor="text2" w:themeShade="BF"/>
          <w:sz w:val="20"/>
          <w:szCs w:val="20"/>
        </w:rPr>
        <w:t>L’événement  F</w:t>
      </w:r>
      <w:proofErr w:type="gramEnd"/>
      <w:r w:rsidRPr="00023D8B">
        <w:rPr>
          <w:color w:val="323E4F" w:themeColor="text2" w:themeShade="BF"/>
          <w:sz w:val="20"/>
          <w:szCs w:val="20"/>
          <w:vertAlign w:val="subscript"/>
        </w:rPr>
        <w:t xml:space="preserve"> 2</w:t>
      </w:r>
      <w:r w:rsidRPr="00023D8B">
        <w:rPr>
          <w:color w:val="323E4F" w:themeColor="text2" w:themeShade="BF"/>
          <w:sz w:val="20"/>
          <w:szCs w:val="20"/>
        </w:rPr>
        <w:t xml:space="preserve"> : </w:t>
      </w:r>
      <w:r w:rsidRPr="00023D8B">
        <w:rPr>
          <w:rFonts w:cstheme="minorHAnsi"/>
          <w:color w:val="323E4F" w:themeColor="text2" w:themeShade="BF"/>
          <w:sz w:val="20"/>
          <w:szCs w:val="20"/>
        </w:rPr>
        <w:t>«</w:t>
      </w:r>
      <w:r w:rsidRPr="00023D8B">
        <w:rPr>
          <w:color w:val="323E4F" w:themeColor="text2" w:themeShade="BF"/>
          <w:sz w:val="20"/>
          <w:szCs w:val="20"/>
        </w:rPr>
        <w:t xml:space="preserve"> l’ampoule provient du </w:t>
      </w:r>
      <w:proofErr w:type="gramStart"/>
      <w:r w:rsidRPr="00023D8B">
        <w:rPr>
          <w:color w:val="323E4F" w:themeColor="text2" w:themeShade="BF"/>
          <w:sz w:val="20"/>
          <w:szCs w:val="20"/>
        </w:rPr>
        <w:t xml:space="preserve">deuxième  fournisseur   </w:t>
      </w:r>
      <w:r w:rsidRPr="00023D8B">
        <w:rPr>
          <w:rFonts w:cstheme="minorHAnsi"/>
          <w:color w:val="323E4F" w:themeColor="text2" w:themeShade="BF"/>
          <w:sz w:val="20"/>
          <w:szCs w:val="20"/>
        </w:rPr>
        <w:t>»</w:t>
      </w:r>
      <w:proofErr w:type="gramEnd"/>
      <w:r w:rsidRPr="00023D8B">
        <w:rPr>
          <w:color w:val="323E4F" w:themeColor="text2" w:themeShade="BF"/>
          <w:sz w:val="20"/>
          <w:szCs w:val="20"/>
        </w:rPr>
        <w:t xml:space="preserve"> .</w:t>
      </w:r>
    </w:p>
    <w:p w14:paraId="15EB0A80" w14:textId="77777777" w:rsidR="00023D8B" w:rsidRPr="00023D8B" w:rsidRDefault="00023D8B" w:rsidP="00023D8B">
      <w:pPr>
        <w:spacing w:line="360" w:lineRule="auto"/>
        <w:rPr>
          <w:color w:val="323E4F" w:themeColor="text2" w:themeShade="BF"/>
          <w:sz w:val="20"/>
          <w:szCs w:val="20"/>
        </w:rPr>
      </w:pPr>
      <w:r w:rsidRPr="00023D8B">
        <w:rPr>
          <w:color w:val="323E4F" w:themeColor="text2" w:themeShade="BF"/>
          <w:sz w:val="20"/>
          <w:szCs w:val="20"/>
        </w:rPr>
        <w:t xml:space="preserve">  a) Calculer  </w:t>
      </w:r>
      <m:oMath>
        <m:r>
          <w:rPr>
            <w:rFonts w:ascii="Cambria Math" w:hAnsi="Cambria Math"/>
            <w:color w:val="323E4F" w:themeColor="text2" w:themeShade="BF"/>
            <w:sz w:val="20"/>
            <w:szCs w:val="20"/>
          </w:rPr>
          <m:t>P(S/</m:t>
        </m:r>
        <m:sSub>
          <m:sSubPr>
            <m:ctrlP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F</m:t>
            </m:r>
          </m:e>
          <m:sub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) </m:t>
        </m:r>
      </m:oMath>
      <w:r w:rsidRPr="00023D8B">
        <w:rPr>
          <w:color w:val="323E4F" w:themeColor="text2" w:themeShade="BF"/>
          <w:sz w:val="20"/>
          <w:szCs w:val="20"/>
        </w:rPr>
        <w:t xml:space="preserve">   ,    </w:t>
      </w:r>
      <m:oMath>
        <m:r>
          <w:rPr>
            <w:rFonts w:ascii="Cambria Math" w:hAnsi="Cambria Math"/>
            <w:color w:val="323E4F" w:themeColor="text2" w:themeShade="BF"/>
            <w:sz w:val="20"/>
            <w:szCs w:val="20"/>
          </w:rPr>
          <m:t>P(S∩</m:t>
        </m:r>
        <m:sSub>
          <m:sSubPr>
            <m:ctrlP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F</m:t>
            </m:r>
          </m:e>
          <m:sub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) </m:t>
        </m:r>
      </m:oMath>
      <w:r w:rsidRPr="00023D8B">
        <w:rPr>
          <w:color w:val="323E4F" w:themeColor="text2" w:themeShade="BF"/>
          <w:sz w:val="20"/>
          <w:szCs w:val="20"/>
        </w:rPr>
        <w:t xml:space="preserve">      et  </w:t>
      </w:r>
      <m:oMath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   P</m:t>
        </m:r>
        <m:d>
          <m:d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S∩</m:t>
            </m:r>
            <m:sSub>
              <m:sSubPr>
                <m:ctrlPr>
                  <w:rPr>
                    <w:rFonts w:ascii="Cambria Math" w:hAnsi="Cambria Math"/>
                    <w:color w:val="323E4F" w:themeColor="text2" w:themeShade="BF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color w:val="323E4F" w:themeColor="text2" w:themeShade="BF"/>
                    <w:sz w:val="20"/>
                    <w:szCs w:val="20"/>
                  </w:rPr>
                  <m:t>F</m:t>
                </m:r>
              </m:e>
              <m:sub>
                <m:r>
                  <w:rPr>
                    <w:rFonts w:ascii="Cambria Math" w:hAnsi="Cambria Math"/>
                    <w:color w:val="323E4F" w:themeColor="text2" w:themeShade="BF"/>
                    <w:sz w:val="20"/>
                    <w:szCs w:val="20"/>
                  </w:rPr>
                  <m:t>2</m:t>
                </m:r>
              </m:sub>
            </m:sSub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 </m:t>
            </m:r>
          </m:e>
        </m:d>
      </m:oMath>
      <w:r w:rsidRPr="00023D8B">
        <w:rPr>
          <w:color w:val="323E4F" w:themeColor="text2" w:themeShade="BF"/>
          <w:sz w:val="20"/>
          <w:szCs w:val="20"/>
        </w:rPr>
        <w:t xml:space="preserve">  .  </w:t>
      </w:r>
    </w:p>
    <w:p w14:paraId="74FE7B95" w14:textId="77777777" w:rsidR="00023D8B" w:rsidRPr="00023D8B" w:rsidRDefault="00023D8B" w:rsidP="00023D8B">
      <w:pPr>
        <w:spacing w:line="360" w:lineRule="auto"/>
        <w:rPr>
          <w:color w:val="323E4F" w:themeColor="text2" w:themeShade="BF"/>
          <w:sz w:val="20"/>
          <w:szCs w:val="20"/>
        </w:rPr>
      </w:pPr>
      <w:r w:rsidRPr="00023D8B">
        <w:rPr>
          <w:color w:val="323E4F" w:themeColor="text2" w:themeShade="BF"/>
          <w:sz w:val="20"/>
          <w:szCs w:val="20"/>
        </w:rPr>
        <w:t xml:space="preserve">  b) En déduire que  </w:t>
      </w:r>
      <m:oMath>
        <m:r>
          <w:rPr>
            <w:rFonts w:ascii="Cambria Math" w:hAnsi="Cambria Math"/>
            <w:color w:val="323E4F" w:themeColor="text2" w:themeShade="BF"/>
            <w:sz w:val="20"/>
            <w:szCs w:val="20"/>
          </w:rPr>
          <m:t>P</m:t>
        </m:r>
        <m:d>
          <m:d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S </m:t>
            </m:r>
          </m:e>
        </m:d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=0,036 </m:t>
        </m:r>
      </m:oMath>
    </w:p>
    <w:p w14:paraId="61D7EDFA" w14:textId="77777777" w:rsidR="00023D8B" w:rsidRPr="00023D8B" w:rsidRDefault="00023D8B" w:rsidP="00023D8B">
      <w:pPr>
        <w:spacing w:line="360" w:lineRule="auto"/>
        <w:ind w:left="426" w:hanging="426"/>
        <w:rPr>
          <w:color w:val="323E4F" w:themeColor="text2" w:themeShade="BF"/>
          <w:sz w:val="20"/>
          <w:szCs w:val="20"/>
        </w:rPr>
      </w:pPr>
      <w:r w:rsidRPr="00023D8B">
        <w:rPr>
          <w:color w:val="323E4F" w:themeColor="text2" w:themeShade="BF"/>
          <w:sz w:val="20"/>
          <w:szCs w:val="20"/>
        </w:rPr>
        <w:t xml:space="preserve">  c) </w:t>
      </w:r>
      <w:proofErr w:type="gramStart"/>
      <w:r w:rsidRPr="00023D8B">
        <w:rPr>
          <w:color w:val="323E4F" w:themeColor="text2" w:themeShade="BF"/>
          <w:sz w:val="20"/>
          <w:szCs w:val="20"/>
        </w:rPr>
        <w:t>Sachant  que</w:t>
      </w:r>
      <w:proofErr w:type="gramEnd"/>
      <w:r w:rsidRPr="00023D8B">
        <w:rPr>
          <w:color w:val="323E4F" w:themeColor="text2" w:themeShade="BF"/>
          <w:sz w:val="20"/>
          <w:szCs w:val="20"/>
        </w:rPr>
        <w:t xml:space="preserve">  l’ampoule choisie </w:t>
      </w:r>
      <w:proofErr w:type="gramStart"/>
      <w:r w:rsidRPr="00023D8B">
        <w:rPr>
          <w:color w:val="323E4F" w:themeColor="text2" w:themeShade="BF"/>
          <w:sz w:val="20"/>
          <w:szCs w:val="20"/>
        </w:rPr>
        <w:t>est  défectueuse  ,</w:t>
      </w:r>
      <w:proofErr w:type="gramEnd"/>
      <w:r w:rsidRPr="00023D8B">
        <w:rPr>
          <w:color w:val="323E4F" w:themeColor="text2" w:themeShade="BF"/>
          <w:sz w:val="20"/>
          <w:szCs w:val="20"/>
        </w:rPr>
        <w:t xml:space="preserve">  quelle est la probabilité qu’elle provienne du </w:t>
      </w:r>
      <w:proofErr w:type="gramStart"/>
      <w:r w:rsidRPr="00023D8B">
        <w:rPr>
          <w:color w:val="323E4F" w:themeColor="text2" w:themeShade="BF"/>
          <w:sz w:val="20"/>
          <w:szCs w:val="20"/>
        </w:rPr>
        <w:t>premier  fournisseur  .</w:t>
      </w:r>
      <w:proofErr w:type="gramEnd"/>
    </w:p>
    <w:p w14:paraId="33D16A8F" w14:textId="77777777" w:rsidR="00023D8B" w:rsidRPr="00023D8B" w:rsidRDefault="00023D8B" w:rsidP="00023D8B">
      <w:pPr>
        <w:spacing w:line="360" w:lineRule="auto"/>
        <w:ind w:left="426" w:hanging="426"/>
        <w:rPr>
          <w:color w:val="323E4F" w:themeColor="text2" w:themeShade="BF"/>
          <w:sz w:val="20"/>
          <w:szCs w:val="20"/>
        </w:rPr>
      </w:pPr>
      <w:r w:rsidRPr="00023D8B">
        <w:rPr>
          <w:color w:val="323E4F" w:themeColor="text2" w:themeShade="BF"/>
          <w:sz w:val="20"/>
          <w:szCs w:val="20"/>
        </w:rPr>
        <w:t xml:space="preserve"> 2°) On </w:t>
      </w:r>
      <w:proofErr w:type="gramStart"/>
      <w:r w:rsidRPr="00023D8B">
        <w:rPr>
          <w:color w:val="323E4F" w:themeColor="text2" w:themeShade="BF"/>
          <w:sz w:val="20"/>
          <w:szCs w:val="20"/>
        </w:rPr>
        <w:t>place  12</w:t>
      </w:r>
      <w:proofErr w:type="gramEnd"/>
      <w:r w:rsidRPr="00023D8B">
        <w:rPr>
          <w:color w:val="323E4F" w:themeColor="text2" w:themeShade="BF"/>
          <w:sz w:val="20"/>
          <w:szCs w:val="20"/>
        </w:rPr>
        <w:t xml:space="preserve"> ampoules </w:t>
      </w:r>
      <w:proofErr w:type="gramStart"/>
      <w:r w:rsidRPr="00023D8B">
        <w:rPr>
          <w:color w:val="323E4F" w:themeColor="text2" w:themeShade="BF"/>
          <w:sz w:val="20"/>
          <w:szCs w:val="20"/>
        </w:rPr>
        <w:t>sur  un</w:t>
      </w:r>
      <w:proofErr w:type="gramEnd"/>
      <w:r w:rsidRPr="00023D8B">
        <w:rPr>
          <w:color w:val="323E4F" w:themeColor="text2" w:themeShade="BF"/>
          <w:sz w:val="20"/>
          <w:szCs w:val="20"/>
        </w:rPr>
        <w:t xml:space="preserve"> </w:t>
      </w:r>
      <w:proofErr w:type="gramStart"/>
      <w:r w:rsidRPr="00023D8B">
        <w:rPr>
          <w:color w:val="323E4F" w:themeColor="text2" w:themeShade="BF"/>
          <w:sz w:val="20"/>
          <w:szCs w:val="20"/>
        </w:rPr>
        <w:t>lustre  .</w:t>
      </w:r>
      <w:proofErr w:type="gramEnd"/>
      <w:r w:rsidRPr="00023D8B">
        <w:rPr>
          <w:color w:val="323E4F" w:themeColor="text2" w:themeShade="BF"/>
          <w:sz w:val="20"/>
          <w:szCs w:val="20"/>
        </w:rPr>
        <w:t xml:space="preserve">  Calculer qu’une ampoule au plus </w:t>
      </w:r>
      <w:proofErr w:type="gramStart"/>
      <w:r w:rsidRPr="00023D8B">
        <w:rPr>
          <w:color w:val="323E4F" w:themeColor="text2" w:themeShade="BF"/>
          <w:sz w:val="20"/>
          <w:szCs w:val="20"/>
        </w:rPr>
        <w:t>soit  défectueuse</w:t>
      </w:r>
      <w:proofErr w:type="gramEnd"/>
      <w:r w:rsidRPr="00023D8B">
        <w:rPr>
          <w:color w:val="323E4F" w:themeColor="text2" w:themeShade="BF"/>
          <w:sz w:val="20"/>
          <w:szCs w:val="20"/>
        </w:rPr>
        <w:t xml:space="preserve"> . </w:t>
      </w:r>
    </w:p>
    <w:p w14:paraId="03F1C885" w14:textId="77777777" w:rsidR="00023D8B" w:rsidRPr="00023D8B" w:rsidRDefault="00023D8B" w:rsidP="00023D8B">
      <w:pPr>
        <w:spacing w:line="360" w:lineRule="auto"/>
        <w:ind w:left="426" w:hanging="426"/>
        <w:rPr>
          <w:color w:val="323E4F" w:themeColor="text2" w:themeShade="BF"/>
          <w:sz w:val="20"/>
          <w:szCs w:val="20"/>
        </w:rPr>
      </w:pPr>
      <w:r w:rsidRPr="00023D8B">
        <w:rPr>
          <w:color w:val="323E4F" w:themeColor="text2" w:themeShade="BF"/>
          <w:sz w:val="20"/>
          <w:szCs w:val="20"/>
        </w:rPr>
        <w:t xml:space="preserve"> 3°) La durée de vie en heures d’une ampoule est une variable aléatoire  X  suit une loi exponentielle de paramètre </w:t>
      </w:r>
      <m:oMath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λ </m:t>
        </m:r>
      </m:oMath>
      <w:r w:rsidRPr="00023D8B">
        <w:rPr>
          <w:color w:val="323E4F" w:themeColor="text2" w:themeShade="BF"/>
          <w:sz w:val="20"/>
          <w:szCs w:val="20"/>
        </w:rPr>
        <w:t xml:space="preserve">  avec  </w:t>
      </w:r>
      <m:oMath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λ &gt;0  </m:t>
        </m:r>
      </m:oMath>
      <w:r w:rsidRPr="00023D8B">
        <w:rPr>
          <w:color w:val="323E4F" w:themeColor="text2" w:themeShade="BF"/>
          <w:sz w:val="20"/>
          <w:szCs w:val="20"/>
        </w:rPr>
        <w:t xml:space="preserve"> .</w:t>
      </w:r>
    </w:p>
    <w:p w14:paraId="6DA63E40" w14:textId="77777777" w:rsidR="00023D8B" w:rsidRPr="00023D8B" w:rsidRDefault="00023D8B" w:rsidP="00023D8B">
      <w:pPr>
        <w:spacing w:line="360" w:lineRule="auto"/>
        <w:ind w:left="426" w:hanging="426"/>
        <w:rPr>
          <w:color w:val="323E4F" w:themeColor="text2" w:themeShade="BF"/>
          <w:sz w:val="20"/>
          <w:szCs w:val="20"/>
        </w:rPr>
      </w:pPr>
      <w:r w:rsidRPr="00023D8B">
        <w:rPr>
          <w:color w:val="323E4F" w:themeColor="text2" w:themeShade="BF"/>
          <w:sz w:val="20"/>
          <w:szCs w:val="20"/>
        </w:rPr>
        <w:t xml:space="preserve">      Déterminer </w:t>
      </w:r>
      <m:oMath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λ </m:t>
        </m:r>
      </m:oMath>
      <w:r w:rsidRPr="00023D8B">
        <w:rPr>
          <w:color w:val="323E4F" w:themeColor="text2" w:themeShade="BF"/>
          <w:sz w:val="20"/>
          <w:szCs w:val="20"/>
        </w:rPr>
        <w:t xml:space="preserve"> sachant que  la probabilité qu’une ampoule  ait une durée de vie inférieure ou égale à  10000 heures  est  0,1813  .  </w:t>
      </w:r>
    </w:p>
    <w:p w14:paraId="1DAF1656" w14:textId="77777777" w:rsidR="00023D8B" w:rsidRPr="00023D8B" w:rsidRDefault="00023D8B" w:rsidP="00023D8B">
      <w:pPr>
        <w:spacing w:line="360" w:lineRule="auto"/>
        <w:ind w:left="426" w:hanging="426"/>
        <w:rPr>
          <w:color w:val="323E4F" w:themeColor="text2" w:themeShade="BF"/>
          <w:sz w:val="20"/>
          <w:szCs w:val="20"/>
        </w:rPr>
      </w:pPr>
      <w:r w:rsidRPr="00023D8B">
        <w:rPr>
          <w:color w:val="323E4F" w:themeColor="text2" w:themeShade="BF"/>
          <w:sz w:val="20"/>
          <w:szCs w:val="20"/>
        </w:rPr>
        <w:t xml:space="preserve">  4°) On suppose dans la suite que  </w:t>
      </w:r>
      <m:oMath>
        <m:r>
          <w:rPr>
            <w:rFonts w:ascii="Cambria Math" w:hAnsi="Cambria Math"/>
            <w:color w:val="323E4F" w:themeColor="text2" w:themeShade="BF"/>
            <w:sz w:val="20"/>
            <w:szCs w:val="20"/>
          </w:rPr>
          <m:t>λ=2×</m:t>
        </m:r>
        <m:sSup>
          <m:sSup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10</m:t>
            </m:r>
          </m:e>
          <m:sup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-5</m:t>
            </m:r>
          </m:sup>
        </m:sSup>
      </m:oMath>
      <w:r w:rsidRPr="00023D8B">
        <w:rPr>
          <w:color w:val="323E4F" w:themeColor="text2" w:themeShade="BF"/>
          <w:sz w:val="20"/>
          <w:szCs w:val="20"/>
        </w:rPr>
        <w:t xml:space="preserve">   </w:t>
      </w:r>
    </w:p>
    <w:p w14:paraId="60F8A919" w14:textId="77777777" w:rsidR="00023D8B" w:rsidRPr="00023D8B" w:rsidRDefault="00023D8B" w:rsidP="00023D8B">
      <w:pPr>
        <w:spacing w:line="360" w:lineRule="auto"/>
        <w:ind w:left="426" w:hanging="426"/>
        <w:rPr>
          <w:color w:val="323E4F" w:themeColor="text2" w:themeShade="BF"/>
          <w:sz w:val="20"/>
          <w:szCs w:val="20"/>
        </w:rPr>
      </w:pPr>
      <w:r w:rsidRPr="00023D8B">
        <w:rPr>
          <w:color w:val="323E4F" w:themeColor="text2" w:themeShade="BF"/>
          <w:sz w:val="20"/>
          <w:szCs w:val="20"/>
        </w:rPr>
        <w:t xml:space="preserve">           a) Quelle est </w:t>
      </w:r>
      <w:proofErr w:type="gramStart"/>
      <w:r w:rsidRPr="00023D8B">
        <w:rPr>
          <w:color w:val="323E4F" w:themeColor="text2" w:themeShade="BF"/>
          <w:sz w:val="20"/>
          <w:szCs w:val="20"/>
        </w:rPr>
        <w:t>la  probabilité</w:t>
      </w:r>
      <w:proofErr w:type="gramEnd"/>
      <w:r w:rsidRPr="00023D8B">
        <w:rPr>
          <w:color w:val="323E4F" w:themeColor="text2" w:themeShade="BF"/>
          <w:sz w:val="20"/>
          <w:szCs w:val="20"/>
        </w:rPr>
        <w:t xml:space="preserve"> qu’une ampoule dure plus que 25000 </w:t>
      </w:r>
      <w:proofErr w:type="gramStart"/>
      <w:r w:rsidRPr="00023D8B">
        <w:rPr>
          <w:color w:val="323E4F" w:themeColor="text2" w:themeShade="BF"/>
          <w:sz w:val="20"/>
          <w:szCs w:val="20"/>
        </w:rPr>
        <w:t>heures .</w:t>
      </w:r>
      <w:proofErr w:type="gramEnd"/>
    </w:p>
    <w:p w14:paraId="3E7C0557" w14:textId="77777777" w:rsidR="00023D8B" w:rsidRPr="00023D8B" w:rsidRDefault="00023D8B" w:rsidP="00023D8B">
      <w:pPr>
        <w:spacing w:line="360" w:lineRule="auto"/>
        <w:ind w:left="426" w:hanging="426"/>
        <w:rPr>
          <w:color w:val="323E4F" w:themeColor="text2" w:themeShade="BF"/>
          <w:sz w:val="20"/>
          <w:szCs w:val="20"/>
        </w:rPr>
      </w:pPr>
      <w:r w:rsidRPr="00023D8B">
        <w:rPr>
          <w:color w:val="323E4F" w:themeColor="text2" w:themeShade="BF"/>
          <w:sz w:val="20"/>
          <w:szCs w:val="20"/>
        </w:rPr>
        <w:t xml:space="preserve">           b) Quelle est </w:t>
      </w:r>
      <w:proofErr w:type="gramStart"/>
      <w:r w:rsidRPr="00023D8B">
        <w:rPr>
          <w:color w:val="323E4F" w:themeColor="text2" w:themeShade="BF"/>
          <w:sz w:val="20"/>
          <w:szCs w:val="20"/>
        </w:rPr>
        <w:t>la  probabilité</w:t>
      </w:r>
      <w:proofErr w:type="gramEnd"/>
      <w:r w:rsidRPr="00023D8B">
        <w:rPr>
          <w:color w:val="323E4F" w:themeColor="text2" w:themeShade="BF"/>
          <w:sz w:val="20"/>
          <w:szCs w:val="20"/>
        </w:rPr>
        <w:t xml:space="preserve"> qu’une ampoule dure moins </w:t>
      </w:r>
      <w:proofErr w:type="gramStart"/>
      <w:r w:rsidRPr="00023D8B">
        <w:rPr>
          <w:color w:val="323E4F" w:themeColor="text2" w:themeShade="BF"/>
          <w:sz w:val="20"/>
          <w:szCs w:val="20"/>
        </w:rPr>
        <w:t>de  50000</w:t>
      </w:r>
      <w:proofErr w:type="gramEnd"/>
      <w:r w:rsidRPr="00023D8B">
        <w:rPr>
          <w:color w:val="323E4F" w:themeColor="text2" w:themeShade="BF"/>
          <w:sz w:val="20"/>
          <w:szCs w:val="20"/>
        </w:rPr>
        <w:t xml:space="preserve"> </w:t>
      </w:r>
      <w:proofErr w:type="gramStart"/>
      <w:r w:rsidRPr="00023D8B">
        <w:rPr>
          <w:color w:val="323E4F" w:themeColor="text2" w:themeShade="BF"/>
          <w:sz w:val="20"/>
          <w:szCs w:val="20"/>
        </w:rPr>
        <w:t>heures .</w:t>
      </w:r>
      <w:proofErr w:type="gramEnd"/>
    </w:p>
    <w:p w14:paraId="36E5AB9B" w14:textId="77777777" w:rsidR="00023D8B" w:rsidRPr="00023D8B" w:rsidRDefault="00023D8B" w:rsidP="00023D8B">
      <w:pPr>
        <w:spacing w:line="360" w:lineRule="auto"/>
        <w:ind w:left="709" w:hanging="567"/>
        <w:rPr>
          <w:color w:val="323E4F" w:themeColor="text2" w:themeShade="BF"/>
          <w:sz w:val="20"/>
          <w:szCs w:val="20"/>
        </w:rPr>
      </w:pPr>
      <w:r w:rsidRPr="00023D8B">
        <w:rPr>
          <w:color w:val="323E4F" w:themeColor="text2" w:themeShade="BF"/>
          <w:sz w:val="20"/>
          <w:szCs w:val="20"/>
        </w:rPr>
        <w:t xml:space="preserve">       c) Sachant qu’une ampoule n’a pas eu de panne au cours des premières 25000 </w:t>
      </w:r>
      <w:proofErr w:type="gramStart"/>
      <w:r w:rsidRPr="00023D8B">
        <w:rPr>
          <w:color w:val="323E4F" w:themeColor="text2" w:themeShade="BF"/>
          <w:sz w:val="20"/>
          <w:szCs w:val="20"/>
        </w:rPr>
        <w:t>heures ,</w:t>
      </w:r>
      <w:proofErr w:type="gramEnd"/>
      <w:r w:rsidRPr="00023D8B">
        <w:rPr>
          <w:color w:val="323E4F" w:themeColor="text2" w:themeShade="BF"/>
          <w:sz w:val="20"/>
          <w:szCs w:val="20"/>
        </w:rPr>
        <w:t xml:space="preserve"> </w:t>
      </w:r>
      <w:proofErr w:type="gramStart"/>
      <w:r w:rsidRPr="00023D8B">
        <w:rPr>
          <w:color w:val="323E4F" w:themeColor="text2" w:themeShade="BF"/>
          <w:sz w:val="20"/>
          <w:szCs w:val="20"/>
        </w:rPr>
        <w:t>quelle  est</w:t>
      </w:r>
      <w:proofErr w:type="gramEnd"/>
      <w:r w:rsidRPr="00023D8B">
        <w:rPr>
          <w:color w:val="323E4F" w:themeColor="text2" w:themeShade="BF"/>
          <w:sz w:val="20"/>
          <w:szCs w:val="20"/>
        </w:rPr>
        <w:t xml:space="preserve"> </w:t>
      </w:r>
      <w:proofErr w:type="gramStart"/>
      <w:r w:rsidRPr="00023D8B">
        <w:rPr>
          <w:color w:val="323E4F" w:themeColor="text2" w:themeShade="BF"/>
          <w:sz w:val="20"/>
          <w:szCs w:val="20"/>
        </w:rPr>
        <w:t>la  probabilité</w:t>
      </w:r>
      <w:proofErr w:type="gramEnd"/>
      <w:r w:rsidRPr="00023D8B">
        <w:rPr>
          <w:color w:val="323E4F" w:themeColor="text2" w:themeShade="BF"/>
          <w:sz w:val="20"/>
          <w:szCs w:val="20"/>
        </w:rPr>
        <w:t xml:space="preserve"> qu’elle ait une durée de vie supérieure à 50000 </w:t>
      </w:r>
      <w:proofErr w:type="gramStart"/>
      <w:r w:rsidRPr="00023D8B">
        <w:rPr>
          <w:color w:val="323E4F" w:themeColor="text2" w:themeShade="BF"/>
          <w:sz w:val="20"/>
          <w:szCs w:val="20"/>
        </w:rPr>
        <w:t>heures .</w:t>
      </w:r>
      <w:proofErr w:type="gramEnd"/>
      <w:r w:rsidRPr="00023D8B">
        <w:rPr>
          <w:color w:val="323E4F" w:themeColor="text2" w:themeShade="BF"/>
          <w:sz w:val="20"/>
          <w:szCs w:val="20"/>
        </w:rPr>
        <w:t xml:space="preserve"> </w:t>
      </w:r>
    </w:p>
    <w:p w14:paraId="23F51A59" w14:textId="77777777" w:rsidR="00023D8B" w:rsidRDefault="00023D8B" w:rsidP="00023D8B">
      <w:pPr>
        <w:spacing w:line="360" w:lineRule="auto"/>
        <w:rPr>
          <w:color w:val="323E4F" w:themeColor="text2" w:themeShade="BF"/>
        </w:rPr>
      </w:pPr>
    </w:p>
    <w:p w14:paraId="0D009549" w14:textId="77777777" w:rsidR="00023D8B" w:rsidRPr="00536C31" w:rsidRDefault="00023D8B" w:rsidP="00023D8B">
      <w:pPr>
        <w:spacing w:line="360" w:lineRule="auto"/>
        <w:rPr>
          <w:color w:val="323E4F" w:themeColor="text2" w:themeShade="BF"/>
        </w:rPr>
      </w:pPr>
    </w:p>
    <w:p w14:paraId="6A6BD9E6" w14:textId="77777777" w:rsidR="00023D8B" w:rsidRPr="00023D8B" w:rsidRDefault="00023D8B" w:rsidP="00023D8B">
      <w:pPr>
        <w:jc w:val="center"/>
        <w:rPr>
          <w:b/>
          <w:bCs/>
          <w:color w:val="323E4F" w:themeColor="text2" w:themeShade="BF"/>
          <w:sz w:val="20"/>
          <w:szCs w:val="20"/>
          <w:u w:val="single"/>
        </w:rPr>
      </w:pPr>
      <w:proofErr w:type="gramStart"/>
      <w:r>
        <w:rPr>
          <w:b/>
          <w:bCs/>
          <w:color w:val="C00000"/>
          <w:sz w:val="24"/>
          <w:szCs w:val="24"/>
          <w:u w:val="single"/>
        </w:rPr>
        <w:lastRenderedPageBreak/>
        <w:t>Exercice  N</w:t>
      </w:r>
      <w:proofErr w:type="gramEnd"/>
      <w:r>
        <w:rPr>
          <w:b/>
          <w:bCs/>
          <w:color w:val="C00000"/>
          <w:sz w:val="24"/>
          <w:szCs w:val="24"/>
          <w:u w:val="single"/>
        </w:rPr>
        <w:t xml:space="preserve">° </w:t>
      </w:r>
      <w:proofErr w:type="gramStart"/>
      <w:r>
        <w:rPr>
          <w:b/>
          <w:bCs/>
          <w:color w:val="C00000"/>
          <w:sz w:val="24"/>
          <w:szCs w:val="24"/>
          <w:u w:val="single"/>
        </w:rPr>
        <w:t>2  (</w:t>
      </w:r>
      <w:proofErr w:type="gramEnd"/>
      <w:r>
        <w:rPr>
          <w:b/>
          <w:bCs/>
          <w:color w:val="C00000"/>
          <w:sz w:val="24"/>
          <w:szCs w:val="24"/>
          <w:u w:val="single"/>
        </w:rPr>
        <w:t xml:space="preserve"> 7   </w:t>
      </w:r>
      <w:proofErr w:type="gramStart"/>
      <w:r>
        <w:rPr>
          <w:b/>
          <w:bCs/>
          <w:color w:val="C00000"/>
          <w:sz w:val="24"/>
          <w:szCs w:val="24"/>
          <w:u w:val="single"/>
        </w:rPr>
        <w:t>points  )</w:t>
      </w:r>
      <w:proofErr w:type="gramEnd"/>
      <w:r>
        <w:rPr>
          <w:b/>
          <w:bCs/>
          <w:color w:val="C00000"/>
          <w:sz w:val="24"/>
          <w:szCs w:val="24"/>
          <w:u w:val="single"/>
        </w:rPr>
        <w:t xml:space="preserve"> </w:t>
      </w:r>
    </w:p>
    <w:p w14:paraId="4693383A" w14:textId="77777777" w:rsidR="00023D8B" w:rsidRPr="00023D8B" w:rsidRDefault="00023D8B" w:rsidP="00023D8B">
      <w:pPr>
        <w:spacing w:line="360" w:lineRule="auto"/>
        <w:rPr>
          <w:color w:val="323E4F" w:themeColor="text2" w:themeShade="BF"/>
          <w:sz w:val="20"/>
          <w:szCs w:val="20"/>
        </w:rPr>
      </w:pPr>
      <w:r w:rsidRPr="00023D8B">
        <w:rPr>
          <w:color w:val="323E4F" w:themeColor="text2" w:themeShade="BF"/>
          <w:sz w:val="20"/>
          <w:szCs w:val="20"/>
        </w:rPr>
        <w:t xml:space="preserve">  Soit  </w:t>
      </w:r>
      <m:oMath>
        <m:sSub>
          <m:sSub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color w:val="323E4F" w:themeColor="text2" w:themeShade="BF"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323E4F" w:themeColor="text2" w:themeShade="BF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323E4F" w:themeColor="text2" w:themeShade="BF"/>
                        <w:sz w:val="20"/>
                        <w:szCs w:val="2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color w:val="323E4F" w:themeColor="text2" w:themeShade="BF"/>
                        <w:sz w:val="20"/>
                        <w:szCs w:val="20"/>
                      </w:rPr>
                      <m:t xml:space="preserve"> n 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 n</m:t>
            </m:r>
            <m:r>
              <m:rPr>
                <m:scr m:val="double-struck"/>
              </m:rP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 ∈ N</m:t>
            </m:r>
          </m:sub>
        </m:sSub>
      </m:oMath>
      <w:r w:rsidRPr="00023D8B">
        <w:rPr>
          <w:color w:val="323E4F" w:themeColor="text2" w:themeShade="BF"/>
          <w:sz w:val="20"/>
          <w:szCs w:val="20"/>
        </w:rPr>
        <w:t xml:space="preserve">  la suite définie par :  </w:t>
      </w:r>
      <m:oMath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 n </m:t>
            </m:r>
          </m:sub>
        </m:sSub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= </m:t>
        </m:r>
        <m:nary>
          <m:naryPr>
            <m:limLoc m:val="undOvr"/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naryPr>
          <m:sub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0</m:t>
            </m:r>
          </m:sub>
          <m:sup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1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color w:val="323E4F" w:themeColor="text2" w:themeShade="BF"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color w:val="323E4F" w:themeColor="text2" w:themeShade="BF"/>
                    <w:sz w:val="20"/>
                    <w:szCs w:val="2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323E4F" w:themeColor="text2" w:themeShade="BF"/>
                    <w:sz w:val="20"/>
                    <w:szCs w:val="20"/>
                  </w:rPr>
                  <m:t xml:space="preserve">n </m:t>
                </m:r>
              </m:sup>
            </m:sSup>
          </m:e>
        </m:nary>
        <m:sSup>
          <m:sSup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e</m:t>
            </m:r>
          </m:e>
          <m:sup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-x </m:t>
            </m:r>
          </m:sup>
        </m:sSup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dx </m:t>
        </m:r>
      </m:oMath>
      <w:r w:rsidRPr="00023D8B">
        <w:rPr>
          <w:color w:val="323E4F" w:themeColor="text2" w:themeShade="BF"/>
          <w:sz w:val="20"/>
          <w:szCs w:val="20"/>
        </w:rPr>
        <w:t xml:space="preserve">     et      </w:t>
      </w:r>
      <m:oMath>
        <m:sSub>
          <m:sSub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 0 </m:t>
            </m:r>
          </m:sub>
        </m:sSub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= </m:t>
        </m:r>
        <m:nary>
          <m:naryPr>
            <m:limLoc m:val="undOvr"/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naryPr>
          <m:sub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0</m:t>
            </m:r>
          </m:sub>
          <m:sup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1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color w:val="323E4F" w:themeColor="text2" w:themeShade="BF"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color w:val="323E4F" w:themeColor="text2" w:themeShade="BF"/>
                    <w:sz w:val="20"/>
                    <w:szCs w:val="2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323E4F" w:themeColor="text2" w:themeShade="BF"/>
                    <w:sz w:val="20"/>
                    <w:szCs w:val="20"/>
                  </w:rPr>
                  <m:t xml:space="preserve">-x </m:t>
                </m:r>
              </m:sup>
            </m:sSup>
          </m:e>
        </m:nary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dx </m:t>
        </m:r>
      </m:oMath>
      <w:r w:rsidRPr="00023D8B">
        <w:rPr>
          <w:color w:val="323E4F" w:themeColor="text2" w:themeShade="BF"/>
          <w:sz w:val="20"/>
          <w:szCs w:val="20"/>
        </w:rPr>
        <w:t xml:space="preserve">     .</w:t>
      </w:r>
    </w:p>
    <w:p w14:paraId="18E0E396" w14:textId="77777777" w:rsidR="00023D8B" w:rsidRPr="00023D8B" w:rsidRDefault="00023D8B" w:rsidP="00023D8B">
      <w:pPr>
        <w:spacing w:line="360" w:lineRule="auto"/>
        <w:rPr>
          <w:color w:val="323E4F" w:themeColor="text2" w:themeShade="BF"/>
          <w:sz w:val="20"/>
          <w:szCs w:val="20"/>
        </w:rPr>
      </w:pPr>
      <w:r w:rsidRPr="00023D8B">
        <w:rPr>
          <w:color w:val="323E4F" w:themeColor="text2" w:themeShade="BF"/>
          <w:sz w:val="20"/>
          <w:szCs w:val="20"/>
        </w:rPr>
        <w:t xml:space="preserve">  1°) a) Montrer que , pour tout </w:t>
      </w:r>
      <m:oMath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 n</m:t>
        </m:r>
        <m:r>
          <m:rPr>
            <m:scr m:val="double-struck"/>
          </m:rP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 ∈ N</m:t>
        </m:r>
      </m:oMath>
      <w:r w:rsidRPr="00023D8B">
        <w:rPr>
          <w:color w:val="323E4F" w:themeColor="text2" w:themeShade="BF"/>
          <w:sz w:val="20"/>
          <w:szCs w:val="20"/>
        </w:rPr>
        <w:t xml:space="preserve"> : </w:t>
      </w:r>
      <m:oMath>
        <m:sSub>
          <m:sSub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 n </m:t>
            </m:r>
          </m:sub>
        </m:sSub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≥0 </m:t>
        </m:r>
      </m:oMath>
      <w:r w:rsidRPr="00023D8B">
        <w:rPr>
          <w:color w:val="323E4F" w:themeColor="text2" w:themeShade="BF"/>
          <w:sz w:val="20"/>
          <w:szCs w:val="20"/>
        </w:rPr>
        <w:t xml:space="preserve"> . </w:t>
      </w:r>
    </w:p>
    <w:p w14:paraId="0687B528" w14:textId="77777777" w:rsidR="00023D8B" w:rsidRPr="00023D8B" w:rsidRDefault="00023D8B" w:rsidP="00023D8B">
      <w:pPr>
        <w:spacing w:line="360" w:lineRule="auto"/>
        <w:rPr>
          <w:color w:val="323E4F" w:themeColor="text2" w:themeShade="BF"/>
          <w:sz w:val="20"/>
          <w:szCs w:val="20"/>
        </w:rPr>
      </w:pPr>
      <w:r w:rsidRPr="00023D8B">
        <w:rPr>
          <w:color w:val="323E4F" w:themeColor="text2" w:themeShade="BF"/>
          <w:sz w:val="20"/>
          <w:szCs w:val="20"/>
        </w:rPr>
        <w:t xml:space="preserve">        b) Montrer que,  la suite </w:t>
      </w:r>
      <m:oMath>
        <m:sSub>
          <m:sSub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color w:val="323E4F" w:themeColor="text2" w:themeShade="BF"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323E4F" w:themeColor="text2" w:themeShade="BF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323E4F" w:themeColor="text2" w:themeShade="BF"/>
                        <w:sz w:val="20"/>
                        <w:szCs w:val="2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color w:val="323E4F" w:themeColor="text2" w:themeShade="BF"/>
                        <w:sz w:val="20"/>
                        <w:szCs w:val="20"/>
                      </w:rPr>
                      <m:t xml:space="preserve"> n 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 n</m:t>
            </m:r>
            <m:r>
              <m:rPr>
                <m:scr m:val="double-struck"/>
              </m:rP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 ∈ N</m:t>
            </m:r>
          </m:sub>
        </m:sSub>
      </m:oMath>
      <w:r w:rsidRPr="00023D8B">
        <w:rPr>
          <w:color w:val="323E4F" w:themeColor="text2" w:themeShade="BF"/>
          <w:sz w:val="20"/>
          <w:szCs w:val="20"/>
        </w:rPr>
        <w:t xml:space="preserve">  est décroissante .    c) En déduire que la suite </w:t>
      </w:r>
      <m:oMath>
        <m:sSub>
          <m:sSub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color w:val="323E4F" w:themeColor="text2" w:themeShade="BF"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323E4F" w:themeColor="text2" w:themeShade="BF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323E4F" w:themeColor="text2" w:themeShade="BF"/>
                        <w:sz w:val="20"/>
                        <w:szCs w:val="2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color w:val="323E4F" w:themeColor="text2" w:themeShade="BF"/>
                        <w:sz w:val="20"/>
                        <w:szCs w:val="20"/>
                      </w:rPr>
                      <m:t xml:space="preserve"> n 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 n</m:t>
            </m:r>
            <m:r>
              <m:rPr>
                <m:scr m:val="double-struck"/>
              </m:rP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 ∈ N</m:t>
            </m:r>
          </m:sub>
        </m:sSub>
      </m:oMath>
      <w:r w:rsidRPr="00023D8B">
        <w:rPr>
          <w:color w:val="323E4F" w:themeColor="text2" w:themeShade="BF"/>
          <w:sz w:val="20"/>
          <w:szCs w:val="20"/>
        </w:rPr>
        <w:t xml:space="preserve">  est convergente . </w:t>
      </w:r>
    </w:p>
    <w:p w14:paraId="1F3D73D5" w14:textId="77777777" w:rsidR="00023D8B" w:rsidRPr="00023D8B" w:rsidRDefault="00023D8B" w:rsidP="00023D8B">
      <w:pPr>
        <w:spacing w:line="360" w:lineRule="auto"/>
        <w:rPr>
          <w:color w:val="323E4F" w:themeColor="text2" w:themeShade="BF"/>
          <w:sz w:val="20"/>
          <w:szCs w:val="20"/>
        </w:rPr>
      </w:pPr>
      <w:r w:rsidRPr="00023D8B">
        <w:rPr>
          <w:color w:val="323E4F" w:themeColor="text2" w:themeShade="BF"/>
          <w:sz w:val="20"/>
          <w:szCs w:val="20"/>
        </w:rPr>
        <w:t xml:space="preserve">   2°) a) Montrer que , pour tout </w:t>
      </w:r>
      <m:oMath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 n</m:t>
        </m:r>
        <m:r>
          <m:rPr>
            <m:scr m:val="double-struck"/>
          </m:rP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 ∈ N</m:t>
        </m:r>
      </m:oMath>
      <w:r w:rsidRPr="00023D8B">
        <w:rPr>
          <w:color w:val="323E4F" w:themeColor="text2" w:themeShade="BF"/>
          <w:sz w:val="20"/>
          <w:szCs w:val="20"/>
        </w:rPr>
        <w:t xml:space="preserve"> : </w:t>
      </w:r>
      <m:oMath>
        <m:sSub>
          <m:sSub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 n+1  </m:t>
            </m:r>
          </m:sub>
        </m:sSub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= </m:t>
        </m:r>
        <m:f>
          <m:f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- 1 </m:t>
            </m:r>
          </m:num>
          <m:den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e</m:t>
            </m:r>
          </m:den>
        </m:f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+ </m:t>
        </m:r>
        <m:d>
          <m:d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 n+1 </m:t>
            </m:r>
          </m:e>
        </m:d>
        <m:sSub>
          <m:sSub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 n  </m:t>
            </m:r>
          </m:sub>
        </m:sSub>
      </m:oMath>
      <w:r w:rsidRPr="00023D8B">
        <w:rPr>
          <w:color w:val="323E4F" w:themeColor="text2" w:themeShade="BF"/>
          <w:sz w:val="20"/>
          <w:szCs w:val="20"/>
        </w:rPr>
        <w:t xml:space="preserve"> .</w:t>
      </w:r>
    </w:p>
    <w:p w14:paraId="139183FB" w14:textId="77777777" w:rsidR="00023D8B" w:rsidRPr="00023D8B" w:rsidRDefault="00023D8B" w:rsidP="00023D8B">
      <w:pPr>
        <w:spacing w:line="360" w:lineRule="auto"/>
        <w:rPr>
          <w:color w:val="323E4F" w:themeColor="text2" w:themeShade="BF"/>
          <w:sz w:val="20"/>
          <w:szCs w:val="20"/>
        </w:rPr>
      </w:pPr>
      <w:r w:rsidRPr="00023D8B">
        <w:rPr>
          <w:color w:val="323E4F" w:themeColor="text2" w:themeShade="BF"/>
          <w:sz w:val="20"/>
          <w:szCs w:val="20"/>
        </w:rPr>
        <w:t xml:space="preserve">       b) Vérifier  que  </w:t>
      </w:r>
      <m:oMath>
        <m:sSub>
          <m:sSub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 0 </m:t>
            </m:r>
          </m:sub>
        </m:sSub>
        <m:r>
          <w:rPr>
            <w:rFonts w:ascii="Cambria Math" w:hAnsi="Cambria Math"/>
            <w:color w:val="323E4F" w:themeColor="text2" w:themeShade="BF"/>
            <w:sz w:val="20"/>
            <w:szCs w:val="20"/>
          </w:rPr>
          <m:t>=1+</m:t>
        </m:r>
        <m:f>
          <m:f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- 1 </m:t>
            </m:r>
          </m:num>
          <m:den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e</m:t>
            </m:r>
          </m:den>
        </m:f>
      </m:oMath>
      <w:r w:rsidRPr="00023D8B">
        <w:rPr>
          <w:color w:val="323E4F" w:themeColor="text2" w:themeShade="BF"/>
          <w:sz w:val="20"/>
          <w:szCs w:val="20"/>
        </w:rPr>
        <w:t xml:space="preserve">    puis  calculer </w:t>
      </w:r>
      <m:oMath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 3   </m:t>
            </m:r>
          </m:sub>
        </m:sSub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  et   </m:t>
        </m:r>
        <m:sSub>
          <m:sSub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 4 </m:t>
            </m:r>
          </m:sub>
        </m:sSub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  </m:t>
        </m:r>
      </m:oMath>
      <w:r w:rsidRPr="00023D8B">
        <w:rPr>
          <w:color w:val="323E4F" w:themeColor="text2" w:themeShade="BF"/>
          <w:sz w:val="20"/>
          <w:szCs w:val="20"/>
        </w:rPr>
        <w:t xml:space="preserve"> .</w:t>
      </w:r>
    </w:p>
    <w:p w14:paraId="5080E03E" w14:textId="77777777" w:rsidR="00023D8B" w:rsidRPr="00023D8B" w:rsidRDefault="00023D8B" w:rsidP="00023D8B">
      <w:pPr>
        <w:spacing w:line="360" w:lineRule="auto"/>
        <w:rPr>
          <w:color w:val="323E4F" w:themeColor="text2" w:themeShade="BF"/>
          <w:sz w:val="20"/>
          <w:szCs w:val="20"/>
        </w:rPr>
      </w:pPr>
      <w:r w:rsidRPr="00023D8B">
        <w:rPr>
          <w:color w:val="323E4F" w:themeColor="text2" w:themeShade="BF"/>
          <w:sz w:val="20"/>
          <w:szCs w:val="20"/>
        </w:rPr>
        <w:t xml:space="preserve">      c) Montrer que , pour tout </w:t>
      </w:r>
      <m:oMath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 n</m:t>
        </m:r>
        <m:r>
          <m:rPr>
            <m:scr m:val="double-struck"/>
          </m:rP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 ∈ N</m:t>
        </m:r>
      </m:oMath>
      <w:r w:rsidRPr="00023D8B">
        <w:rPr>
          <w:color w:val="323E4F" w:themeColor="text2" w:themeShade="BF"/>
          <w:sz w:val="20"/>
          <w:szCs w:val="20"/>
        </w:rPr>
        <w:t xml:space="preserve"> :  </w:t>
      </w:r>
      <m:oMath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 </m:t>
        </m:r>
        <m:f>
          <m:f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  1  </m:t>
            </m:r>
          </m:num>
          <m:den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 </m:t>
            </m:r>
            <m:d>
              <m:dPr>
                <m:ctrlPr>
                  <w:rPr>
                    <w:rFonts w:ascii="Cambria Math" w:hAnsi="Cambria Math"/>
                    <w:i/>
                    <w:color w:val="323E4F" w:themeColor="text2" w:themeShade="BF"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color w:val="323E4F" w:themeColor="text2" w:themeShade="BF"/>
                    <w:sz w:val="20"/>
                    <w:szCs w:val="20"/>
                  </w:rPr>
                  <m:t xml:space="preserve"> n+1 </m:t>
                </m:r>
              </m:e>
            </m:d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 e </m:t>
            </m:r>
          </m:den>
        </m:f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  ≤  </m:t>
        </m:r>
        <m:sSub>
          <m:sSub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 n  </m:t>
            </m:r>
          </m:sub>
        </m:sSub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≤  </m:t>
        </m:r>
        <m:f>
          <m:f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  1  </m:t>
            </m:r>
          </m:num>
          <m:den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 n e </m:t>
            </m:r>
          </m:den>
        </m:f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  </m:t>
        </m:r>
      </m:oMath>
      <w:r w:rsidRPr="00023D8B">
        <w:rPr>
          <w:color w:val="323E4F" w:themeColor="text2" w:themeShade="BF"/>
          <w:sz w:val="20"/>
          <w:szCs w:val="20"/>
        </w:rPr>
        <w:t xml:space="preserve">    d) Calculer  </w:t>
      </w:r>
      <m:oMath>
        <m:func>
          <m:func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color w:val="323E4F" w:themeColor="text2" w:themeShade="BF"/>
                    <w:sz w:val="20"/>
                    <w:szCs w:val="2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color w:val="323E4F" w:themeColor="text2" w:themeShade="BF"/>
                    <w:sz w:val="20"/>
                    <w:szCs w:val="20"/>
                  </w:rPr>
                  <m:t>lim</m:t>
                </m:r>
              </m:e>
              <m:lim>
                <m:r>
                  <w:rPr>
                    <w:rFonts w:ascii="Cambria Math" w:hAnsi="Cambria Math"/>
                    <w:color w:val="323E4F" w:themeColor="text2" w:themeShade="BF"/>
                    <w:sz w:val="20"/>
                    <w:szCs w:val="20"/>
                  </w:rPr>
                  <m:t>n→+∞</m:t>
                </m:r>
              </m:lim>
            </m:limLow>
          </m:fName>
          <m:e>
            <m:sSub>
              <m:sSubPr>
                <m:ctrlPr>
                  <w:rPr>
                    <w:rFonts w:ascii="Cambria Math" w:hAnsi="Cambria Math"/>
                    <w:i/>
                    <w:color w:val="323E4F" w:themeColor="text2" w:themeShade="BF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color w:val="323E4F" w:themeColor="text2" w:themeShade="BF"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323E4F" w:themeColor="text2" w:themeShade="BF"/>
                    <w:sz w:val="20"/>
                    <w:szCs w:val="20"/>
                  </w:rPr>
                  <m:t xml:space="preserve"> n  </m:t>
                </m:r>
              </m:sub>
            </m:sSub>
          </m:e>
        </m:func>
      </m:oMath>
      <w:r w:rsidRPr="00023D8B">
        <w:rPr>
          <w:color w:val="323E4F" w:themeColor="text2" w:themeShade="BF"/>
          <w:sz w:val="20"/>
          <w:szCs w:val="20"/>
        </w:rPr>
        <w:t xml:space="preserve">  et   </w:t>
      </w:r>
      <m:oMath>
        <m:func>
          <m:func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color w:val="323E4F" w:themeColor="text2" w:themeShade="BF"/>
                    <w:sz w:val="20"/>
                    <w:szCs w:val="2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color w:val="323E4F" w:themeColor="text2" w:themeShade="BF"/>
                    <w:sz w:val="20"/>
                    <w:szCs w:val="20"/>
                  </w:rPr>
                  <m:t>lim</m:t>
                </m:r>
              </m:e>
              <m:lim>
                <m:r>
                  <w:rPr>
                    <w:rFonts w:ascii="Cambria Math" w:hAnsi="Cambria Math"/>
                    <w:color w:val="323E4F" w:themeColor="text2" w:themeShade="BF"/>
                    <w:sz w:val="20"/>
                    <w:szCs w:val="20"/>
                  </w:rPr>
                  <m:t>n→+∞</m:t>
                </m:r>
              </m:lim>
            </m:limLow>
          </m:fName>
          <m:e>
            <m:sSub>
              <m:sSubPr>
                <m:ctrlPr>
                  <w:rPr>
                    <w:rFonts w:ascii="Cambria Math" w:hAnsi="Cambria Math"/>
                    <w:i/>
                    <w:color w:val="323E4F" w:themeColor="text2" w:themeShade="BF"/>
                    <w:sz w:val="20"/>
                    <w:szCs w:val="20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  <w:i/>
                        <w:color w:val="323E4F" w:themeColor="text2" w:themeShade="BF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323E4F" w:themeColor="text2" w:themeShade="BF"/>
                        <w:sz w:val="20"/>
                        <w:szCs w:val="20"/>
                      </w:rPr>
                      <m:t xml:space="preserve"> n+1 </m:t>
                    </m:r>
                  </m:e>
                </m:d>
                <m:r>
                  <w:rPr>
                    <w:rFonts w:ascii="Cambria Math" w:hAnsi="Cambria Math"/>
                    <w:color w:val="323E4F" w:themeColor="text2" w:themeShade="BF"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323E4F" w:themeColor="text2" w:themeShade="BF"/>
                    <w:sz w:val="20"/>
                    <w:szCs w:val="20"/>
                  </w:rPr>
                  <m:t xml:space="preserve"> n  </m:t>
                </m:r>
              </m:sub>
            </m:sSub>
          </m:e>
        </m:func>
      </m:oMath>
      <w:r w:rsidRPr="00023D8B">
        <w:rPr>
          <w:color w:val="323E4F" w:themeColor="text2" w:themeShade="BF"/>
          <w:sz w:val="20"/>
          <w:szCs w:val="20"/>
        </w:rPr>
        <w:t xml:space="preserve"> . </w:t>
      </w:r>
    </w:p>
    <w:p w14:paraId="7B277CDE" w14:textId="77777777" w:rsidR="00023D8B" w:rsidRPr="00023D8B" w:rsidRDefault="00023D8B" w:rsidP="00023D8B">
      <w:pPr>
        <w:spacing w:line="360" w:lineRule="auto"/>
        <w:rPr>
          <w:color w:val="323E4F" w:themeColor="text2" w:themeShade="BF"/>
          <w:sz w:val="20"/>
          <w:szCs w:val="20"/>
        </w:rPr>
      </w:pPr>
      <w:r w:rsidRPr="00023D8B">
        <w:rPr>
          <w:color w:val="323E4F" w:themeColor="text2" w:themeShade="BF"/>
          <w:sz w:val="20"/>
          <w:szCs w:val="20"/>
        </w:rPr>
        <w:t xml:space="preserve">  3°)  On pose </w:t>
      </w:r>
      <m:oMath>
        <m:sSub>
          <m:sSub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color w:val="323E4F" w:themeColor="text2" w:themeShade="BF"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323E4F" w:themeColor="text2" w:themeShade="BF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323E4F" w:themeColor="text2" w:themeShade="BF"/>
                        <w:sz w:val="20"/>
                        <w:szCs w:val="20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color w:val="323E4F" w:themeColor="text2" w:themeShade="BF"/>
                        <w:sz w:val="20"/>
                        <w:szCs w:val="20"/>
                      </w:rPr>
                      <m:t xml:space="preserve"> n 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 n</m:t>
            </m:r>
            <m:r>
              <m:rPr>
                <m:scr m:val="double-struck"/>
              </m:rP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 ∈ N</m:t>
            </m:r>
          </m:sub>
        </m:sSub>
      </m:oMath>
      <w:r w:rsidRPr="00023D8B">
        <w:rPr>
          <w:color w:val="323E4F" w:themeColor="text2" w:themeShade="BF"/>
          <w:sz w:val="20"/>
          <w:szCs w:val="20"/>
        </w:rPr>
        <w:t xml:space="preserve">  la suite définie par :  </w:t>
      </w:r>
      <m:oMath>
        <m:sSub>
          <m:sSub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b</m:t>
            </m:r>
          </m:e>
          <m:sub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 n </m:t>
            </m:r>
          </m:sub>
        </m:sSub>
        <m:r>
          <w:rPr>
            <w:rFonts w:ascii="Cambria Math" w:hAnsi="Cambria Math"/>
            <w:color w:val="323E4F" w:themeColor="text2" w:themeShade="BF"/>
            <w:sz w:val="20"/>
            <w:szCs w:val="20"/>
          </w:rPr>
          <m:t>=</m:t>
        </m:r>
        <m:func>
          <m:func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323E4F" w:themeColor="text2" w:themeShade="BF"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color w:val="323E4F" w:themeColor="text2" w:themeShade="BF"/>
                    <w:sz w:val="20"/>
                    <w:szCs w:val="20"/>
                  </w:rPr>
                  <m:t>1+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323E4F" w:themeColor="text2" w:themeShade="BF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323E4F" w:themeColor="text2" w:themeShade="BF"/>
                        <w:sz w:val="20"/>
                        <w:szCs w:val="2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color w:val="323E4F" w:themeColor="text2" w:themeShade="BF"/>
                        <w:sz w:val="20"/>
                        <w:szCs w:val="20"/>
                      </w:rPr>
                      <m:t xml:space="preserve"> n </m:t>
                    </m:r>
                  </m:sub>
                </m:sSub>
                <m:r>
                  <w:rPr>
                    <w:rFonts w:ascii="Cambria Math" w:hAnsi="Cambria Math"/>
                    <w:color w:val="323E4F" w:themeColor="text2" w:themeShade="BF"/>
                    <w:sz w:val="20"/>
                    <w:szCs w:val="20"/>
                  </w:rPr>
                  <m:t xml:space="preserve"> </m:t>
                </m:r>
              </m:e>
            </m:d>
          </m:e>
        </m:func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 </m:t>
        </m:r>
      </m:oMath>
      <w:r w:rsidRPr="00023D8B">
        <w:rPr>
          <w:color w:val="323E4F" w:themeColor="text2" w:themeShade="BF"/>
          <w:sz w:val="20"/>
          <w:szCs w:val="20"/>
        </w:rPr>
        <w:t xml:space="preserve">  . </w:t>
      </w:r>
    </w:p>
    <w:p w14:paraId="34EE4264" w14:textId="77777777" w:rsidR="00023D8B" w:rsidRPr="00023D8B" w:rsidRDefault="00023D8B" w:rsidP="00023D8B">
      <w:pPr>
        <w:spacing w:line="360" w:lineRule="auto"/>
        <w:rPr>
          <w:color w:val="323E4F" w:themeColor="text2" w:themeShade="BF"/>
          <w:sz w:val="20"/>
          <w:szCs w:val="20"/>
        </w:rPr>
      </w:pPr>
      <w:r w:rsidRPr="00023D8B">
        <w:rPr>
          <w:color w:val="323E4F" w:themeColor="text2" w:themeShade="BF"/>
          <w:sz w:val="20"/>
          <w:szCs w:val="20"/>
        </w:rPr>
        <w:t xml:space="preserve">        a)  Montrer que , pour tout </w:t>
      </w:r>
      <m:oMath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 n</m:t>
        </m:r>
        <m:r>
          <m:rPr>
            <m:scr m:val="double-struck"/>
          </m:rP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 ∈ N</m:t>
        </m:r>
      </m:oMath>
      <w:r w:rsidRPr="00023D8B">
        <w:rPr>
          <w:color w:val="323E4F" w:themeColor="text2" w:themeShade="BF"/>
          <w:sz w:val="20"/>
          <w:szCs w:val="20"/>
        </w:rPr>
        <w:t xml:space="preserve"> : </w:t>
      </w:r>
      <m:oMath>
        <m:sSub>
          <m:sSub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b</m:t>
            </m:r>
          </m:e>
          <m:sub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 n </m:t>
            </m:r>
          </m:sub>
        </m:sSub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≥0 </m:t>
        </m:r>
      </m:oMath>
      <w:r w:rsidRPr="00023D8B">
        <w:rPr>
          <w:color w:val="323E4F" w:themeColor="text2" w:themeShade="BF"/>
          <w:sz w:val="20"/>
          <w:szCs w:val="20"/>
        </w:rPr>
        <w:t xml:space="preserve"> .           b) Montrer que,  la suite </w:t>
      </w:r>
      <m:oMath>
        <m:sSub>
          <m:sSub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color w:val="323E4F" w:themeColor="text2" w:themeShade="BF"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323E4F" w:themeColor="text2" w:themeShade="BF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323E4F" w:themeColor="text2" w:themeShade="BF"/>
                        <w:sz w:val="20"/>
                        <w:szCs w:val="20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color w:val="323E4F" w:themeColor="text2" w:themeShade="BF"/>
                        <w:sz w:val="20"/>
                        <w:szCs w:val="20"/>
                      </w:rPr>
                      <m:t xml:space="preserve"> n 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 n</m:t>
            </m:r>
            <m:r>
              <m:rPr>
                <m:scr m:val="double-struck"/>
              </m:rP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 ∈ N</m:t>
            </m:r>
          </m:sub>
        </m:sSub>
      </m:oMath>
      <w:r w:rsidRPr="00023D8B">
        <w:rPr>
          <w:color w:val="323E4F" w:themeColor="text2" w:themeShade="BF"/>
          <w:sz w:val="20"/>
          <w:szCs w:val="20"/>
        </w:rPr>
        <w:t xml:space="preserve">  est décroissante . </w:t>
      </w:r>
    </w:p>
    <w:p w14:paraId="3375C5FA" w14:textId="77777777" w:rsidR="00023D8B" w:rsidRPr="00023D8B" w:rsidRDefault="00023D8B" w:rsidP="00023D8B">
      <w:pPr>
        <w:spacing w:line="360" w:lineRule="auto"/>
        <w:rPr>
          <w:color w:val="323E4F" w:themeColor="text2" w:themeShade="BF"/>
          <w:sz w:val="20"/>
          <w:szCs w:val="20"/>
        </w:rPr>
      </w:pPr>
      <w:r w:rsidRPr="00023D8B">
        <w:rPr>
          <w:color w:val="323E4F" w:themeColor="text2" w:themeShade="BF"/>
          <w:sz w:val="20"/>
          <w:szCs w:val="20"/>
        </w:rPr>
        <w:t xml:space="preserve">        c) En déduire que la suite </w:t>
      </w:r>
      <m:oMath>
        <m:sSub>
          <m:sSub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color w:val="323E4F" w:themeColor="text2" w:themeShade="BF"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323E4F" w:themeColor="text2" w:themeShade="BF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323E4F" w:themeColor="text2" w:themeShade="BF"/>
                        <w:sz w:val="20"/>
                        <w:szCs w:val="20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color w:val="323E4F" w:themeColor="text2" w:themeShade="BF"/>
                        <w:sz w:val="20"/>
                        <w:szCs w:val="20"/>
                      </w:rPr>
                      <m:t xml:space="preserve"> n 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 n</m:t>
            </m:r>
            <m:r>
              <m:rPr>
                <m:scr m:val="double-struck"/>
              </m:rP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 ∈ N</m:t>
            </m:r>
          </m:sub>
        </m:sSub>
      </m:oMath>
      <w:r w:rsidRPr="00023D8B">
        <w:rPr>
          <w:color w:val="323E4F" w:themeColor="text2" w:themeShade="BF"/>
          <w:sz w:val="20"/>
          <w:szCs w:val="20"/>
        </w:rPr>
        <w:t xml:space="preserve">  est  convergente  puis  calculer  </w:t>
      </w:r>
      <m:oMath>
        <m:func>
          <m:func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color w:val="323E4F" w:themeColor="text2" w:themeShade="BF"/>
                    <w:sz w:val="20"/>
                    <w:szCs w:val="2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color w:val="323E4F" w:themeColor="text2" w:themeShade="BF"/>
                    <w:sz w:val="20"/>
                    <w:szCs w:val="20"/>
                  </w:rPr>
                  <m:t>lim</m:t>
                </m:r>
              </m:e>
              <m:lim>
                <m:r>
                  <w:rPr>
                    <w:rFonts w:ascii="Cambria Math" w:hAnsi="Cambria Math"/>
                    <w:color w:val="323E4F" w:themeColor="text2" w:themeShade="BF"/>
                    <w:sz w:val="20"/>
                    <w:szCs w:val="20"/>
                  </w:rPr>
                  <m:t>n→+∞</m:t>
                </m:r>
              </m:lim>
            </m:limLow>
          </m:fName>
          <m:e>
            <m:sSub>
              <m:sSubPr>
                <m:ctrlPr>
                  <w:rPr>
                    <w:rFonts w:ascii="Cambria Math" w:hAnsi="Cambria Math"/>
                    <w:i/>
                    <w:color w:val="323E4F" w:themeColor="text2" w:themeShade="BF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color w:val="323E4F" w:themeColor="text2" w:themeShade="BF"/>
                    <w:sz w:val="20"/>
                    <w:szCs w:val="20"/>
                  </w:rPr>
                  <m:t>b</m:t>
                </m:r>
              </m:e>
              <m:sub>
                <m:r>
                  <w:rPr>
                    <w:rFonts w:ascii="Cambria Math" w:hAnsi="Cambria Math"/>
                    <w:color w:val="323E4F" w:themeColor="text2" w:themeShade="BF"/>
                    <w:sz w:val="20"/>
                    <w:szCs w:val="20"/>
                  </w:rPr>
                  <m:t xml:space="preserve"> n  </m:t>
                </m:r>
              </m:sub>
            </m:sSub>
          </m:e>
        </m:func>
      </m:oMath>
      <w:r w:rsidRPr="00023D8B">
        <w:rPr>
          <w:color w:val="323E4F" w:themeColor="text2" w:themeShade="BF"/>
          <w:sz w:val="20"/>
          <w:szCs w:val="20"/>
        </w:rPr>
        <w:t xml:space="preserve">. </w:t>
      </w:r>
    </w:p>
    <w:p w14:paraId="4838E4E2" w14:textId="77777777" w:rsidR="00023D8B" w:rsidRPr="00023D8B" w:rsidRDefault="00023D8B" w:rsidP="00023D8B">
      <w:pPr>
        <w:rPr>
          <w:color w:val="323E4F" w:themeColor="text2" w:themeShade="BF"/>
          <w:sz w:val="20"/>
          <w:szCs w:val="20"/>
        </w:rPr>
      </w:pPr>
      <w:r w:rsidRPr="00023D8B">
        <w:rPr>
          <w:color w:val="323E4F" w:themeColor="text2" w:themeShade="BF"/>
          <w:sz w:val="20"/>
          <w:szCs w:val="20"/>
        </w:rPr>
        <w:t xml:space="preserve">  4°)  Soit les fonctions définies  sur </w:t>
      </w:r>
      <m:oMath>
        <m:d>
          <m:dPr>
            <m:begChr m:val="["/>
            <m:endChr m:val="["/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0 , +∞</m:t>
            </m:r>
          </m:e>
        </m:d>
      </m:oMath>
      <w:r w:rsidRPr="00023D8B">
        <w:rPr>
          <w:color w:val="323E4F" w:themeColor="text2" w:themeShade="BF"/>
          <w:sz w:val="20"/>
          <w:szCs w:val="20"/>
        </w:rPr>
        <w:t xml:space="preserve">  par :  </w:t>
      </w:r>
      <m:oMath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 f</m:t>
        </m:r>
        <m:d>
          <m:d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x</m:t>
            </m:r>
          </m:e>
        </m:d>
        <m:r>
          <w:rPr>
            <w:rFonts w:ascii="Cambria Math" w:hAnsi="Cambria Math"/>
            <w:color w:val="323E4F" w:themeColor="text2" w:themeShade="BF"/>
            <w:sz w:val="20"/>
            <w:szCs w:val="20"/>
          </w:rPr>
          <m:t>=4</m:t>
        </m:r>
        <m:sSup>
          <m:sSup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3</m:t>
            </m:r>
          </m:sup>
        </m:sSup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e</m:t>
            </m:r>
          </m:e>
          <m:sup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-x </m:t>
            </m:r>
          </m:sup>
        </m:sSup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    </m:t>
        </m:r>
      </m:oMath>
      <w:r w:rsidRPr="00023D8B">
        <w:rPr>
          <w:color w:val="323E4F" w:themeColor="text2" w:themeShade="BF"/>
          <w:sz w:val="20"/>
          <w:szCs w:val="20"/>
        </w:rPr>
        <w:t xml:space="preserve">et     </w:t>
      </w:r>
      <m:oMath>
        <m:r>
          <w:rPr>
            <w:rFonts w:ascii="Cambria Math" w:hAnsi="Cambria Math"/>
            <w:color w:val="323E4F" w:themeColor="text2" w:themeShade="BF"/>
            <w:sz w:val="20"/>
            <w:szCs w:val="20"/>
          </w:rPr>
          <m:t>g</m:t>
        </m:r>
        <m:d>
          <m:d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x</m:t>
            </m:r>
          </m:e>
        </m:d>
        <m:r>
          <w:rPr>
            <w:rFonts w:ascii="Cambria Math" w:hAnsi="Cambria Math"/>
            <w:color w:val="323E4F" w:themeColor="text2" w:themeShade="BF"/>
            <w:sz w:val="20"/>
            <w:szCs w:val="20"/>
          </w:rPr>
          <m:t>=</m:t>
        </m:r>
        <m:sSup>
          <m:sSup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4</m:t>
            </m:r>
          </m:sup>
        </m:sSup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e</m:t>
            </m:r>
          </m:e>
          <m:sup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-x </m:t>
            </m:r>
          </m:sup>
        </m:sSup>
      </m:oMath>
      <w:r w:rsidRPr="00023D8B">
        <w:rPr>
          <w:color w:val="323E4F" w:themeColor="text2" w:themeShade="BF"/>
          <w:sz w:val="20"/>
          <w:szCs w:val="20"/>
        </w:rPr>
        <w:t xml:space="preserve">     </w:t>
      </w:r>
    </w:p>
    <w:p w14:paraId="49B17C81" w14:textId="77777777" w:rsidR="00023D8B" w:rsidRPr="00023D8B" w:rsidRDefault="00023D8B" w:rsidP="00023D8B">
      <w:pPr>
        <w:jc w:val="both"/>
        <w:rPr>
          <w:color w:val="323E4F" w:themeColor="text2" w:themeShade="BF"/>
          <w:sz w:val="20"/>
          <w:szCs w:val="20"/>
        </w:rPr>
      </w:pPr>
      <w:r w:rsidRPr="00023D8B">
        <w:rPr>
          <w:color w:val="323E4F" w:themeColor="text2" w:themeShade="BF"/>
          <w:sz w:val="20"/>
          <w:szCs w:val="20"/>
        </w:rPr>
        <w:t xml:space="preserve">      Le graphique  ci-contre représente  les courbes  ( </w:t>
      </w:r>
      <m:oMath>
        <m:sSub>
          <m:sSub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C </m:t>
            </m:r>
          </m:e>
          <m:sub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f </m:t>
            </m:r>
          </m:sub>
        </m:sSub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) </m:t>
        </m:r>
      </m:oMath>
      <w:r w:rsidRPr="00023D8B">
        <w:rPr>
          <w:color w:val="323E4F" w:themeColor="text2" w:themeShade="BF"/>
          <w:sz w:val="20"/>
          <w:szCs w:val="20"/>
        </w:rPr>
        <w:t xml:space="preserve">et ( </w:t>
      </w:r>
      <m:oMath>
        <m:sSub>
          <m:sSub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C </m:t>
            </m:r>
          </m:e>
          <m:sub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g </m:t>
            </m:r>
          </m:sub>
        </m:sSub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) </m:t>
        </m:r>
      </m:oMath>
      <w:r w:rsidRPr="00023D8B">
        <w:rPr>
          <w:color w:val="323E4F" w:themeColor="text2" w:themeShade="BF"/>
          <w:sz w:val="20"/>
          <w:szCs w:val="20"/>
        </w:rPr>
        <w:t xml:space="preserve"> respectives  des fonctions </w:t>
      </w:r>
      <m:oMath>
        <m:r>
          <w:rPr>
            <w:rFonts w:ascii="Cambria Math" w:hAnsi="Cambria Math"/>
            <w:color w:val="323E4F" w:themeColor="text2" w:themeShade="BF"/>
            <w:sz w:val="20"/>
            <w:szCs w:val="20"/>
          </w:rPr>
          <m:t>f</m:t>
        </m:r>
      </m:oMath>
      <w:r w:rsidRPr="00023D8B">
        <w:rPr>
          <w:color w:val="323E4F" w:themeColor="text2" w:themeShade="BF"/>
          <w:sz w:val="20"/>
          <w:szCs w:val="20"/>
        </w:rPr>
        <w:t xml:space="preserve"> et  </w:t>
      </w:r>
      <m:oMath>
        <m:r>
          <w:rPr>
            <w:rFonts w:ascii="Cambria Math" w:hAnsi="Cambria Math"/>
            <w:color w:val="323E4F" w:themeColor="text2" w:themeShade="BF"/>
            <w:sz w:val="20"/>
            <w:szCs w:val="20"/>
          </w:rPr>
          <m:t>g</m:t>
        </m:r>
      </m:oMath>
      <w:r w:rsidRPr="00023D8B">
        <w:rPr>
          <w:color w:val="323E4F" w:themeColor="text2" w:themeShade="BF"/>
          <w:sz w:val="20"/>
          <w:szCs w:val="20"/>
        </w:rPr>
        <w:t xml:space="preserve"> </w:t>
      </w:r>
    </w:p>
    <w:p w14:paraId="390248DD" w14:textId="77777777" w:rsidR="00023D8B" w:rsidRPr="00023D8B" w:rsidRDefault="00023D8B" w:rsidP="00023D8B">
      <w:pPr>
        <w:jc w:val="both"/>
        <w:rPr>
          <w:color w:val="323E4F" w:themeColor="text2" w:themeShade="BF"/>
          <w:sz w:val="20"/>
          <w:szCs w:val="20"/>
        </w:rPr>
      </w:pPr>
      <w:r w:rsidRPr="00023D8B">
        <w:rPr>
          <w:noProof/>
          <w:color w:val="323E4F" w:themeColor="text2" w:themeShade="B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485AB8" wp14:editId="45CD29D9">
                <wp:simplePos x="0" y="0"/>
                <wp:positionH relativeFrom="column">
                  <wp:posOffset>328295</wp:posOffset>
                </wp:positionH>
                <wp:positionV relativeFrom="paragraph">
                  <wp:posOffset>323215</wp:posOffset>
                </wp:positionV>
                <wp:extent cx="4345940" cy="2880360"/>
                <wp:effectExtent l="13970" t="8890" r="11430" b="9525"/>
                <wp:wrapNone/>
                <wp:docPr id="1" name="Zone de tex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5940" cy="2880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1D070A" w14:textId="77777777" w:rsidR="00023D8B" w:rsidRDefault="00023D8B" w:rsidP="00023D8B">
                            <w:pPr>
                              <w:jc w:val="righ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9D4E51E" wp14:editId="27668ECC">
                                  <wp:extent cx="4153535" cy="2626995"/>
                                  <wp:effectExtent l="0" t="0" r="0" b="0"/>
                                  <wp:docPr id="32" name="Picture 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53535" cy="26269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485AB8" id="Zone de texte 1" o:spid="_x0000_s1027" type="#_x0000_t202" style="position:absolute;left:0;text-align:left;margin-left:25.85pt;margin-top:25.45pt;width:342.2pt;height:226.8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" strokecolor="white [3212]">
                <v:textbox style="mso-fit-shape-to-text:t">
                  <w:txbxContent>
                    <w:p w14:paraId="7C1D070A" w14:textId="77777777" w:rsidR="00023D8B" w:rsidRDefault="00023D8B" w:rsidP="00023D8B">
                      <w:pPr>
                        <w:jc w:val="righ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9D4E51E" wp14:editId="27668ECC">
                            <wp:extent cx="4153535" cy="2626995"/>
                            <wp:effectExtent l="0" t="0" r="0" b="0"/>
                            <wp:docPr id="32" name="Picture 3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53535" cy="26269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023D8B">
        <w:rPr>
          <w:color w:val="323E4F" w:themeColor="text2" w:themeShade="BF"/>
          <w:sz w:val="20"/>
          <w:szCs w:val="20"/>
        </w:rPr>
        <w:t xml:space="preserve">          Dans un repère  orthonormé  </w:t>
      </w:r>
      <m:oMath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( O , </m:t>
        </m:r>
        <m:acc>
          <m:accPr>
            <m:chr m:val="⃗"/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 i  </m:t>
            </m:r>
          </m:e>
        </m:acc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,  </m:t>
        </m:r>
        <m:acc>
          <m:accPr>
            <m:chr m:val="⃗"/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j</m:t>
            </m:r>
          </m:e>
        </m:acc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 )</m:t>
        </m:r>
      </m:oMath>
      <w:r w:rsidRPr="00023D8B">
        <w:rPr>
          <w:rFonts w:ascii="Cambria Math" w:hAnsi="Cambria Math"/>
          <w:color w:val="323E4F" w:themeColor="text2" w:themeShade="BF"/>
          <w:sz w:val="20"/>
          <w:szCs w:val="20"/>
        </w:rPr>
        <w:t xml:space="preserve">   .</w:t>
      </w:r>
    </w:p>
    <w:p w14:paraId="27B2249F" w14:textId="77777777" w:rsidR="00023D8B" w:rsidRPr="00023D8B" w:rsidRDefault="00023D8B" w:rsidP="00023D8B">
      <w:pPr>
        <w:rPr>
          <w:color w:val="323E4F" w:themeColor="text2" w:themeShade="BF"/>
          <w:sz w:val="20"/>
          <w:szCs w:val="20"/>
        </w:rPr>
      </w:pPr>
    </w:p>
    <w:p w14:paraId="7833B589" w14:textId="77777777" w:rsidR="00023D8B" w:rsidRPr="00023D8B" w:rsidRDefault="00023D8B" w:rsidP="00023D8B">
      <w:pPr>
        <w:rPr>
          <w:color w:val="323E4F" w:themeColor="text2" w:themeShade="BF"/>
          <w:sz w:val="20"/>
          <w:szCs w:val="20"/>
        </w:rPr>
      </w:pPr>
    </w:p>
    <w:p w14:paraId="72C83770" w14:textId="77777777" w:rsidR="00023D8B" w:rsidRPr="00023D8B" w:rsidRDefault="00023D8B" w:rsidP="00023D8B">
      <w:pPr>
        <w:rPr>
          <w:color w:val="323E4F" w:themeColor="text2" w:themeShade="BF"/>
          <w:sz w:val="20"/>
          <w:szCs w:val="20"/>
        </w:rPr>
      </w:pPr>
    </w:p>
    <w:p w14:paraId="0603A878" w14:textId="77777777" w:rsidR="00023D8B" w:rsidRPr="00023D8B" w:rsidRDefault="00023D8B" w:rsidP="00023D8B">
      <w:pPr>
        <w:rPr>
          <w:color w:val="323E4F" w:themeColor="text2" w:themeShade="BF"/>
          <w:sz w:val="20"/>
          <w:szCs w:val="20"/>
        </w:rPr>
      </w:pPr>
    </w:p>
    <w:p w14:paraId="5562C2E8" w14:textId="77777777" w:rsidR="00023D8B" w:rsidRPr="00023D8B" w:rsidRDefault="00023D8B" w:rsidP="00023D8B">
      <w:pPr>
        <w:rPr>
          <w:color w:val="323E4F" w:themeColor="text2" w:themeShade="BF"/>
          <w:sz w:val="20"/>
          <w:szCs w:val="20"/>
        </w:rPr>
      </w:pPr>
    </w:p>
    <w:p w14:paraId="48DC2AC7" w14:textId="77777777" w:rsidR="00023D8B" w:rsidRPr="00023D8B" w:rsidRDefault="00023D8B" w:rsidP="00023D8B">
      <w:pPr>
        <w:rPr>
          <w:color w:val="323E4F" w:themeColor="text2" w:themeShade="BF"/>
          <w:sz w:val="20"/>
          <w:szCs w:val="20"/>
        </w:rPr>
      </w:pPr>
    </w:p>
    <w:p w14:paraId="4161EEBB" w14:textId="77777777" w:rsidR="00023D8B" w:rsidRPr="00023D8B" w:rsidRDefault="00023D8B" w:rsidP="00023D8B">
      <w:pPr>
        <w:rPr>
          <w:color w:val="323E4F" w:themeColor="text2" w:themeShade="BF"/>
          <w:sz w:val="20"/>
          <w:szCs w:val="20"/>
        </w:rPr>
      </w:pPr>
    </w:p>
    <w:p w14:paraId="65105EFD" w14:textId="77777777" w:rsidR="00023D8B" w:rsidRPr="00023D8B" w:rsidRDefault="00023D8B" w:rsidP="00023D8B">
      <w:pPr>
        <w:rPr>
          <w:color w:val="323E4F" w:themeColor="text2" w:themeShade="BF"/>
          <w:sz w:val="20"/>
          <w:szCs w:val="20"/>
        </w:rPr>
      </w:pPr>
    </w:p>
    <w:p w14:paraId="4018EEB2" w14:textId="77777777" w:rsidR="00023D8B" w:rsidRDefault="00023D8B" w:rsidP="00023D8B">
      <w:pPr>
        <w:rPr>
          <w:color w:val="323E4F" w:themeColor="text2" w:themeShade="BF"/>
          <w:sz w:val="20"/>
          <w:szCs w:val="20"/>
        </w:rPr>
      </w:pPr>
    </w:p>
    <w:p w14:paraId="1789F3E4" w14:textId="77777777" w:rsidR="00023D8B" w:rsidRPr="00023D8B" w:rsidRDefault="00023D8B" w:rsidP="00023D8B">
      <w:pPr>
        <w:rPr>
          <w:color w:val="323E4F" w:themeColor="text2" w:themeShade="BF"/>
          <w:sz w:val="20"/>
          <w:szCs w:val="20"/>
        </w:rPr>
      </w:pPr>
    </w:p>
    <w:p w14:paraId="225E2169" w14:textId="77777777" w:rsidR="00023D8B" w:rsidRPr="00023D8B" w:rsidRDefault="00023D8B" w:rsidP="00023D8B">
      <w:pPr>
        <w:rPr>
          <w:color w:val="323E4F" w:themeColor="text2" w:themeShade="BF"/>
          <w:sz w:val="20"/>
          <w:szCs w:val="20"/>
        </w:rPr>
      </w:pPr>
      <w:r w:rsidRPr="00023D8B">
        <w:rPr>
          <w:color w:val="323E4F" w:themeColor="text2" w:themeShade="BF"/>
          <w:sz w:val="20"/>
          <w:szCs w:val="20"/>
        </w:rPr>
        <w:t xml:space="preserve">  On désigne  par  </w:t>
      </w:r>
      <w:r w:rsidRPr="00023D8B">
        <w:rPr>
          <w:rFonts w:ascii="Brush Script MT" w:hAnsi="Brush Script MT"/>
          <w:color w:val="323E4F" w:themeColor="text2" w:themeShade="BF"/>
          <w:sz w:val="20"/>
          <w:szCs w:val="20"/>
        </w:rPr>
        <w:t xml:space="preserve"> A</w:t>
      </w:r>
      <w:r w:rsidRPr="00023D8B">
        <w:rPr>
          <w:rFonts w:ascii="Harlow Solid Italic" w:hAnsi="Harlow Solid Italic"/>
          <w:color w:val="323E4F" w:themeColor="text2" w:themeShade="BF"/>
          <w:sz w:val="20"/>
          <w:szCs w:val="20"/>
        </w:rPr>
        <w:t xml:space="preserve">  </w:t>
      </w:r>
      <w:r w:rsidRPr="00023D8B">
        <w:rPr>
          <w:rFonts w:asciiTheme="majorHAnsi" w:hAnsiTheme="majorHAnsi"/>
          <w:color w:val="323E4F" w:themeColor="text2" w:themeShade="BF"/>
          <w:sz w:val="20"/>
          <w:szCs w:val="20"/>
        </w:rPr>
        <w:t xml:space="preserve">l’aire de la partie du plan  limitée par </w:t>
      </w:r>
      <w:r w:rsidRPr="00023D8B">
        <w:rPr>
          <w:color w:val="323E4F" w:themeColor="text2" w:themeShade="BF"/>
          <w:sz w:val="20"/>
          <w:szCs w:val="20"/>
        </w:rPr>
        <w:t xml:space="preserve">les courbes  ( </w:t>
      </w:r>
      <m:oMath>
        <m:sSub>
          <m:sSub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C </m:t>
            </m:r>
          </m:e>
          <m:sub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f </m:t>
            </m:r>
          </m:sub>
        </m:sSub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) </m:t>
        </m:r>
      </m:oMath>
      <w:r w:rsidRPr="00023D8B">
        <w:rPr>
          <w:color w:val="323E4F" w:themeColor="text2" w:themeShade="BF"/>
          <w:sz w:val="20"/>
          <w:szCs w:val="20"/>
        </w:rPr>
        <w:t xml:space="preserve">et ( </w:t>
      </w:r>
      <m:oMath>
        <m:sSub>
          <m:sSub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C </m:t>
            </m:r>
          </m:e>
          <m:sub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g </m:t>
            </m:r>
          </m:sub>
        </m:sSub>
        <m:r>
          <w:rPr>
            <w:rFonts w:ascii="Cambria Math" w:hAnsi="Cambria Math"/>
            <w:color w:val="323E4F" w:themeColor="text2" w:themeShade="BF"/>
            <w:sz w:val="20"/>
            <w:szCs w:val="20"/>
          </w:rPr>
          <m:t>)</m:t>
        </m:r>
      </m:oMath>
      <w:r w:rsidRPr="00023D8B">
        <w:rPr>
          <w:color w:val="323E4F" w:themeColor="text2" w:themeShade="BF"/>
          <w:sz w:val="20"/>
          <w:szCs w:val="20"/>
        </w:rPr>
        <w:t xml:space="preserve"> et les droites d’équations : </w:t>
      </w:r>
    </w:p>
    <w:p w14:paraId="103479BC" w14:textId="77777777" w:rsidR="00023D8B" w:rsidRPr="00023D8B" w:rsidRDefault="00023D8B" w:rsidP="00023D8B">
      <w:pPr>
        <w:rPr>
          <w:rFonts w:asciiTheme="majorHAnsi" w:hAnsiTheme="majorHAnsi"/>
          <w:color w:val="323E4F" w:themeColor="text2" w:themeShade="BF"/>
          <w:sz w:val="20"/>
          <w:szCs w:val="20"/>
        </w:rPr>
      </w:pPr>
      <w:r w:rsidRPr="00023D8B">
        <w:rPr>
          <w:rFonts w:asciiTheme="majorHAnsi" w:hAnsiTheme="majorHAnsi"/>
          <w:color w:val="323E4F" w:themeColor="text2" w:themeShade="BF"/>
          <w:sz w:val="20"/>
          <w:szCs w:val="20"/>
        </w:rPr>
        <w:t xml:space="preserve">      </w:t>
      </w:r>
      <m:oMath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         x=0  </m:t>
        </m:r>
      </m:oMath>
      <w:r w:rsidRPr="00023D8B">
        <w:rPr>
          <w:rFonts w:asciiTheme="majorHAnsi" w:hAnsiTheme="majorHAnsi"/>
          <w:color w:val="323E4F" w:themeColor="text2" w:themeShade="BF"/>
          <w:sz w:val="20"/>
          <w:szCs w:val="20"/>
        </w:rPr>
        <w:t xml:space="preserve">   et        </w:t>
      </w:r>
      <m:oMath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  x=1  </m:t>
        </m:r>
      </m:oMath>
      <w:r w:rsidRPr="00023D8B">
        <w:rPr>
          <w:rFonts w:asciiTheme="majorHAnsi" w:hAnsiTheme="majorHAnsi"/>
          <w:color w:val="323E4F" w:themeColor="text2" w:themeShade="BF"/>
          <w:sz w:val="20"/>
          <w:szCs w:val="20"/>
        </w:rPr>
        <w:t xml:space="preserve">  .    Montrer que  </w:t>
      </w:r>
      <w:r w:rsidRPr="00023D8B">
        <w:rPr>
          <w:rFonts w:ascii="Brush Script MT" w:hAnsi="Brush Script MT"/>
          <w:color w:val="323E4F" w:themeColor="text2" w:themeShade="BF"/>
          <w:sz w:val="20"/>
          <w:szCs w:val="20"/>
        </w:rPr>
        <w:t>A</w:t>
      </w:r>
      <w:r w:rsidRPr="00023D8B">
        <w:rPr>
          <w:rFonts w:ascii="Harlow Solid Italic" w:hAnsi="Harlow Solid Italic"/>
          <w:color w:val="323E4F" w:themeColor="text2" w:themeShade="BF"/>
          <w:sz w:val="20"/>
          <w:szCs w:val="20"/>
        </w:rPr>
        <w:t xml:space="preserve"> </w:t>
      </w:r>
      <w:r w:rsidRPr="00023D8B">
        <w:rPr>
          <w:rFonts w:asciiTheme="majorHAnsi" w:hAnsiTheme="majorHAnsi"/>
          <w:color w:val="323E4F" w:themeColor="text2" w:themeShade="BF"/>
          <w:sz w:val="20"/>
          <w:szCs w:val="20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  1  </m:t>
            </m:r>
          </m:num>
          <m:den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  e  </m:t>
            </m:r>
          </m:den>
        </m:f>
      </m:oMath>
      <w:r w:rsidRPr="00023D8B">
        <w:rPr>
          <w:rFonts w:asciiTheme="majorHAnsi" w:hAnsiTheme="majorHAnsi"/>
          <w:color w:val="323E4F" w:themeColor="text2" w:themeShade="BF"/>
          <w:sz w:val="20"/>
          <w:szCs w:val="20"/>
        </w:rPr>
        <w:t xml:space="preserve"> </w:t>
      </w:r>
    </w:p>
    <w:p w14:paraId="482EEACD" w14:textId="77777777" w:rsidR="00023D8B" w:rsidRPr="00023D8B" w:rsidRDefault="00023D8B" w:rsidP="00023D8B">
      <w:pPr>
        <w:ind w:left="284" w:hanging="284"/>
        <w:rPr>
          <w:rFonts w:asciiTheme="majorHAnsi" w:hAnsiTheme="majorHAnsi"/>
          <w:color w:val="323E4F" w:themeColor="text2" w:themeShade="BF"/>
          <w:sz w:val="20"/>
          <w:szCs w:val="20"/>
        </w:rPr>
      </w:pPr>
      <w:r w:rsidRPr="00023D8B">
        <w:rPr>
          <w:rFonts w:asciiTheme="majorHAnsi" w:hAnsiTheme="majorHAnsi"/>
          <w:color w:val="323E4F" w:themeColor="text2" w:themeShade="BF"/>
          <w:sz w:val="20"/>
          <w:szCs w:val="20"/>
        </w:rPr>
        <w:t xml:space="preserve"> 5°) Soit  </w:t>
      </w:r>
      <m:oMath>
        <m:r>
          <w:rPr>
            <w:rFonts w:ascii="Cambria Math" w:hAnsi="Cambria Math"/>
            <w:color w:val="323E4F" w:themeColor="text2" w:themeShade="BF"/>
            <w:sz w:val="20"/>
            <w:szCs w:val="20"/>
          </w:rPr>
          <m:t>D 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 M</m:t>
            </m:r>
            <m:d>
              <m:dPr>
                <m:ctrlPr>
                  <w:rPr>
                    <w:rFonts w:ascii="Cambria Math" w:hAnsi="Cambria Math"/>
                    <w:i/>
                    <w:color w:val="323E4F" w:themeColor="text2" w:themeShade="BF"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color w:val="323E4F" w:themeColor="text2" w:themeShade="BF"/>
                    <w:sz w:val="20"/>
                    <w:szCs w:val="20"/>
                  </w:rPr>
                  <m:t xml:space="preserve"> x , y </m:t>
                </m:r>
              </m:e>
            </m:d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 tel que  y=g</m:t>
            </m:r>
            <m:d>
              <m:dPr>
                <m:ctrlPr>
                  <w:rPr>
                    <w:rFonts w:ascii="Cambria Math" w:hAnsi="Cambria Math"/>
                    <w:i/>
                    <w:color w:val="323E4F" w:themeColor="text2" w:themeShade="BF"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color w:val="323E4F" w:themeColor="text2" w:themeShade="BF"/>
                    <w:sz w:val="20"/>
                    <w:szCs w:val="20"/>
                  </w:rPr>
                  <m:t>x</m:t>
                </m:r>
              </m:e>
            </m:d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  et  0 ≤x ≤1 </m:t>
            </m:r>
          </m:e>
        </m:d>
      </m:oMath>
      <w:r w:rsidRPr="00023D8B">
        <w:rPr>
          <w:rFonts w:asciiTheme="majorHAnsi" w:hAnsiTheme="majorHAnsi"/>
          <w:color w:val="323E4F" w:themeColor="text2" w:themeShade="BF"/>
          <w:sz w:val="20"/>
          <w:szCs w:val="20"/>
        </w:rPr>
        <w:t xml:space="preserve">   et  </w:t>
      </w:r>
      <w:r w:rsidRPr="00023D8B">
        <w:rPr>
          <w:rFonts w:ascii="Brush Script MT" w:hAnsi="Brush Script MT"/>
          <w:color w:val="323E4F" w:themeColor="text2" w:themeShade="BF"/>
          <w:sz w:val="20"/>
          <w:szCs w:val="20"/>
        </w:rPr>
        <w:t xml:space="preserve">S </w:t>
      </w:r>
      <w:r w:rsidRPr="00023D8B">
        <w:rPr>
          <w:rFonts w:asciiTheme="majorHAnsi" w:hAnsiTheme="majorHAnsi"/>
          <w:color w:val="323E4F" w:themeColor="text2" w:themeShade="BF"/>
          <w:sz w:val="20"/>
          <w:szCs w:val="20"/>
        </w:rPr>
        <w:t xml:space="preserve"> le solide  obtenu par  la  rotation de  D       autour de l’axe ( </w:t>
      </w:r>
      <m:oMath>
        <m:r>
          <w:rPr>
            <w:rFonts w:ascii="Cambria Math" w:hAnsi="Cambria Math"/>
            <w:color w:val="323E4F" w:themeColor="text2" w:themeShade="BF"/>
            <w:sz w:val="20"/>
            <w:szCs w:val="20"/>
          </w:rPr>
          <m:t>ox</m:t>
        </m:r>
      </m:oMath>
      <w:r w:rsidRPr="00023D8B">
        <w:rPr>
          <w:rFonts w:asciiTheme="majorHAnsi" w:hAnsiTheme="majorHAnsi"/>
          <w:color w:val="323E4F" w:themeColor="text2" w:themeShade="BF"/>
          <w:sz w:val="20"/>
          <w:szCs w:val="20"/>
        </w:rPr>
        <w:t xml:space="preserve"> ) . </w:t>
      </w:r>
    </w:p>
    <w:p w14:paraId="4AF29B94" w14:textId="77777777" w:rsidR="00023D8B" w:rsidRPr="00023D8B" w:rsidRDefault="00023D8B" w:rsidP="00023D8B">
      <w:pPr>
        <w:ind w:left="284" w:hanging="284"/>
        <w:rPr>
          <w:rFonts w:asciiTheme="majorHAnsi" w:hAnsiTheme="majorHAnsi"/>
          <w:color w:val="323E4F" w:themeColor="text2" w:themeShade="BF"/>
          <w:sz w:val="20"/>
          <w:szCs w:val="20"/>
        </w:rPr>
      </w:pPr>
      <w:r w:rsidRPr="00023D8B">
        <w:rPr>
          <w:rFonts w:asciiTheme="majorHAnsi" w:hAnsiTheme="majorHAnsi"/>
          <w:color w:val="323E4F" w:themeColor="text2" w:themeShade="BF"/>
          <w:sz w:val="20"/>
          <w:szCs w:val="20"/>
        </w:rPr>
        <w:t xml:space="preserve">     </w:t>
      </w:r>
      <w:r w:rsidRPr="00023D8B">
        <w:rPr>
          <w:color w:val="323E4F" w:themeColor="text2" w:themeShade="BF"/>
          <w:sz w:val="20"/>
          <w:szCs w:val="20"/>
        </w:rPr>
        <w:t xml:space="preserve">  On </w:t>
      </w:r>
      <w:proofErr w:type="gramStart"/>
      <w:r w:rsidRPr="00023D8B">
        <w:rPr>
          <w:color w:val="323E4F" w:themeColor="text2" w:themeShade="BF"/>
          <w:sz w:val="20"/>
          <w:szCs w:val="20"/>
        </w:rPr>
        <w:t>désigne  par</w:t>
      </w:r>
      <w:proofErr w:type="gramEnd"/>
      <w:r w:rsidRPr="00023D8B">
        <w:rPr>
          <w:color w:val="323E4F" w:themeColor="text2" w:themeShade="BF"/>
          <w:sz w:val="20"/>
          <w:szCs w:val="20"/>
        </w:rPr>
        <w:t xml:space="preserve">  </w:t>
      </w:r>
      <w:r w:rsidRPr="00023D8B">
        <w:rPr>
          <w:rFonts w:ascii="Brush Script MT" w:hAnsi="Brush Script MT"/>
          <w:color w:val="323E4F" w:themeColor="text2" w:themeShade="BF"/>
          <w:sz w:val="20"/>
          <w:szCs w:val="20"/>
        </w:rPr>
        <w:t xml:space="preserve"> </w:t>
      </w:r>
      <w:r w:rsidRPr="00023D8B">
        <w:rPr>
          <w:rFonts w:asciiTheme="majorHAnsi" w:hAnsiTheme="majorHAnsi"/>
          <w:color w:val="323E4F" w:themeColor="text2" w:themeShade="BF"/>
          <w:sz w:val="20"/>
          <w:szCs w:val="20"/>
        </w:rPr>
        <w:t>V</w:t>
      </w:r>
      <w:r w:rsidRPr="00023D8B">
        <w:rPr>
          <w:rFonts w:ascii="Harlow Solid Italic" w:hAnsi="Harlow Solid Italic"/>
          <w:color w:val="323E4F" w:themeColor="text2" w:themeShade="BF"/>
          <w:sz w:val="20"/>
          <w:szCs w:val="20"/>
        </w:rPr>
        <w:t xml:space="preserve">  </w:t>
      </w:r>
      <w:r w:rsidRPr="00023D8B">
        <w:rPr>
          <w:rFonts w:asciiTheme="majorHAnsi" w:hAnsiTheme="majorHAnsi"/>
          <w:color w:val="323E4F" w:themeColor="text2" w:themeShade="BF"/>
          <w:sz w:val="20"/>
          <w:szCs w:val="20"/>
        </w:rPr>
        <w:t xml:space="preserve"> le </w:t>
      </w:r>
      <w:proofErr w:type="gramStart"/>
      <w:r w:rsidRPr="00023D8B">
        <w:rPr>
          <w:rFonts w:asciiTheme="majorHAnsi" w:hAnsiTheme="majorHAnsi"/>
          <w:color w:val="323E4F" w:themeColor="text2" w:themeShade="BF"/>
          <w:sz w:val="20"/>
          <w:szCs w:val="20"/>
        </w:rPr>
        <w:t>volume  du</w:t>
      </w:r>
      <w:proofErr w:type="gramEnd"/>
      <w:r w:rsidRPr="00023D8B">
        <w:rPr>
          <w:rFonts w:asciiTheme="majorHAnsi" w:hAnsiTheme="majorHAnsi"/>
          <w:color w:val="323E4F" w:themeColor="text2" w:themeShade="BF"/>
          <w:sz w:val="20"/>
          <w:szCs w:val="20"/>
        </w:rPr>
        <w:t xml:space="preserve">  </w:t>
      </w:r>
      <w:proofErr w:type="gramStart"/>
      <w:r w:rsidRPr="00023D8B">
        <w:rPr>
          <w:rFonts w:asciiTheme="majorHAnsi" w:hAnsiTheme="majorHAnsi"/>
          <w:color w:val="323E4F" w:themeColor="text2" w:themeShade="BF"/>
          <w:sz w:val="20"/>
          <w:szCs w:val="20"/>
        </w:rPr>
        <w:t xml:space="preserve">solide  </w:t>
      </w:r>
      <w:r w:rsidRPr="00023D8B">
        <w:rPr>
          <w:rFonts w:ascii="Brush Script MT" w:hAnsi="Brush Script MT"/>
          <w:color w:val="323E4F" w:themeColor="text2" w:themeShade="BF"/>
          <w:sz w:val="20"/>
          <w:szCs w:val="20"/>
        </w:rPr>
        <w:t>S</w:t>
      </w:r>
      <w:proofErr w:type="gramEnd"/>
      <w:r w:rsidRPr="00023D8B">
        <w:rPr>
          <w:rFonts w:asciiTheme="majorHAnsi" w:hAnsiTheme="majorHAnsi"/>
          <w:color w:val="323E4F" w:themeColor="text2" w:themeShade="BF"/>
          <w:sz w:val="20"/>
          <w:szCs w:val="20"/>
        </w:rPr>
        <w:t xml:space="preserve"> </w:t>
      </w:r>
      <w:proofErr w:type="gramStart"/>
      <w:r w:rsidRPr="00023D8B">
        <w:rPr>
          <w:rFonts w:asciiTheme="majorHAnsi" w:hAnsiTheme="majorHAnsi"/>
          <w:color w:val="323E4F" w:themeColor="text2" w:themeShade="BF"/>
          <w:sz w:val="20"/>
          <w:szCs w:val="20"/>
        </w:rPr>
        <w:t xml:space="preserve">  .</w:t>
      </w:r>
      <w:proofErr w:type="gramEnd"/>
      <w:r w:rsidRPr="00023D8B">
        <w:rPr>
          <w:rFonts w:asciiTheme="majorHAnsi" w:hAnsiTheme="majorHAnsi"/>
          <w:color w:val="323E4F" w:themeColor="text2" w:themeShade="BF"/>
          <w:sz w:val="20"/>
          <w:szCs w:val="20"/>
        </w:rPr>
        <w:t xml:space="preserve">  Montrer que   </w:t>
      </w:r>
      <m:oMath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  </m:t>
        </m:r>
        <m:f>
          <m:f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π</m:t>
            </m:r>
          </m:num>
          <m:den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9 </m:t>
            </m:r>
            <m:sSup>
              <m:sSupPr>
                <m:ctrlPr>
                  <w:rPr>
                    <w:rFonts w:ascii="Cambria Math" w:hAnsi="Cambria Math"/>
                    <w:i/>
                    <w:color w:val="323E4F" w:themeColor="text2" w:themeShade="BF"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color w:val="323E4F" w:themeColor="text2" w:themeShade="BF"/>
                    <w:sz w:val="20"/>
                    <w:szCs w:val="2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323E4F" w:themeColor="text2" w:themeShade="BF"/>
                    <w:sz w:val="20"/>
                    <w:szCs w:val="20"/>
                  </w:rPr>
                  <m:t xml:space="preserve"> 2 </m:t>
                </m:r>
              </m:sup>
            </m:sSup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 </m:t>
            </m:r>
          </m:den>
        </m:f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 ≤  </m:t>
        </m:r>
        <m:r>
          <m:rPr>
            <m:sty m:val="p"/>
          </m:rP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V </m:t>
        </m:r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 ≤  </m:t>
        </m:r>
        <m:f>
          <m:f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π</m:t>
            </m:r>
          </m:num>
          <m:den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9</m:t>
            </m:r>
          </m:den>
        </m:f>
      </m:oMath>
      <w:r w:rsidRPr="00023D8B">
        <w:rPr>
          <w:rFonts w:asciiTheme="majorHAnsi" w:hAnsiTheme="majorHAnsi"/>
          <w:color w:val="323E4F" w:themeColor="text2" w:themeShade="BF"/>
          <w:sz w:val="20"/>
          <w:szCs w:val="20"/>
        </w:rPr>
        <w:t xml:space="preserve"> .</w:t>
      </w:r>
    </w:p>
    <w:p w14:paraId="58476630" w14:textId="77777777" w:rsidR="00023D8B" w:rsidRPr="00023D8B" w:rsidRDefault="00023D8B" w:rsidP="00023D8B">
      <w:pPr>
        <w:jc w:val="center"/>
        <w:rPr>
          <w:b/>
          <w:bCs/>
          <w:color w:val="323E4F" w:themeColor="text2" w:themeShade="BF"/>
          <w:sz w:val="20"/>
          <w:szCs w:val="20"/>
          <w:u w:val="single"/>
        </w:rPr>
      </w:pPr>
      <w:proofErr w:type="gramStart"/>
      <w:r>
        <w:rPr>
          <w:b/>
          <w:bCs/>
          <w:color w:val="C00000"/>
          <w:sz w:val="24"/>
          <w:szCs w:val="24"/>
          <w:u w:val="single"/>
        </w:rPr>
        <w:lastRenderedPageBreak/>
        <w:t>Exercice  N</w:t>
      </w:r>
      <w:proofErr w:type="gramEnd"/>
      <w:r>
        <w:rPr>
          <w:b/>
          <w:bCs/>
          <w:color w:val="C00000"/>
          <w:sz w:val="24"/>
          <w:szCs w:val="24"/>
          <w:u w:val="single"/>
        </w:rPr>
        <w:t xml:space="preserve">° </w:t>
      </w:r>
      <w:proofErr w:type="gramStart"/>
      <w:r>
        <w:rPr>
          <w:b/>
          <w:bCs/>
          <w:color w:val="C00000"/>
          <w:sz w:val="24"/>
          <w:szCs w:val="24"/>
          <w:u w:val="single"/>
        </w:rPr>
        <w:t>3  (</w:t>
      </w:r>
      <w:proofErr w:type="gramEnd"/>
      <w:r>
        <w:rPr>
          <w:b/>
          <w:bCs/>
          <w:color w:val="C00000"/>
          <w:sz w:val="24"/>
          <w:szCs w:val="24"/>
          <w:u w:val="single"/>
        </w:rPr>
        <w:t xml:space="preserve"> 7   </w:t>
      </w:r>
      <w:proofErr w:type="gramStart"/>
      <w:r>
        <w:rPr>
          <w:b/>
          <w:bCs/>
          <w:color w:val="C00000"/>
          <w:sz w:val="24"/>
          <w:szCs w:val="24"/>
          <w:u w:val="single"/>
        </w:rPr>
        <w:t>points  )</w:t>
      </w:r>
      <w:proofErr w:type="gramEnd"/>
    </w:p>
    <w:p w14:paraId="46282F15" w14:textId="77777777" w:rsidR="00023D8B" w:rsidRPr="00023D8B" w:rsidRDefault="00023D8B" w:rsidP="00023D8B">
      <w:pPr>
        <w:rPr>
          <w:rFonts w:ascii="Cambria Math" w:hAnsi="Cambria Math"/>
          <w:color w:val="323E4F" w:themeColor="text2" w:themeShade="BF"/>
          <w:sz w:val="20"/>
          <w:szCs w:val="20"/>
        </w:rPr>
      </w:pPr>
      <w:r w:rsidRPr="00023D8B">
        <w:rPr>
          <w:rFonts w:ascii="Cambria Math" w:hAnsi="Cambria Math"/>
          <w:color w:val="323E4F" w:themeColor="text2" w:themeShade="BF"/>
          <w:sz w:val="20"/>
          <w:szCs w:val="20"/>
        </w:rPr>
        <w:t xml:space="preserve">  Soit  </w:t>
      </w:r>
      <m:oMath>
        <m:r>
          <w:rPr>
            <w:rFonts w:ascii="Cambria Math" w:hAnsi="Cambria Math"/>
            <w:color w:val="323E4F" w:themeColor="text2" w:themeShade="BF"/>
            <w:sz w:val="20"/>
            <w:szCs w:val="20"/>
          </w:rPr>
          <m:t>f</m:t>
        </m:r>
      </m:oMath>
      <w:r w:rsidRPr="00023D8B">
        <w:rPr>
          <w:rFonts w:ascii="Cambria Math" w:hAnsi="Cambria Math"/>
          <w:color w:val="323E4F" w:themeColor="text2" w:themeShade="BF"/>
          <w:sz w:val="20"/>
          <w:szCs w:val="20"/>
        </w:rPr>
        <w:t xml:space="preserve"> la fonction définie  sur </w:t>
      </w:r>
      <m:oMath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+ </m:t>
            </m:r>
          </m:sub>
        </m:sSub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 </m:t>
        </m:r>
      </m:oMath>
      <w:r w:rsidRPr="00023D8B">
        <w:rPr>
          <w:rFonts w:ascii="Cambria Math" w:hAnsi="Cambria Math"/>
          <w:color w:val="323E4F" w:themeColor="text2" w:themeShade="BF"/>
          <w:sz w:val="20"/>
          <w:szCs w:val="20"/>
        </w:rPr>
        <w:t xml:space="preserve"> par : </w:t>
      </w:r>
      <m:oMath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 f</m:t>
        </m:r>
        <m:d>
          <m:d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x</m:t>
            </m:r>
          </m:e>
        </m:d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=x+ </m:t>
        </m:r>
        <m:func>
          <m:func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323E4F" w:themeColor="text2" w:themeShade="BF"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color w:val="323E4F" w:themeColor="text2" w:themeShade="BF"/>
                    <w:sz w:val="20"/>
                    <w:szCs w:val="20"/>
                  </w:rPr>
                  <m:t xml:space="preserve"> 1+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323E4F" w:themeColor="text2" w:themeShade="BF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323E4F" w:themeColor="text2" w:themeShade="BF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color w:val="323E4F" w:themeColor="text2" w:themeShade="BF"/>
                        <w:sz w:val="20"/>
                        <w:szCs w:val="20"/>
                      </w:rPr>
                      <m:t xml:space="preserve">-2x </m:t>
                    </m:r>
                  </m:sup>
                </m:sSup>
                <m:r>
                  <w:rPr>
                    <w:rFonts w:ascii="Cambria Math" w:hAnsi="Cambria Math"/>
                    <w:color w:val="323E4F" w:themeColor="text2" w:themeShade="BF"/>
                    <w:sz w:val="20"/>
                    <w:szCs w:val="20"/>
                  </w:rPr>
                  <m:t xml:space="preserve"> </m:t>
                </m:r>
              </m:e>
            </m:d>
          </m:e>
        </m:func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 </m:t>
        </m:r>
      </m:oMath>
      <w:r w:rsidRPr="00023D8B">
        <w:rPr>
          <w:rFonts w:ascii="Cambria Math" w:hAnsi="Cambria Math"/>
          <w:color w:val="323E4F" w:themeColor="text2" w:themeShade="BF"/>
          <w:sz w:val="20"/>
          <w:szCs w:val="20"/>
        </w:rPr>
        <w:t xml:space="preserve">      </w:t>
      </w:r>
    </w:p>
    <w:p w14:paraId="0EA304D6" w14:textId="77777777" w:rsidR="00023D8B" w:rsidRPr="00023D8B" w:rsidRDefault="00023D8B" w:rsidP="00023D8B">
      <w:pPr>
        <w:rPr>
          <w:rFonts w:ascii="Cambria Math" w:hAnsi="Cambria Math"/>
          <w:color w:val="323E4F" w:themeColor="text2" w:themeShade="BF"/>
          <w:sz w:val="20"/>
          <w:szCs w:val="20"/>
        </w:rPr>
      </w:pPr>
      <w:r w:rsidRPr="00023D8B">
        <w:rPr>
          <w:rFonts w:ascii="Cambria Math" w:hAnsi="Cambria Math"/>
          <w:color w:val="323E4F" w:themeColor="text2" w:themeShade="BF"/>
          <w:sz w:val="20"/>
          <w:szCs w:val="20"/>
        </w:rPr>
        <w:t xml:space="preserve">      On  note    </w:t>
      </w:r>
      <m:oMath>
        <m:r>
          <w:rPr>
            <w:rFonts w:ascii="Cambria Math" w:hAnsi="Cambria Math"/>
            <w:color w:val="323E4F" w:themeColor="text2" w:themeShade="BF"/>
            <w:sz w:val="20"/>
            <w:szCs w:val="20"/>
          </w:rPr>
          <m:t>(Cf)</m:t>
        </m:r>
      </m:oMath>
      <w:r w:rsidRPr="00023D8B">
        <w:rPr>
          <w:rFonts w:ascii="Cambria Math" w:hAnsi="Cambria Math"/>
          <w:color w:val="323E4F" w:themeColor="text2" w:themeShade="BF"/>
          <w:sz w:val="20"/>
          <w:szCs w:val="20"/>
        </w:rPr>
        <w:t xml:space="preserve"> sa  courbe  représentative  dans  un  repère  orthonormé  </w:t>
      </w:r>
      <m:oMath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( O , </m:t>
        </m:r>
        <m:acc>
          <m:accPr>
            <m:chr m:val="⃗"/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 i  </m:t>
            </m:r>
          </m:e>
        </m:acc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,  </m:t>
        </m:r>
        <m:acc>
          <m:accPr>
            <m:chr m:val="⃗"/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j</m:t>
            </m:r>
          </m:e>
        </m:acc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 )</m:t>
        </m:r>
      </m:oMath>
      <w:r w:rsidRPr="00023D8B">
        <w:rPr>
          <w:rFonts w:ascii="Cambria Math" w:hAnsi="Cambria Math"/>
          <w:color w:val="323E4F" w:themeColor="text2" w:themeShade="BF"/>
          <w:sz w:val="20"/>
          <w:szCs w:val="20"/>
        </w:rPr>
        <w:t xml:space="preserve">   .</w:t>
      </w:r>
    </w:p>
    <w:p w14:paraId="1EFD2ECE" w14:textId="77777777" w:rsidR="00023D8B" w:rsidRPr="00023D8B" w:rsidRDefault="00023D8B" w:rsidP="00023D8B">
      <w:pPr>
        <w:rPr>
          <w:rFonts w:asciiTheme="majorHAnsi" w:hAnsiTheme="majorHAnsi"/>
          <w:color w:val="323E4F" w:themeColor="text2" w:themeShade="BF"/>
          <w:sz w:val="20"/>
          <w:szCs w:val="20"/>
        </w:rPr>
      </w:pPr>
      <w:r w:rsidRPr="00023D8B">
        <w:rPr>
          <w:rFonts w:asciiTheme="majorHAnsi" w:hAnsiTheme="majorHAnsi"/>
          <w:color w:val="323E4F" w:themeColor="text2" w:themeShade="BF"/>
          <w:sz w:val="20"/>
          <w:szCs w:val="20"/>
        </w:rPr>
        <w:t xml:space="preserve">  1°) a) Monter que   </w:t>
      </w:r>
      <m:oMath>
        <m:r>
          <w:rPr>
            <w:rFonts w:ascii="Cambria Math" w:hAnsi="Cambria Math"/>
            <w:color w:val="323E4F" w:themeColor="text2" w:themeShade="BF"/>
            <w:sz w:val="20"/>
            <w:szCs w:val="20"/>
          </w:rPr>
          <m:t>f</m:t>
        </m:r>
      </m:oMath>
      <w:r w:rsidRPr="00023D8B">
        <w:rPr>
          <w:rFonts w:asciiTheme="majorHAnsi" w:hAnsiTheme="majorHAnsi"/>
          <w:color w:val="323E4F" w:themeColor="text2" w:themeShade="BF"/>
          <w:sz w:val="20"/>
          <w:szCs w:val="20"/>
        </w:rPr>
        <w:t xml:space="preserve">  est  dérivable sur </w:t>
      </w:r>
      <m:oMath>
        <m:sSub>
          <m:sSub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+ </m:t>
            </m:r>
          </m:sub>
        </m:sSub>
      </m:oMath>
      <w:r w:rsidRPr="00023D8B">
        <w:rPr>
          <w:rFonts w:asciiTheme="majorHAnsi" w:hAnsiTheme="majorHAnsi"/>
          <w:color w:val="323E4F" w:themeColor="text2" w:themeShade="BF"/>
          <w:sz w:val="20"/>
          <w:szCs w:val="20"/>
        </w:rPr>
        <w:t xml:space="preserve"> et  pour  tout  </w:t>
      </w:r>
      <m:oMath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 x ∈ </m:t>
        </m:r>
        <m:sSub>
          <m:sSub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+ </m:t>
            </m:r>
          </m:sub>
        </m:sSub>
      </m:oMath>
      <w:r w:rsidRPr="00023D8B">
        <w:rPr>
          <w:rFonts w:asciiTheme="majorHAnsi" w:hAnsiTheme="majorHAnsi"/>
          <w:color w:val="323E4F" w:themeColor="text2" w:themeShade="BF"/>
          <w:sz w:val="20"/>
          <w:szCs w:val="20"/>
        </w:rPr>
        <w:t xml:space="preserve"> </w:t>
      </w:r>
      <m:oMath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f</m:t>
            </m:r>
          </m:e>
          <m:sup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x</m:t>
            </m:r>
          </m:e>
        </m:d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= </m:t>
        </m:r>
        <m:f>
          <m:f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1 -  </m:t>
            </m:r>
            <m:sSup>
              <m:sSupPr>
                <m:ctrlPr>
                  <w:rPr>
                    <w:rFonts w:ascii="Cambria Math" w:hAnsi="Cambria Math"/>
                    <w:i/>
                    <w:color w:val="323E4F" w:themeColor="text2" w:themeShade="BF"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color w:val="323E4F" w:themeColor="text2" w:themeShade="BF"/>
                    <w:sz w:val="20"/>
                    <w:szCs w:val="2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323E4F" w:themeColor="text2" w:themeShade="BF"/>
                    <w:sz w:val="20"/>
                    <w:szCs w:val="20"/>
                  </w:rPr>
                  <m:t xml:space="preserve">-2x </m:t>
                </m:r>
              </m:sup>
            </m:sSup>
          </m:num>
          <m:den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 1+  </m:t>
            </m:r>
            <m:sSup>
              <m:sSupPr>
                <m:ctrlPr>
                  <w:rPr>
                    <w:rFonts w:ascii="Cambria Math" w:hAnsi="Cambria Math"/>
                    <w:i/>
                    <w:color w:val="323E4F" w:themeColor="text2" w:themeShade="BF"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color w:val="323E4F" w:themeColor="text2" w:themeShade="BF"/>
                    <w:sz w:val="20"/>
                    <w:szCs w:val="2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323E4F" w:themeColor="text2" w:themeShade="BF"/>
                    <w:sz w:val="20"/>
                    <w:szCs w:val="20"/>
                  </w:rPr>
                  <m:t xml:space="preserve">-2x </m:t>
                </m:r>
              </m:sup>
            </m:sSup>
          </m:den>
        </m:f>
      </m:oMath>
      <w:r w:rsidRPr="00023D8B">
        <w:rPr>
          <w:rFonts w:asciiTheme="majorHAnsi" w:hAnsiTheme="majorHAnsi"/>
          <w:color w:val="323E4F" w:themeColor="text2" w:themeShade="BF"/>
          <w:sz w:val="20"/>
          <w:szCs w:val="20"/>
        </w:rPr>
        <w:t xml:space="preserve">  .</w:t>
      </w:r>
    </w:p>
    <w:p w14:paraId="71F95CFD" w14:textId="77777777" w:rsidR="00023D8B" w:rsidRPr="00023D8B" w:rsidRDefault="00023D8B" w:rsidP="00023D8B">
      <w:pPr>
        <w:rPr>
          <w:rFonts w:ascii="Cambria Math" w:hAnsi="Cambria Math"/>
          <w:color w:val="323E4F" w:themeColor="text2" w:themeShade="BF"/>
          <w:sz w:val="20"/>
          <w:szCs w:val="20"/>
        </w:rPr>
      </w:pPr>
      <w:r w:rsidRPr="00023D8B">
        <w:rPr>
          <w:rFonts w:asciiTheme="majorHAnsi" w:hAnsiTheme="majorHAnsi"/>
          <w:color w:val="323E4F" w:themeColor="text2" w:themeShade="BF"/>
          <w:sz w:val="20"/>
          <w:szCs w:val="20"/>
        </w:rPr>
        <w:t xml:space="preserve">         b) Dresser  le tableau  de  variation de </w:t>
      </w:r>
      <m:oMath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f </m:t>
        </m:r>
      </m:oMath>
      <w:r w:rsidRPr="00023D8B">
        <w:rPr>
          <w:rFonts w:ascii="Cambria Math" w:hAnsi="Cambria Math"/>
          <w:color w:val="323E4F" w:themeColor="text2" w:themeShade="BF"/>
          <w:sz w:val="20"/>
          <w:szCs w:val="20"/>
        </w:rPr>
        <w:t xml:space="preserve">sur </w:t>
      </w:r>
      <m:oMath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+ </m:t>
            </m:r>
          </m:sub>
        </m:sSub>
      </m:oMath>
      <w:r w:rsidRPr="00023D8B">
        <w:rPr>
          <w:rFonts w:ascii="Cambria Math" w:hAnsi="Cambria Math"/>
          <w:color w:val="323E4F" w:themeColor="text2" w:themeShade="BF"/>
          <w:sz w:val="20"/>
          <w:szCs w:val="20"/>
        </w:rPr>
        <w:t xml:space="preserve"> . </w:t>
      </w:r>
    </w:p>
    <w:p w14:paraId="0671530B" w14:textId="77777777" w:rsidR="00023D8B" w:rsidRPr="00023D8B" w:rsidRDefault="00023D8B" w:rsidP="00023D8B">
      <w:pPr>
        <w:rPr>
          <w:rFonts w:asciiTheme="majorHAnsi" w:hAnsiTheme="majorHAnsi"/>
          <w:color w:val="323E4F" w:themeColor="text2" w:themeShade="BF"/>
          <w:sz w:val="20"/>
          <w:szCs w:val="20"/>
        </w:rPr>
      </w:pPr>
      <w:r w:rsidRPr="00023D8B">
        <w:rPr>
          <w:rFonts w:asciiTheme="majorHAnsi" w:hAnsiTheme="majorHAnsi"/>
          <w:color w:val="323E4F" w:themeColor="text2" w:themeShade="BF"/>
          <w:sz w:val="20"/>
          <w:szCs w:val="20"/>
        </w:rPr>
        <w:t xml:space="preserve">        c) Monter que   la droite </w:t>
      </w:r>
      <m:oMath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∆  :y=x </m:t>
        </m:r>
      </m:oMath>
      <w:r w:rsidRPr="00023D8B">
        <w:rPr>
          <w:rFonts w:asciiTheme="majorHAnsi" w:hAnsiTheme="majorHAnsi"/>
          <w:color w:val="323E4F" w:themeColor="text2" w:themeShade="BF"/>
          <w:sz w:val="20"/>
          <w:szCs w:val="20"/>
        </w:rPr>
        <w:t xml:space="preserve">  est une asymptote à </w:t>
      </w:r>
      <m:oMath>
        <m:r>
          <w:rPr>
            <w:rFonts w:ascii="Cambria Math" w:hAnsi="Cambria Math"/>
            <w:color w:val="323E4F" w:themeColor="text2" w:themeShade="BF"/>
            <w:sz w:val="20"/>
            <w:szCs w:val="20"/>
          </w:rPr>
          <m:t>(Cf)</m:t>
        </m:r>
      </m:oMath>
      <w:r w:rsidRPr="00023D8B">
        <w:rPr>
          <w:rFonts w:asciiTheme="majorHAnsi" w:hAnsiTheme="majorHAnsi"/>
          <w:color w:val="323E4F" w:themeColor="text2" w:themeShade="BF"/>
          <w:sz w:val="20"/>
          <w:szCs w:val="20"/>
        </w:rPr>
        <w:t xml:space="preserve"> au voisinage de </w:t>
      </w:r>
      <m:oMath>
        <m:r>
          <w:rPr>
            <w:rFonts w:ascii="Cambria Math" w:hAnsi="Cambria Math"/>
            <w:color w:val="323E4F" w:themeColor="text2" w:themeShade="BF"/>
            <w:sz w:val="20"/>
            <w:szCs w:val="20"/>
          </w:rPr>
          <m:t>+∞</m:t>
        </m:r>
      </m:oMath>
      <w:r w:rsidRPr="00023D8B">
        <w:rPr>
          <w:rFonts w:asciiTheme="majorHAnsi" w:hAnsiTheme="majorHAnsi"/>
          <w:color w:val="323E4F" w:themeColor="text2" w:themeShade="BF"/>
          <w:sz w:val="20"/>
          <w:szCs w:val="20"/>
        </w:rPr>
        <w:t xml:space="preserve">  .</w:t>
      </w:r>
    </w:p>
    <w:p w14:paraId="448B8DA9" w14:textId="77777777" w:rsidR="00023D8B" w:rsidRDefault="00023D8B" w:rsidP="00023D8B">
      <w:pPr>
        <w:rPr>
          <w:rFonts w:asciiTheme="majorHAnsi" w:hAnsiTheme="majorHAnsi"/>
          <w:color w:val="323E4F" w:themeColor="text2" w:themeShade="BF"/>
          <w:sz w:val="20"/>
          <w:szCs w:val="20"/>
        </w:rPr>
      </w:pPr>
      <w:r w:rsidRPr="00023D8B">
        <w:rPr>
          <w:rFonts w:asciiTheme="majorHAnsi" w:hAnsiTheme="majorHAnsi"/>
          <w:color w:val="323E4F" w:themeColor="text2" w:themeShade="BF"/>
          <w:sz w:val="20"/>
          <w:szCs w:val="20"/>
        </w:rPr>
        <w:t xml:space="preserve">        d) Tracer  </w:t>
      </w:r>
      <m:oMath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∆  </m:t>
        </m:r>
      </m:oMath>
      <w:r w:rsidRPr="00023D8B">
        <w:rPr>
          <w:rFonts w:asciiTheme="majorHAnsi" w:hAnsiTheme="majorHAnsi"/>
          <w:color w:val="323E4F" w:themeColor="text2" w:themeShade="BF"/>
          <w:sz w:val="20"/>
          <w:szCs w:val="20"/>
        </w:rPr>
        <w:t xml:space="preserve">et  </w:t>
      </w:r>
      <m:oMath>
        <m:r>
          <w:rPr>
            <w:rFonts w:ascii="Cambria Math" w:hAnsi="Cambria Math"/>
            <w:color w:val="323E4F" w:themeColor="text2" w:themeShade="BF"/>
            <w:sz w:val="20"/>
            <w:szCs w:val="20"/>
          </w:rPr>
          <m:t>(Cf)</m:t>
        </m:r>
      </m:oMath>
      <w:r>
        <w:rPr>
          <w:rFonts w:asciiTheme="majorHAnsi" w:hAnsiTheme="majorHAnsi"/>
          <w:color w:val="323E4F" w:themeColor="text2" w:themeShade="BF"/>
          <w:sz w:val="20"/>
          <w:szCs w:val="20"/>
        </w:rPr>
        <w:t xml:space="preserve">  .  </w:t>
      </w:r>
    </w:p>
    <w:p w14:paraId="38C65CDE" w14:textId="77777777" w:rsidR="00023D8B" w:rsidRPr="00023D8B" w:rsidRDefault="00023D8B" w:rsidP="00023D8B">
      <w:pPr>
        <w:rPr>
          <w:rFonts w:asciiTheme="majorHAnsi" w:hAnsiTheme="majorHAnsi"/>
          <w:color w:val="323E4F" w:themeColor="text2" w:themeShade="BF"/>
          <w:sz w:val="20"/>
          <w:szCs w:val="20"/>
        </w:rPr>
      </w:pPr>
    </w:p>
    <w:p w14:paraId="2CE58DA3" w14:textId="77777777" w:rsidR="00023D8B" w:rsidRPr="00023D8B" w:rsidRDefault="00023D8B" w:rsidP="00023D8B">
      <w:pPr>
        <w:rPr>
          <w:rFonts w:ascii="Cambria Math" w:hAnsi="Cambria Math"/>
          <w:color w:val="323E4F" w:themeColor="text2" w:themeShade="BF"/>
          <w:sz w:val="20"/>
          <w:szCs w:val="20"/>
        </w:rPr>
      </w:pPr>
      <w:r w:rsidRPr="00023D8B">
        <w:rPr>
          <w:rFonts w:asciiTheme="majorHAnsi" w:hAnsiTheme="majorHAnsi"/>
          <w:color w:val="323E4F" w:themeColor="text2" w:themeShade="BF"/>
          <w:sz w:val="20"/>
          <w:szCs w:val="20"/>
        </w:rPr>
        <w:t xml:space="preserve">  2°) </w:t>
      </w:r>
      <w:r w:rsidRPr="00023D8B">
        <w:rPr>
          <w:rFonts w:ascii="Cambria Math" w:hAnsi="Cambria Math"/>
          <w:color w:val="323E4F" w:themeColor="text2" w:themeShade="BF"/>
          <w:sz w:val="20"/>
          <w:szCs w:val="20"/>
        </w:rPr>
        <w:t xml:space="preserve">Soit  </w:t>
      </w:r>
      <m:oMath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F </m:t>
        </m:r>
      </m:oMath>
      <w:r w:rsidRPr="00023D8B">
        <w:rPr>
          <w:rFonts w:ascii="Cambria Math" w:hAnsi="Cambria Math"/>
          <w:color w:val="323E4F" w:themeColor="text2" w:themeShade="BF"/>
          <w:sz w:val="20"/>
          <w:szCs w:val="20"/>
        </w:rPr>
        <w:t xml:space="preserve">la fonction définie  sur </w:t>
      </w:r>
      <m:oMath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+ </m:t>
            </m:r>
          </m:sub>
        </m:sSub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 </m:t>
        </m:r>
      </m:oMath>
      <w:r w:rsidRPr="00023D8B">
        <w:rPr>
          <w:rFonts w:ascii="Cambria Math" w:hAnsi="Cambria Math"/>
          <w:color w:val="323E4F" w:themeColor="text2" w:themeShade="BF"/>
          <w:sz w:val="20"/>
          <w:szCs w:val="20"/>
        </w:rPr>
        <w:t xml:space="preserve"> par : </w:t>
      </w:r>
      <m:oMath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 F</m:t>
        </m:r>
        <m:d>
          <m:d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x</m:t>
            </m:r>
          </m:e>
        </m:d>
        <m:r>
          <w:rPr>
            <w:rFonts w:ascii="Cambria Math" w:hAnsi="Cambria Math"/>
            <w:color w:val="323E4F" w:themeColor="text2" w:themeShade="BF"/>
            <w:sz w:val="20"/>
            <w:szCs w:val="20"/>
          </w:rPr>
          <m:t>=</m:t>
        </m:r>
        <m:nary>
          <m:naryPr>
            <m:limLoc m:val="undOvr"/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naryPr>
          <m:sub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0</m:t>
            </m:r>
          </m:sub>
          <m:sup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x</m:t>
            </m:r>
          </m:sup>
          <m:e>
            <m:func>
              <m:funcPr>
                <m:ctrlPr>
                  <w:rPr>
                    <w:rFonts w:ascii="Cambria Math" w:hAnsi="Cambria Math"/>
                    <w:i/>
                    <w:color w:val="323E4F" w:themeColor="text2" w:themeShade="BF"/>
                    <w:sz w:val="20"/>
                    <w:szCs w:val="20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color w:val="323E4F" w:themeColor="text2" w:themeShade="BF"/>
                    <w:sz w:val="20"/>
                    <w:szCs w:val="20"/>
                  </w:rPr>
                  <m:t>ln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color w:val="323E4F" w:themeColor="text2" w:themeShade="BF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323E4F" w:themeColor="text2" w:themeShade="BF"/>
                        <w:sz w:val="20"/>
                        <w:szCs w:val="20"/>
                      </w:rPr>
                      <m:t xml:space="preserve"> 1+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323E4F" w:themeColor="text2" w:themeShade="BF"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323E4F" w:themeColor="text2" w:themeShade="BF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323E4F" w:themeColor="text2" w:themeShade="BF"/>
                            <w:sz w:val="20"/>
                            <w:szCs w:val="20"/>
                          </w:rPr>
                          <m:t>-2t</m:t>
                        </m:r>
                      </m:sup>
                    </m:sSup>
                    <m:r>
                      <w:rPr>
                        <w:rFonts w:ascii="Cambria Math" w:hAnsi="Cambria Math"/>
                        <w:color w:val="323E4F" w:themeColor="text2" w:themeShade="BF"/>
                        <w:sz w:val="20"/>
                        <w:szCs w:val="20"/>
                      </w:rPr>
                      <m:t xml:space="preserve"> </m:t>
                    </m:r>
                  </m:e>
                </m:d>
              </m:e>
            </m:func>
          </m:e>
        </m:nary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 dt</m:t>
        </m:r>
      </m:oMath>
    </w:p>
    <w:p w14:paraId="7D7769A6" w14:textId="77777777" w:rsidR="00023D8B" w:rsidRDefault="00023D8B" w:rsidP="00023D8B">
      <w:pPr>
        <w:rPr>
          <w:rFonts w:asciiTheme="majorHAnsi" w:hAnsiTheme="majorHAnsi"/>
          <w:color w:val="323E4F" w:themeColor="text2" w:themeShade="BF"/>
          <w:sz w:val="20"/>
          <w:szCs w:val="20"/>
        </w:rPr>
      </w:pPr>
      <w:r w:rsidRPr="00023D8B">
        <w:rPr>
          <w:rFonts w:asciiTheme="majorHAnsi" w:hAnsiTheme="majorHAnsi"/>
          <w:color w:val="323E4F" w:themeColor="text2" w:themeShade="BF"/>
          <w:sz w:val="20"/>
          <w:szCs w:val="20"/>
        </w:rPr>
        <w:t xml:space="preserve">         Monter que   </w:t>
      </w:r>
      <m:oMath>
        <m:r>
          <w:rPr>
            <w:rFonts w:ascii="Cambria Math" w:hAnsi="Cambria Math"/>
            <w:color w:val="323E4F" w:themeColor="text2" w:themeShade="BF"/>
            <w:sz w:val="20"/>
            <w:szCs w:val="20"/>
          </w:rPr>
          <m:t>F</m:t>
        </m:r>
      </m:oMath>
      <w:r w:rsidRPr="00023D8B">
        <w:rPr>
          <w:rFonts w:asciiTheme="majorHAnsi" w:hAnsiTheme="majorHAnsi"/>
          <w:color w:val="323E4F" w:themeColor="text2" w:themeShade="BF"/>
          <w:sz w:val="20"/>
          <w:szCs w:val="20"/>
        </w:rPr>
        <w:t xml:space="preserve"> est  strictement croissante  sur </w:t>
      </w:r>
      <m:oMath>
        <m:sSub>
          <m:sSub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+ </m:t>
            </m:r>
          </m:sub>
        </m:sSub>
      </m:oMath>
      <w:r w:rsidRPr="00023D8B">
        <w:rPr>
          <w:rFonts w:asciiTheme="majorHAnsi" w:hAnsiTheme="majorHAnsi"/>
          <w:color w:val="323E4F" w:themeColor="text2" w:themeShade="BF"/>
          <w:sz w:val="20"/>
          <w:szCs w:val="20"/>
        </w:rPr>
        <w:t xml:space="preserve">. </w:t>
      </w:r>
    </w:p>
    <w:p w14:paraId="691CF16D" w14:textId="77777777" w:rsidR="00023D8B" w:rsidRPr="00023D8B" w:rsidRDefault="00023D8B" w:rsidP="00023D8B">
      <w:pPr>
        <w:rPr>
          <w:rFonts w:asciiTheme="majorHAnsi" w:hAnsiTheme="majorHAnsi"/>
          <w:color w:val="323E4F" w:themeColor="text2" w:themeShade="BF"/>
          <w:sz w:val="20"/>
          <w:szCs w:val="20"/>
        </w:rPr>
      </w:pPr>
    </w:p>
    <w:p w14:paraId="1666C0A3" w14:textId="77777777" w:rsidR="00023D8B" w:rsidRPr="00023D8B" w:rsidRDefault="00023D8B" w:rsidP="00023D8B">
      <w:pPr>
        <w:rPr>
          <w:rFonts w:asciiTheme="majorHAnsi" w:hAnsiTheme="majorHAnsi"/>
          <w:color w:val="323E4F" w:themeColor="text2" w:themeShade="BF"/>
          <w:sz w:val="20"/>
          <w:szCs w:val="20"/>
        </w:rPr>
      </w:pPr>
      <w:r w:rsidRPr="00023D8B">
        <w:rPr>
          <w:rFonts w:asciiTheme="majorHAnsi" w:hAnsiTheme="majorHAnsi"/>
          <w:color w:val="323E4F" w:themeColor="text2" w:themeShade="BF"/>
          <w:sz w:val="20"/>
          <w:szCs w:val="20"/>
        </w:rPr>
        <w:t xml:space="preserve">  3°) Soit </w:t>
      </w:r>
      <m:oMath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 ϵ &gt;0 </m:t>
        </m:r>
      </m:oMath>
      <w:r w:rsidRPr="00023D8B">
        <w:rPr>
          <w:rFonts w:asciiTheme="majorHAnsi" w:hAnsiTheme="majorHAnsi"/>
          <w:color w:val="323E4F" w:themeColor="text2" w:themeShade="BF"/>
          <w:sz w:val="20"/>
          <w:szCs w:val="20"/>
        </w:rPr>
        <w:t xml:space="preserve">  </w:t>
      </w:r>
    </w:p>
    <w:p w14:paraId="7EF8DF1D" w14:textId="77777777" w:rsidR="00023D8B" w:rsidRPr="00023D8B" w:rsidRDefault="00023D8B" w:rsidP="00023D8B">
      <w:pPr>
        <w:rPr>
          <w:rFonts w:asciiTheme="majorHAnsi" w:hAnsiTheme="majorHAnsi"/>
          <w:color w:val="323E4F" w:themeColor="text2" w:themeShade="BF"/>
          <w:sz w:val="20"/>
          <w:szCs w:val="20"/>
        </w:rPr>
      </w:pPr>
      <w:r w:rsidRPr="00023D8B">
        <w:rPr>
          <w:rFonts w:asciiTheme="majorHAnsi" w:hAnsiTheme="majorHAnsi"/>
          <w:color w:val="323E4F" w:themeColor="text2" w:themeShade="BF"/>
          <w:sz w:val="20"/>
          <w:szCs w:val="20"/>
        </w:rPr>
        <w:t xml:space="preserve">         a) Monter que  pour  tout  </w:t>
      </w:r>
      <m:oMath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 t ∈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 1 , 1+ϵ</m:t>
            </m:r>
          </m:e>
        </m:d>
      </m:oMath>
      <w:r w:rsidRPr="00023D8B">
        <w:rPr>
          <w:rFonts w:asciiTheme="majorHAnsi" w:hAnsiTheme="majorHAnsi"/>
          <w:color w:val="323E4F" w:themeColor="text2" w:themeShade="BF"/>
          <w:sz w:val="20"/>
          <w:szCs w:val="20"/>
        </w:rPr>
        <w:t xml:space="preserve">  , on a </w:t>
      </w:r>
      <m:oMath>
        <m:f>
          <m:f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 1 </m:t>
            </m:r>
          </m:num>
          <m:den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 1+ ϵ</m:t>
            </m:r>
          </m:den>
        </m:f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 ≤  </m:t>
        </m:r>
        <m:f>
          <m:f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 1 </m:t>
            </m:r>
          </m:num>
          <m:den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 t </m:t>
            </m:r>
          </m:den>
        </m:f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  ≤1 </m:t>
        </m:r>
      </m:oMath>
      <w:r w:rsidRPr="00023D8B">
        <w:rPr>
          <w:rFonts w:asciiTheme="majorHAnsi" w:hAnsiTheme="majorHAnsi"/>
          <w:color w:val="323E4F" w:themeColor="text2" w:themeShade="BF"/>
          <w:sz w:val="20"/>
          <w:szCs w:val="20"/>
        </w:rPr>
        <w:t xml:space="preserve"> .</w:t>
      </w:r>
    </w:p>
    <w:p w14:paraId="2C945AB1" w14:textId="77777777" w:rsidR="00023D8B" w:rsidRPr="00023D8B" w:rsidRDefault="00023D8B" w:rsidP="00023D8B">
      <w:pPr>
        <w:rPr>
          <w:rFonts w:asciiTheme="majorHAnsi" w:hAnsiTheme="majorHAnsi"/>
          <w:color w:val="323E4F" w:themeColor="text2" w:themeShade="BF"/>
          <w:sz w:val="20"/>
          <w:szCs w:val="20"/>
        </w:rPr>
      </w:pPr>
      <w:r w:rsidRPr="00023D8B">
        <w:rPr>
          <w:rFonts w:asciiTheme="majorHAnsi" w:hAnsiTheme="majorHAnsi"/>
          <w:color w:val="323E4F" w:themeColor="text2" w:themeShade="BF"/>
          <w:sz w:val="20"/>
          <w:szCs w:val="20"/>
        </w:rPr>
        <w:t xml:space="preserve">         b) En déduire  que : </w:t>
      </w:r>
      <m:oMath>
        <m:f>
          <m:f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ϵ </m:t>
            </m:r>
          </m:num>
          <m:den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 1+ ϵ</m:t>
            </m:r>
          </m:den>
        </m:f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 ≤ </m:t>
        </m:r>
        <m:func>
          <m:func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323E4F" w:themeColor="text2" w:themeShade="BF"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color w:val="323E4F" w:themeColor="text2" w:themeShade="BF"/>
                    <w:sz w:val="20"/>
                    <w:szCs w:val="20"/>
                  </w:rPr>
                  <m:t xml:space="preserve"> 1+ ϵ </m:t>
                </m:r>
              </m:e>
            </m:d>
          </m:e>
        </m:func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  ≤ ϵ </m:t>
        </m:r>
      </m:oMath>
      <w:r w:rsidRPr="00023D8B">
        <w:rPr>
          <w:rFonts w:asciiTheme="majorHAnsi" w:hAnsiTheme="majorHAnsi"/>
          <w:color w:val="323E4F" w:themeColor="text2" w:themeShade="BF"/>
          <w:sz w:val="20"/>
          <w:szCs w:val="20"/>
        </w:rPr>
        <w:t xml:space="preserve"> . </w:t>
      </w:r>
    </w:p>
    <w:p w14:paraId="5267F537" w14:textId="77777777" w:rsidR="00023D8B" w:rsidRPr="00023D8B" w:rsidRDefault="00023D8B" w:rsidP="00023D8B">
      <w:pPr>
        <w:rPr>
          <w:rFonts w:asciiTheme="majorHAnsi" w:hAnsiTheme="majorHAnsi"/>
          <w:color w:val="323E4F" w:themeColor="text2" w:themeShade="BF"/>
          <w:sz w:val="20"/>
          <w:szCs w:val="20"/>
        </w:rPr>
      </w:pPr>
      <w:r w:rsidRPr="00023D8B">
        <w:rPr>
          <w:rFonts w:asciiTheme="majorHAnsi" w:hAnsiTheme="majorHAnsi"/>
          <w:color w:val="323E4F" w:themeColor="text2" w:themeShade="BF"/>
          <w:sz w:val="20"/>
          <w:szCs w:val="20"/>
        </w:rPr>
        <w:t xml:space="preserve">         c) Monter que   </w:t>
      </w:r>
      <m:oMath>
        <m:nary>
          <m:naryPr>
            <m:limLoc m:val="undOvr"/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naryPr>
          <m:sub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0</m:t>
            </m:r>
          </m:sub>
          <m:sup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x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color w:val="323E4F" w:themeColor="text2" w:themeShade="BF"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/>
                    <w:color w:val="323E4F" w:themeColor="text2" w:themeShade="BF"/>
                    <w:sz w:val="20"/>
                    <w:szCs w:val="20"/>
                  </w:rPr>
                  <m:t xml:space="preserve"> 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323E4F" w:themeColor="text2" w:themeShade="BF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323E4F" w:themeColor="text2" w:themeShade="BF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color w:val="323E4F" w:themeColor="text2" w:themeShade="BF"/>
                        <w:sz w:val="20"/>
                        <w:szCs w:val="20"/>
                      </w:rPr>
                      <m:t xml:space="preserve">-2t 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color w:val="323E4F" w:themeColor="text2" w:themeShade="BF"/>
                    <w:sz w:val="20"/>
                    <w:szCs w:val="20"/>
                  </w:rPr>
                  <m:t xml:space="preserve"> 1+ 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323E4F" w:themeColor="text2" w:themeShade="BF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323E4F" w:themeColor="text2" w:themeShade="BF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color w:val="323E4F" w:themeColor="text2" w:themeShade="BF"/>
                        <w:sz w:val="20"/>
                        <w:szCs w:val="20"/>
                      </w:rPr>
                      <m:t xml:space="preserve">-2t </m:t>
                    </m:r>
                  </m:sup>
                </m:sSup>
              </m:den>
            </m:f>
          </m:e>
        </m:nary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 dt ≤F</m:t>
        </m:r>
        <m:d>
          <m:d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x</m:t>
            </m:r>
          </m:e>
        </m:d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 ≤ </m:t>
        </m:r>
        <m:nary>
          <m:naryPr>
            <m:limLoc m:val="undOvr"/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naryPr>
          <m:sub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0</m:t>
            </m:r>
          </m:sub>
          <m:sup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x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color w:val="323E4F" w:themeColor="text2" w:themeShade="BF"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color w:val="323E4F" w:themeColor="text2" w:themeShade="BF"/>
                    <w:sz w:val="20"/>
                    <w:szCs w:val="2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323E4F" w:themeColor="text2" w:themeShade="BF"/>
                    <w:sz w:val="20"/>
                    <w:szCs w:val="20"/>
                  </w:rPr>
                  <m:t>-2t</m:t>
                </m:r>
              </m:sup>
            </m:sSup>
          </m:e>
        </m:nary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 dt</m:t>
        </m:r>
      </m:oMath>
      <w:r w:rsidRPr="00023D8B">
        <w:rPr>
          <w:rFonts w:asciiTheme="majorHAnsi" w:hAnsiTheme="majorHAnsi"/>
          <w:color w:val="323E4F" w:themeColor="text2" w:themeShade="BF"/>
          <w:sz w:val="20"/>
          <w:szCs w:val="20"/>
        </w:rPr>
        <w:t xml:space="preserve">  . </w:t>
      </w:r>
    </w:p>
    <w:p w14:paraId="793732AB" w14:textId="77777777" w:rsidR="00023D8B" w:rsidRDefault="00023D8B" w:rsidP="00023D8B">
      <w:pPr>
        <w:rPr>
          <w:rFonts w:asciiTheme="majorHAnsi" w:hAnsiTheme="majorHAnsi"/>
          <w:color w:val="323E4F" w:themeColor="text2" w:themeShade="BF"/>
          <w:sz w:val="20"/>
          <w:szCs w:val="20"/>
        </w:rPr>
      </w:pPr>
      <w:r w:rsidRPr="00023D8B">
        <w:rPr>
          <w:rFonts w:asciiTheme="majorHAnsi" w:hAnsiTheme="majorHAnsi"/>
          <w:color w:val="323E4F" w:themeColor="text2" w:themeShade="BF"/>
          <w:sz w:val="20"/>
          <w:szCs w:val="20"/>
        </w:rPr>
        <w:t xml:space="preserve">         d) En déduire  que :  </w:t>
      </w:r>
      <m:oMath>
        <m:f>
          <m:f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2</m:t>
            </m:r>
          </m:den>
        </m:f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ln2 - </m:t>
        </m:r>
        <m:f>
          <m:f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2</m:t>
            </m:r>
          </m:den>
        </m:f>
        <m:func>
          <m:func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323E4F" w:themeColor="text2" w:themeShade="BF"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color w:val="323E4F" w:themeColor="text2" w:themeShade="BF"/>
                    <w:sz w:val="20"/>
                    <w:szCs w:val="20"/>
                  </w:rPr>
                  <m:t xml:space="preserve">1+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323E4F" w:themeColor="text2" w:themeShade="BF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323E4F" w:themeColor="text2" w:themeShade="BF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color w:val="323E4F" w:themeColor="text2" w:themeShade="BF"/>
                        <w:sz w:val="20"/>
                        <w:szCs w:val="20"/>
                      </w:rPr>
                      <m:t>-2x</m:t>
                    </m:r>
                  </m:sup>
                </m:sSup>
                <m:r>
                  <w:rPr>
                    <w:rFonts w:ascii="Cambria Math" w:hAnsi="Cambria Math"/>
                    <w:color w:val="323E4F" w:themeColor="text2" w:themeShade="BF"/>
                    <w:sz w:val="20"/>
                    <w:szCs w:val="20"/>
                  </w:rPr>
                  <m:t xml:space="preserve"> </m:t>
                </m:r>
              </m:e>
            </m:d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  </m:t>
            </m:r>
          </m:e>
        </m:func>
        <m:r>
          <w:rPr>
            <w:rFonts w:ascii="Cambria Math" w:hAnsi="Cambria Math"/>
            <w:color w:val="323E4F" w:themeColor="text2" w:themeShade="BF"/>
            <w:sz w:val="20"/>
            <w:szCs w:val="20"/>
          </w:rPr>
          <m:t>≤F</m:t>
        </m:r>
        <m:d>
          <m:d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x</m:t>
            </m:r>
          </m:e>
        </m:d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 ≤  </m:t>
        </m:r>
        <m:f>
          <m:f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2</m:t>
            </m:r>
          </m:den>
        </m:f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- </m:t>
        </m:r>
        <m:f>
          <m:f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e</m:t>
            </m:r>
          </m:e>
          <m:sup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-2x </m:t>
            </m:r>
          </m:sup>
        </m:sSup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 </m:t>
        </m:r>
      </m:oMath>
      <w:r w:rsidRPr="00023D8B">
        <w:rPr>
          <w:rFonts w:asciiTheme="majorHAnsi" w:hAnsiTheme="majorHAnsi"/>
          <w:color w:val="323E4F" w:themeColor="text2" w:themeShade="BF"/>
          <w:sz w:val="20"/>
          <w:szCs w:val="20"/>
        </w:rPr>
        <w:t xml:space="preserve"> . </w:t>
      </w:r>
    </w:p>
    <w:p w14:paraId="559FB558" w14:textId="77777777" w:rsidR="00023D8B" w:rsidRPr="00023D8B" w:rsidRDefault="00023D8B" w:rsidP="00023D8B">
      <w:pPr>
        <w:rPr>
          <w:rFonts w:asciiTheme="majorHAnsi" w:hAnsiTheme="majorHAnsi"/>
          <w:color w:val="323E4F" w:themeColor="text2" w:themeShade="BF"/>
          <w:sz w:val="20"/>
          <w:szCs w:val="20"/>
        </w:rPr>
      </w:pPr>
    </w:p>
    <w:p w14:paraId="6AFCC81C" w14:textId="77777777" w:rsidR="00023D8B" w:rsidRPr="00023D8B" w:rsidRDefault="00023D8B" w:rsidP="00023D8B">
      <w:pPr>
        <w:rPr>
          <w:rFonts w:asciiTheme="majorHAnsi" w:hAnsiTheme="majorHAnsi"/>
          <w:color w:val="323E4F" w:themeColor="text2" w:themeShade="BF"/>
          <w:sz w:val="20"/>
          <w:szCs w:val="20"/>
        </w:rPr>
      </w:pPr>
      <w:r w:rsidRPr="00023D8B">
        <w:rPr>
          <w:rFonts w:asciiTheme="majorHAnsi" w:hAnsiTheme="majorHAnsi"/>
          <w:color w:val="323E4F" w:themeColor="text2" w:themeShade="BF"/>
          <w:sz w:val="20"/>
          <w:szCs w:val="20"/>
        </w:rPr>
        <w:t xml:space="preserve">4°)  On  considère pour tout  </w:t>
      </w:r>
      <m:oMath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n ∈ </m:t>
        </m:r>
        <m:sSup>
          <m:sSup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N</m:t>
            </m:r>
          </m:e>
          <m:sup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*</m:t>
            </m:r>
          </m:sup>
        </m:sSup>
      </m:oMath>
      <w:r w:rsidRPr="00023D8B">
        <w:rPr>
          <w:rFonts w:asciiTheme="majorHAnsi" w:hAnsiTheme="majorHAnsi"/>
          <w:color w:val="323E4F" w:themeColor="text2" w:themeShade="BF"/>
          <w:sz w:val="20"/>
          <w:szCs w:val="20"/>
        </w:rPr>
        <w:t xml:space="preserve"> ,  </w:t>
      </w:r>
      <m:oMath>
        <m:sSub>
          <m:sSub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u</m:t>
            </m:r>
          </m:e>
          <m:sub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n </m:t>
            </m:r>
          </m:sub>
        </m:sSub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= </m:t>
        </m:r>
        <m:nary>
          <m:naryPr>
            <m:limLoc m:val="undOvr"/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naryPr>
          <m:sub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n-1</m:t>
            </m:r>
          </m:sub>
          <m:sup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n</m:t>
            </m:r>
          </m:sup>
          <m:e>
            <m:func>
              <m:funcPr>
                <m:ctrlPr>
                  <w:rPr>
                    <w:rFonts w:ascii="Cambria Math" w:hAnsi="Cambria Math"/>
                    <w:i/>
                    <w:color w:val="323E4F" w:themeColor="text2" w:themeShade="BF"/>
                    <w:sz w:val="20"/>
                    <w:szCs w:val="20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color w:val="323E4F" w:themeColor="text2" w:themeShade="BF"/>
                    <w:sz w:val="20"/>
                    <w:szCs w:val="20"/>
                  </w:rPr>
                  <m:t>ln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color w:val="323E4F" w:themeColor="text2" w:themeShade="BF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323E4F" w:themeColor="text2" w:themeShade="BF"/>
                        <w:sz w:val="20"/>
                        <w:szCs w:val="20"/>
                      </w:rPr>
                      <m:t xml:space="preserve"> 1+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323E4F" w:themeColor="text2" w:themeShade="BF"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323E4F" w:themeColor="text2" w:themeShade="BF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323E4F" w:themeColor="text2" w:themeShade="BF"/>
                            <w:sz w:val="20"/>
                            <w:szCs w:val="20"/>
                          </w:rPr>
                          <m:t>-2t</m:t>
                        </m:r>
                      </m:sup>
                    </m:sSup>
                    <m:r>
                      <w:rPr>
                        <w:rFonts w:ascii="Cambria Math" w:hAnsi="Cambria Math"/>
                        <w:color w:val="323E4F" w:themeColor="text2" w:themeShade="BF"/>
                        <w:sz w:val="20"/>
                        <w:szCs w:val="20"/>
                      </w:rPr>
                      <m:t xml:space="preserve"> </m:t>
                    </m:r>
                  </m:e>
                </m:d>
              </m:e>
            </m:func>
          </m:e>
        </m:nary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dt </m:t>
        </m:r>
      </m:oMath>
      <w:r w:rsidRPr="00023D8B">
        <w:rPr>
          <w:rFonts w:asciiTheme="majorHAnsi" w:hAnsiTheme="majorHAnsi"/>
          <w:color w:val="323E4F" w:themeColor="text2" w:themeShade="BF"/>
          <w:sz w:val="20"/>
          <w:szCs w:val="20"/>
        </w:rPr>
        <w:t xml:space="preserve">   et   </w:t>
      </w:r>
      <m:oMath>
        <m:sSub>
          <m:sSub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n </m:t>
            </m:r>
          </m:sub>
        </m:sSub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u</m:t>
            </m:r>
          </m:e>
          <m:sub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1 </m:t>
            </m:r>
          </m:sub>
        </m:sSub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+ </m:t>
        </m:r>
        <m:sSub>
          <m:sSub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u</m:t>
            </m:r>
          </m:e>
          <m:sub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2 </m:t>
            </m:r>
          </m:sub>
        </m:sSub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+ </m:t>
        </m:r>
        <m:sSub>
          <m:sSub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u</m:t>
            </m:r>
          </m:e>
          <m:sub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3 </m:t>
            </m:r>
          </m:sub>
        </m:sSub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+  … +  </m:t>
        </m:r>
        <m:sSub>
          <m:sSub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u</m:t>
            </m:r>
          </m:e>
          <m:sub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n </m:t>
            </m:r>
          </m:sub>
        </m:sSub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 </m:t>
        </m:r>
      </m:oMath>
      <w:r w:rsidRPr="00023D8B">
        <w:rPr>
          <w:rFonts w:asciiTheme="majorHAnsi" w:hAnsiTheme="majorHAnsi"/>
          <w:color w:val="323E4F" w:themeColor="text2" w:themeShade="BF"/>
          <w:sz w:val="20"/>
          <w:szCs w:val="20"/>
        </w:rPr>
        <w:t xml:space="preserve"> . </w:t>
      </w:r>
    </w:p>
    <w:p w14:paraId="7E95BD86" w14:textId="77777777" w:rsidR="00023D8B" w:rsidRPr="00023D8B" w:rsidRDefault="00023D8B" w:rsidP="00023D8B">
      <w:pPr>
        <w:rPr>
          <w:rFonts w:asciiTheme="majorHAnsi" w:hAnsiTheme="majorHAnsi"/>
          <w:color w:val="323E4F" w:themeColor="text2" w:themeShade="BF"/>
          <w:sz w:val="20"/>
          <w:szCs w:val="20"/>
        </w:rPr>
      </w:pPr>
      <w:r w:rsidRPr="00023D8B">
        <w:rPr>
          <w:rFonts w:asciiTheme="majorHAnsi" w:hAnsiTheme="majorHAnsi"/>
          <w:color w:val="323E4F" w:themeColor="text2" w:themeShade="BF"/>
          <w:sz w:val="20"/>
          <w:szCs w:val="20"/>
        </w:rPr>
        <w:t xml:space="preserve">       a) Monter  que  </w:t>
      </w:r>
      <m:oMath>
        <m:sSub>
          <m:sSub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n </m:t>
            </m:r>
          </m:sub>
        </m:sSub>
        <m:r>
          <w:rPr>
            <w:rFonts w:ascii="Cambria Math" w:hAnsi="Cambria Math"/>
            <w:color w:val="323E4F" w:themeColor="text2" w:themeShade="BF"/>
            <w:sz w:val="20"/>
            <w:szCs w:val="20"/>
          </w:rPr>
          <m:t>=F</m:t>
        </m:r>
        <m:d>
          <m:d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n</m:t>
            </m:r>
          </m:e>
        </m:d>
      </m:oMath>
      <w:r w:rsidRPr="00023D8B">
        <w:rPr>
          <w:rFonts w:asciiTheme="majorHAnsi" w:hAnsiTheme="majorHAnsi"/>
          <w:color w:val="323E4F" w:themeColor="text2" w:themeShade="BF"/>
          <w:sz w:val="20"/>
          <w:szCs w:val="20"/>
        </w:rPr>
        <w:t xml:space="preserve">  .  </w:t>
      </w:r>
    </w:p>
    <w:p w14:paraId="5194B87D" w14:textId="77777777" w:rsidR="00023D8B" w:rsidRPr="00023D8B" w:rsidRDefault="00023D8B" w:rsidP="00023D8B">
      <w:pPr>
        <w:rPr>
          <w:rFonts w:asciiTheme="majorHAnsi" w:hAnsiTheme="majorHAnsi"/>
          <w:color w:val="323E4F" w:themeColor="text2" w:themeShade="BF"/>
          <w:sz w:val="20"/>
          <w:szCs w:val="20"/>
        </w:rPr>
      </w:pPr>
      <w:r w:rsidRPr="00023D8B">
        <w:rPr>
          <w:rFonts w:asciiTheme="majorHAnsi" w:hAnsiTheme="majorHAnsi"/>
          <w:color w:val="323E4F" w:themeColor="text2" w:themeShade="BF"/>
          <w:sz w:val="20"/>
          <w:szCs w:val="20"/>
        </w:rPr>
        <w:t xml:space="preserve">       b) Monter que  </w:t>
      </w:r>
      <m:oMath>
        <m:sSub>
          <m:sSub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 xml:space="preserve">n </m:t>
            </m:r>
          </m:sub>
        </m:sSub>
      </m:oMath>
      <w:r w:rsidRPr="00023D8B">
        <w:rPr>
          <w:rFonts w:asciiTheme="majorHAnsi" w:hAnsiTheme="majorHAnsi"/>
          <w:color w:val="323E4F" w:themeColor="text2" w:themeShade="BF"/>
          <w:sz w:val="20"/>
          <w:szCs w:val="20"/>
        </w:rPr>
        <w:t xml:space="preserve"> est  convergente  et  que  sa  limite  L  vérifie    </w:t>
      </w:r>
      <m:oMath>
        <m:f>
          <m:f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2</m:t>
            </m:r>
          </m:den>
        </m:f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ln2  ≤ </m:t>
        </m:r>
        <m:r>
          <m:rPr>
            <m:sty m:val="p"/>
          </m:rP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L </m:t>
        </m:r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≤  </m:t>
        </m:r>
        <m:f>
          <m:fPr>
            <m:ctrlPr>
              <w:rPr>
                <w:rFonts w:ascii="Cambria Math" w:hAnsi="Cambria Math"/>
                <w:i/>
                <w:color w:val="323E4F" w:themeColor="text2" w:themeShade="BF"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/>
                <w:color w:val="323E4F" w:themeColor="text2" w:themeShade="BF"/>
                <w:sz w:val="20"/>
                <w:szCs w:val="20"/>
              </w:rPr>
              <m:t>2</m:t>
            </m:r>
          </m:den>
        </m:f>
        <m:r>
          <w:rPr>
            <w:rFonts w:ascii="Cambria Math" w:hAnsi="Cambria Math"/>
            <w:color w:val="323E4F" w:themeColor="text2" w:themeShade="BF"/>
            <w:sz w:val="20"/>
            <w:szCs w:val="20"/>
          </w:rPr>
          <m:t xml:space="preserve">  </m:t>
        </m:r>
      </m:oMath>
      <w:r w:rsidRPr="00023D8B">
        <w:rPr>
          <w:rFonts w:asciiTheme="majorHAnsi" w:hAnsiTheme="majorHAnsi"/>
          <w:color w:val="323E4F" w:themeColor="text2" w:themeShade="BF"/>
          <w:sz w:val="20"/>
          <w:szCs w:val="20"/>
        </w:rPr>
        <w:t xml:space="preserve">.  </w:t>
      </w:r>
    </w:p>
    <w:p w14:paraId="51766229" w14:textId="77777777" w:rsidR="00023D8B" w:rsidRPr="00023D8B" w:rsidRDefault="00023D8B" w:rsidP="00023D8B">
      <w:pPr>
        <w:rPr>
          <w:rFonts w:asciiTheme="majorHAnsi" w:hAnsiTheme="majorHAnsi"/>
          <w:color w:val="323E4F" w:themeColor="text2" w:themeShade="BF"/>
          <w:sz w:val="20"/>
          <w:szCs w:val="20"/>
        </w:rPr>
      </w:pPr>
    </w:p>
    <w:p w14:paraId="45A09510" w14:textId="77777777" w:rsidR="00023D8B" w:rsidRPr="00023D8B" w:rsidRDefault="00023D8B" w:rsidP="00023D8B">
      <w:pPr>
        <w:rPr>
          <w:rFonts w:ascii="Harlow Solid Italic" w:hAnsi="Harlow Solid Italic"/>
          <w:sz w:val="20"/>
          <w:szCs w:val="20"/>
        </w:rPr>
      </w:pPr>
    </w:p>
    <w:p w14:paraId="3C835C4E" w14:textId="77777777" w:rsidR="00023D8B" w:rsidRDefault="00023D8B" w:rsidP="00023D8B">
      <w:pPr>
        <w:spacing w:line="360" w:lineRule="auto"/>
        <w:rPr>
          <w:sz w:val="24"/>
          <w:szCs w:val="24"/>
        </w:rPr>
      </w:pPr>
    </w:p>
    <w:p w14:paraId="1678FFD8" w14:textId="77777777" w:rsidR="00023D8B" w:rsidRDefault="00023D8B" w:rsidP="00023D8B">
      <w:pPr>
        <w:spacing w:line="360" w:lineRule="auto"/>
        <w:rPr>
          <w:sz w:val="24"/>
          <w:szCs w:val="24"/>
        </w:rPr>
      </w:pPr>
    </w:p>
    <w:p w14:paraId="3AFBBD56" w14:textId="77777777" w:rsidR="00023D8B" w:rsidRDefault="00023D8B" w:rsidP="00023D8B">
      <w:pPr>
        <w:spacing w:line="360" w:lineRule="auto"/>
        <w:rPr>
          <w:sz w:val="24"/>
          <w:szCs w:val="24"/>
        </w:rPr>
      </w:pPr>
    </w:p>
    <w:p w14:paraId="669B6B19" w14:textId="77777777" w:rsidR="00023D8B" w:rsidRPr="00E078D8" w:rsidRDefault="00023D8B" w:rsidP="00023D8B">
      <w:pPr>
        <w:spacing w:line="360" w:lineRule="auto"/>
        <w:rPr>
          <w:sz w:val="24"/>
          <w:szCs w:val="24"/>
        </w:rPr>
      </w:pPr>
    </w:p>
    <w:p w14:paraId="73689CA2" w14:textId="77777777" w:rsidR="00323EB0" w:rsidRPr="00023D8B" w:rsidRDefault="00323EB0" w:rsidP="00023D8B"/>
    <w:sectPr w:rsidR="00323EB0" w:rsidRPr="00023D8B" w:rsidSect="003C1A18">
      <w:pgSz w:w="11906" w:h="16838"/>
      <w:pgMar w:top="709" w:right="991" w:bottom="141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5E1"/>
    <w:rsid w:val="00023D8B"/>
    <w:rsid w:val="00026EE6"/>
    <w:rsid w:val="000F6987"/>
    <w:rsid w:val="00246EF4"/>
    <w:rsid w:val="00263B77"/>
    <w:rsid w:val="002850AE"/>
    <w:rsid w:val="00323EB0"/>
    <w:rsid w:val="003A0ACC"/>
    <w:rsid w:val="003C1A18"/>
    <w:rsid w:val="00402571"/>
    <w:rsid w:val="008179B9"/>
    <w:rsid w:val="00932D2C"/>
    <w:rsid w:val="00992F18"/>
    <w:rsid w:val="00B4471D"/>
    <w:rsid w:val="00BB56D4"/>
    <w:rsid w:val="00CB0636"/>
    <w:rsid w:val="00D575E1"/>
    <w:rsid w:val="00E75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C96D4"/>
  <w15:chartTrackingRefBased/>
  <w15:docId w15:val="{F66BAD3B-A84D-46A2-8062-B80B064CC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1A18"/>
    <w:pPr>
      <w:spacing w:after="200" w:line="276" w:lineRule="auto"/>
    </w:pPr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32D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32D2C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59"/>
    <w:rsid w:val="003C1A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759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Mehdi boutiti</cp:lastModifiedBy>
  <cp:revision>2</cp:revision>
  <cp:lastPrinted>2026-06-10T21:14:00Z</cp:lastPrinted>
  <dcterms:created xsi:type="dcterms:W3CDTF">2026-07-15T12:18:00Z</dcterms:created>
  <dcterms:modified xsi:type="dcterms:W3CDTF">2026-07-15T12:18:00Z</dcterms:modified>
</cp:coreProperties>
</file>