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 Data Management: An introduction</w:t>
      </w:r>
    </w:p>
    <w:p>
      <w:pPr>
        <w:pStyle w:val="Author"/>
      </w:pPr>
      <w:r>
        <w:t xml:space="preserve">Laura Kennedy</w:t>
      </w:r>
    </w:p>
    <w:p>
      <w:pPr>
        <w:pStyle w:val="Author"/>
      </w:pPr>
      <w:r>
        <w:t xml:space="preserve">Ben Jarman</w:t>
      </w:r>
    </w:p>
    <w:p>
      <w:pPr>
        <w:pStyle w:val="Date"/>
      </w:pPr>
      <w:r>
        <w:t xml:space="preserve">2021-02-02</w:t>
      </w:r>
    </w:p>
    <w:p>
      <w:pPr>
        <w:pStyle w:val="AbstractTitle"/>
      </w:pPr>
      <w:r>
        <w:t xml:space="preserve">Abstract</w:t>
      </w:r>
    </w:p>
    <w:p>
      <w:pPr>
        <w:pStyle w:val="Abstract"/>
      </w:pPr>
      <w:r>
        <w:t xml:space="preserve">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w:t>
      </w:r>
    </w:p>
    <w:bookmarkStart w:id="21" w:name="availability"/>
    <w:p>
      <w:pPr>
        <w:pStyle w:val="Heading1"/>
      </w:pPr>
      <w:r>
        <w:t xml:space="preserve">Availability</w:t>
      </w:r>
    </w:p>
    <w:p>
      <w:pPr>
        <w:pStyle w:val="FirstParagraph"/>
      </w:pPr>
      <w:r>
        <w:t xml:space="preserve">Available from</w:t>
      </w:r>
      <w:r>
        <w:t xml:space="preserve"> </w:t>
      </w:r>
      <w:hyperlink r:id="rId20">
        <w:r>
          <w:rPr>
            <w:rStyle w:val="Hyperlink"/>
          </w:rPr>
          <w:t xml:space="preserve">https://www.repository.cam.ac.uk/handle/1810/317485</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1748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174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Data Management: An introduction</dc:title>
  <dc:creator>Laura Kennedy; Ben Jarman</dc:creator>
  <dc:description>Slides from a training seminar for postgraduate students</dc:description>
  <dc:language>en-GB</dc:language>
  <cp:keywords>research data management</cp:keywords>
  <dcterms:created xsi:type="dcterms:W3CDTF">2025-06-19T09:54:29Z</dcterms:created>
  <dcterms:modified xsi:type="dcterms:W3CDTF">2025-06-19T09:54:29Z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presentation</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2021-02-02</vt:lpwstr>
  </property>
  <property fmtid="{D5CDD505-2E9C-101B-9397-08002B2CF9AE}" pid="14" name="date-format">
    <vt:lpwstr>iso</vt:lpwstr>
  </property>
  <property fmtid="{D5CDD505-2E9C-101B-9397-08002B2CF9AE}" pid="15" name="doi">
    <vt:lpwstr>10.17863/CAM.64601</vt:lpwstr>
  </property>
  <property fmtid="{D5CDD505-2E9C-101B-9397-08002B2CF9AE}" pid="16" name="draft">
    <vt:lpwstr>False</vt:lpwstr>
  </property>
  <property fmtid="{D5CDD505-2E9C-101B-9397-08002B2CF9AE}" pid="17" name="editor">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False</vt:lpwstr>
  </property>
  <property fmtid="{D5CDD505-2E9C-101B-9397-08002B2CF9AE}" pid="26" name="title-block-banner">
    <vt:lpwstr>True</vt:lpwstr>
  </property>
  <property fmtid="{D5CDD505-2E9C-101B-9397-08002B2CF9AE}" pid="27" name="title-block-style">
    <vt:lpwstr>default</vt:lpwstr>
  </property>
  <property fmtid="{D5CDD505-2E9C-101B-9397-08002B2CF9AE}" pid="28" name="toc-title">
    <vt:lpwstr>Table of contents</vt:lpwstr>
  </property>
  <property fmtid="{D5CDD505-2E9C-101B-9397-08002B2CF9AE}" pid="29" name="url">
    <vt:lpwstr>https://www.repository.cam.ac.uk/handle/1810/317485</vt:lpwstr>
  </property>
</Properties>
</file>