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1CC2B99" w14:textId="7EEE441A" w:rsidR="00196E12" w:rsidRDefault="00196E12" w:rsidP="00196E12">
      <w:pPr>
        <w:pStyle w:val="Title"/>
        <w:rPr>
          <w:sz w:val="60"/>
        </w:rPr>
      </w:pPr>
      <w:r w:rsidRPr="001D7F86">
        <w:rPr>
          <w:sz w:val="60"/>
        </w:rPr>
        <w:t>PDF Share &amp; Schedule</w:t>
      </w:r>
    </w:p>
    <w:p w14:paraId="20EFA50E" w14:textId="77777777" w:rsidR="00196E12" w:rsidRDefault="00196E12" w:rsidP="00196E12">
      <w:pPr>
        <w:pStyle w:val="Title"/>
        <w:rPr>
          <w:sz w:val="60"/>
        </w:rPr>
      </w:pPr>
    </w:p>
    <w:p w14:paraId="52558F45" w14:textId="77777777" w:rsidR="00196E12" w:rsidRPr="001D7F86" w:rsidRDefault="00196E12" w:rsidP="00196E12">
      <w:pPr>
        <w:pStyle w:val="ByLine"/>
        <w:spacing w:before="0"/>
        <w:rPr>
          <w:sz w:val="32"/>
        </w:rPr>
      </w:pPr>
      <w:r w:rsidRPr="001D7F86">
        <w:rPr>
          <w:sz w:val="32"/>
        </w:rPr>
        <w:t xml:space="preserve">Prepared by </w:t>
      </w:r>
    </w:p>
    <w:p w14:paraId="376619DE" w14:textId="77777777" w:rsidR="00196E12" w:rsidRPr="001D7F86" w:rsidRDefault="00196E12" w:rsidP="00196E12">
      <w:pPr>
        <w:pStyle w:val="ByLine"/>
        <w:spacing w:before="0"/>
        <w:rPr>
          <w:sz w:val="32"/>
        </w:rPr>
      </w:pPr>
      <w:r w:rsidRPr="001D7F86">
        <w:t xml:space="preserve">Group Name: </w:t>
      </w:r>
      <w:r w:rsidRPr="001D7F86">
        <w:rPr>
          <w:sz w:val="22"/>
        </w:rPr>
        <w:t>R&amp;B</w:t>
      </w:r>
    </w:p>
    <w:tbl>
      <w:tblPr>
        <w:tblW w:w="9726" w:type="dxa"/>
        <w:tblLook w:val="01E0" w:firstRow="1" w:lastRow="1" w:firstColumn="1" w:lastColumn="1" w:noHBand="0" w:noVBand="0"/>
      </w:tblPr>
      <w:tblGrid>
        <w:gridCol w:w="3242"/>
        <w:gridCol w:w="3242"/>
        <w:gridCol w:w="3242"/>
      </w:tblGrid>
      <w:tr w:rsidR="00196E12" w:rsidRPr="001D7F86" w14:paraId="2BF93BA9" w14:textId="77777777" w:rsidTr="005818A1">
        <w:trPr>
          <w:trHeight w:val="275"/>
        </w:trPr>
        <w:tc>
          <w:tcPr>
            <w:tcW w:w="3242" w:type="dxa"/>
          </w:tcPr>
          <w:p w14:paraId="62FB1E48" w14:textId="77777777" w:rsidR="00196E12" w:rsidRPr="001D7F86" w:rsidRDefault="00196E12" w:rsidP="005818A1">
            <w:pPr>
              <w:pStyle w:val="ByLine"/>
              <w:spacing w:before="0" w:after="0"/>
              <w:jc w:val="left"/>
              <w:rPr>
                <w:sz w:val="22"/>
              </w:rPr>
            </w:pPr>
            <w:r w:rsidRPr="001D7F86">
              <w:rPr>
                <w:sz w:val="22"/>
              </w:rPr>
              <w:t>Ben Mikalenko</w:t>
            </w:r>
          </w:p>
        </w:tc>
        <w:tc>
          <w:tcPr>
            <w:tcW w:w="3242" w:type="dxa"/>
          </w:tcPr>
          <w:p w14:paraId="56C598AE" w14:textId="77777777" w:rsidR="00196E12" w:rsidRPr="001D7F86" w:rsidRDefault="00196E12" w:rsidP="005818A1">
            <w:pPr>
              <w:pStyle w:val="ByLine"/>
              <w:spacing w:before="0" w:after="0"/>
              <w:jc w:val="center"/>
              <w:rPr>
                <w:sz w:val="22"/>
              </w:rPr>
            </w:pPr>
            <w:r w:rsidRPr="001D7F86">
              <w:rPr>
                <w:sz w:val="22"/>
              </w:rPr>
              <w:t>11589806</w:t>
            </w:r>
          </w:p>
        </w:tc>
        <w:tc>
          <w:tcPr>
            <w:tcW w:w="3242" w:type="dxa"/>
          </w:tcPr>
          <w:p w14:paraId="757F33F5" w14:textId="77777777" w:rsidR="00196E12" w:rsidRPr="001D7F86" w:rsidRDefault="00196E12" w:rsidP="005818A1">
            <w:pPr>
              <w:pStyle w:val="ByLine"/>
              <w:spacing w:before="0" w:after="0"/>
              <w:jc w:val="center"/>
              <w:rPr>
                <w:sz w:val="22"/>
              </w:rPr>
            </w:pPr>
            <w:r w:rsidRPr="001D7F86">
              <w:rPr>
                <w:sz w:val="22"/>
              </w:rPr>
              <w:t>Ben.mikailenko@wsu.edu</w:t>
            </w:r>
          </w:p>
        </w:tc>
      </w:tr>
      <w:tr w:rsidR="00196E12" w:rsidRPr="001D7F86" w14:paraId="49E720A0" w14:textId="77777777" w:rsidTr="005818A1">
        <w:trPr>
          <w:trHeight w:val="258"/>
        </w:trPr>
        <w:tc>
          <w:tcPr>
            <w:tcW w:w="3242" w:type="dxa"/>
          </w:tcPr>
          <w:p w14:paraId="13728D67" w14:textId="77777777" w:rsidR="00196E12" w:rsidRPr="001D7F86" w:rsidRDefault="00196E12" w:rsidP="005818A1">
            <w:pPr>
              <w:pStyle w:val="ByLine"/>
              <w:spacing w:before="0" w:after="0"/>
              <w:jc w:val="left"/>
              <w:rPr>
                <w:sz w:val="22"/>
              </w:rPr>
            </w:pPr>
            <w:r w:rsidRPr="001D7F86">
              <w:rPr>
                <w:sz w:val="22"/>
              </w:rPr>
              <w:t>Roman Stolyarov</w:t>
            </w:r>
          </w:p>
        </w:tc>
        <w:tc>
          <w:tcPr>
            <w:tcW w:w="3242" w:type="dxa"/>
          </w:tcPr>
          <w:p w14:paraId="2CA75514" w14:textId="77777777" w:rsidR="00196E12" w:rsidRPr="001D7F86" w:rsidRDefault="00196E12" w:rsidP="005818A1">
            <w:pPr>
              <w:pStyle w:val="ByLine"/>
              <w:spacing w:before="0" w:after="0"/>
              <w:jc w:val="center"/>
              <w:rPr>
                <w:sz w:val="22"/>
              </w:rPr>
            </w:pPr>
            <w:r w:rsidRPr="001D7F86">
              <w:rPr>
                <w:sz w:val="22"/>
              </w:rPr>
              <w:t>11689068</w:t>
            </w:r>
          </w:p>
        </w:tc>
        <w:tc>
          <w:tcPr>
            <w:tcW w:w="3242" w:type="dxa"/>
          </w:tcPr>
          <w:p w14:paraId="2A779DA2" w14:textId="77777777" w:rsidR="00196E12" w:rsidRPr="001D7F86" w:rsidRDefault="00196E12" w:rsidP="005818A1">
            <w:pPr>
              <w:pStyle w:val="ByLine"/>
              <w:spacing w:before="0" w:after="0"/>
              <w:jc w:val="center"/>
              <w:rPr>
                <w:sz w:val="22"/>
              </w:rPr>
            </w:pPr>
            <w:r w:rsidRPr="001D7F86">
              <w:rPr>
                <w:sz w:val="22"/>
              </w:rPr>
              <w:t>Roman.stolyarov@wsu.edu</w:t>
            </w:r>
          </w:p>
        </w:tc>
      </w:tr>
    </w:tbl>
    <w:p w14:paraId="4BE9D223" w14:textId="4054592F" w:rsidR="00196E12" w:rsidRDefault="00196E12" w:rsidP="00196E12">
      <w:pPr>
        <w:pStyle w:val="ByLine"/>
        <w:spacing w:before="120" w:after="0"/>
        <w:jc w:val="left"/>
        <w:rPr>
          <w:sz w:val="22"/>
        </w:rPr>
      </w:pPr>
    </w:p>
    <w:p w14:paraId="08F032BF" w14:textId="77777777" w:rsidR="00196E12" w:rsidRPr="001D7F86" w:rsidRDefault="00196E12" w:rsidP="00196E12">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96E12" w:rsidRPr="001D7F86" w14:paraId="7C6DC3A0" w14:textId="77777777" w:rsidTr="005818A1">
        <w:tc>
          <w:tcPr>
            <w:tcW w:w="2977" w:type="dxa"/>
          </w:tcPr>
          <w:p w14:paraId="76E2E913" w14:textId="77777777" w:rsidR="00196E12" w:rsidRPr="001D7F86" w:rsidRDefault="00196E12" w:rsidP="005818A1">
            <w:pPr>
              <w:pStyle w:val="ByLine"/>
              <w:spacing w:before="120" w:after="0"/>
              <w:rPr>
                <w:sz w:val="22"/>
              </w:rPr>
            </w:pPr>
            <w:r w:rsidRPr="001D7F86">
              <w:t xml:space="preserve">  </w:t>
            </w:r>
          </w:p>
        </w:tc>
        <w:tc>
          <w:tcPr>
            <w:tcW w:w="4790" w:type="dxa"/>
          </w:tcPr>
          <w:p w14:paraId="7A146B85" w14:textId="77777777" w:rsidR="00196E12" w:rsidRPr="001D7F86" w:rsidRDefault="00196E12" w:rsidP="005818A1">
            <w:pPr>
              <w:pStyle w:val="ByLine"/>
              <w:spacing w:before="120" w:after="0"/>
              <w:jc w:val="left"/>
              <w:rPr>
                <w:i/>
                <w:sz w:val="22"/>
              </w:rPr>
            </w:pPr>
          </w:p>
        </w:tc>
      </w:tr>
      <w:tr w:rsidR="00196E12" w:rsidRPr="001D7F86" w14:paraId="68711631" w14:textId="77777777" w:rsidTr="005818A1">
        <w:tc>
          <w:tcPr>
            <w:tcW w:w="2977" w:type="dxa"/>
          </w:tcPr>
          <w:p w14:paraId="19F6CA23" w14:textId="3F78A2DA" w:rsidR="00196E12" w:rsidRPr="001D7F86" w:rsidRDefault="00196E12" w:rsidP="005818A1">
            <w:pPr>
              <w:pStyle w:val="ByLine"/>
              <w:spacing w:before="120" w:after="0"/>
            </w:pPr>
            <w:r w:rsidRPr="001D7F86">
              <w:t>Date:</w:t>
            </w:r>
          </w:p>
        </w:tc>
        <w:tc>
          <w:tcPr>
            <w:tcW w:w="4790" w:type="dxa"/>
          </w:tcPr>
          <w:p w14:paraId="2BB561AE" w14:textId="77777777" w:rsidR="00196E12" w:rsidRPr="001D7F86" w:rsidRDefault="00196E12" w:rsidP="005818A1">
            <w:pPr>
              <w:pStyle w:val="ByLine"/>
              <w:spacing w:before="120" w:after="0"/>
              <w:jc w:val="left"/>
              <w:rPr>
                <w:sz w:val="22"/>
              </w:rPr>
            </w:pPr>
            <w:r w:rsidRPr="001D7F86">
              <w:rPr>
                <w:sz w:val="22"/>
              </w:rPr>
              <w:t>Friday, October 25</w:t>
            </w:r>
            <w:r w:rsidRPr="001D7F86">
              <w:rPr>
                <w:sz w:val="22"/>
                <w:vertAlign w:val="superscript"/>
              </w:rPr>
              <w:t>th</w:t>
            </w:r>
            <w:r w:rsidRPr="001D7F86">
              <w:rPr>
                <w:sz w:val="22"/>
              </w:rPr>
              <w:t xml:space="preserve"> 2019</w:t>
            </w:r>
          </w:p>
        </w:tc>
      </w:tr>
    </w:tbl>
    <w:p w14:paraId="22899B20" w14:textId="77777777" w:rsidR="001C3BBB" w:rsidRDefault="001C3BBB" w:rsidP="00196E12">
      <w:pPr>
        <w:pStyle w:val="ByLine"/>
        <w:spacing w:before="0" w:after="0"/>
        <w:jc w:val="left"/>
      </w:pPr>
    </w:p>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F27D95C" w14:textId="77777777"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66CA8885" w14:textId="309D6D86"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227F6E45" w14:textId="3059769A" w:rsidR="00196E12" w:rsidRPr="00196E12" w:rsidRDefault="00196E12" w:rsidP="00196E12">
      <w:r>
        <w:t>PDF Share and Schedule is an online application that allows users to upload PDF documents to a centralized location. PDF documents are grouped, shown on the home pag and organized by user inputted date. Through the upper menu GUIs, the user can add, delete, and edit the groups of PDF documents.</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25FA6A64" w14:textId="77777777" w:rsidR="00196E12" w:rsidRPr="001D7F86" w:rsidRDefault="00196E12" w:rsidP="00196E12">
      <w:pPr>
        <w:pStyle w:val="template"/>
        <w:jc w:val="both"/>
        <w:rPr>
          <w:i w:val="0"/>
        </w:rPr>
      </w:pPr>
      <w:r w:rsidRPr="001D7F86">
        <w:rPr>
          <w:i w:val="0"/>
        </w:rPr>
        <w:t>Chord Chart – A form of musical document that lists a songs lyrics along with the chords played at each section</w:t>
      </w:r>
    </w:p>
    <w:p w14:paraId="12D05446" w14:textId="77777777" w:rsidR="00196E12" w:rsidRPr="001D7F86" w:rsidRDefault="00196E12" w:rsidP="00196E12">
      <w:pPr>
        <w:pStyle w:val="template"/>
        <w:jc w:val="both"/>
        <w:rPr>
          <w:i w:val="0"/>
        </w:rPr>
      </w:pPr>
    </w:p>
    <w:p w14:paraId="5D3DC204" w14:textId="77777777" w:rsidR="00196E12" w:rsidRPr="001D7F86" w:rsidRDefault="00196E12" w:rsidP="00196E12">
      <w:pPr>
        <w:pStyle w:val="template"/>
        <w:jc w:val="both"/>
        <w:rPr>
          <w:i w:val="0"/>
        </w:rPr>
      </w:pPr>
      <w:r w:rsidRPr="001D7F86">
        <w:rPr>
          <w:i w:val="0"/>
        </w:rPr>
        <w:t xml:space="preserve">Date (in regards to the webpage) – An entry to the main webpage that has a real calendar date as a name and has zero or more PDFs attached and avalible for download. </w:t>
      </w:r>
    </w:p>
    <w:p w14:paraId="25490353" w14:textId="77777777" w:rsidR="00196E12" w:rsidRPr="001D7F86" w:rsidRDefault="00196E12" w:rsidP="00196E12">
      <w:pPr>
        <w:pStyle w:val="template"/>
        <w:jc w:val="both"/>
        <w:rPr>
          <w:i w:val="0"/>
        </w:rPr>
      </w:pPr>
    </w:p>
    <w:p w14:paraId="7D1141E5" w14:textId="77777777" w:rsidR="00196E12" w:rsidRPr="001D7F86" w:rsidRDefault="00196E12" w:rsidP="00196E12">
      <w:pPr>
        <w:pStyle w:val="template"/>
        <w:jc w:val="both"/>
        <w:rPr>
          <w:i w:val="0"/>
        </w:rPr>
      </w:pPr>
      <w:r w:rsidRPr="001D7F86">
        <w:rPr>
          <w:i w:val="0"/>
        </w:rPr>
        <w:t>GUI – General User Interface</w:t>
      </w:r>
    </w:p>
    <w:p w14:paraId="1A19D79E" w14:textId="77777777" w:rsidR="00196E12" w:rsidRPr="001D7F86" w:rsidRDefault="00196E12" w:rsidP="00196E12">
      <w:pPr>
        <w:pStyle w:val="template"/>
        <w:jc w:val="both"/>
        <w:rPr>
          <w:i w:val="0"/>
        </w:rPr>
      </w:pPr>
    </w:p>
    <w:p w14:paraId="1B5DA37D" w14:textId="6667A191" w:rsidR="001C3BBB" w:rsidRDefault="00196E12" w:rsidP="00196E12">
      <w:pPr>
        <w:pStyle w:val="template"/>
        <w:jc w:val="both"/>
        <w:rPr>
          <w:i w:val="0"/>
        </w:rPr>
      </w:pPr>
      <w:r w:rsidRPr="001D7F86">
        <w:rPr>
          <w:i w:val="0"/>
        </w:rPr>
        <w:t>PDF – Portable Document Format</w:t>
      </w:r>
    </w:p>
    <w:p w14:paraId="30AE16FC" w14:textId="1DDA2167" w:rsidR="00B961EB" w:rsidRDefault="00B961EB" w:rsidP="00196E12">
      <w:pPr>
        <w:pStyle w:val="template"/>
        <w:jc w:val="both"/>
        <w:rPr>
          <w:i w:val="0"/>
        </w:rPr>
      </w:pPr>
    </w:p>
    <w:p w14:paraId="54403061" w14:textId="53F2CEC4" w:rsidR="00B961EB" w:rsidRPr="00196E12" w:rsidRDefault="00B961EB" w:rsidP="00196E12">
      <w:pPr>
        <w:pStyle w:val="template"/>
        <w:jc w:val="both"/>
        <w:rPr>
          <w:i w:val="0"/>
        </w:rPr>
      </w:pPr>
      <w:r>
        <w:rPr>
          <w:i w:val="0"/>
        </w:rPr>
        <w:t>Main Page – The div with the id of MainPage in the index.html where all the user inputted content is stored</w:t>
      </w:r>
    </w:p>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46E1148A" w14:textId="77777777" w:rsidR="00196E12" w:rsidRPr="001D7F86" w:rsidRDefault="00196E12" w:rsidP="00196E12">
      <w:pPr>
        <w:pStyle w:val="template"/>
        <w:jc w:val="both"/>
        <w:rPr>
          <w:i w:val="0"/>
        </w:rPr>
      </w:pPr>
      <w:r w:rsidRPr="001D7F86">
        <w:rPr>
          <w:i w:val="0"/>
        </w:rPr>
        <w:t>NO REFERENCES YET (USE IEEE CITATION IF WRITING A REFERENCE)</w:t>
      </w:r>
    </w:p>
    <w:p w14:paraId="07502BE3" w14:textId="77777777" w:rsidR="001C3BBB" w:rsidRDefault="001C3BBB">
      <w:pPr>
        <w:pStyle w:val="template"/>
        <w:jc w:val="both"/>
      </w:pP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67EEF594"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t>Design</w:t>
      </w:r>
      <w:bookmarkEnd w:id="20"/>
    </w:p>
    <w:p w14:paraId="11117810" w14:textId="079B7957" w:rsidR="001C3BBB" w:rsidRDefault="007E76C3">
      <w:pPr>
        <w:pStyle w:val="Heading2"/>
        <w:rPr>
          <w:rFonts w:ascii="Arial" w:hAnsi="Arial"/>
        </w:rPr>
      </w:pPr>
      <w:bookmarkStart w:id="21" w:name="_Toc226963031"/>
      <w:r>
        <w:rPr>
          <w:rFonts w:ascii="Arial" w:hAnsi="Arial"/>
        </w:rPr>
        <w:t>System Modeling</w:t>
      </w:r>
      <w:bookmarkEnd w:id="21"/>
    </w:p>
    <w:p w14:paraId="728AC004" w14:textId="49138277" w:rsidR="00B961EB" w:rsidRPr="00B961EB" w:rsidRDefault="00B961EB" w:rsidP="00B961EB">
      <w:r>
        <w:t xml:space="preserve">Our inplementaion strictly follows the design document in milestone 2. But note, in the design documents “structural modeling” section, “entry” and “main page” are reffered to the divs with id’s of dates and the div of id “MainPage” accordingly. </w:t>
      </w:r>
    </w:p>
    <w:p w14:paraId="730A8B77" w14:textId="36A8FC13" w:rsidR="00B961EB" w:rsidRPr="00B961EB" w:rsidRDefault="00B4233B" w:rsidP="00B961EB">
      <w:pPr>
        <w:pStyle w:val="Heading2"/>
        <w:rPr>
          <w:rFonts w:ascii="Arial" w:hAnsi="Arial"/>
        </w:rPr>
      </w:pPr>
      <w:bookmarkStart w:id="22" w:name="_Toc226963033"/>
      <w:r>
        <w:rPr>
          <w:rFonts w:ascii="Arial" w:hAnsi="Arial"/>
        </w:rPr>
        <w:t>Interface Design</w:t>
      </w:r>
      <w:bookmarkEnd w:id="22"/>
    </w:p>
    <w:p w14:paraId="590A7158" w14:textId="677A322E" w:rsidR="001C3BBB" w:rsidRDefault="00196E12" w:rsidP="00196E12">
      <w:pPr>
        <w:pStyle w:val="template"/>
        <w:jc w:val="center"/>
        <w:rPr>
          <w:i w:val="0"/>
        </w:rPr>
      </w:pPr>
      <w:r>
        <w:rPr>
          <w:i w:val="0"/>
        </w:rPr>
        <w:drawing>
          <wp:anchor distT="0" distB="0" distL="114300" distR="114300" simplePos="0" relativeHeight="251658240" behindDoc="0" locked="0" layoutInCell="1" allowOverlap="1" wp14:anchorId="65203988" wp14:editId="48F96274">
            <wp:simplePos x="0" y="0"/>
            <wp:positionH relativeFrom="column">
              <wp:posOffset>-26035</wp:posOffset>
            </wp:positionH>
            <wp:positionV relativeFrom="paragraph">
              <wp:posOffset>208280</wp:posOffset>
            </wp:positionV>
            <wp:extent cx="6107430" cy="3271520"/>
            <wp:effectExtent l="0" t="0" r="127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page mockup.png"/>
                    <pic:cNvPicPr/>
                  </pic:nvPicPr>
                  <pic:blipFill>
                    <a:blip r:embed="rId10"/>
                    <a:stretch>
                      <a:fillRect/>
                    </a:stretch>
                  </pic:blipFill>
                  <pic:spPr>
                    <a:xfrm>
                      <a:off x="0" y="0"/>
                      <a:ext cx="6107430" cy="3271520"/>
                    </a:xfrm>
                    <a:prstGeom prst="rect">
                      <a:avLst/>
                    </a:prstGeom>
                  </pic:spPr>
                </pic:pic>
              </a:graphicData>
            </a:graphic>
            <wp14:sizeRelH relativeFrom="page">
              <wp14:pctWidth>0</wp14:pctWidth>
            </wp14:sizeRelH>
            <wp14:sizeRelV relativeFrom="page">
              <wp14:pctHeight>0</wp14:pctHeight>
            </wp14:sizeRelV>
          </wp:anchor>
        </w:drawing>
      </w:r>
      <w:r>
        <w:rPr>
          <w:i w:val="0"/>
        </w:rPr>
        <w:t>Main page</w:t>
      </w:r>
    </w:p>
    <w:p w14:paraId="3EB85C23" w14:textId="5D7CF5E3" w:rsidR="00196E12" w:rsidRDefault="00196E12" w:rsidP="00196E12">
      <w:pPr>
        <w:pStyle w:val="template"/>
        <w:jc w:val="center"/>
        <w:rPr>
          <w:i w:val="0"/>
        </w:rPr>
      </w:pPr>
    </w:p>
    <w:p w14:paraId="1F2A8AAC" w14:textId="22C36240" w:rsidR="00196E12" w:rsidRDefault="00196E12" w:rsidP="00196E12">
      <w:pPr>
        <w:pStyle w:val="template"/>
        <w:jc w:val="center"/>
        <w:rPr>
          <w:i w:val="0"/>
        </w:rPr>
      </w:pPr>
    </w:p>
    <w:p w14:paraId="583234A1" w14:textId="37C34663" w:rsidR="00196E12" w:rsidRDefault="00196E12">
      <w:pPr>
        <w:pStyle w:val="template"/>
        <w:rPr>
          <w:i w:val="0"/>
        </w:rPr>
      </w:pPr>
    </w:p>
    <w:p w14:paraId="13362E60" w14:textId="49D5849D" w:rsidR="00196E12" w:rsidRDefault="00196E12" w:rsidP="00196E12">
      <w:pPr>
        <w:pStyle w:val="template"/>
        <w:jc w:val="center"/>
        <w:rPr>
          <w:i w:val="0"/>
        </w:rPr>
      </w:pPr>
      <w:r>
        <w:rPr>
          <w:i w:val="0"/>
        </w:rPr>
        <w:lastRenderedPageBreak/>
        <w:drawing>
          <wp:anchor distT="0" distB="0" distL="114300" distR="114300" simplePos="0" relativeHeight="251659264" behindDoc="0" locked="0" layoutInCell="1" allowOverlap="1" wp14:anchorId="300A7BDB" wp14:editId="75CEFAC2">
            <wp:simplePos x="0" y="0"/>
            <wp:positionH relativeFrom="column">
              <wp:posOffset>-11625</wp:posOffset>
            </wp:positionH>
            <wp:positionV relativeFrom="paragraph">
              <wp:posOffset>243742</wp:posOffset>
            </wp:positionV>
            <wp:extent cx="6126480" cy="34563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gui mockup.png"/>
                    <pic:cNvPicPr/>
                  </pic:nvPicPr>
                  <pic:blipFill>
                    <a:blip r:embed="rId11"/>
                    <a:stretch>
                      <a:fillRect/>
                    </a:stretch>
                  </pic:blipFill>
                  <pic:spPr>
                    <a:xfrm>
                      <a:off x="0" y="0"/>
                      <a:ext cx="6126480" cy="3456305"/>
                    </a:xfrm>
                    <a:prstGeom prst="rect">
                      <a:avLst/>
                    </a:prstGeom>
                  </pic:spPr>
                </pic:pic>
              </a:graphicData>
            </a:graphic>
            <wp14:sizeRelH relativeFrom="page">
              <wp14:pctWidth>0</wp14:pctWidth>
            </wp14:sizeRelH>
            <wp14:sizeRelV relativeFrom="page">
              <wp14:pctHeight>0</wp14:pctHeight>
            </wp14:sizeRelV>
          </wp:anchor>
        </w:drawing>
      </w:r>
      <w:r>
        <w:rPr>
          <w:i w:val="0"/>
        </w:rPr>
        <w:t>Add GUI</w:t>
      </w:r>
    </w:p>
    <w:p w14:paraId="54672E98" w14:textId="5469A0CB" w:rsidR="00196E12" w:rsidRDefault="00196E12">
      <w:pPr>
        <w:pStyle w:val="template"/>
        <w:rPr>
          <w:i w:val="0"/>
        </w:rPr>
      </w:pPr>
    </w:p>
    <w:p w14:paraId="3924958A" w14:textId="391D48EE" w:rsidR="00196E12" w:rsidRDefault="00196E12">
      <w:pPr>
        <w:pStyle w:val="template"/>
        <w:rPr>
          <w:i w:val="0"/>
        </w:rPr>
      </w:pPr>
    </w:p>
    <w:p w14:paraId="7B8BA578" w14:textId="2D8C84A7" w:rsidR="00196E12" w:rsidRDefault="00196E12" w:rsidP="00196E12">
      <w:pPr>
        <w:pStyle w:val="template"/>
        <w:jc w:val="center"/>
        <w:rPr>
          <w:i w:val="0"/>
        </w:rPr>
      </w:pPr>
      <w:r>
        <w:rPr>
          <w:i w:val="0"/>
        </w:rPr>
        <w:t>Edit GUI</w:t>
      </w:r>
    </w:p>
    <w:p w14:paraId="05CB6185" w14:textId="3306BBC4" w:rsidR="00196E12" w:rsidRDefault="00B961EB" w:rsidP="00196E12">
      <w:pPr>
        <w:pStyle w:val="template"/>
        <w:jc w:val="center"/>
        <w:rPr>
          <w:i w:val="0"/>
        </w:rPr>
      </w:pPr>
      <w:r>
        <w:rPr>
          <w:i w:val="0"/>
        </w:rPr>
        <w:drawing>
          <wp:anchor distT="0" distB="0" distL="114300" distR="114300" simplePos="0" relativeHeight="251660288" behindDoc="0" locked="0" layoutInCell="1" allowOverlap="1" wp14:anchorId="29EF7878" wp14:editId="23A04928">
            <wp:simplePos x="0" y="0"/>
            <wp:positionH relativeFrom="column">
              <wp:posOffset>-23447</wp:posOffset>
            </wp:positionH>
            <wp:positionV relativeFrom="paragraph">
              <wp:posOffset>169301</wp:posOffset>
            </wp:positionV>
            <wp:extent cx="6126480" cy="34220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 gui mockup.png"/>
                    <pic:cNvPicPr/>
                  </pic:nvPicPr>
                  <pic:blipFill>
                    <a:blip r:embed="rId12"/>
                    <a:stretch>
                      <a:fillRect/>
                    </a:stretch>
                  </pic:blipFill>
                  <pic:spPr>
                    <a:xfrm>
                      <a:off x="0" y="0"/>
                      <a:ext cx="6126480" cy="3422015"/>
                    </a:xfrm>
                    <a:prstGeom prst="rect">
                      <a:avLst/>
                    </a:prstGeom>
                  </pic:spPr>
                </pic:pic>
              </a:graphicData>
            </a:graphic>
            <wp14:sizeRelH relativeFrom="page">
              <wp14:pctWidth>0</wp14:pctWidth>
            </wp14:sizeRelH>
            <wp14:sizeRelV relativeFrom="page">
              <wp14:pctHeight>0</wp14:pctHeight>
            </wp14:sizeRelV>
          </wp:anchor>
        </w:drawing>
      </w:r>
    </w:p>
    <w:p w14:paraId="61405785" w14:textId="765EEF14" w:rsidR="00196E12" w:rsidRDefault="00196E12" w:rsidP="00196E12">
      <w:pPr>
        <w:pStyle w:val="template"/>
        <w:jc w:val="center"/>
        <w:rPr>
          <w:i w:val="0"/>
        </w:rPr>
      </w:pPr>
    </w:p>
    <w:p w14:paraId="1ED190F0" w14:textId="601FAF9E" w:rsidR="00196E12" w:rsidRDefault="00196E12" w:rsidP="00196E12">
      <w:pPr>
        <w:pStyle w:val="template"/>
        <w:jc w:val="center"/>
        <w:rPr>
          <w:i w:val="0"/>
        </w:rPr>
      </w:pPr>
    </w:p>
    <w:p w14:paraId="49C31039" w14:textId="77777777" w:rsidR="00B961EB" w:rsidRDefault="00B961EB" w:rsidP="00196E12">
      <w:pPr>
        <w:pStyle w:val="template"/>
        <w:jc w:val="center"/>
        <w:rPr>
          <w:i w:val="0"/>
        </w:rPr>
      </w:pPr>
    </w:p>
    <w:p w14:paraId="12FAAE9E" w14:textId="728C642B" w:rsidR="00196E12" w:rsidRDefault="00B961EB" w:rsidP="00196E12">
      <w:pPr>
        <w:pStyle w:val="template"/>
        <w:jc w:val="center"/>
        <w:rPr>
          <w:i w:val="0"/>
        </w:rPr>
      </w:pPr>
      <w:r>
        <w:lastRenderedPageBreak/>
        <w:drawing>
          <wp:anchor distT="0" distB="0" distL="114300" distR="114300" simplePos="0" relativeHeight="251661312" behindDoc="0" locked="0" layoutInCell="1" allowOverlap="1" wp14:anchorId="40E7AD7F" wp14:editId="530BE8AD">
            <wp:simplePos x="0" y="0"/>
            <wp:positionH relativeFrom="column">
              <wp:posOffset>-23446</wp:posOffset>
            </wp:positionH>
            <wp:positionV relativeFrom="paragraph">
              <wp:posOffset>281354</wp:posOffset>
            </wp:positionV>
            <wp:extent cx="6126480" cy="34315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 gui mockup.png"/>
                    <pic:cNvPicPr/>
                  </pic:nvPicPr>
                  <pic:blipFill>
                    <a:blip r:embed="rId13"/>
                    <a:stretch>
                      <a:fillRect/>
                    </a:stretch>
                  </pic:blipFill>
                  <pic:spPr>
                    <a:xfrm>
                      <a:off x="0" y="0"/>
                      <a:ext cx="6126480" cy="3431540"/>
                    </a:xfrm>
                    <a:prstGeom prst="rect">
                      <a:avLst/>
                    </a:prstGeom>
                  </pic:spPr>
                </pic:pic>
              </a:graphicData>
            </a:graphic>
            <wp14:sizeRelH relativeFrom="page">
              <wp14:pctWidth>0</wp14:pctWidth>
            </wp14:sizeRelH>
            <wp14:sizeRelV relativeFrom="page">
              <wp14:pctHeight>0</wp14:pctHeight>
            </wp14:sizeRelV>
          </wp:anchor>
        </w:drawing>
      </w:r>
      <w:r w:rsidR="00196E12">
        <w:rPr>
          <w:i w:val="0"/>
        </w:rPr>
        <w:t>Delete GUI</w:t>
      </w:r>
    </w:p>
    <w:p w14:paraId="19060039" w14:textId="7431EBF9" w:rsidR="00196E12" w:rsidRDefault="00196E12">
      <w:pPr>
        <w:pStyle w:val="template"/>
        <w:rPr>
          <w:i w:val="0"/>
        </w:rPr>
      </w:pPr>
    </w:p>
    <w:p w14:paraId="2DC95655" w14:textId="3DA1C2A5" w:rsidR="00196E12" w:rsidRPr="00196E12" w:rsidRDefault="00196E12">
      <w:pPr>
        <w:pStyle w:val="template"/>
        <w:rPr>
          <w:i w:val="0"/>
        </w:rPr>
      </w:pPr>
    </w:p>
    <w:p w14:paraId="00AB2D84" w14:textId="3BBA3B94" w:rsidR="001C3BBB" w:rsidRDefault="001C3BBB">
      <w:pPr>
        <w:pStyle w:val="template"/>
      </w:pPr>
    </w:p>
    <w:p w14:paraId="41FDCDAF" w14:textId="7A8D91B0" w:rsidR="001C3BBB" w:rsidRDefault="001C3BBB">
      <w:pPr>
        <w:pStyle w:val="template"/>
      </w:pPr>
    </w:p>
    <w:p w14:paraId="40C89D46" w14:textId="040FC37F" w:rsidR="001C3BBB" w:rsidRDefault="001C3BBB">
      <w:pPr>
        <w:pStyle w:val="template"/>
      </w:pPr>
    </w:p>
    <w:p w14:paraId="6B465E8B" w14:textId="330BD83E"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2CA994BC"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lastRenderedPageBreak/>
        <w:t>Implementation</w:t>
      </w:r>
      <w:bookmarkEnd w:id="23"/>
    </w:p>
    <w:p w14:paraId="1A7FAF6D" w14:textId="77777777" w:rsidR="001C3BBB" w:rsidRDefault="005813B7">
      <w:pPr>
        <w:pStyle w:val="Heading2"/>
        <w:rPr>
          <w:rFonts w:ascii="Arial" w:hAnsi="Arial"/>
        </w:rPr>
      </w:pPr>
      <w:bookmarkStart w:id="24" w:name="_Toc226963035"/>
      <w:r>
        <w:rPr>
          <w:rFonts w:ascii="Arial" w:hAnsi="Arial"/>
        </w:rPr>
        <w:t>Development Environment</w:t>
      </w:r>
      <w:bookmarkEnd w:id="24"/>
    </w:p>
    <w:p w14:paraId="04965ECF" w14:textId="3A27DC3B" w:rsidR="001C3BBB" w:rsidRDefault="00B961EB">
      <w:pPr>
        <w:pStyle w:val="template"/>
        <w:rPr>
          <w:i w:val="0"/>
        </w:rPr>
      </w:pPr>
      <w:r>
        <w:rPr>
          <w:i w:val="0"/>
        </w:rPr>
        <w:t xml:space="preserve">HTML and Javascript was used for the implementation. Plenty of UI frameworks like bootstrap, bootstrap-datepicker, and </w:t>
      </w:r>
      <w:r w:rsidR="003818D6">
        <w:rPr>
          <w:i w:val="0"/>
        </w:rPr>
        <w:t xml:space="preserve">bootstrap-fileinput were used inside the of the HTML. Node js + express was the main web application framework used for the backend. </w:t>
      </w:r>
    </w:p>
    <w:p w14:paraId="2638A511" w14:textId="66214AA6" w:rsidR="003818D6" w:rsidRDefault="003818D6">
      <w:pPr>
        <w:pStyle w:val="template"/>
        <w:rPr>
          <w:i w:val="0"/>
        </w:rPr>
      </w:pPr>
    </w:p>
    <w:p w14:paraId="2A361DEE" w14:textId="77777777" w:rsidR="003818D6" w:rsidRDefault="003818D6" w:rsidP="003818D6">
      <w:pPr>
        <w:pStyle w:val="template"/>
        <w:ind w:firstLine="720"/>
        <w:rPr>
          <w:i w:val="0"/>
        </w:rPr>
      </w:pPr>
      <w:r>
        <w:rPr>
          <w:i w:val="0"/>
        </w:rPr>
        <w:t xml:space="preserve">UI Framworks used: </w:t>
      </w:r>
    </w:p>
    <w:p w14:paraId="7F021191" w14:textId="77777777" w:rsidR="003818D6" w:rsidRDefault="003818D6">
      <w:pPr>
        <w:pStyle w:val="template"/>
        <w:rPr>
          <w:i w:val="0"/>
        </w:rPr>
      </w:pPr>
    </w:p>
    <w:p w14:paraId="0A444F21" w14:textId="3ADA97C9" w:rsidR="003818D6" w:rsidRDefault="003818D6">
      <w:pPr>
        <w:pStyle w:val="template"/>
        <w:rPr>
          <w:i w:val="0"/>
        </w:rPr>
      </w:pPr>
      <w:r>
        <w:rPr>
          <w:i w:val="0"/>
        </w:rPr>
        <w:t>Bootstrap – Main layout and look of the page, buttons, and main page entries (bootstrap cards)</w:t>
      </w:r>
    </w:p>
    <w:p w14:paraId="7FB26B1D" w14:textId="77777777" w:rsidR="003818D6" w:rsidRDefault="003818D6">
      <w:pPr>
        <w:pStyle w:val="template"/>
        <w:rPr>
          <w:i w:val="0"/>
        </w:rPr>
      </w:pPr>
    </w:p>
    <w:p w14:paraId="21C11041" w14:textId="161D6202" w:rsidR="003818D6" w:rsidRDefault="00F62D1F">
      <w:pPr>
        <w:pStyle w:val="template"/>
        <w:rPr>
          <w:i w:val="0"/>
        </w:rPr>
      </w:pPr>
      <w:r>
        <w:rPr>
          <w:i w:val="0"/>
        </w:rPr>
        <w:t>B</w:t>
      </w:r>
      <w:r w:rsidR="003818D6">
        <w:rPr>
          <w:i w:val="0"/>
        </w:rPr>
        <w:t>ootstrap-datepicker – Calendar pop-pop in the GUIs date input field</w:t>
      </w:r>
    </w:p>
    <w:p w14:paraId="210942E1" w14:textId="77777777" w:rsidR="003818D6" w:rsidRDefault="003818D6">
      <w:pPr>
        <w:pStyle w:val="template"/>
        <w:rPr>
          <w:i w:val="0"/>
        </w:rPr>
      </w:pPr>
    </w:p>
    <w:p w14:paraId="623E876A" w14:textId="09CC27F8" w:rsidR="003818D6" w:rsidRDefault="00F62D1F">
      <w:pPr>
        <w:pStyle w:val="template"/>
        <w:rPr>
          <w:i w:val="0"/>
        </w:rPr>
      </w:pPr>
      <w:r>
        <w:rPr>
          <w:i w:val="0"/>
        </w:rPr>
        <w:t>B</w:t>
      </w:r>
      <w:r w:rsidR="003818D6">
        <w:rPr>
          <w:i w:val="0"/>
        </w:rPr>
        <w:t>ootstrap-fileinput – Allowed for multiple file input from only one input field</w:t>
      </w:r>
    </w:p>
    <w:p w14:paraId="42CC1840" w14:textId="2ACB2E8F" w:rsidR="003818D6" w:rsidRDefault="003818D6">
      <w:pPr>
        <w:pStyle w:val="template"/>
        <w:rPr>
          <w:i w:val="0"/>
        </w:rPr>
      </w:pPr>
    </w:p>
    <w:p w14:paraId="4FC5FF96" w14:textId="38F16456" w:rsidR="003818D6" w:rsidRDefault="003818D6" w:rsidP="003818D6">
      <w:pPr>
        <w:pStyle w:val="template"/>
        <w:ind w:firstLine="720"/>
        <w:rPr>
          <w:i w:val="0"/>
        </w:rPr>
      </w:pPr>
      <w:r>
        <w:rPr>
          <w:i w:val="0"/>
        </w:rPr>
        <w:t>Javascript framworks used:</w:t>
      </w:r>
    </w:p>
    <w:p w14:paraId="1F723933" w14:textId="7C0914F1" w:rsidR="003818D6" w:rsidRDefault="003818D6">
      <w:pPr>
        <w:pStyle w:val="template"/>
        <w:rPr>
          <w:i w:val="0"/>
        </w:rPr>
      </w:pPr>
    </w:p>
    <w:p w14:paraId="03756355" w14:textId="45837965" w:rsidR="003818D6" w:rsidRDefault="003818D6">
      <w:pPr>
        <w:pStyle w:val="template"/>
        <w:rPr>
          <w:i w:val="0"/>
        </w:rPr>
      </w:pPr>
      <w:r>
        <w:rPr>
          <w:i w:val="0"/>
        </w:rPr>
        <w:t>Node js – Runtime enviornment</w:t>
      </w:r>
    </w:p>
    <w:p w14:paraId="5FD4E158" w14:textId="04D5DC04" w:rsidR="003818D6" w:rsidRDefault="003818D6">
      <w:pPr>
        <w:pStyle w:val="template"/>
        <w:rPr>
          <w:i w:val="0"/>
        </w:rPr>
      </w:pPr>
    </w:p>
    <w:p w14:paraId="1B664046" w14:textId="14EA93C0" w:rsidR="003818D6" w:rsidRDefault="003818D6">
      <w:pPr>
        <w:pStyle w:val="template"/>
        <w:rPr>
          <w:i w:val="0"/>
        </w:rPr>
      </w:pPr>
      <w:r>
        <w:rPr>
          <w:i w:val="0"/>
        </w:rPr>
        <w:t>Express js – Application framework</w:t>
      </w:r>
    </w:p>
    <w:p w14:paraId="0632E613" w14:textId="69B118A7" w:rsidR="003818D6" w:rsidRDefault="003818D6">
      <w:pPr>
        <w:pStyle w:val="template"/>
        <w:rPr>
          <w:i w:val="0"/>
        </w:rPr>
      </w:pPr>
    </w:p>
    <w:p w14:paraId="4A0BAFE2" w14:textId="6911E755" w:rsidR="003818D6" w:rsidRDefault="003818D6">
      <w:pPr>
        <w:pStyle w:val="template"/>
        <w:rPr>
          <w:i w:val="0"/>
        </w:rPr>
      </w:pPr>
      <w:r>
        <w:rPr>
          <w:i w:val="0"/>
        </w:rPr>
        <w:t xml:space="preserve">Express-fileupload – </w:t>
      </w:r>
      <w:r w:rsidR="00F62D1F">
        <w:rPr>
          <w:i w:val="0"/>
        </w:rPr>
        <w:t>A</w:t>
      </w:r>
      <w:r>
        <w:rPr>
          <w:i w:val="0"/>
        </w:rPr>
        <w:t>llowed express to easily put uploaded files into the req.body.files</w:t>
      </w:r>
    </w:p>
    <w:p w14:paraId="7BE72C9A" w14:textId="6EA7013C" w:rsidR="003818D6" w:rsidRDefault="003818D6">
      <w:pPr>
        <w:pStyle w:val="template"/>
        <w:rPr>
          <w:i w:val="0"/>
        </w:rPr>
      </w:pPr>
    </w:p>
    <w:p w14:paraId="17E74D37" w14:textId="51C9A510" w:rsidR="003818D6" w:rsidRDefault="003818D6">
      <w:pPr>
        <w:pStyle w:val="template"/>
        <w:rPr>
          <w:i w:val="0"/>
        </w:rPr>
      </w:pPr>
      <w:r>
        <w:rPr>
          <w:i w:val="0"/>
        </w:rPr>
        <w:t xml:space="preserve">Mv – </w:t>
      </w:r>
      <w:r w:rsidR="00F62D1F">
        <w:rPr>
          <w:i w:val="0"/>
        </w:rPr>
        <w:t>M</w:t>
      </w:r>
      <w:r>
        <w:rPr>
          <w:i w:val="0"/>
        </w:rPr>
        <w:t>oved uploaded files to local directory</w:t>
      </w:r>
    </w:p>
    <w:p w14:paraId="37BA9103" w14:textId="0B59EB8C" w:rsidR="003818D6" w:rsidRDefault="003818D6">
      <w:pPr>
        <w:pStyle w:val="template"/>
        <w:rPr>
          <w:i w:val="0"/>
        </w:rPr>
      </w:pPr>
    </w:p>
    <w:p w14:paraId="13AE09F7" w14:textId="663E308B" w:rsidR="003818D6" w:rsidRDefault="003818D6">
      <w:pPr>
        <w:pStyle w:val="template"/>
        <w:rPr>
          <w:i w:val="0"/>
        </w:rPr>
      </w:pPr>
      <w:r>
        <w:rPr>
          <w:i w:val="0"/>
        </w:rPr>
        <w:t xml:space="preserve">Fs – </w:t>
      </w:r>
      <w:r w:rsidR="00F62D1F">
        <w:rPr>
          <w:i w:val="0"/>
        </w:rPr>
        <w:t>A</w:t>
      </w:r>
      <w:r>
        <w:rPr>
          <w:i w:val="0"/>
        </w:rPr>
        <w:t>llowed the use of the local directory</w:t>
      </w:r>
    </w:p>
    <w:p w14:paraId="370F3A04" w14:textId="5E316D17" w:rsidR="003818D6" w:rsidRDefault="003818D6">
      <w:pPr>
        <w:pStyle w:val="template"/>
        <w:rPr>
          <w:i w:val="0"/>
        </w:rPr>
      </w:pPr>
    </w:p>
    <w:p w14:paraId="2932E9B1" w14:textId="77B54C2B" w:rsidR="003818D6" w:rsidRDefault="003818D6">
      <w:pPr>
        <w:pStyle w:val="template"/>
        <w:rPr>
          <w:i w:val="0"/>
        </w:rPr>
      </w:pPr>
      <w:r>
        <w:rPr>
          <w:i w:val="0"/>
        </w:rPr>
        <w:t xml:space="preserve">JsDom/JQuery – </w:t>
      </w:r>
      <w:r w:rsidR="00F62D1F">
        <w:rPr>
          <w:i w:val="0"/>
        </w:rPr>
        <w:t>A</w:t>
      </w:r>
      <w:r>
        <w:rPr>
          <w:i w:val="0"/>
        </w:rPr>
        <w:t>llowed the manipulation of the HTML files</w:t>
      </w:r>
    </w:p>
    <w:p w14:paraId="499487CD" w14:textId="622AA6E7" w:rsidR="003818D6" w:rsidRDefault="003818D6">
      <w:pPr>
        <w:pStyle w:val="template"/>
        <w:rPr>
          <w:i w:val="0"/>
        </w:rPr>
      </w:pPr>
    </w:p>
    <w:p w14:paraId="1951C72F" w14:textId="5CFBBA78" w:rsidR="003818D6" w:rsidRDefault="003818D6">
      <w:pPr>
        <w:pStyle w:val="template"/>
        <w:rPr>
          <w:i w:val="0"/>
        </w:rPr>
      </w:pPr>
      <w:r>
        <w:rPr>
          <w:i w:val="0"/>
        </w:rPr>
        <w:t xml:space="preserve">Del – </w:t>
      </w:r>
      <w:r w:rsidR="00F62D1F">
        <w:rPr>
          <w:i w:val="0"/>
        </w:rPr>
        <w:t>D</w:t>
      </w:r>
      <w:r>
        <w:rPr>
          <w:i w:val="0"/>
        </w:rPr>
        <w:t>eleted entire folders quickly</w:t>
      </w:r>
    </w:p>
    <w:p w14:paraId="7808D1D9" w14:textId="05675D0F" w:rsidR="003818D6" w:rsidRDefault="003818D6">
      <w:pPr>
        <w:pStyle w:val="template"/>
        <w:rPr>
          <w:i w:val="0"/>
        </w:rPr>
      </w:pPr>
    </w:p>
    <w:p w14:paraId="6969B93A" w14:textId="2AE87350" w:rsidR="003818D6" w:rsidRPr="00B961EB" w:rsidRDefault="003818D6">
      <w:pPr>
        <w:pStyle w:val="template"/>
        <w:rPr>
          <w:i w:val="0"/>
        </w:rPr>
      </w:pPr>
      <w:r>
        <w:rPr>
          <w:i w:val="0"/>
        </w:rPr>
        <w:t xml:space="preserve">Multer – </w:t>
      </w:r>
      <w:r w:rsidR="00F62D1F">
        <w:rPr>
          <w:i w:val="0"/>
        </w:rPr>
        <w:t>A</w:t>
      </w:r>
      <w:r>
        <w:rPr>
          <w:i w:val="0"/>
        </w:rPr>
        <w:t>llowed us to use multi</w:t>
      </w:r>
      <w:r w:rsidR="00F62D1F">
        <w:rPr>
          <w:i w:val="0"/>
        </w:rPr>
        <w:t>part form data</w:t>
      </w:r>
      <w:r>
        <w:rPr>
          <w:i w:val="0"/>
        </w:rPr>
        <w:t xml:space="preserve"> </w:t>
      </w:r>
    </w:p>
    <w:p w14:paraId="17BFE4D2" w14:textId="77777777" w:rsidR="001C3BBB" w:rsidRDefault="00D56475">
      <w:pPr>
        <w:pStyle w:val="Heading2"/>
        <w:rPr>
          <w:rFonts w:ascii="Arial" w:hAnsi="Arial"/>
        </w:rPr>
      </w:pPr>
      <w:bookmarkStart w:id="25" w:name="_Toc226963036"/>
      <w:r>
        <w:rPr>
          <w:rFonts w:ascii="Arial" w:hAnsi="Arial"/>
        </w:rPr>
        <w:t>Task Distribution</w:t>
      </w:r>
      <w:bookmarkEnd w:id="25"/>
    </w:p>
    <w:p w14:paraId="37BA19EA" w14:textId="77777777" w:rsidR="001C3BBB" w:rsidRPr="00D56475" w:rsidRDefault="001C3BBB">
      <w:pPr>
        <w:pStyle w:val="NormalWeb"/>
        <w:spacing w:before="0" w:beforeAutospacing="0" w:after="0" w:afterAutospacing="0"/>
        <w:rPr>
          <w:rFonts w:ascii="Arial" w:hAnsi="Arial"/>
          <w:i/>
          <w:sz w:val="22"/>
        </w:rPr>
      </w:pPr>
      <w:r>
        <w:rPr>
          <w:i/>
        </w:rPr>
        <w:t>&lt;</w:t>
      </w:r>
      <w:r w:rsidR="00D56475" w:rsidRPr="00D56475">
        <w:rPr>
          <w:rFonts w:ascii="Arial" w:hAnsi="Arial"/>
          <w:i/>
          <w:color w:val="0000FF"/>
        </w:rPr>
        <w:t>Describ</w:t>
      </w:r>
      <w:r w:rsidR="00D56475">
        <w:rPr>
          <w:rFonts w:ascii="Arial" w:hAnsi="Arial"/>
          <w:i/>
          <w:color w:val="0000FF"/>
        </w:rPr>
        <w:t xml:space="preserve"> how the implementation tasks are distributed among team members.  </w:t>
      </w:r>
      <w:r w:rsidR="00D56475">
        <w:rPr>
          <w:rFonts w:ascii="Arial" w:hAnsi="Arial"/>
          <w:i/>
          <w:sz w:val="22"/>
        </w:rPr>
        <w:t xml:space="preserve"> </w:t>
      </w:r>
      <w:r w:rsidR="00D56475" w:rsidRPr="00D56475">
        <w:rPr>
          <w:rFonts w:ascii="Arial" w:hAnsi="Arial"/>
          <w:i/>
          <w:sz w:val="22"/>
        </w:rPr>
        <w:t xml:space="preserve"> </w:t>
      </w:r>
      <w:r w:rsidR="00D56475" w:rsidRPr="00D56475">
        <w:rPr>
          <w:rFonts w:ascii="Arial" w:hAnsi="Arial"/>
          <w:i/>
          <w:sz w:val="22"/>
        </w:rPr>
        <w:tab/>
      </w:r>
    </w:p>
    <w:p w14:paraId="798106BD" w14:textId="77777777" w:rsidR="001C3BBB" w:rsidRDefault="001C3BBB">
      <w:pPr>
        <w:rPr>
          <w:rFonts w:ascii="Arial" w:hAnsi="Arial"/>
          <w:i/>
          <w:sz w:val="22"/>
        </w:rPr>
      </w:pPr>
    </w:p>
    <w:p w14:paraId="65EC6D9B" w14:textId="77777777" w:rsidR="001A4CA6" w:rsidRDefault="00AC554D">
      <w:pPr>
        <w:rPr>
          <w:rFonts w:ascii="Arial" w:hAnsi="Arial"/>
          <w:i/>
          <w:sz w:val="22"/>
        </w:rPr>
      </w:pPr>
      <w:r>
        <w:rPr>
          <w:rFonts w:ascii="Arial" w:hAnsi="Arial"/>
          <w:i/>
          <w:sz w:val="22"/>
        </w:rPr>
        <w:t xml:space="preserve">TO DO: </w:t>
      </w:r>
      <w:r w:rsidR="00D56475">
        <w:rPr>
          <w:rFonts w:ascii="Arial" w:hAnsi="Arial"/>
          <w:i/>
          <w:sz w:val="22"/>
        </w:rPr>
        <w:t>For each team member, describe his/her main implementation tasks in this project</w:t>
      </w:r>
      <w:r w:rsidR="001C3BBB">
        <w:rPr>
          <w:rFonts w:ascii="Arial" w:hAnsi="Arial"/>
          <w:i/>
          <w:sz w:val="22"/>
        </w:rPr>
        <w:t>.</w:t>
      </w:r>
    </w:p>
    <w:p w14:paraId="3A35B158" w14:textId="77777777" w:rsidR="001C3BBB" w:rsidRDefault="001A4CA6">
      <w:pPr>
        <w:rPr>
          <w:rFonts w:ascii="Arial" w:hAnsi="Arial"/>
          <w:i/>
          <w:sz w:val="22"/>
        </w:rPr>
      </w:pPr>
      <w:r>
        <w:rPr>
          <w:rFonts w:ascii="Arial" w:hAnsi="Arial"/>
          <w:i/>
          <w:sz w:val="22"/>
        </w:rPr>
        <w:t xml:space="preserve">If this is a one-person project, mention: </w:t>
      </w:r>
      <w:r w:rsidR="003A37B4">
        <w:rPr>
          <w:rFonts w:ascii="Arial" w:hAnsi="Arial"/>
          <w:i/>
          <w:sz w:val="22"/>
        </w:rPr>
        <w:t>“all the work presented here is</w:t>
      </w:r>
      <w:r>
        <w:rPr>
          <w:rFonts w:ascii="Arial" w:hAnsi="Arial"/>
          <w:i/>
          <w:sz w:val="22"/>
        </w:rPr>
        <w:t xml:space="preserve"> done by *** (your name).” &gt;</w:t>
      </w:r>
      <w:r w:rsidR="001C3BBB">
        <w:rPr>
          <w:rFonts w:ascii="Arial" w:hAnsi="Arial"/>
          <w:i/>
          <w:sz w:val="22"/>
        </w:rPr>
        <w:t xml:space="preserve"> </w:t>
      </w:r>
    </w:p>
    <w:p w14:paraId="38E1553C" w14:textId="77777777" w:rsidR="001C3BBB" w:rsidRDefault="001C3BBB"/>
    <w:p w14:paraId="378FB796" w14:textId="77777777" w:rsidR="001C3BBB" w:rsidRDefault="001C3BBB"/>
    <w:p w14:paraId="1F82D8B3" w14:textId="77777777" w:rsidR="008439D4" w:rsidRDefault="008439D4" w:rsidP="008439D4">
      <w:pPr>
        <w:pStyle w:val="Heading2"/>
        <w:rPr>
          <w:rFonts w:ascii="Arial" w:hAnsi="Arial"/>
        </w:rPr>
      </w:pPr>
      <w:bookmarkStart w:id="26" w:name="_Toc226963039"/>
      <w:r>
        <w:rPr>
          <w:rFonts w:ascii="Arial" w:hAnsi="Arial"/>
        </w:rPr>
        <w:t>Challenges</w:t>
      </w:r>
      <w:bookmarkEnd w:id="26"/>
    </w:p>
    <w:p w14:paraId="4539AEF5" w14:textId="7CB9796A" w:rsidR="001C3BBB" w:rsidRDefault="00F62D1F">
      <w:r>
        <w:t xml:space="preserve">The most challenging part was to actually upload the files to the application directory along with the date (text) input. Multipart data was being inputted from the forms, but express-fileupload only received the files and not the date input. We used multer to receive the text input and express-fileupload to receive the files. </w:t>
      </w:r>
    </w:p>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226963040"/>
      <w:bookmarkStart w:id="28" w:name="_Toc439994690"/>
      <w:r>
        <w:rPr>
          <w:rFonts w:ascii="Arial" w:hAnsi="Arial"/>
          <w:color w:val="FFFFFF"/>
        </w:rPr>
        <w:lastRenderedPageBreak/>
        <w:t>Testing</w:t>
      </w:r>
      <w:bookmarkEnd w:id="27"/>
    </w:p>
    <w:p w14:paraId="27611B8B" w14:textId="78656C49" w:rsidR="001C3BBB" w:rsidRDefault="00F86187">
      <w:pPr>
        <w:pStyle w:val="Heading2"/>
        <w:rPr>
          <w:rFonts w:ascii="Arial" w:hAnsi="Arial"/>
        </w:rPr>
      </w:pPr>
      <w:bookmarkStart w:id="29" w:name="_Toc226963041"/>
      <w:bookmarkEnd w:id="28"/>
      <w:r>
        <w:rPr>
          <w:rFonts w:ascii="Arial" w:hAnsi="Arial"/>
        </w:rPr>
        <w:t>Testing Plan</w:t>
      </w:r>
      <w:bookmarkEnd w:id="29"/>
    </w:p>
    <w:p w14:paraId="65F82AFF" w14:textId="0580A5FF" w:rsidR="00F62D1F" w:rsidRDefault="00F62D1F" w:rsidP="00F62D1F">
      <w:r>
        <w:t>Testing will begin once the backend implementation is complete. Estimated time of testing is the last week of November 2019. Things to be tested:</w:t>
      </w:r>
    </w:p>
    <w:p w14:paraId="60098AA3" w14:textId="6918848D" w:rsidR="00F62D1F" w:rsidRDefault="00F62D1F" w:rsidP="00F62D1F"/>
    <w:p w14:paraId="6CA2004B" w14:textId="781722F3" w:rsidR="00F62D1F" w:rsidRDefault="00F62D1F" w:rsidP="00F62D1F">
      <w:pPr>
        <w:pStyle w:val="ListParagraph"/>
        <w:numPr>
          <w:ilvl w:val="0"/>
          <w:numId w:val="5"/>
        </w:numPr>
      </w:pPr>
      <w:r>
        <w:t xml:space="preserve">The application redirects with no errors or crashes to the home page when the submit button is hit and there are no files inputted. </w:t>
      </w:r>
    </w:p>
    <w:p w14:paraId="2AA4C8C1" w14:textId="5F5E0C87" w:rsidR="00F62D1F" w:rsidRDefault="00F62D1F" w:rsidP="00F62D1F">
      <w:pPr>
        <w:pStyle w:val="ListParagraph"/>
        <w:numPr>
          <w:ilvl w:val="0"/>
          <w:numId w:val="5"/>
        </w:numPr>
      </w:pPr>
      <w:r>
        <w:t>The application deletes all the selected files from the applications “files” directory from the delete GUI.</w:t>
      </w:r>
    </w:p>
    <w:p w14:paraId="082C859E" w14:textId="6DD6AAA9" w:rsidR="00F62D1F" w:rsidRDefault="00F62D1F" w:rsidP="00F62D1F">
      <w:pPr>
        <w:pStyle w:val="ListParagraph"/>
        <w:numPr>
          <w:ilvl w:val="0"/>
          <w:numId w:val="5"/>
        </w:numPr>
      </w:pPr>
      <w:r>
        <w:t>All entries to the main page are organized by date at all times.</w:t>
      </w:r>
    </w:p>
    <w:p w14:paraId="109C3625" w14:textId="40E6B5BB" w:rsidR="00F62D1F" w:rsidRPr="00F62D1F" w:rsidRDefault="00F62D1F" w:rsidP="00F62D1F">
      <w:pPr>
        <w:pStyle w:val="ListParagraph"/>
        <w:numPr>
          <w:ilvl w:val="0"/>
          <w:numId w:val="5"/>
        </w:numPr>
      </w:pPr>
      <w:r>
        <w:t>1+ files can be inputted and uploaded successfully.</w:t>
      </w:r>
      <w:bookmarkStart w:id="30" w:name="_GoBack"/>
      <w:bookmarkEnd w:id="30"/>
    </w:p>
    <w:p w14:paraId="76C0CED0" w14:textId="77777777" w:rsidR="001C3BBB" w:rsidRDefault="001D1609">
      <w:pPr>
        <w:pStyle w:val="Heading2"/>
        <w:rPr>
          <w:rFonts w:ascii="Arial" w:hAnsi="Arial"/>
        </w:rPr>
      </w:pPr>
      <w:bookmarkStart w:id="31" w:name="_Toc226963042"/>
      <w:r>
        <w:rPr>
          <w:rFonts w:ascii="Arial" w:hAnsi="Arial"/>
        </w:rPr>
        <w:t>Tests for Functional Requirements</w:t>
      </w:r>
      <w:bookmarkEnd w:id="31"/>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77777777"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15BC6650" w14:textId="77777777" w:rsidR="001C3BBB" w:rsidRDefault="001D1609">
      <w:pPr>
        <w:pStyle w:val="Heading2"/>
        <w:rPr>
          <w:rFonts w:ascii="Arial" w:hAnsi="Arial"/>
        </w:rPr>
      </w:pPr>
      <w:bookmarkStart w:id="32" w:name="_Toc226963043"/>
      <w:r>
        <w:rPr>
          <w:rFonts w:ascii="Arial" w:hAnsi="Arial"/>
        </w:rPr>
        <w:t>Tests for Non-functional Requirements</w:t>
      </w:r>
      <w:bookmarkEnd w:id="32"/>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3" w:name="_Toc226963044"/>
      <w:r>
        <w:rPr>
          <w:rFonts w:ascii="Arial" w:hAnsi="Arial"/>
        </w:rPr>
        <w:t>Hardware and Software Requirements</w:t>
      </w:r>
      <w:bookmarkEnd w:id="33"/>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77777777" w:rsidR="00B44A18" w:rsidRDefault="00B44A18">
      <w:pPr>
        <w:pStyle w:val="template"/>
      </w:pP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4" w:name="_Toc226963045"/>
      <w:r>
        <w:rPr>
          <w:rFonts w:ascii="Arial" w:hAnsi="Arial"/>
          <w:color w:val="FFFFFF"/>
        </w:rPr>
        <w:lastRenderedPageBreak/>
        <w:t>Analysis</w:t>
      </w:r>
      <w:bookmarkEnd w:id="34"/>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5" w:name="_Toc439994696"/>
    </w:p>
    <w:p w14:paraId="179168F4" w14:textId="77777777" w:rsidR="001C3BBB" w:rsidRDefault="001C3BBB">
      <w:pPr>
        <w:pStyle w:val="template"/>
      </w:pPr>
    </w:p>
    <w:p w14:paraId="4074121C" w14:textId="77777777" w:rsidR="001C3BBB" w:rsidRDefault="001C3BBB">
      <w:pPr>
        <w:pStyle w:val="template"/>
      </w:pP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6" w:name="_Toc439994698"/>
      <w:bookmarkEnd w:id="35"/>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6"/>
      <w:r>
        <w:rPr>
          <w:rFonts w:ascii="Arial" w:hAnsi="Arial"/>
          <w:color w:val="FFFFFF"/>
        </w:rPr>
        <w:lastRenderedPageBreak/>
        <w:t>Conclusion</w:t>
      </w:r>
      <w:bookmarkEnd w:id="37"/>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lastRenderedPageBreak/>
        <w:t xml:space="preserve">Appendix </w:t>
      </w:r>
      <w:bookmarkEnd w:id="36"/>
      <w:r w:rsidR="00A2416F">
        <w:rPr>
          <w:rFonts w:ascii="Arial" w:hAnsi="Arial"/>
          <w:color w:val="FFFFFF"/>
        </w:rPr>
        <w:t>A</w:t>
      </w:r>
      <w:r>
        <w:rPr>
          <w:rFonts w:ascii="Arial" w:hAnsi="Arial"/>
          <w:color w:val="FFFFFF"/>
        </w:rPr>
        <w:t xml:space="preserve"> - Group Log</w:t>
      </w:r>
      <w:bookmarkEnd w:id="38"/>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D0A9E" w14:textId="77777777" w:rsidR="009979B5" w:rsidRDefault="009979B5">
      <w:r>
        <w:separator/>
      </w:r>
    </w:p>
  </w:endnote>
  <w:endnote w:type="continuationSeparator" w:id="0">
    <w:p w14:paraId="79203E44" w14:textId="77777777" w:rsidR="009979B5" w:rsidRDefault="0099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7C0F8" w14:textId="77777777" w:rsidR="009979B5" w:rsidRDefault="009979B5">
      <w:r>
        <w:separator/>
      </w:r>
    </w:p>
  </w:footnote>
  <w:footnote w:type="continuationSeparator" w:id="0">
    <w:p w14:paraId="5AD3D4D7" w14:textId="77777777" w:rsidR="009979B5" w:rsidRDefault="00997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5A8B54CD"/>
    <w:multiLevelType w:val="hybridMultilevel"/>
    <w:tmpl w:val="D5B29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8"/>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C4C8E"/>
    <w:rsid w:val="001164FC"/>
    <w:rsid w:val="00122C9D"/>
    <w:rsid w:val="00143CBF"/>
    <w:rsid w:val="00162E7F"/>
    <w:rsid w:val="00164C4E"/>
    <w:rsid w:val="00193978"/>
    <w:rsid w:val="00196E12"/>
    <w:rsid w:val="001A4CA6"/>
    <w:rsid w:val="001C29DE"/>
    <w:rsid w:val="001C3BBB"/>
    <w:rsid w:val="001D1609"/>
    <w:rsid w:val="001F433D"/>
    <w:rsid w:val="0022431C"/>
    <w:rsid w:val="0024208A"/>
    <w:rsid w:val="0025207C"/>
    <w:rsid w:val="002614DC"/>
    <w:rsid w:val="00283D61"/>
    <w:rsid w:val="002E3393"/>
    <w:rsid w:val="003818D6"/>
    <w:rsid w:val="00384BD5"/>
    <w:rsid w:val="00396BAE"/>
    <w:rsid w:val="003A37B4"/>
    <w:rsid w:val="003C2A82"/>
    <w:rsid w:val="00411B96"/>
    <w:rsid w:val="0043627B"/>
    <w:rsid w:val="00444A2D"/>
    <w:rsid w:val="00463DB2"/>
    <w:rsid w:val="0049111C"/>
    <w:rsid w:val="004B6FE8"/>
    <w:rsid w:val="0050324B"/>
    <w:rsid w:val="00514112"/>
    <w:rsid w:val="0052026F"/>
    <w:rsid w:val="005813B7"/>
    <w:rsid w:val="005B756F"/>
    <w:rsid w:val="00610412"/>
    <w:rsid w:val="0062715B"/>
    <w:rsid w:val="006626DC"/>
    <w:rsid w:val="00671A5C"/>
    <w:rsid w:val="006A4CFA"/>
    <w:rsid w:val="006B3134"/>
    <w:rsid w:val="00726433"/>
    <w:rsid w:val="00782937"/>
    <w:rsid w:val="0078337F"/>
    <w:rsid w:val="007A2469"/>
    <w:rsid w:val="007A34E2"/>
    <w:rsid w:val="007D6823"/>
    <w:rsid w:val="007E76C3"/>
    <w:rsid w:val="0084123A"/>
    <w:rsid w:val="008439D4"/>
    <w:rsid w:val="008C035D"/>
    <w:rsid w:val="008E2A8A"/>
    <w:rsid w:val="009210E3"/>
    <w:rsid w:val="00974FF2"/>
    <w:rsid w:val="0099736C"/>
    <w:rsid w:val="009979B5"/>
    <w:rsid w:val="009C421A"/>
    <w:rsid w:val="009E57C7"/>
    <w:rsid w:val="009F7AEB"/>
    <w:rsid w:val="00A2416F"/>
    <w:rsid w:val="00AB2C65"/>
    <w:rsid w:val="00AB3266"/>
    <w:rsid w:val="00AC554D"/>
    <w:rsid w:val="00AE1E9B"/>
    <w:rsid w:val="00AF346F"/>
    <w:rsid w:val="00B14C7A"/>
    <w:rsid w:val="00B4233B"/>
    <w:rsid w:val="00B44A18"/>
    <w:rsid w:val="00B6234E"/>
    <w:rsid w:val="00B961EB"/>
    <w:rsid w:val="00BF2D41"/>
    <w:rsid w:val="00C03D68"/>
    <w:rsid w:val="00C24292"/>
    <w:rsid w:val="00C25856"/>
    <w:rsid w:val="00C33A63"/>
    <w:rsid w:val="00C47C2D"/>
    <w:rsid w:val="00CD2692"/>
    <w:rsid w:val="00CF6A0B"/>
    <w:rsid w:val="00D221CF"/>
    <w:rsid w:val="00D45134"/>
    <w:rsid w:val="00D56475"/>
    <w:rsid w:val="00D978FC"/>
    <w:rsid w:val="00DB4DD0"/>
    <w:rsid w:val="00E24771"/>
    <w:rsid w:val="00E709B5"/>
    <w:rsid w:val="00EA7364"/>
    <w:rsid w:val="00EF2C78"/>
    <w:rsid w:val="00F14BDF"/>
    <w:rsid w:val="00F20C2D"/>
    <w:rsid w:val="00F311E3"/>
    <w:rsid w:val="00F62D1F"/>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paragraph" w:styleId="ListParagraph">
    <w:name w:val="List Paragraph"/>
    <w:basedOn w:val="Normal"/>
    <w:uiPriority w:val="34"/>
    <w:qFormat/>
    <w:rsid w:val="00F62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7</cp:revision>
  <cp:lastPrinted>2009-04-22T19:24:00Z</cp:lastPrinted>
  <dcterms:created xsi:type="dcterms:W3CDTF">2016-11-30T04:29:00Z</dcterms:created>
  <dcterms:modified xsi:type="dcterms:W3CDTF">2019-12-02T21:09:00Z</dcterms:modified>
</cp:coreProperties>
</file>