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556B0" w14:textId="56DCD0AB" w:rsidR="00CA0A27" w:rsidRPr="00CA0A27" w:rsidRDefault="00CA0A27" w:rsidP="00CA0A27">
      <w:pPr>
        <w:rPr>
          <w:rFonts w:ascii="Comic Sans MS" w:eastAsia="Times New Roman" w:hAnsi="Comic Sans MS" w:cs="Times New Roman"/>
          <w:color w:val="2D3B45"/>
          <w:shd w:val="clear" w:color="auto" w:fill="FFFFFF"/>
        </w:rPr>
      </w:pPr>
      <w:r w:rsidRPr="00CA0A27">
        <w:rPr>
          <w:rFonts w:ascii="Comic Sans MS" w:eastAsia="Times New Roman" w:hAnsi="Comic Sans MS" w:cs="Times New Roman"/>
          <w:color w:val="2D3B45"/>
          <w:shd w:val="clear" w:color="auto" w:fill="FFFFFF"/>
        </w:rPr>
        <w:t>Option 1: reflect on the reading/class activities. What struck you while you read/participated? What insight did this give you for future game design? What do you want to record here, now, to look back on later to make better games?</w:t>
      </w:r>
    </w:p>
    <w:p w14:paraId="703E0CBB" w14:textId="177B5DA5" w:rsidR="00CA0A27" w:rsidRPr="00CA0A27" w:rsidRDefault="00CA0A27" w:rsidP="00CA0A27">
      <w:pPr>
        <w:rPr>
          <w:rFonts w:ascii="Comic Sans MS" w:eastAsia="Times New Roman" w:hAnsi="Comic Sans MS" w:cs="Times New Roman"/>
          <w:color w:val="2D3B45"/>
          <w:shd w:val="clear" w:color="auto" w:fill="FFFFFF"/>
        </w:rPr>
      </w:pPr>
    </w:p>
    <w:p w14:paraId="72C43238" w14:textId="2A6892AD" w:rsidR="00CA0A27" w:rsidRDefault="00EA75A5" w:rsidP="00CA0A27">
      <w:pPr>
        <w:rPr>
          <w:rFonts w:ascii="Comic Sans MS" w:eastAsia="Times New Roman" w:hAnsi="Comic Sans MS" w:cs="Times New Roman"/>
          <w:color w:val="2D3B45"/>
          <w:shd w:val="clear" w:color="auto" w:fill="FFFFFF"/>
        </w:rPr>
      </w:pPr>
      <w:r>
        <w:rPr>
          <w:rFonts w:ascii="Comic Sans MS" w:eastAsia="Times New Roman" w:hAnsi="Comic Sans MS" w:cs="Times New Roman"/>
          <w:color w:val="2D3B45"/>
          <w:shd w:val="clear" w:color="auto" w:fill="FFFFFF"/>
        </w:rPr>
        <w:t>Game Design Workshop: Chapter 3 Working with Formal Elements</w:t>
      </w:r>
    </w:p>
    <w:p w14:paraId="08CFB9FD" w14:textId="241EC8CC" w:rsidR="00EA75A5" w:rsidRDefault="00EA75A5" w:rsidP="00CA0A27">
      <w:pPr>
        <w:rPr>
          <w:rFonts w:ascii="Comic Sans MS" w:eastAsia="Times New Roman" w:hAnsi="Comic Sans MS" w:cs="Times New Roman"/>
          <w:color w:val="2D3B45"/>
          <w:shd w:val="clear" w:color="auto" w:fill="FFFFFF"/>
        </w:rPr>
      </w:pPr>
    </w:p>
    <w:p w14:paraId="4C0A0231" w14:textId="75F880FB" w:rsidR="00EA75A5" w:rsidRDefault="00EA75A5" w:rsidP="0079020F">
      <w:pPr>
        <w:ind w:firstLine="720"/>
        <w:rPr>
          <w:rFonts w:ascii="Comic Sans MS" w:eastAsia="Times New Roman" w:hAnsi="Comic Sans MS" w:cs="Times New Roman"/>
          <w:color w:val="2D3B45"/>
          <w:shd w:val="clear" w:color="auto" w:fill="FFFFFF"/>
        </w:rPr>
      </w:pPr>
      <w:r>
        <w:rPr>
          <w:rFonts w:ascii="Comic Sans MS" w:eastAsia="Times New Roman" w:hAnsi="Comic Sans MS" w:cs="Times New Roman"/>
          <w:color w:val="2D3B45"/>
          <w:shd w:val="clear" w:color="auto" w:fill="FFFFFF"/>
        </w:rPr>
        <w:t xml:space="preserve">In terms of the many “Objectives” that the chapter discussed I feel that it is commonly over looked amongst players on how many little tasks develop </w:t>
      </w:r>
      <w:r w:rsidR="00B625A7">
        <w:rPr>
          <w:rFonts w:ascii="Comic Sans MS" w:eastAsia="Times New Roman" w:hAnsi="Comic Sans MS" w:cs="Times New Roman"/>
          <w:color w:val="2D3B45"/>
          <w:shd w:val="clear" w:color="auto" w:fill="FFFFFF"/>
        </w:rPr>
        <w:t xml:space="preserve">into </w:t>
      </w:r>
      <w:r>
        <w:rPr>
          <w:rFonts w:ascii="Comic Sans MS" w:eastAsia="Times New Roman" w:hAnsi="Comic Sans MS" w:cs="Times New Roman"/>
          <w:color w:val="2D3B45"/>
          <w:shd w:val="clear" w:color="auto" w:fill="FFFFFF"/>
        </w:rPr>
        <w:t xml:space="preserve">the narrative of a game and enhance the </w:t>
      </w:r>
      <w:r w:rsidR="00B625A7">
        <w:rPr>
          <w:rFonts w:ascii="Comic Sans MS" w:eastAsia="Times New Roman" w:hAnsi="Comic Sans MS" w:cs="Times New Roman"/>
          <w:color w:val="2D3B45"/>
          <w:shd w:val="clear" w:color="auto" w:fill="FFFFFF"/>
        </w:rPr>
        <w:t xml:space="preserve">player experience Objectives move the game along like the plot of a story. The found it especially interesting that the “Rules” of a game can loop and keep the game running. Without certain rules in place the game can become broken. It makes you rethink and test your game, and </w:t>
      </w:r>
      <w:r w:rsidR="00FD3DAE">
        <w:rPr>
          <w:rFonts w:ascii="Comic Sans MS" w:eastAsia="Times New Roman" w:hAnsi="Comic Sans MS" w:cs="Times New Roman"/>
          <w:color w:val="2D3B45"/>
          <w:shd w:val="clear" w:color="auto" w:fill="FFFFFF"/>
        </w:rPr>
        <w:t xml:space="preserve">the </w:t>
      </w:r>
      <w:r w:rsidR="00B625A7">
        <w:rPr>
          <w:rFonts w:ascii="Comic Sans MS" w:eastAsia="Times New Roman" w:hAnsi="Comic Sans MS" w:cs="Times New Roman"/>
          <w:color w:val="2D3B45"/>
          <w:shd w:val="clear" w:color="auto" w:fill="FFFFFF"/>
        </w:rPr>
        <w:t xml:space="preserve">different combinations of rules more than once. In order to find more fun and effective processes of games. </w:t>
      </w:r>
      <w:r w:rsidR="00FD3DAE">
        <w:rPr>
          <w:rFonts w:ascii="Comic Sans MS" w:eastAsia="Times New Roman" w:hAnsi="Comic Sans MS" w:cs="Times New Roman"/>
          <w:color w:val="2D3B45"/>
          <w:shd w:val="clear" w:color="auto" w:fill="FFFFFF"/>
        </w:rPr>
        <w:t>I found the concept of “rules restricting actions” intriguing. Having rules such as a magazine limit makes the player less likely to go guns blazing and think more strategically with their ammo. Which leads into the next topic “Resources.”</w:t>
      </w:r>
    </w:p>
    <w:p w14:paraId="597906F2" w14:textId="5251A878" w:rsidR="00FD3DAE" w:rsidRPr="00CA0A27" w:rsidRDefault="00624A24" w:rsidP="0079020F">
      <w:pPr>
        <w:ind w:firstLine="720"/>
        <w:rPr>
          <w:rFonts w:ascii="Comic Sans MS" w:eastAsia="Times New Roman" w:hAnsi="Comic Sans MS" w:cs="Times New Roman"/>
          <w:color w:val="2D3B45"/>
          <w:shd w:val="clear" w:color="auto" w:fill="FFFFFF"/>
        </w:rPr>
      </w:pPr>
      <w:r>
        <w:rPr>
          <w:rFonts w:ascii="Comic Sans MS" w:eastAsia="Times New Roman" w:hAnsi="Comic Sans MS" w:cs="Times New Roman"/>
          <w:color w:val="2D3B45"/>
          <w:shd w:val="clear" w:color="auto" w:fill="FFFFFF"/>
        </w:rPr>
        <w:t xml:space="preserve">Having resources in games that are working for the player and against the player. </w:t>
      </w:r>
      <w:r w:rsidR="00124AC2">
        <w:rPr>
          <w:rFonts w:ascii="Comic Sans MS" w:eastAsia="Times New Roman" w:hAnsi="Comic Sans MS" w:cs="Times New Roman"/>
          <w:color w:val="2D3B45"/>
          <w:shd w:val="clear" w:color="auto" w:fill="FFFFFF"/>
        </w:rPr>
        <w:t>Currency, Time, Lives, Power-ups, etc. These can change the way players plays the game, the choices they make and the choices that they are able to make. Choice/ Action itself in some games can be a resource. Limiting the number of free lives in Super Mario changes the way players value the lives. Having such elements in a game creates “conflict</w:t>
      </w:r>
      <w:r w:rsidR="008453F7">
        <w:rPr>
          <w:rFonts w:ascii="Comic Sans MS" w:eastAsia="Times New Roman" w:hAnsi="Comic Sans MS" w:cs="Times New Roman"/>
          <w:color w:val="2D3B45"/>
          <w:shd w:val="clear" w:color="auto" w:fill="FFFFFF"/>
        </w:rPr>
        <w:t>,” because the player is trying to accomplish the objectives of the game with in the rule with limited resources. They challenge the player. It makes you wonder on how many different combos of these elements that Nintendo went through and thought up to create Super Mario.</w:t>
      </w:r>
      <w:r w:rsidR="00124AC2">
        <w:rPr>
          <w:rFonts w:ascii="Comic Sans MS" w:eastAsia="Times New Roman" w:hAnsi="Comic Sans MS" w:cs="Times New Roman"/>
          <w:color w:val="2D3B45"/>
          <w:shd w:val="clear" w:color="auto" w:fill="FFFFFF"/>
        </w:rPr>
        <w:t xml:space="preserve"> </w:t>
      </w:r>
      <w:bookmarkStart w:id="0" w:name="_GoBack"/>
      <w:bookmarkEnd w:id="0"/>
    </w:p>
    <w:p w14:paraId="5F7E1C28" w14:textId="040B1828" w:rsidR="00CA0A27" w:rsidRPr="00CA0A27" w:rsidRDefault="00CA0A27" w:rsidP="00CA0A27">
      <w:pPr>
        <w:rPr>
          <w:rFonts w:ascii="Comic Sans MS" w:eastAsia="Times New Roman" w:hAnsi="Comic Sans MS" w:cs="Times New Roman"/>
          <w:color w:val="2D3B45"/>
          <w:shd w:val="clear" w:color="auto" w:fill="FFFFFF"/>
        </w:rPr>
      </w:pPr>
    </w:p>
    <w:p w14:paraId="522197F0" w14:textId="77777777" w:rsidR="00CA0A27" w:rsidRPr="00CA0A27" w:rsidRDefault="00CA0A27" w:rsidP="00CA0A27">
      <w:pPr>
        <w:rPr>
          <w:rFonts w:ascii="Comic Sans MS" w:eastAsia="Times New Roman" w:hAnsi="Comic Sans MS" w:cs="Times New Roman"/>
        </w:rPr>
      </w:pPr>
      <w:r w:rsidRPr="00CA0A27">
        <w:rPr>
          <w:rFonts w:ascii="Comic Sans MS" w:eastAsia="Times New Roman" w:hAnsi="Comic Sans MS" w:cs="Times New Roman"/>
          <w:color w:val="2D3B45"/>
          <w:shd w:val="clear" w:color="auto" w:fill="FFFFFF"/>
        </w:rPr>
        <w:t>Option 2: play a game you’ve never played before and either a) describe and analyze the game’s mechanics, dynamics, &amp; aesthetics OR b) reflect on your experience as a player—what struck you as you played? What would you hope to include (or avoid!) in future games you design?</w:t>
      </w:r>
    </w:p>
    <w:p w14:paraId="38AA600B" w14:textId="77777777" w:rsidR="00CA0A27" w:rsidRPr="00CA0A27" w:rsidRDefault="00CA0A27" w:rsidP="00CA0A27">
      <w:pPr>
        <w:rPr>
          <w:rFonts w:ascii="Times New Roman" w:eastAsia="Times New Roman" w:hAnsi="Times New Roman" w:cs="Times New Roman"/>
        </w:rPr>
      </w:pPr>
    </w:p>
    <w:p w14:paraId="388D0CC8" w14:textId="6BF2C821" w:rsidR="006E45B8" w:rsidRDefault="00CA0A27">
      <w:r>
        <w:t xml:space="preserve">Call of Duty: Modern Warfare </w:t>
      </w:r>
      <w:r w:rsidR="00FF7156">
        <w:t xml:space="preserve">Multiplayer </w:t>
      </w:r>
      <w:r>
        <w:t>Beta</w:t>
      </w:r>
    </w:p>
    <w:p w14:paraId="5E261652" w14:textId="26BFBF92" w:rsidR="00CA0A27" w:rsidRDefault="00CA0A27">
      <w:r>
        <w:tab/>
      </w:r>
    </w:p>
    <w:p w14:paraId="25250933" w14:textId="1E860088" w:rsidR="00CA0A27" w:rsidRDefault="00CA0A27">
      <w:r>
        <w:tab/>
        <w:t xml:space="preserve">For this game I will be reflecting on the player experience. As a fan of the Call of </w:t>
      </w:r>
    </w:p>
    <w:p w14:paraId="42D32725" w14:textId="77777777" w:rsidR="00FF7156" w:rsidRDefault="00CA0A27">
      <w:r>
        <w:t>Duty franchise I’ve played and enjoyed nearly all of the franchises title. It is important to note that the version that I played is an early play tested version and not the complete version, hence, the word beta. So</w:t>
      </w:r>
      <w:r w:rsidR="001D1837">
        <w:t>,</w:t>
      </w:r>
      <w:r>
        <w:t xml:space="preserve"> without further delay let’s get down to business. </w:t>
      </w:r>
    </w:p>
    <w:p w14:paraId="3E839192" w14:textId="2C7486C1" w:rsidR="002F36E1" w:rsidRDefault="001D1837" w:rsidP="00FF7156">
      <w:pPr>
        <w:ind w:firstLine="720"/>
      </w:pPr>
      <w:r>
        <w:lastRenderedPageBreak/>
        <w:t xml:space="preserve">Without any doubt in my mind this the most visceral and realistic adaptation of the Call of Duty franchise that I’ve ever played. The Infinity Ward studio team that created the game in collaboration with </w:t>
      </w:r>
      <w:proofErr w:type="spellStart"/>
      <w:r>
        <w:t>Ravensoft</w:t>
      </w:r>
      <w:proofErr w:type="spellEnd"/>
      <w:r>
        <w:t xml:space="preserve"> and </w:t>
      </w:r>
      <w:proofErr w:type="spellStart"/>
      <w:r>
        <w:t>Beenox</w:t>
      </w:r>
      <w:proofErr w:type="spellEnd"/>
      <w:r w:rsidR="00FF7156">
        <w:t>,</w:t>
      </w:r>
      <w:r>
        <w:t xml:space="preserve"> defin</w:t>
      </w:r>
      <w:r w:rsidR="00FD3DAE">
        <w:t>i</w:t>
      </w:r>
      <w:r>
        <w:t>t</w:t>
      </w:r>
      <w:r w:rsidR="00FD3DAE">
        <w:t>e</w:t>
      </w:r>
      <w:r>
        <w:t xml:space="preserve">ly took time into developing the realistic visuals and physics </w:t>
      </w:r>
      <w:r w:rsidR="00FF7156">
        <w:t xml:space="preserve">of the game. Compared to the classic arcade style shooter that the franchise is known for; this game appears to match a more realistic military experience. From the handling and physics of the shooting to the spawning animation. The games very simple mechanics make a very realistic game narrative. </w:t>
      </w:r>
    </w:p>
    <w:p w14:paraId="058E0B3B" w14:textId="77777777" w:rsidR="002F36E1" w:rsidRPr="002F36E1" w:rsidRDefault="00FF7156" w:rsidP="002F36E1">
      <w:pPr>
        <w:pStyle w:val="ListParagraph"/>
        <w:numPr>
          <w:ilvl w:val="0"/>
          <w:numId w:val="2"/>
        </w:numPr>
        <w:rPr>
          <w:b/>
          <w:bCs/>
        </w:rPr>
      </w:pPr>
      <w:r>
        <w:t>When you spawn into the match, your player is seen flying in on the chopper arriving to drop of the soldiers into battle. Before in previous titles the player would just spawn in the game.</w:t>
      </w:r>
      <w:r w:rsidRPr="002F36E1">
        <w:rPr>
          <w:b/>
          <w:bCs/>
        </w:rPr>
        <w:t xml:space="preserve"> </w:t>
      </w:r>
    </w:p>
    <w:p w14:paraId="16384965" w14:textId="77777777" w:rsidR="002F36E1" w:rsidRDefault="00FF7156" w:rsidP="002F36E1">
      <w:pPr>
        <w:pStyle w:val="ListParagraph"/>
        <w:numPr>
          <w:ilvl w:val="0"/>
          <w:numId w:val="2"/>
        </w:numPr>
      </w:pPr>
      <w:r>
        <w:t xml:space="preserve">The game also added in the ability to change the </w:t>
      </w:r>
      <w:r w:rsidR="002F36E1">
        <w:t>rate</w:t>
      </w:r>
      <w:r>
        <w:t xml:space="preserve"> of bullets that your gun can shoot at any given time.</w:t>
      </w:r>
      <w:r w:rsidR="002F36E1">
        <w:t xml:space="preserve"> Enabling for a more accurate shot. </w:t>
      </w:r>
    </w:p>
    <w:p w14:paraId="15CF2764" w14:textId="34B5900A" w:rsidR="00CA0A27" w:rsidRDefault="002F36E1" w:rsidP="002F36E1">
      <w:pPr>
        <w:pStyle w:val="ListParagraph"/>
        <w:numPr>
          <w:ilvl w:val="0"/>
          <w:numId w:val="2"/>
        </w:numPr>
      </w:pPr>
      <w:r>
        <w:t>The player can now open, close, peek through, and storm through doors. Not only making more realistic, but a lot more interesting for players use as a strategic resource for hunting enemy players.</w:t>
      </w:r>
    </w:p>
    <w:p w14:paraId="3463976A" w14:textId="644F6D33" w:rsidR="002F36E1" w:rsidRDefault="002F36E1" w:rsidP="002F36E1">
      <w:r>
        <w:t>Just to name a few of my favorites, however, the game offers many more that I haven’t mentioned.</w:t>
      </w:r>
    </w:p>
    <w:p w14:paraId="561D1A36" w14:textId="2225A6E6" w:rsidR="002F36E1" w:rsidRPr="00FF7156" w:rsidRDefault="002F36E1" w:rsidP="002F36E1">
      <w:r>
        <w:tab/>
        <w:t>Now let’s discuss the features that I hope the studio will</w:t>
      </w:r>
      <w:r w:rsidR="000C149E">
        <w:t xml:space="preserve"> implement. Again, the game is an unfinished version and isn’t complete. The weapons gunsmith system without a doubt have a broader surplus of customization options, however I would hope the developers would add more attachments into each category. Increasing the options even more. However, the beta was probably limited any way. I do like the removal of the mini map. The average soldier doesn’t have a map telling him where everything is at. I do think that equipment regeneration perk is way over powered. I mean infinite claymores is ridiculous. I absolutely enjoyed this game and it is in my opinion the best title the past 6 years.</w:t>
      </w:r>
    </w:p>
    <w:sectPr w:rsidR="002F36E1" w:rsidRPr="00FF7156" w:rsidSect="0034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755"/>
    <w:multiLevelType w:val="hybridMultilevel"/>
    <w:tmpl w:val="8E06F594"/>
    <w:lvl w:ilvl="0" w:tplc="1E421E9C">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41990"/>
    <w:multiLevelType w:val="hybridMultilevel"/>
    <w:tmpl w:val="D5D87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27"/>
    <w:rsid w:val="000C149E"/>
    <w:rsid w:val="00124AC2"/>
    <w:rsid w:val="001D1837"/>
    <w:rsid w:val="002F36E1"/>
    <w:rsid w:val="00346AAF"/>
    <w:rsid w:val="00624A24"/>
    <w:rsid w:val="006E45B8"/>
    <w:rsid w:val="0079020F"/>
    <w:rsid w:val="00820B0F"/>
    <w:rsid w:val="008453F7"/>
    <w:rsid w:val="00B625A7"/>
    <w:rsid w:val="00CA0A27"/>
    <w:rsid w:val="00EA75A5"/>
    <w:rsid w:val="00FD3DAE"/>
    <w:rsid w:val="00FF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57E2A"/>
  <w15:chartTrackingRefBased/>
  <w15:docId w15:val="{F31134A6-889E-F84D-B454-7B0D390F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6955">
      <w:bodyDiv w:val="1"/>
      <w:marLeft w:val="0"/>
      <w:marRight w:val="0"/>
      <w:marTop w:val="0"/>
      <w:marBottom w:val="0"/>
      <w:divBdr>
        <w:top w:val="none" w:sz="0" w:space="0" w:color="auto"/>
        <w:left w:val="none" w:sz="0" w:space="0" w:color="auto"/>
        <w:bottom w:val="none" w:sz="0" w:space="0" w:color="auto"/>
        <w:right w:val="none" w:sz="0" w:space="0" w:color="auto"/>
      </w:divBdr>
    </w:div>
    <w:div w:id="20516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Mikolajczyk</dc:creator>
  <cp:keywords/>
  <dc:description/>
  <cp:lastModifiedBy>Brian Mikolajczyk</cp:lastModifiedBy>
  <cp:revision>4</cp:revision>
  <dcterms:created xsi:type="dcterms:W3CDTF">2019-09-19T23:39:00Z</dcterms:created>
  <dcterms:modified xsi:type="dcterms:W3CDTF">2019-09-20T01:49:00Z</dcterms:modified>
</cp:coreProperties>
</file>