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32" w:rsidRPr="00CD6616" w:rsidRDefault="00E10B54" w:rsidP="00E10B54">
      <w:pPr>
        <w:jc w:val="center"/>
        <w:rPr>
          <w:u w:val="single"/>
        </w:rPr>
      </w:pPr>
      <w:r w:rsidRPr="00CD6616">
        <w:rPr>
          <w:u w:val="single"/>
        </w:rPr>
        <w:t>Lekcja</w:t>
      </w:r>
      <w:r w:rsidR="00D602D8" w:rsidRPr="00CD6616">
        <w:rPr>
          <w:u w:val="single"/>
        </w:rPr>
        <w:t xml:space="preserve"> 20.10.2023</w:t>
      </w:r>
    </w:p>
    <w:p w:rsidR="00E10B54" w:rsidRDefault="00E10B54" w:rsidP="00E10B54">
      <w:r>
        <w:t>Temat: Przypomnij sobie, podstawy tworzenia algorytmów</w:t>
      </w:r>
      <w:r w:rsidR="00D602D8">
        <w:t>.</w:t>
      </w:r>
    </w:p>
    <w:p w:rsidR="00D602D8" w:rsidRPr="00D602D8" w:rsidRDefault="00D602D8" w:rsidP="00E10B54">
      <w:pPr>
        <w:rPr>
          <w:b/>
        </w:rPr>
      </w:pPr>
      <w:r w:rsidRPr="00D602D8">
        <w:rPr>
          <w:b/>
        </w:rPr>
        <w:t>Przykład działania algorytmu na przykładzie ciasta</w:t>
      </w:r>
    </w:p>
    <w:p w:rsidR="00D602D8" w:rsidRDefault="00D602D8" w:rsidP="00D602D8">
      <w:pPr>
        <w:spacing w:after="0"/>
      </w:pPr>
      <w:r>
        <w:t>Dane wejściowe                 algorytm           dane wyjściowe</w:t>
      </w:r>
    </w:p>
    <w:p w:rsidR="00D602D8" w:rsidRDefault="00D602D8" w:rsidP="00D602D8">
      <w:pPr>
        <w:spacing w:after="0"/>
      </w:pPr>
      <w:r>
        <w:t xml:space="preserve">      Składniki                          przepis              gotowe ciasto</w:t>
      </w:r>
    </w:p>
    <w:p w:rsidR="00D602D8" w:rsidRDefault="00D602D8" w:rsidP="00E10B54"/>
    <w:p w:rsidR="00D602D8" w:rsidRDefault="00D602D8" w:rsidP="00E10B54">
      <w:r w:rsidRPr="00D602D8">
        <w:rPr>
          <w:b/>
        </w:rPr>
        <w:t>Algorytm</w:t>
      </w:r>
      <w:r>
        <w:t xml:space="preserve"> – jest to skończony i uporządkowany opis precyzyjnie sformułowanych czynności prowadzących do przetworzenia danych wejściowych na dane wyjściowe.</w:t>
      </w:r>
    </w:p>
    <w:p w:rsidR="001B5A5C" w:rsidRDefault="001B5A5C" w:rsidP="001B5A5C">
      <w:pPr>
        <w:sectPr w:rsidR="001B5A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5A5C" w:rsidRPr="001B5A5C" w:rsidRDefault="001B5A5C" w:rsidP="00E10B54">
      <w:pPr>
        <w:rPr>
          <w:sz w:val="16"/>
          <w:szCs w:val="16"/>
        </w:rPr>
      </w:pPr>
      <w:r>
        <w:t>Sposoby reprezentacji algorytmu</w:t>
      </w:r>
      <w:r>
        <w:rPr>
          <w:sz w:val="16"/>
          <w:szCs w:val="16"/>
        </w:rPr>
        <w:t xml:space="preserve">   </w:t>
      </w:r>
    </w:p>
    <w:p w:rsidR="00CD6616" w:rsidRPr="001B5A5C" w:rsidRDefault="00CD6616" w:rsidP="001B5A5C">
      <w:pPr>
        <w:ind w:right="-638"/>
        <w:rPr>
          <w:sz w:val="16"/>
          <w:szCs w:val="16"/>
        </w:rPr>
      </w:pPr>
      <w:r>
        <w:t>Zapis słowny</w:t>
      </w:r>
      <w:r w:rsidR="00D03007">
        <w:t xml:space="preserve"> </w:t>
      </w:r>
      <w:r w:rsidR="001B5A5C">
        <w:rPr>
          <w:sz w:val="16"/>
          <w:szCs w:val="16"/>
        </w:rPr>
        <w:t>(zdanie po zdaniu)</w:t>
      </w:r>
    </w:p>
    <w:p w:rsidR="00D03007" w:rsidRPr="001B5A5C" w:rsidRDefault="00D03007" w:rsidP="001B5A5C">
      <w:pPr>
        <w:ind w:right="-141"/>
        <w:rPr>
          <w:sz w:val="16"/>
          <w:szCs w:val="16"/>
        </w:rPr>
      </w:pPr>
      <w:r>
        <w:t>Lista kroków</w:t>
      </w:r>
      <w:r w:rsidR="001B5A5C">
        <w:t xml:space="preserve">                                      </w:t>
      </w:r>
    </w:p>
    <w:p w:rsidR="001B5A5C" w:rsidRDefault="009958DA" w:rsidP="00D25EE0">
      <w:pPr>
        <w:spacing w:after="0"/>
      </w:pPr>
      <w:r>
        <w:t>Schemat blokowy</w:t>
      </w:r>
    </w:p>
    <w:p w:rsidR="00D25EE0" w:rsidRPr="001B5A5C" w:rsidRDefault="00D25EE0" w:rsidP="00D25EE0">
      <w:pPr>
        <w:spacing w:after="0"/>
        <w:rPr>
          <w:sz w:val="18"/>
          <w:szCs w:val="18"/>
        </w:rPr>
      </w:pPr>
      <w:r>
        <w:rPr>
          <w:sz w:val="18"/>
          <w:szCs w:val="18"/>
        </w:rPr>
        <w:t>-bloki graniczne (start/stop)</w:t>
      </w:r>
    </w:p>
    <w:p w:rsidR="001B5A5C" w:rsidRPr="00D25EE0" w:rsidRDefault="00D25EE0" w:rsidP="00D25EE0">
      <w:pPr>
        <w:spacing w:after="0"/>
        <w:rPr>
          <w:sz w:val="18"/>
          <w:szCs w:val="18"/>
        </w:rPr>
      </w:pPr>
      <w:r>
        <w:rPr>
          <w:sz w:val="18"/>
          <w:szCs w:val="18"/>
        </w:rPr>
        <w:t>-blok wejścia/wyjścia (wczytywanie/wyświetlanie danych)</w:t>
      </w:r>
    </w:p>
    <w:p w:rsidR="001F788A" w:rsidRDefault="001F788A" w:rsidP="001F788A">
      <w:pPr>
        <w:spacing w:after="0"/>
      </w:pPr>
    </w:p>
    <w:p w:rsidR="001F788A" w:rsidRDefault="001F788A" w:rsidP="001F788A">
      <w:pPr>
        <w:spacing w:after="0"/>
      </w:pPr>
      <w:r>
        <w:t>Pseudokod</w:t>
      </w:r>
    </w:p>
    <w:p w:rsidR="001F788A" w:rsidRDefault="001F788A" w:rsidP="001F788A">
      <w:pPr>
        <w:spacing w:after="0"/>
        <w:rPr>
          <w:sz w:val="16"/>
          <w:szCs w:val="16"/>
        </w:rPr>
      </w:pPr>
      <w:r>
        <w:rPr>
          <w:sz w:val="16"/>
          <w:szCs w:val="16"/>
        </w:rPr>
        <w:t>Jest to sposób reprezentacji algorytmu jak najbardziej zbliżony do języka programowania.</w:t>
      </w:r>
    </w:p>
    <w:p w:rsidR="001F788A" w:rsidRPr="001F788A" w:rsidRDefault="001F788A" w:rsidP="001F788A">
      <w:pPr>
        <w:spacing w:after="0"/>
        <w:rPr>
          <w:sz w:val="16"/>
          <w:szCs w:val="16"/>
        </w:rPr>
      </w:pPr>
    </w:p>
    <w:p w:rsidR="00D25EE0" w:rsidRDefault="001B5A5C" w:rsidP="00D25EE0">
      <w:pPr>
        <w:spacing w:after="0"/>
        <w:rPr>
          <w:sz w:val="16"/>
          <w:szCs w:val="16"/>
        </w:rPr>
      </w:pPr>
      <w:r>
        <w:t xml:space="preserve">                                                                  </w:t>
      </w:r>
      <w:r w:rsidR="00D25EE0">
        <w:rPr>
          <w:sz w:val="16"/>
          <w:szCs w:val="16"/>
        </w:rPr>
        <w:t>.</w:t>
      </w:r>
    </w:p>
    <w:p w:rsidR="00D25EE0" w:rsidRDefault="00D25EE0" w:rsidP="00D25EE0">
      <w:pPr>
        <w:spacing w:after="0"/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D25EE0">
      <w:pPr>
        <w:jc w:val="right"/>
        <w:rPr>
          <w:sz w:val="16"/>
          <w:szCs w:val="1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F78E8CB" wp14:editId="0C87A6FD">
            <wp:simplePos x="0" y="0"/>
            <wp:positionH relativeFrom="column">
              <wp:posOffset>1588135</wp:posOffset>
            </wp:positionH>
            <wp:positionV relativeFrom="paragraph">
              <wp:posOffset>0</wp:posOffset>
            </wp:positionV>
            <wp:extent cx="2035810" cy="2944495"/>
            <wp:effectExtent l="0" t="0" r="2540" b="8255"/>
            <wp:wrapSquare wrapText="bothSides"/>
            <wp:docPr id="3" name="Obraz 3" descr="Algorytm dziel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gorytm dziele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16"/>
          <w:szCs w:val="16"/>
        </w:rPr>
        <w:t>blok graniczny -&gt;</w:t>
      </w: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D25EE0">
      <w:pPr>
        <w:jc w:val="right"/>
        <w:rPr>
          <w:sz w:val="16"/>
          <w:szCs w:val="16"/>
        </w:rPr>
      </w:pPr>
      <w:r>
        <w:rPr>
          <w:sz w:val="16"/>
          <w:szCs w:val="16"/>
        </w:rPr>
        <w:t>blok wejścia/wyjścia -&gt;</w:t>
      </w: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D25EE0">
      <w:pPr>
        <w:jc w:val="right"/>
        <w:rPr>
          <w:sz w:val="16"/>
          <w:szCs w:val="16"/>
        </w:rPr>
      </w:pPr>
      <w:r>
        <w:rPr>
          <w:sz w:val="16"/>
          <w:szCs w:val="16"/>
        </w:rPr>
        <w:t>blok decyzyjny (warunkowy) -&gt;</w:t>
      </w: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Default="00D25EE0" w:rsidP="00E10B54">
      <w:pPr>
        <w:rPr>
          <w:sz w:val="16"/>
          <w:szCs w:val="16"/>
        </w:rPr>
      </w:pPr>
    </w:p>
    <w:p w:rsidR="00D25EE0" w:rsidRPr="001B5A5C" w:rsidRDefault="001B5A5C" w:rsidP="00E10B54">
      <w:pPr>
        <w:rPr>
          <w:sz w:val="16"/>
          <w:szCs w:val="16"/>
        </w:rPr>
        <w:sectPr w:rsidR="00D25EE0" w:rsidRPr="001B5A5C" w:rsidSect="001B5A5C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  <w:r>
        <w:rPr>
          <w:sz w:val="16"/>
          <w:szCs w:val="16"/>
        </w:rPr>
        <w:t>przykład schematu blokowego</w:t>
      </w:r>
    </w:p>
    <w:p w:rsidR="00D25EE0" w:rsidRDefault="00DF253E" w:rsidP="00F2219C">
      <w:pPr>
        <w:spacing w:after="0"/>
        <w:jc w:val="center"/>
      </w:pPr>
      <w:r w:rsidRPr="001E1379">
        <w:rPr>
          <w:b/>
        </w:rPr>
        <w:t>Cechy dobrego algorytmu</w:t>
      </w:r>
      <w:r w:rsidR="00A57DC8">
        <w:t>:</w:t>
      </w:r>
    </w:p>
    <w:p w:rsidR="003149B6" w:rsidRPr="003149B6" w:rsidRDefault="003149B6" w:rsidP="001E1379">
      <w:pPr>
        <w:pStyle w:val="Akapitzlist"/>
        <w:numPr>
          <w:ilvl w:val="0"/>
          <w:numId w:val="1"/>
        </w:numPr>
        <w:spacing w:after="0"/>
      </w:pPr>
      <w:r w:rsidRPr="001E1379">
        <w:rPr>
          <w:b/>
        </w:rPr>
        <w:t>Precyzyjne zdefiniowanie</w:t>
      </w:r>
      <w:r w:rsidRPr="003149B6">
        <w:t xml:space="preserve"> - algorytm nie może pozostawiać dowolności w interpretacji zapisu. Każdy, kto z niego skorzysta, musi go rozumieć w taki sam sposób.</w:t>
      </w:r>
    </w:p>
    <w:p w:rsidR="003149B6" w:rsidRPr="003149B6" w:rsidRDefault="003149B6" w:rsidP="001E1379">
      <w:pPr>
        <w:pStyle w:val="Akapitzlist"/>
        <w:numPr>
          <w:ilvl w:val="0"/>
          <w:numId w:val="1"/>
        </w:numPr>
        <w:spacing w:after="0"/>
      </w:pPr>
      <w:r w:rsidRPr="001E1379">
        <w:rPr>
          <w:b/>
        </w:rPr>
        <w:t>Skończoność</w:t>
      </w:r>
      <w:r w:rsidRPr="003149B6">
        <w:t xml:space="preserve"> - algorytm musi po pewnej liczbie kroków dać wynik, czyli wygenerować dane wyjściowe. Liczba operacji musi być skończona.</w:t>
      </w:r>
    </w:p>
    <w:p w:rsidR="003149B6" w:rsidRPr="003149B6" w:rsidRDefault="003149B6" w:rsidP="001E1379">
      <w:pPr>
        <w:pStyle w:val="Akapitzlist"/>
        <w:numPr>
          <w:ilvl w:val="0"/>
          <w:numId w:val="1"/>
        </w:numPr>
        <w:spacing w:after="0"/>
      </w:pPr>
      <w:r w:rsidRPr="001E1379">
        <w:rPr>
          <w:b/>
        </w:rPr>
        <w:t>Wykonywalność</w:t>
      </w:r>
      <w:r w:rsidR="001E1379" w:rsidRPr="001E1379">
        <w:rPr>
          <w:b/>
        </w:rPr>
        <w:t xml:space="preserve"> -</w:t>
      </w:r>
      <w:r w:rsidRPr="003149B6">
        <w:t xml:space="preserve"> wszystkie operacje opisane w algorytmie muszą być możliwe do wykonania.</w:t>
      </w:r>
    </w:p>
    <w:p w:rsidR="003149B6" w:rsidRPr="003149B6" w:rsidRDefault="003149B6" w:rsidP="001E1379">
      <w:pPr>
        <w:pStyle w:val="Akapitzlist"/>
        <w:numPr>
          <w:ilvl w:val="0"/>
          <w:numId w:val="1"/>
        </w:numPr>
        <w:spacing w:after="0"/>
      </w:pPr>
      <w:r w:rsidRPr="001E1379">
        <w:rPr>
          <w:b/>
        </w:rPr>
        <w:t>Efektywność</w:t>
      </w:r>
      <w:r w:rsidRPr="003149B6">
        <w:t xml:space="preserve"> </w:t>
      </w:r>
      <w:r w:rsidR="001E1379">
        <w:t xml:space="preserve">- </w:t>
      </w:r>
      <w:r w:rsidRPr="003149B6">
        <w:t>algorytm powinien być ta</w:t>
      </w:r>
      <w:r>
        <w:t>k ułożony, by wynik jego działa</w:t>
      </w:r>
      <w:r w:rsidRPr="003149B6">
        <w:t>nia był dostępny po jak najmniejszym zaangażowaniu zasobów komputera i w jak najkrótszym czasie. Zależy to jednak nie tylko od algorytmu, lecz tak że od właściwości komputera, języka użyte</w:t>
      </w:r>
      <w:r w:rsidR="001E1379">
        <w:t>go do ułożenia programu, syste</w:t>
      </w:r>
      <w:r w:rsidRPr="003149B6">
        <w:t>mu operacyjnego i wielu innych parametrów.</w:t>
      </w:r>
    </w:p>
    <w:p w:rsidR="00A57DC8" w:rsidRDefault="00A57DC8" w:rsidP="003149B6">
      <w:pPr>
        <w:spacing w:after="0"/>
      </w:pPr>
    </w:p>
    <w:p w:rsidR="00EE4AD6" w:rsidRDefault="00EE4AD6" w:rsidP="00EE4AD6">
      <w:pPr>
        <w:spacing w:after="0"/>
        <w:jc w:val="center"/>
        <w:rPr>
          <w:b/>
        </w:rPr>
      </w:pPr>
      <w:r w:rsidRPr="00EE4AD6">
        <w:rPr>
          <w:b/>
        </w:rPr>
        <w:t>Lekcja</w:t>
      </w:r>
    </w:p>
    <w:p w:rsidR="00EE4AD6" w:rsidRDefault="00EE4AD6" w:rsidP="00EE4AD6">
      <w:pPr>
        <w:spacing w:after="0"/>
      </w:pPr>
      <w:r>
        <w:rPr>
          <w:b/>
        </w:rPr>
        <w:t>Temat:</w:t>
      </w:r>
      <w:r>
        <w:t xml:space="preserve"> </w:t>
      </w:r>
      <w:r w:rsidR="00B33C8E">
        <w:t>Narzędzia, czyli jak dobrać i konfigurować środowisko programistyczne.</w:t>
      </w:r>
    </w:p>
    <w:p w:rsidR="00F91856" w:rsidRDefault="00F91856" w:rsidP="00EE4AD6">
      <w:pPr>
        <w:spacing w:after="0"/>
      </w:pPr>
    </w:p>
    <w:p w:rsidR="00F91856" w:rsidRDefault="00F91856" w:rsidP="00EE4AD6">
      <w:pPr>
        <w:spacing w:after="0"/>
      </w:pPr>
      <w:r>
        <w:rPr>
          <w:b/>
        </w:rPr>
        <w:t xml:space="preserve">IDE – </w:t>
      </w:r>
      <w:r>
        <w:t>(Integral Development Environment) Zintegrowane Środowisko Programistyczne, jest to program lub zespół programów służących do tworzenia, testowania, modyfikowania i konserwacji programów komputerowych w danym języku.</w:t>
      </w:r>
    </w:p>
    <w:p w:rsidR="000A6354" w:rsidRDefault="000A6354" w:rsidP="00EE4AD6">
      <w:pPr>
        <w:spacing w:after="0"/>
      </w:pPr>
    </w:p>
    <w:p w:rsidR="000A6354" w:rsidRDefault="000A6354" w:rsidP="00EE4AD6">
      <w:pPr>
        <w:spacing w:after="0"/>
      </w:pPr>
      <w:r>
        <w:rPr>
          <w:b/>
        </w:rPr>
        <w:lastRenderedPageBreak/>
        <w:t xml:space="preserve">MinGW – </w:t>
      </w:r>
      <w:r>
        <w:t xml:space="preserve">(Minimalistic GNU for Windows) </w:t>
      </w:r>
      <w:r w:rsidR="0008506E">
        <w:t>Podstawowe n</w:t>
      </w:r>
      <w:r>
        <w:t>arzędzie służące do kompilacji</w:t>
      </w:r>
    </w:p>
    <w:p w:rsidR="000A6354" w:rsidRDefault="000A6354" w:rsidP="00EE4AD6">
      <w:pPr>
        <w:spacing w:after="0"/>
      </w:pPr>
    </w:p>
    <w:p w:rsidR="000A6354" w:rsidRDefault="000A6354" w:rsidP="00EE4AD6">
      <w:pPr>
        <w:spacing w:after="0"/>
      </w:pPr>
      <w:r>
        <w:rPr>
          <w:b/>
        </w:rPr>
        <w:t xml:space="preserve">Kompilacja – </w:t>
      </w:r>
      <w:r>
        <w:t>Jest to zamiana kodu źródłowego (kodu pisanego) na język wynikowy (język maszynowy)</w:t>
      </w:r>
    </w:p>
    <w:p w:rsidR="00AC5874" w:rsidRDefault="00AC5874" w:rsidP="00EE4AD6">
      <w:pPr>
        <w:spacing w:after="0"/>
      </w:pPr>
    </w:p>
    <w:p w:rsidR="00AC5874" w:rsidRDefault="00AC5874" w:rsidP="00AC5874">
      <w:pPr>
        <w:spacing w:after="0"/>
        <w:jc w:val="center"/>
        <w:rPr>
          <w:b/>
        </w:rPr>
      </w:pPr>
      <w:r>
        <w:rPr>
          <w:b/>
        </w:rPr>
        <w:t>Lekcja</w:t>
      </w:r>
    </w:p>
    <w:p w:rsidR="00AC5874" w:rsidRDefault="006F277C" w:rsidP="00AC5874">
      <w:pPr>
        <w:spacing w:after="0"/>
        <w:rPr>
          <w:b/>
        </w:rPr>
      </w:pPr>
      <w:r>
        <w:rPr>
          <w:b/>
        </w:rPr>
        <w:t>Temat: Podstawy programowania.</w:t>
      </w:r>
    </w:p>
    <w:p w:rsidR="006F277C" w:rsidRDefault="006F277C" w:rsidP="00AC5874">
      <w:pPr>
        <w:spacing w:after="0"/>
      </w:pP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#include &lt;iostream&gt;</w:t>
      </w: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using namespace std;</w:t>
      </w: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int main()</w:t>
      </w: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{</w:t>
      </w: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Return 0;</w:t>
      </w:r>
    </w:p>
    <w:p w:rsidR="00E51F15" w:rsidRPr="00A75D85" w:rsidRDefault="00E51F15" w:rsidP="00A75D85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A75D85">
        <w:rPr>
          <w:rFonts w:ascii="Arial" w:eastAsia="Arial Unicode MS" w:hAnsi="Arial" w:cs="Arial"/>
          <w:b/>
          <w:sz w:val="24"/>
          <w:szCs w:val="24"/>
        </w:rPr>
        <w:t>}</w:t>
      </w:r>
    </w:p>
    <w:p w:rsidR="00E51F15" w:rsidRDefault="00E51F15" w:rsidP="00AC5874">
      <w:pPr>
        <w:spacing w:after="0"/>
      </w:pPr>
    </w:p>
    <w:p w:rsidR="00A75D85" w:rsidRDefault="00A75D85" w:rsidP="00AC5874">
      <w:pPr>
        <w:spacing w:after="0"/>
      </w:pPr>
    </w:p>
    <w:p w:rsidR="006F277C" w:rsidRDefault="006F277C" w:rsidP="00AC5874">
      <w:pPr>
        <w:spacing w:after="0"/>
      </w:pPr>
      <w:r w:rsidRPr="00E51F15">
        <w:rPr>
          <w:b/>
        </w:rPr>
        <w:t>#</w:t>
      </w:r>
      <w:r>
        <w:t xml:space="preserve"> - dyrektywa preprocesora; jest to wykonanie operacji przed analizą kodu źródłowego.</w:t>
      </w:r>
    </w:p>
    <w:p w:rsidR="00E51F15" w:rsidRDefault="00E51F15" w:rsidP="00AC5874">
      <w:pPr>
        <w:spacing w:after="0"/>
      </w:pPr>
      <w:r w:rsidRPr="00E51F15">
        <w:rPr>
          <w:b/>
        </w:rPr>
        <w:t>include &lt;iostream&gt;</w:t>
      </w:r>
      <w:r>
        <w:t xml:space="preserve"> - dołączenie biblioteki (zestawu instrukcji) strumienia wejścia i wyjścia</w:t>
      </w:r>
    </w:p>
    <w:p w:rsidR="00E51F15" w:rsidRDefault="00E51F15" w:rsidP="00E51F15">
      <w:pPr>
        <w:spacing w:after="0"/>
      </w:pPr>
      <w:r w:rsidRPr="00E51F15">
        <w:rPr>
          <w:b/>
        </w:rPr>
        <w:t>using namespace std</w:t>
      </w:r>
      <w:r>
        <w:t xml:space="preserve"> – stosowanie standardowych przestrzeni nazw (nie musimy zapisywać std::</w:t>
      </w:r>
    </w:p>
    <w:p w:rsidR="00E51F15" w:rsidRDefault="00E51F15" w:rsidP="00E51F15">
      <w:pPr>
        <w:spacing w:after="0"/>
      </w:pPr>
      <w:r>
        <w:t>w każdej linii kolumn).</w:t>
      </w:r>
    </w:p>
    <w:p w:rsidR="00E51F15" w:rsidRDefault="00E51F15" w:rsidP="00AC5874">
      <w:pPr>
        <w:spacing w:after="0"/>
      </w:pPr>
      <w:r w:rsidRPr="00E51F15">
        <w:rPr>
          <w:b/>
        </w:rPr>
        <w:t>Int main()</w:t>
      </w:r>
      <w:r>
        <w:rPr>
          <w:b/>
        </w:rPr>
        <w:t xml:space="preserve"> – </w:t>
      </w:r>
      <w:r w:rsidRPr="00E51F15">
        <w:t>Jest to główna funkcja programu</w:t>
      </w:r>
    </w:p>
    <w:p w:rsidR="00E51F15" w:rsidRDefault="00E51F15" w:rsidP="00AC5874">
      <w:pPr>
        <w:spacing w:after="0"/>
      </w:pPr>
      <w:r>
        <w:rPr>
          <w:b/>
        </w:rPr>
        <w:t>return 0</w:t>
      </w:r>
      <w:r>
        <w:t xml:space="preserve"> – informacja dla kompilatora o poprawnym zakończeniu programu.</w:t>
      </w:r>
    </w:p>
    <w:p w:rsidR="00A75D85" w:rsidRDefault="00A75D85" w:rsidP="00AC5874">
      <w:pPr>
        <w:spacing w:after="0"/>
      </w:pPr>
    </w:p>
    <w:p w:rsidR="00A75D85" w:rsidRPr="003A6CBB" w:rsidRDefault="00A75D85" w:rsidP="00A75D85">
      <w:pPr>
        <w:spacing w:after="0"/>
        <w:rPr>
          <w:b/>
          <w:sz w:val="28"/>
          <w:szCs w:val="28"/>
        </w:rPr>
      </w:pPr>
      <w:r w:rsidRPr="003A6CBB">
        <w:rPr>
          <w:b/>
          <w:sz w:val="28"/>
          <w:szCs w:val="28"/>
        </w:rPr>
        <w:t>Deklaracja zmiennej w programowaniu</w:t>
      </w:r>
    </w:p>
    <w:p w:rsidR="00A75D85" w:rsidRDefault="00A75D85" w:rsidP="00AC5874">
      <w:pPr>
        <w:spacing w:after="0"/>
      </w:pPr>
    </w:p>
    <w:p w:rsidR="00A75D85" w:rsidRDefault="00A75D85" w:rsidP="00AC5874">
      <w:pPr>
        <w:spacing w:after="0"/>
      </w:pPr>
      <w:r w:rsidRPr="00A75D85">
        <w:rPr>
          <w:b/>
        </w:rPr>
        <w:t>Zmienna</w:t>
      </w:r>
      <w:r>
        <w:t xml:space="preserve"> to informacja zapisana w komórce pamięci RAM</w:t>
      </w:r>
      <w:r w:rsidRPr="00A75D85">
        <w:t xml:space="preserve"> </w:t>
      </w:r>
    </w:p>
    <w:p w:rsidR="00A75D85" w:rsidRDefault="00A75D85" w:rsidP="00AC5874">
      <w:pPr>
        <w:spacing w:after="0"/>
      </w:pPr>
      <w:r>
        <w:t>Typ nazwa = wartość</w:t>
      </w:r>
    </w:p>
    <w:p w:rsidR="00EB6ECC" w:rsidRDefault="00EB6ECC" w:rsidP="00AC5874">
      <w:pPr>
        <w:spacing w:after="0"/>
        <w:rPr>
          <w:b/>
          <w:sz w:val="28"/>
          <w:szCs w:val="28"/>
        </w:rPr>
      </w:pPr>
    </w:p>
    <w:p w:rsidR="00A75D85" w:rsidRPr="00A75D85" w:rsidRDefault="00A75D85" w:rsidP="00AC5874">
      <w:pPr>
        <w:spacing w:after="0"/>
        <w:rPr>
          <w:b/>
          <w:sz w:val="28"/>
          <w:szCs w:val="28"/>
        </w:rPr>
      </w:pPr>
      <w:r w:rsidRPr="00A75D85">
        <w:rPr>
          <w:b/>
          <w:sz w:val="28"/>
          <w:szCs w:val="28"/>
        </w:rPr>
        <w:t>Tworzenie komentarzy C++</w:t>
      </w:r>
    </w:p>
    <w:p w:rsidR="00A75D85" w:rsidRDefault="00A75D85" w:rsidP="00AC5874">
      <w:pPr>
        <w:spacing w:after="0"/>
        <w:rPr>
          <w:b/>
        </w:rPr>
      </w:pPr>
      <w:r w:rsidRPr="00A75D85">
        <w:rPr>
          <w:b/>
        </w:rPr>
        <w:t xml:space="preserve">Komentarz jednoliniowy </w:t>
      </w:r>
      <w:r w:rsidRPr="00A75D85">
        <w:t>-</w:t>
      </w:r>
      <w:r w:rsidRPr="00A75D85">
        <w:rPr>
          <w:b/>
        </w:rPr>
        <w:t xml:space="preserve"> </w:t>
      </w:r>
      <w:r>
        <w:rPr>
          <w:b/>
        </w:rPr>
        <w:t xml:space="preserve"> </w:t>
      </w:r>
      <w:r w:rsidRPr="00A75D85">
        <w:rPr>
          <w:b/>
        </w:rPr>
        <w:t>//</w:t>
      </w:r>
    </w:p>
    <w:p w:rsidR="00A75D85" w:rsidRDefault="00A75D85" w:rsidP="00AC5874">
      <w:pPr>
        <w:spacing w:after="0"/>
        <w:rPr>
          <w:b/>
        </w:rPr>
      </w:pPr>
      <w:r>
        <w:rPr>
          <w:b/>
        </w:rPr>
        <w:t xml:space="preserve">Komentarz wieloliniowy </w:t>
      </w:r>
      <w:r>
        <w:t xml:space="preserve">- </w:t>
      </w:r>
      <w:r>
        <w:rPr>
          <w:b/>
        </w:rPr>
        <w:t xml:space="preserve"> /*</w:t>
      </w:r>
      <w:r>
        <w:t xml:space="preserve"> … </w:t>
      </w:r>
      <w:r>
        <w:rPr>
          <w:b/>
        </w:rPr>
        <w:t>*/</w:t>
      </w:r>
    </w:p>
    <w:p w:rsidR="003263E9" w:rsidRDefault="003263E9" w:rsidP="00AC5874">
      <w:pPr>
        <w:spacing w:after="0"/>
      </w:pPr>
    </w:p>
    <w:p w:rsidR="00DE2DF5" w:rsidRDefault="00DE2DF5" w:rsidP="00AC5874">
      <w:pPr>
        <w:spacing w:after="0"/>
        <w:rPr>
          <w:b/>
        </w:rPr>
      </w:pPr>
      <w:r>
        <w:rPr>
          <w:b/>
        </w:rPr>
        <w:t>Operatory arytmetyczne w języku C++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850"/>
      </w:tblGrid>
      <w:tr w:rsidR="00DE2DF5" w:rsidTr="00DE2DF5">
        <w:tc>
          <w:tcPr>
            <w:tcW w:w="2689" w:type="dxa"/>
          </w:tcPr>
          <w:p w:rsidR="00DE2DF5" w:rsidRDefault="00DE2DF5" w:rsidP="00DE2DF5">
            <w:pPr>
              <w:jc w:val="center"/>
            </w:pPr>
            <w:r>
              <w:t>Dodawanie</w:t>
            </w:r>
          </w:p>
        </w:tc>
        <w:tc>
          <w:tcPr>
            <w:tcW w:w="850" w:type="dxa"/>
          </w:tcPr>
          <w:p w:rsidR="00DE2DF5" w:rsidRDefault="00DE2DF5" w:rsidP="00DE2DF5">
            <w:pPr>
              <w:jc w:val="center"/>
            </w:pPr>
            <w:r>
              <w:t>+</w:t>
            </w:r>
          </w:p>
        </w:tc>
      </w:tr>
      <w:tr w:rsidR="00DE2DF5" w:rsidTr="00DE2DF5">
        <w:tc>
          <w:tcPr>
            <w:tcW w:w="2689" w:type="dxa"/>
          </w:tcPr>
          <w:p w:rsidR="00DE2DF5" w:rsidRDefault="00DE2DF5" w:rsidP="00DE2DF5">
            <w:pPr>
              <w:jc w:val="center"/>
            </w:pPr>
            <w:r>
              <w:t>Odejmowanie</w:t>
            </w:r>
          </w:p>
        </w:tc>
        <w:tc>
          <w:tcPr>
            <w:tcW w:w="850" w:type="dxa"/>
          </w:tcPr>
          <w:p w:rsidR="00DE2DF5" w:rsidRDefault="00DE2DF5" w:rsidP="00DE2DF5">
            <w:pPr>
              <w:jc w:val="center"/>
            </w:pPr>
            <w:r>
              <w:t>-</w:t>
            </w:r>
          </w:p>
        </w:tc>
      </w:tr>
      <w:tr w:rsidR="00DE2DF5" w:rsidTr="00DE2DF5">
        <w:tc>
          <w:tcPr>
            <w:tcW w:w="2689" w:type="dxa"/>
          </w:tcPr>
          <w:p w:rsidR="00DE2DF5" w:rsidRDefault="00DE2DF5" w:rsidP="00DE2DF5">
            <w:pPr>
              <w:jc w:val="center"/>
            </w:pPr>
            <w:r>
              <w:t>Mnożenie</w:t>
            </w:r>
          </w:p>
        </w:tc>
        <w:tc>
          <w:tcPr>
            <w:tcW w:w="850" w:type="dxa"/>
          </w:tcPr>
          <w:p w:rsidR="00DE2DF5" w:rsidRDefault="00DE2DF5" w:rsidP="00DE2DF5">
            <w:pPr>
              <w:jc w:val="center"/>
            </w:pPr>
            <w:r>
              <w:t>*</w:t>
            </w:r>
          </w:p>
        </w:tc>
      </w:tr>
      <w:tr w:rsidR="00DE2DF5" w:rsidTr="00DE2DF5">
        <w:tc>
          <w:tcPr>
            <w:tcW w:w="2689" w:type="dxa"/>
          </w:tcPr>
          <w:p w:rsidR="00DE2DF5" w:rsidRDefault="00DE2DF5" w:rsidP="00DE2DF5">
            <w:pPr>
              <w:jc w:val="center"/>
            </w:pPr>
            <w:r>
              <w:t>Dzielenie</w:t>
            </w:r>
          </w:p>
        </w:tc>
        <w:tc>
          <w:tcPr>
            <w:tcW w:w="850" w:type="dxa"/>
          </w:tcPr>
          <w:p w:rsidR="00DE2DF5" w:rsidRDefault="00DE2DF5" w:rsidP="00DE2DF5">
            <w:pPr>
              <w:jc w:val="center"/>
            </w:pPr>
            <w:r>
              <w:t>/</w:t>
            </w:r>
          </w:p>
        </w:tc>
      </w:tr>
      <w:tr w:rsidR="00DE2DF5" w:rsidTr="00DE2DF5">
        <w:tc>
          <w:tcPr>
            <w:tcW w:w="2689" w:type="dxa"/>
          </w:tcPr>
          <w:p w:rsidR="00DE2DF5" w:rsidRDefault="00DE2DF5" w:rsidP="00DE2DF5">
            <w:pPr>
              <w:jc w:val="center"/>
            </w:pPr>
            <w:r>
              <w:t>Reszta z dzielenia (modulo)</w:t>
            </w:r>
          </w:p>
        </w:tc>
        <w:tc>
          <w:tcPr>
            <w:tcW w:w="850" w:type="dxa"/>
          </w:tcPr>
          <w:p w:rsidR="00DE2DF5" w:rsidRDefault="00DE2DF5" w:rsidP="00DE2DF5">
            <w:pPr>
              <w:jc w:val="center"/>
            </w:pPr>
            <w:r>
              <w:t>%</w:t>
            </w:r>
          </w:p>
        </w:tc>
      </w:tr>
    </w:tbl>
    <w:p w:rsidR="00DE2DF5" w:rsidRDefault="00DE2DF5" w:rsidP="00AC5874">
      <w:pPr>
        <w:spacing w:after="0"/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</w:p>
    <w:p w:rsidR="004B353E" w:rsidRDefault="004B353E" w:rsidP="00AC5874">
      <w:pPr>
        <w:spacing w:after="0"/>
        <w:rPr>
          <w:b/>
        </w:rPr>
      </w:pPr>
      <w:r w:rsidRPr="004B353E">
        <w:rPr>
          <w:b/>
        </w:rPr>
        <w:lastRenderedPageBreak/>
        <w:t xml:space="preserve">Typy danych stało-przecinkowych </w:t>
      </w:r>
    </w:p>
    <w:p w:rsidR="004B353E" w:rsidRPr="004B353E" w:rsidRDefault="004B353E" w:rsidP="00AC5874">
      <w:pPr>
        <w:spacing w:after="0"/>
        <w:rPr>
          <w:b/>
        </w:rPr>
      </w:pPr>
      <w:r>
        <w:rPr>
          <w:b/>
        </w:rPr>
        <w:t xml:space="preserve">    </w:t>
      </w:r>
      <w:r w:rsidRPr="004B353E">
        <w:rPr>
          <w:b/>
        </w:rPr>
        <w:t>Nazwa typu</w:t>
      </w:r>
      <w:r>
        <w:rPr>
          <w:b/>
        </w:rPr>
        <w:t xml:space="preserve">           Liczba bajtów                          Zakres wartości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</w:tblGrid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short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2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Od -32 768 do 32 767</w:t>
            </w:r>
          </w:p>
        </w:tc>
      </w:tr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4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Od -2 147 483 648 do 2 147 483 647</w:t>
            </w:r>
          </w:p>
        </w:tc>
      </w:tr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unsigned int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4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Od 0 do 4 294 967 295</w:t>
            </w:r>
          </w:p>
        </w:tc>
      </w:tr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long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4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X</w:t>
            </w:r>
          </w:p>
        </w:tc>
      </w:tr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unsinged long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4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X</w:t>
            </w:r>
          </w:p>
        </w:tc>
      </w:tr>
      <w:tr w:rsidR="004B353E" w:rsidTr="004B353E">
        <w:tc>
          <w:tcPr>
            <w:tcW w:w="1555" w:type="dxa"/>
          </w:tcPr>
          <w:p w:rsidR="004B353E" w:rsidRDefault="004B353E" w:rsidP="004B353E">
            <w:pPr>
              <w:jc w:val="center"/>
              <w:rPr>
                <w:b/>
              </w:rPr>
            </w:pPr>
            <w:r>
              <w:rPr>
                <w:b/>
              </w:rPr>
              <w:t>long long</w:t>
            </w:r>
          </w:p>
        </w:tc>
        <w:tc>
          <w:tcPr>
            <w:tcW w:w="1701" w:type="dxa"/>
          </w:tcPr>
          <w:p w:rsidR="004B353E" w:rsidRPr="00B9418B" w:rsidRDefault="004B353E" w:rsidP="004B353E">
            <w:pPr>
              <w:jc w:val="center"/>
            </w:pPr>
            <w:r w:rsidRPr="00B9418B">
              <w:t>8</w:t>
            </w:r>
          </w:p>
        </w:tc>
        <w:tc>
          <w:tcPr>
            <w:tcW w:w="3543" w:type="dxa"/>
          </w:tcPr>
          <w:p w:rsidR="004B353E" w:rsidRPr="00B9418B" w:rsidRDefault="004B353E" w:rsidP="004B353E">
            <w:pPr>
              <w:jc w:val="center"/>
            </w:pPr>
            <w:r w:rsidRPr="00B9418B">
              <w:t>X</w:t>
            </w:r>
          </w:p>
        </w:tc>
      </w:tr>
    </w:tbl>
    <w:p w:rsidR="004B353E" w:rsidRDefault="004B353E" w:rsidP="00AC5874">
      <w:pPr>
        <w:spacing w:after="0"/>
        <w:rPr>
          <w:b/>
        </w:rPr>
      </w:pPr>
    </w:p>
    <w:p w:rsidR="004B353E" w:rsidRDefault="00F43AB8" w:rsidP="00AC5874">
      <w:pPr>
        <w:spacing w:after="0"/>
        <w:rPr>
          <w:b/>
        </w:rPr>
      </w:pPr>
      <w:r>
        <w:rPr>
          <w:b/>
        </w:rPr>
        <w:t>Typy danych zmienno-przecinkowych</w:t>
      </w:r>
    </w:p>
    <w:p w:rsidR="00B9418B" w:rsidRDefault="00B9418B" w:rsidP="00AC5874">
      <w:pPr>
        <w:spacing w:after="0"/>
      </w:pPr>
      <w:r>
        <w:rPr>
          <w:b/>
        </w:rPr>
        <w:t xml:space="preserve">  Nazwa typu     Liczba bajtów                         Zakres wartości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544"/>
      </w:tblGrid>
      <w:tr w:rsidR="00B9418B" w:rsidTr="00B9418B">
        <w:tc>
          <w:tcPr>
            <w:tcW w:w="1271" w:type="dxa"/>
          </w:tcPr>
          <w:p w:rsidR="00B9418B" w:rsidRPr="00B9418B" w:rsidRDefault="00B9418B" w:rsidP="00B9418B">
            <w:pPr>
              <w:jc w:val="center"/>
              <w:rPr>
                <w:b/>
              </w:rPr>
            </w:pPr>
            <w:r w:rsidRPr="00B9418B">
              <w:rPr>
                <w:b/>
              </w:rPr>
              <w:t>Float</w:t>
            </w:r>
          </w:p>
        </w:tc>
        <w:tc>
          <w:tcPr>
            <w:tcW w:w="1559" w:type="dxa"/>
          </w:tcPr>
          <w:p w:rsidR="00B9418B" w:rsidRDefault="00B9418B" w:rsidP="00B9418B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:rsidR="00B9418B" w:rsidRDefault="00B9418B" w:rsidP="00B9418B">
            <w:pPr>
              <w:jc w:val="center"/>
            </w:pPr>
            <w:r>
              <w:t>3.4E +/- 38 (dokładność do 7 cyfr</w:t>
            </w:r>
            <w:r w:rsidR="00C76B4C">
              <w:t>)</w:t>
            </w:r>
          </w:p>
        </w:tc>
      </w:tr>
      <w:tr w:rsidR="00B9418B" w:rsidTr="00B9418B">
        <w:tc>
          <w:tcPr>
            <w:tcW w:w="1271" w:type="dxa"/>
          </w:tcPr>
          <w:p w:rsidR="00B9418B" w:rsidRPr="00B9418B" w:rsidRDefault="00B9418B" w:rsidP="00B9418B">
            <w:pPr>
              <w:jc w:val="center"/>
              <w:rPr>
                <w:b/>
              </w:rPr>
            </w:pPr>
            <w:r w:rsidRPr="00B9418B">
              <w:rPr>
                <w:b/>
              </w:rPr>
              <w:t>Double</w:t>
            </w:r>
          </w:p>
        </w:tc>
        <w:tc>
          <w:tcPr>
            <w:tcW w:w="1559" w:type="dxa"/>
          </w:tcPr>
          <w:p w:rsidR="00B9418B" w:rsidRDefault="00B9418B" w:rsidP="00B9418B">
            <w:pPr>
              <w:jc w:val="center"/>
            </w:pPr>
            <w:r>
              <w:t>8</w:t>
            </w:r>
          </w:p>
        </w:tc>
        <w:tc>
          <w:tcPr>
            <w:tcW w:w="3544" w:type="dxa"/>
          </w:tcPr>
          <w:p w:rsidR="00B9418B" w:rsidRDefault="00B9418B" w:rsidP="00B9418B">
            <w:pPr>
              <w:jc w:val="center"/>
            </w:pPr>
            <w:r>
              <w:t>1.7E +/- 308 (dokładność do 15 cyfr)</w:t>
            </w:r>
          </w:p>
        </w:tc>
      </w:tr>
    </w:tbl>
    <w:p w:rsidR="00140B5D" w:rsidRDefault="00140B5D" w:rsidP="00140B5D">
      <w:pPr>
        <w:spacing w:after="0" w:line="360" w:lineRule="auto"/>
      </w:pPr>
    </w:p>
    <w:p w:rsidR="00FC2FF9" w:rsidRDefault="00FC2FF9" w:rsidP="00140B5D">
      <w:pPr>
        <w:spacing w:after="0" w:line="360" w:lineRule="auto"/>
        <w:rPr>
          <w:b/>
        </w:rPr>
        <w:sectPr w:rsidR="00FC2FF9" w:rsidSect="001B5A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6B4C" w:rsidRPr="00140B5D" w:rsidRDefault="00140B5D" w:rsidP="00140B5D">
      <w:pPr>
        <w:spacing w:after="0" w:line="360" w:lineRule="auto"/>
        <w:rPr>
          <w:b/>
        </w:rPr>
      </w:pPr>
      <w:r w:rsidRPr="00140B5D">
        <w:rPr>
          <w:b/>
        </w:rPr>
        <w:t>Pierwsza postać instrukcji warunkowej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>if(warunek)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>{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ab/>
        <w:t>instrukcja1;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ab/>
        <w:t>instrukcja2;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ab/>
        <w:t>…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ab/>
        <w:t>instrukcjaN;</w:t>
      </w:r>
    </w:p>
    <w:p w:rsidR="00140B5D" w:rsidRPr="007413DD" w:rsidRDefault="00140B5D" w:rsidP="00AC5874">
      <w:pPr>
        <w:spacing w:after="0"/>
        <w:rPr>
          <w:rStyle w:val="Pogrubienie"/>
          <w:color w:val="FF0000"/>
        </w:rPr>
      </w:pPr>
      <w:r w:rsidRPr="007413DD">
        <w:rPr>
          <w:rStyle w:val="Pogrubienie"/>
          <w:color w:val="FF0000"/>
        </w:rPr>
        <w:t>}</w:t>
      </w:r>
    </w:p>
    <w:p w:rsidR="00140B5D" w:rsidRDefault="00140B5D" w:rsidP="00AC5874">
      <w:pPr>
        <w:spacing w:after="0"/>
        <w:rPr>
          <w:rStyle w:val="Pogrubienie"/>
        </w:rPr>
      </w:pPr>
    </w:p>
    <w:p w:rsidR="007413DD" w:rsidRDefault="007413DD" w:rsidP="00E43335">
      <w:pPr>
        <w:spacing w:after="0" w:line="480" w:lineRule="auto"/>
        <w:rPr>
          <w:rStyle w:val="Pogrubienie"/>
        </w:rPr>
      </w:pPr>
      <w:r>
        <w:rPr>
          <w:rStyle w:val="Pogrubienie"/>
        </w:rPr>
        <w:t>Druga postać instrukcji warunkowej</w:t>
      </w:r>
    </w:p>
    <w:p w:rsidR="007413DD" w:rsidRPr="00E43335" w:rsidRDefault="00E43335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="007413DD" w:rsidRPr="00E43335">
        <w:rPr>
          <w:rStyle w:val="Pogrubienie"/>
          <w:color w:val="FF0000"/>
        </w:rPr>
        <w:t>f(</w:t>
      </w:r>
      <w:r w:rsidR="00832F1F">
        <w:rPr>
          <w:rStyle w:val="Pogrubienie"/>
          <w:color w:val="FF0000"/>
        </w:rPr>
        <w:t>warunek</w:t>
      </w:r>
      <w:r w:rsidR="007413DD" w:rsidRPr="00E43335">
        <w:rPr>
          <w:rStyle w:val="Pogrubienie"/>
          <w:color w:val="FF0000"/>
        </w:rPr>
        <w:t>)</w:t>
      </w:r>
    </w:p>
    <w:p w:rsidR="007413DD" w:rsidRPr="00E43335" w:rsidRDefault="007413DD" w:rsidP="00AC5874">
      <w:pPr>
        <w:spacing w:after="0"/>
        <w:rPr>
          <w:rStyle w:val="Pogrubienie"/>
          <w:color w:val="FF0000"/>
        </w:rPr>
      </w:pPr>
      <w:r w:rsidRPr="00E43335">
        <w:rPr>
          <w:rStyle w:val="Pogrubienie"/>
          <w:color w:val="FF0000"/>
        </w:rPr>
        <w:t>{</w:t>
      </w:r>
    </w:p>
    <w:p w:rsidR="007413DD" w:rsidRPr="00E43335" w:rsidRDefault="00E43335" w:rsidP="006231A0">
      <w:pPr>
        <w:spacing w:after="0"/>
        <w:ind w:firstLine="708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="007413DD" w:rsidRPr="00E43335">
        <w:rPr>
          <w:rStyle w:val="Pogrubienie"/>
          <w:color w:val="FF0000"/>
        </w:rPr>
        <w:t>nstrukcja1;</w:t>
      </w:r>
    </w:p>
    <w:p w:rsidR="007413DD" w:rsidRPr="00E43335" w:rsidRDefault="00E43335" w:rsidP="006231A0">
      <w:pPr>
        <w:spacing w:after="0"/>
        <w:ind w:firstLine="708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="007413DD" w:rsidRPr="00E43335">
        <w:rPr>
          <w:rStyle w:val="Pogrubienie"/>
          <w:color w:val="FF0000"/>
        </w:rPr>
        <w:t>nstrukcja2;</w:t>
      </w:r>
    </w:p>
    <w:p w:rsidR="00E43335" w:rsidRPr="00E43335" w:rsidRDefault="00E43335" w:rsidP="00AC5874">
      <w:pPr>
        <w:spacing w:after="0"/>
        <w:rPr>
          <w:rStyle w:val="Pogrubienie"/>
          <w:color w:val="FF0000"/>
        </w:rPr>
      </w:pPr>
      <w:r w:rsidRPr="00E43335">
        <w:rPr>
          <w:rStyle w:val="Pogrubienie"/>
          <w:color w:val="FF0000"/>
        </w:rPr>
        <w:t>}</w:t>
      </w:r>
    </w:p>
    <w:p w:rsidR="00E43335" w:rsidRPr="00E43335" w:rsidRDefault="00E43335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e</w:t>
      </w:r>
      <w:r w:rsidRPr="00E43335">
        <w:rPr>
          <w:rStyle w:val="Pogrubienie"/>
          <w:color w:val="FF0000"/>
        </w:rPr>
        <w:t>lse</w:t>
      </w:r>
    </w:p>
    <w:p w:rsidR="00E43335" w:rsidRPr="00E43335" w:rsidRDefault="00E43335" w:rsidP="00AC5874">
      <w:pPr>
        <w:spacing w:after="0"/>
        <w:rPr>
          <w:rStyle w:val="Pogrubienie"/>
          <w:color w:val="FF0000"/>
        </w:rPr>
      </w:pPr>
      <w:r w:rsidRPr="00E43335">
        <w:rPr>
          <w:rStyle w:val="Pogrubienie"/>
          <w:color w:val="FF0000"/>
        </w:rPr>
        <w:t>{</w:t>
      </w:r>
    </w:p>
    <w:p w:rsidR="00E43335" w:rsidRPr="00E43335" w:rsidRDefault="00E43335" w:rsidP="006231A0">
      <w:pPr>
        <w:spacing w:after="0"/>
        <w:ind w:firstLine="708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Pr="00E43335">
        <w:rPr>
          <w:rStyle w:val="Pogrubienie"/>
          <w:color w:val="FF0000"/>
        </w:rPr>
        <w:t>nstrukcja3;</w:t>
      </w:r>
    </w:p>
    <w:p w:rsidR="00E43335" w:rsidRPr="00E43335" w:rsidRDefault="00E43335" w:rsidP="006231A0">
      <w:pPr>
        <w:spacing w:after="0"/>
        <w:ind w:firstLine="708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Pr="00E43335">
        <w:rPr>
          <w:rStyle w:val="Pogrubienie"/>
          <w:color w:val="FF0000"/>
        </w:rPr>
        <w:t>nstrukcja4;</w:t>
      </w:r>
    </w:p>
    <w:p w:rsidR="00E43335" w:rsidRDefault="00E43335" w:rsidP="00AC5874">
      <w:pPr>
        <w:spacing w:after="0"/>
        <w:rPr>
          <w:rStyle w:val="Pogrubienie"/>
          <w:color w:val="FF0000"/>
        </w:rPr>
      </w:pPr>
      <w:r w:rsidRPr="00E43335">
        <w:rPr>
          <w:rStyle w:val="Pogrubienie"/>
          <w:color w:val="FF0000"/>
        </w:rPr>
        <w:t>}</w:t>
      </w: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8D4BD3" w:rsidRDefault="008D4BD3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</w:p>
    <w:p w:rsidR="00FC2FF9" w:rsidRDefault="00FC2FF9" w:rsidP="00FC2FF9">
      <w:pPr>
        <w:spacing w:after="0" w:line="360" w:lineRule="auto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t>Trzecia postać instrukcji warunkowej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If(warunek1)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{</w:t>
      </w:r>
    </w:p>
    <w:p w:rsidR="00FC2FF9" w:rsidRPr="006231A0" w:rsidRDefault="00FC2FF9" w:rsidP="006231A0">
      <w:pPr>
        <w:spacing w:after="0" w:line="240" w:lineRule="auto"/>
        <w:ind w:firstLine="708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Instrukcja1;</w:t>
      </w:r>
    </w:p>
    <w:p w:rsidR="00FC2FF9" w:rsidRPr="006231A0" w:rsidRDefault="00FC2FF9" w:rsidP="006231A0">
      <w:pPr>
        <w:spacing w:after="0" w:line="240" w:lineRule="auto"/>
        <w:ind w:firstLine="708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Instruckja2;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}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Else if(warunek2)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{</w:t>
      </w:r>
    </w:p>
    <w:p w:rsidR="00FC2FF9" w:rsidRPr="006231A0" w:rsidRDefault="00FC2FF9" w:rsidP="006231A0">
      <w:pPr>
        <w:spacing w:after="0" w:line="240" w:lineRule="auto"/>
        <w:ind w:firstLine="708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Instrukcja3;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}</w:t>
      </w:r>
    </w:p>
    <w:p w:rsidR="00FC2FF9" w:rsidRPr="006231A0" w:rsidRDefault="00FC2FF9" w:rsidP="006231A0">
      <w:pPr>
        <w:spacing w:after="0" w:line="240" w:lineRule="auto"/>
        <w:rPr>
          <w:rStyle w:val="Pogrubienie"/>
          <w:color w:val="FF0000"/>
        </w:rPr>
      </w:pPr>
      <w:r w:rsidRPr="006231A0">
        <w:rPr>
          <w:rStyle w:val="Pogrubienie"/>
          <w:color w:val="FF0000"/>
        </w:rPr>
        <w:t>Else instrukcja4;</w:t>
      </w:r>
    </w:p>
    <w:p w:rsidR="00E43335" w:rsidRDefault="00E43335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</w:pPr>
    </w:p>
    <w:p w:rsidR="00030F5F" w:rsidRDefault="00030F5F" w:rsidP="00AC5874">
      <w:pPr>
        <w:spacing w:after="0"/>
        <w:rPr>
          <w:rStyle w:val="Pogrubienie"/>
          <w:color w:val="000000" w:themeColor="text1"/>
        </w:rPr>
        <w:sectPr w:rsidR="00030F5F" w:rsidSect="00FC2FF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0F5F" w:rsidRDefault="00A6639E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lastRenderedPageBreak/>
        <w:t>Pętle w C++</w:t>
      </w:r>
    </w:p>
    <w:p w:rsidR="00A6639E" w:rsidRDefault="00A6639E" w:rsidP="00AC5874">
      <w:pPr>
        <w:spacing w:after="0"/>
        <w:rPr>
          <w:rStyle w:val="Pogrubienie"/>
          <w:b w:val="0"/>
          <w:color w:val="000000" w:themeColor="text1"/>
        </w:rPr>
      </w:pPr>
    </w:p>
    <w:p w:rsidR="00B53976" w:rsidRPr="006A0886" w:rsidRDefault="00B53976" w:rsidP="00AC5874">
      <w:pPr>
        <w:spacing w:after="0"/>
        <w:rPr>
          <w:rStyle w:val="Pogrubienie"/>
          <w:color w:val="000000" w:themeColor="text1"/>
          <w:sz w:val="24"/>
          <w:szCs w:val="24"/>
        </w:rPr>
      </w:pPr>
      <w:r w:rsidRPr="006A0886">
        <w:rPr>
          <w:rStyle w:val="Pogrubienie"/>
          <w:color w:val="000000" w:themeColor="text1"/>
          <w:sz w:val="24"/>
          <w:szCs w:val="24"/>
        </w:rPr>
        <w:t>Pętla for</w:t>
      </w:r>
    </w:p>
    <w:p w:rsidR="00A6639E" w:rsidRPr="008F18C5" w:rsidRDefault="00A6639E" w:rsidP="00AC5874">
      <w:pPr>
        <w:spacing w:after="0"/>
        <w:rPr>
          <w:rStyle w:val="Pogrubienie"/>
          <w:color w:val="FF0000"/>
        </w:rPr>
      </w:pPr>
      <w:r w:rsidRPr="008F18C5">
        <w:rPr>
          <w:rStyle w:val="Pogrubienie"/>
          <w:color w:val="FF0000"/>
        </w:rPr>
        <w:t>for(</w:t>
      </w:r>
      <w:r w:rsidR="008F18C5" w:rsidRPr="008F18C5">
        <w:rPr>
          <w:rStyle w:val="Pogrubienie"/>
          <w:color w:val="FF0000"/>
        </w:rPr>
        <w:t>1;2;3)</w:t>
      </w:r>
    </w:p>
    <w:p w:rsidR="00A6639E" w:rsidRPr="008F18C5" w:rsidRDefault="008F18C5" w:rsidP="00AC5874">
      <w:pPr>
        <w:spacing w:after="0"/>
        <w:rPr>
          <w:rStyle w:val="Pogrubienie"/>
          <w:color w:val="FF0000"/>
        </w:rPr>
      </w:pPr>
      <w:r w:rsidRPr="008F18C5">
        <w:rPr>
          <w:rStyle w:val="Pogrubienie"/>
          <w:color w:val="FF0000"/>
        </w:rPr>
        <w:t>{</w:t>
      </w:r>
    </w:p>
    <w:p w:rsidR="008F18C5" w:rsidRPr="008F18C5" w:rsidRDefault="008F18C5" w:rsidP="00AC5874">
      <w:pPr>
        <w:spacing w:after="0"/>
        <w:rPr>
          <w:rStyle w:val="Pogrubienie"/>
          <w:color w:val="FF0000"/>
        </w:rPr>
      </w:pPr>
      <w:r w:rsidRPr="008F18C5">
        <w:rPr>
          <w:rStyle w:val="Pogrubienie"/>
          <w:color w:val="FF0000"/>
        </w:rPr>
        <w:t>3;</w:t>
      </w:r>
    </w:p>
    <w:p w:rsidR="008F18C5" w:rsidRDefault="008F18C5" w:rsidP="00AC5874">
      <w:pPr>
        <w:spacing w:after="0"/>
        <w:rPr>
          <w:rStyle w:val="Pogrubienie"/>
          <w:color w:val="FF0000"/>
        </w:rPr>
      </w:pPr>
      <w:r w:rsidRPr="008F18C5">
        <w:rPr>
          <w:rStyle w:val="Pogrubienie"/>
          <w:color w:val="FF0000"/>
        </w:rPr>
        <w:t>}</w:t>
      </w:r>
    </w:p>
    <w:p w:rsidR="008F18C5" w:rsidRDefault="008F18C5" w:rsidP="00AC5874">
      <w:pPr>
        <w:spacing w:after="0"/>
        <w:rPr>
          <w:rStyle w:val="Pogrubienie"/>
          <w:color w:val="FF0000"/>
        </w:rPr>
      </w:pPr>
    </w:p>
    <w:p w:rsidR="009477BB" w:rsidRDefault="009477BB" w:rsidP="00AC5874">
      <w:pPr>
        <w:spacing w:after="0"/>
        <w:rPr>
          <w:rStyle w:val="Pogrubienie"/>
        </w:rPr>
      </w:pPr>
      <w:r>
        <w:rPr>
          <w:rStyle w:val="Pogrubienie"/>
        </w:rPr>
        <w:t>1 – jest to wartość początkowa zmiennej pomocniczej</w:t>
      </w:r>
    </w:p>
    <w:p w:rsidR="00393BD1" w:rsidRDefault="00393BD1" w:rsidP="00AC5874">
      <w:pPr>
        <w:spacing w:after="0"/>
        <w:rPr>
          <w:rStyle w:val="Pogrubienie"/>
        </w:rPr>
      </w:pPr>
      <w:r>
        <w:rPr>
          <w:rStyle w:val="Pogrubienie"/>
        </w:rPr>
        <w:t>2 – jest to warunek powtórzenia pętli</w:t>
      </w:r>
    </w:p>
    <w:p w:rsidR="008D4BD3" w:rsidRDefault="008D4BD3" w:rsidP="00AC5874">
      <w:pPr>
        <w:spacing w:after="0"/>
        <w:rPr>
          <w:rStyle w:val="Pogrubienie"/>
        </w:rPr>
      </w:pPr>
    </w:p>
    <w:p w:rsidR="00177F08" w:rsidRPr="006A0886" w:rsidRDefault="00B53976" w:rsidP="00AC5874">
      <w:pPr>
        <w:spacing w:after="0"/>
        <w:rPr>
          <w:rStyle w:val="Pogrubienie"/>
          <w:color w:val="000000" w:themeColor="text1"/>
          <w:sz w:val="24"/>
          <w:szCs w:val="24"/>
        </w:rPr>
      </w:pPr>
      <w:r w:rsidRPr="006A0886">
        <w:rPr>
          <w:rStyle w:val="Pogrubienie"/>
          <w:color w:val="000000" w:themeColor="text1"/>
          <w:sz w:val="24"/>
          <w:szCs w:val="24"/>
        </w:rPr>
        <w:t>Pętla while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Pr="008D4BD3">
        <w:rPr>
          <w:rStyle w:val="Pogrubienie"/>
          <w:color w:val="FF0000"/>
        </w:rPr>
        <w:t>nt a=5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w</w:t>
      </w:r>
      <w:r w:rsidRPr="008D4BD3">
        <w:rPr>
          <w:rStyle w:val="Pogrubienie"/>
          <w:color w:val="FF0000"/>
        </w:rPr>
        <w:t>hile (a&lt;10)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 w:rsidRPr="008D4BD3">
        <w:rPr>
          <w:rStyle w:val="Pogrubienie"/>
          <w:color w:val="FF0000"/>
        </w:rPr>
        <w:t>{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c</w:t>
      </w:r>
      <w:r w:rsidRPr="008D4BD3">
        <w:rPr>
          <w:rStyle w:val="Pogrubienie"/>
          <w:color w:val="FF0000"/>
        </w:rPr>
        <w:t>out &lt;&lt; a &lt;&lt; endl;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 w:rsidRPr="008D4BD3">
        <w:rPr>
          <w:rStyle w:val="Pogrubienie"/>
          <w:color w:val="FF0000"/>
        </w:rPr>
        <w:t>A++;</w:t>
      </w:r>
    </w:p>
    <w:p w:rsidR="008D4BD3" w:rsidRPr="008D4BD3" w:rsidRDefault="008D4BD3" w:rsidP="00AC5874">
      <w:pPr>
        <w:spacing w:after="0"/>
        <w:rPr>
          <w:rStyle w:val="Pogrubienie"/>
          <w:color w:val="FF0000"/>
        </w:rPr>
      </w:pPr>
      <w:r w:rsidRPr="008D4BD3">
        <w:rPr>
          <w:rStyle w:val="Pogrubienie"/>
          <w:color w:val="FF0000"/>
        </w:rPr>
        <w:t>}</w:t>
      </w:r>
    </w:p>
    <w:p w:rsidR="00177F08" w:rsidRDefault="00177F08" w:rsidP="00AC5874">
      <w:pPr>
        <w:spacing w:after="0"/>
        <w:rPr>
          <w:rStyle w:val="Pogrubienie"/>
        </w:rPr>
      </w:pPr>
    </w:p>
    <w:p w:rsidR="008D4BD3" w:rsidRDefault="008D4BD3" w:rsidP="00AC5874">
      <w:pPr>
        <w:spacing w:after="0"/>
        <w:rPr>
          <w:rStyle w:val="Pogrubienie"/>
        </w:rPr>
      </w:pPr>
      <w:r>
        <w:rPr>
          <w:rStyle w:val="Pogrubienie"/>
        </w:rPr>
        <w:t>Pętla wyświetli na ekranie liczby od 5 do 9</w:t>
      </w:r>
    </w:p>
    <w:p w:rsidR="00177F08" w:rsidRDefault="00177F08" w:rsidP="00AC5874">
      <w:pPr>
        <w:spacing w:after="0"/>
        <w:rPr>
          <w:rStyle w:val="Pogrubienie"/>
        </w:rPr>
      </w:pPr>
    </w:p>
    <w:p w:rsidR="00177F08" w:rsidRPr="006A0886" w:rsidRDefault="00B53976" w:rsidP="00AC5874">
      <w:pPr>
        <w:spacing w:after="0"/>
        <w:rPr>
          <w:rStyle w:val="Pogrubienie"/>
          <w:sz w:val="24"/>
          <w:szCs w:val="24"/>
        </w:rPr>
      </w:pPr>
      <w:r w:rsidRPr="006A0886">
        <w:rPr>
          <w:rStyle w:val="Pogrubienie"/>
          <w:sz w:val="24"/>
          <w:szCs w:val="24"/>
        </w:rPr>
        <w:t>Pętla dowhile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int a=10;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do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{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cout &lt;&lt; a &lt;&lt; endl;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a+=10;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}</w:t>
      </w:r>
    </w:p>
    <w:p w:rsidR="00177F08" w:rsidRPr="00B53976" w:rsidRDefault="00177F08" w:rsidP="00AC5874">
      <w:pPr>
        <w:spacing w:after="0"/>
        <w:rPr>
          <w:rStyle w:val="Pogrubienie"/>
          <w:color w:val="FF0000"/>
        </w:rPr>
      </w:pPr>
      <w:r w:rsidRPr="00B53976">
        <w:rPr>
          <w:rStyle w:val="Pogrubienie"/>
          <w:color w:val="FF0000"/>
        </w:rPr>
        <w:t>while(a&lt;=50);</w:t>
      </w:r>
    </w:p>
    <w:p w:rsidR="00177F08" w:rsidRDefault="00177F08" w:rsidP="00AC5874">
      <w:pPr>
        <w:spacing w:after="0"/>
        <w:rPr>
          <w:rStyle w:val="Pogrubienie"/>
        </w:rPr>
      </w:pPr>
    </w:p>
    <w:p w:rsidR="00863367" w:rsidRPr="009477BB" w:rsidRDefault="00863367" w:rsidP="00AC5874">
      <w:pPr>
        <w:spacing w:after="0"/>
        <w:rPr>
          <w:rStyle w:val="Pogrubienie"/>
        </w:rPr>
      </w:pPr>
      <w:r>
        <w:rPr>
          <w:rStyle w:val="Pogrubienie"/>
        </w:rPr>
        <w:t>Program wyświetli liczby 10, 20</w:t>
      </w:r>
      <w:r w:rsidR="00DC6238">
        <w:rPr>
          <w:rStyle w:val="Pogrubienie"/>
        </w:rPr>
        <w:t xml:space="preserve">, 30, </w:t>
      </w:r>
      <w:r>
        <w:rPr>
          <w:rStyle w:val="Pogrubienie"/>
        </w:rPr>
        <w:t>40 i 50.</w:t>
      </w:r>
    </w:p>
    <w:p w:rsidR="00A6639E" w:rsidRDefault="00A6639E" w:rsidP="00AC5874">
      <w:pPr>
        <w:spacing w:after="0"/>
        <w:rPr>
          <w:rStyle w:val="Pogrubienie"/>
          <w:b w:val="0"/>
          <w:color w:val="000000" w:themeColor="text1"/>
        </w:rPr>
      </w:pPr>
    </w:p>
    <w:p w:rsidR="007F0C09" w:rsidRDefault="007F0C09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t>Pętla dowhile wykona się przynajmniej raz w odróżnieniu do pętli while</w:t>
      </w:r>
      <w:r w:rsidR="00832059">
        <w:rPr>
          <w:rStyle w:val="Pogrubienie"/>
          <w:color w:val="000000" w:themeColor="text1"/>
        </w:rPr>
        <w:t xml:space="preserve">, która może wykonać się  </w:t>
      </w:r>
      <w:r w:rsidR="008F20C9">
        <w:rPr>
          <w:rStyle w:val="Pogrubienie"/>
          <w:color w:val="000000" w:themeColor="text1"/>
        </w:rPr>
        <w:t>0 </w:t>
      </w:r>
      <w:r w:rsidR="00832059">
        <w:rPr>
          <w:rStyle w:val="Pogrubienie"/>
          <w:color w:val="000000" w:themeColor="text1"/>
        </w:rPr>
        <w:t>razy.</w:t>
      </w:r>
    </w:p>
    <w:p w:rsidR="006A0886" w:rsidRDefault="006A0886" w:rsidP="00AC5874">
      <w:pPr>
        <w:spacing w:after="0"/>
        <w:rPr>
          <w:rStyle w:val="Pogrubienie"/>
          <w:color w:val="000000" w:themeColor="text1"/>
        </w:rPr>
      </w:pPr>
    </w:p>
    <w:p w:rsidR="00C31FBE" w:rsidRDefault="00C31FBE" w:rsidP="00AC5874">
      <w:pPr>
        <w:spacing w:after="0"/>
        <w:rPr>
          <w:rStyle w:val="Pogrubienie"/>
          <w:b w:val="0"/>
          <w:color w:val="000000" w:themeColor="text1"/>
        </w:rPr>
      </w:pPr>
    </w:p>
    <w:p w:rsidR="00C31FBE" w:rsidRDefault="00C31FBE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b w:val="0"/>
          <w:color w:val="000000" w:themeColor="text1"/>
        </w:rPr>
        <w:t>Tablica jest rodzajem zmiennej w programowaniu</w:t>
      </w:r>
      <w:r w:rsidR="00AF3561">
        <w:rPr>
          <w:rStyle w:val="Pogrubienie"/>
          <w:b w:val="0"/>
          <w:color w:val="000000" w:themeColor="text1"/>
        </w:rPr>
        <w:t>, która posiada wiele innych zmiennych tego samego typu</w:t>
      </w:r>
      <w:r w:rsidR="005D6E04">
        <w:rPr>
          <w:rStyle w:val="Pogrubienie"/>
          <w:b w:val="0"/>
          <w:color w:val="000000" w:themeColor="text1"/>
        </w:rPr>
        <w:t>. Przykład deklarowania tablicy jednowymiarowej</w:t>
      </w:r>
      <w:r w:rsidR="003C4343">
        <w:rPr>
          <w:rStyle w:val="Pogrubienie"/>
          <w:b w:val="0"/>
          <w:color w:val="000000" w:themeColor="text1"/>
        </w:rPr>
        <w:t>:</w:t>
      </w:r>
    </w:p>
    <w:p w:rsidR="003C4343" w:rsidRDefault="003C4343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t>int pomiar[10]</w:t>
      </w:r>
    </w:p>
    <w:p w:rsidR="003C4343" w:rsidRDefault="00B32755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b w:val="0"/>
          <w:color w:val="000000" w:themeColor="text1"/>
        </w:rPr>
        <w:t xml:space="preserve">program utworzy tablicę o nazwie </w:t>
      </w:r>
      <w:r w:rsidR="00976AF5">
        <w:rPr>
          <w:rStyle w:val="Pogrubienie"/>
          <w:b w:val="0"/>
          <w:color w:val="000000" w:themeColor="text1"/>
        </w:rPr>
        <w:t>„</w:t>
      </w:r>
      <w:r>
        <w:rPr>
          <w:rStyle w:val="Pogrubienie"/>
          <w:b w:val="0"/>
          <w:color w:val="000000" w:themeColor="text1"/>
        </w:rPr>
        <w:t>pomiar</w:t>
      </w:r>
      <w:r w:rsidR="00976AF5">
        <w:rPr>
          <w:rStyle w:val="Pogrubienie"/>
          <w:b w:val="0"/>
          <w:color w:val="000000" w:themeColor="text1"/>
        </w:rPr>
        <w:t>”</w:t>
      </w:r>
      <w:r>
        <w:rPr>
          <w:rStyle w:val="Pogrubienie"/>
          <w:b w:val="0"/>
          <w:color w:val="000000" w:themeColor="text1"/>
        </w:rPr>
        <w:t xml:space="preserve"> </w:t>
      </w:r>
      <w:r w:rsidR="00976AF5">
        <w:rPr>
          <w:rStyle w:val="Pogrubienie"/>
          <w:b w:val="0"/>
          <w:color w:val="000000" w:themeColor="text1"/>
        </w:rPr>
        <w:t>która posiada 10 elementów (liczb całkowitych).</w:t>
      </w:r>
    </w:p>
    <w:p w:rsidR="00007F71" w:rsidRDefault="00007F71" w:rsidP="00AC5874">
      <w:pPr>
        <w:spacing w:after="0"/>
        <w:rPr>
          <w:rStyle w:val="Pogrubienie"/>
          <w:b w:val="0"/>
          <w:color w:val="000000" w:themeColor="text1"/>
        </w:rPr>
      </w:pPr>
      <w:r w:rsidRPr="00007F71">
        <w:rPr>
          <w:rStyle w:val="Pogrubienie"/>
          <w:b w:val="0"/>
          <w:noProof/>
          <w:color w:val="000000" w:themeColor="text1"/>
          <w:lang w:eastAsia="pl-PL"/>
        </w:rPr>
        <w:drawing>
          <wp:inline distT="0" distB="0" distL="0" distR="0" wp14:anchorId="48D21269" wp14:editId="5F6304DB">
            <wp:extent cx="2085611" cy="1463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666" cy="15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D7" w:rsidRPr="00A117A3" w:rsidRDefault="00956CD7" w:rsidP="00AC5874">
      <w:pPr>
        <w:spacing w:after="0"/>
        <w:rPr>
          <w:rStyle w:val="Pogrubienie"/>
          <w:color w:val="FF0000"/>
        </w:rPr>
      </w:pPr>
      <w:r w:rsidRPr="00A117A3">
        <w:rPr>
          <w:rStyle w:val="Pogrubienie"/>
          <w:color w:val="FF0000"/>
        </w:rPr>
        <w:lastRenderedPageBreak/>
        <w:t>int n;</w:t>
      </w:r>
    </w:p>
    <w:p w:rsidR="00956CD7" w:rsidRPr="00A117A3" w:rsidRDefault="00956CD7" w:rsidP="00AC5874">
      <w:pPr>
        <w:spacing w:after="0"/>
        <w:rPr>
          <w:rStyle w:val="Pogrubienie"/>
          <w:color w:val="FF0000"/>
        </w:rPr>
      </w:pPr>
      <w:r w:rsidRPr="00A117A3">
        <w:rPr>
          <w:rStyle w:val="Pogrubienie"/>
          <w:color w:val="FF0000"/>
        </w:rPr>
        <w:t>int pomiar[n]</w:t>
      </w:r>
    </w:p>
    <w:p w:rsidR="00956CD7" w:rsidRPr="00A117A3" w:rsidRDefault="00956CD7" w:rsidP="00AC5874">
      <w:pPr>
        <w:spacing w:after="0"/>
        <w:rPr>
          <w:rStyle w:val="Pogrubienie"/>
          <w:color w:val="FF0000"/>
        </w:rPr>
      </w:pPr>
      <w:r w:rsidRPr="00A117A3">
        <w:rPr>
          <w:rStyle w:val="Pogrubienie"/>
          <w:color w:val="FF0000"/>
        </w:rPr>
        <w:t>cin &gt;&gt; n;</w:t>
      </w:r>
    </w:p>
    <w:p w:rsidR="00956CD7" w:rsidRDefault="00956CD7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b w:val="0"/>
          <w:color w:val="000000" w:themeColor="text1"/>
        </w:rPr>
        <w:t xml:space="preserve">Odwoływanie się do poszczególnych komórek w tablicy nazywamy </w:t>
      </w:r>
      <w:r>
        <w:rPr>
          <w:rStyle w:val="Pogrubienie"/>
          <w:color w:val="000000" w:themeColor="text1"/>
        </w:rPr>
        <w:t>indexowaniem</w:t>
      </w:r>
      <w:r>
        <w:rPr>
          <w:rStyle w:val="Pogrubienie"/>
          <w:b w:val="0"/>
          <w:color w:val="000000" w:themeColor="text1"/>
        </w:rPr>
        <w:t>.</w:t>
      </w:r>
    </w:p>
    <w:p w:rsidR="00A117A3" w:rsidRDefault="00A117A3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b w:val="0"/>
          <w:color w:val="000000" w:themeColor="text1"/>
        </w:rPr>
        <w:t xml:space="preserve">Dla tablicy 10-elementowej </w:t>
      </w:r>
      <w:r w:rsidR="00373364">
        <w:rPr>
          <w:rStyle w:val="Pogrubienie"/>
          <w:b w:val="0"/>
          <w:color w:val="000000" w:themeColor="text1"/>
        </w:rPr>
        <w:t>odwołujemy się do komórek</w:t>
      </w:r>
      <w:r w:rsidR="00A234C3">
        <w:rPr>
          <w:rStyle w:val="Pogrubienie"/>
          <w:b w:val="0"/>
          <w:color w:val="000000" w:themeColor="text1"/>
        </w:rPr>
        <w:t xml:space="preserve"> przez </w:t>
      </w:r>
      <w:r w:rsidR="00A234C3">
        <w:rPr>
          <w:rStyle w:val="Pogrubienie"/>
          <w:color w:val="000000" w:themeColor="text1"/>
        </w:rPr>
        <w:t xml:space="preserve">pomiar[0] </w:t>
      </w:r>
      <w:r w:rsidR="00A234C3">
        <w:rPr>
          <w:rStyle w:val="Pogrubienie"/>
          <w:b w:val="0"/>
          <w:color w:val="000000" w:themeColor="text1"/>
        </w:rPr>
        <w:t xml:space="preserve">do </w:t>
      </w:r>
      <w:r w:rsidR="00A234C3">
        <w:rPr>
          <w:rStyle w:val="Pogrubienie"/>
          <w:color w:val="000000" w:themeColor="text1"/>
        </w:rPr>
        <w:t>pomiar[9] (n-1)</w:t>
      </w:r>
      <w:r w:rsidR="00A234C3">
        <w:rPr>
          <w:rStyle w:val="Pogrubienie"/>
          <w:b w:val="0"/>
          <w:color w:val="000000" w:themeColor="text1"/>
        </w:rPr>
        <w:t>.</w:t>
      </w:r>
    </w:p>
    <w:p w:rsidR="00176E75" w:rsidRDefault="00176E75" w:rsidP="00AC5874">
      <w:pPr>
        <w:spacing w:after="0"/>
        <w:rPr>
          <w:rStyle w:val="Pogrubienie"/>
          <w:b w:val="0"/>
          <w:color w:val="000000" w:themeColor="text1"/>
        </w:rPr>
      </w:pPr>
    </w:p>
    <w:p w:rsidR="00176E75" w:rsidRDefault="00176E75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b w:val="0"/>
          <w:color w:val="000000" w:themeColor="text1"/>
        </w:rPr>
        <w:t xml:space="preserve">Do poruszania się po komórkach tablicy wykorzystujemy </w:t>
      </w:r>
      <w:r>
        <w:rPr>
          <w:rStyle w:val="Pogrubienie"/>
          <w:color w:val="000000" w:themeColor="text1"/>
        </w:rPr>
        <w:t>pętle:</w:t>
      </w:r>
    </w:p>
    <w:p w:rsidR="00176E75" w:rsidRDefault="00367885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i</w:t>
      </w:r>
      <w:r w:rsidR="00164C67">
        <w:rPr>
          <w:rStyle w:val="Pogrubienie"/>
          <w:color w:val="FF0000"/>
        </w:rPr>
        <w:t>nt pomiar[10];</w:t>
      </w:r>
    </w:p>
    <w:p w:rsidR="00164C67" w:rsidRDefault="00367885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f</w:t>
      </w:r>
      <w:r w:rsidR="00164C67">
        <w:rPr>
          <w:rStyle w:val="Pogrubienie"/>
          <w:color w:val="FF0000"/>
        </w:rPr>
        <w:t>or(int i=0;i&lt;10;i++)</w:t>
      </w:r>
    </w:p>
    <w:p w:rsidR="00164C67" w:rsidRDefault="00164C67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{</w:t>
      </w:r>
    </w:p>
    <w:p w:rsidR="00164C67" w:rsidRDefault="00367885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c</w:t>
      </w:r>
      <w:r w:rsidR="00164C67">
        <w:rPr>
          <w:rStyle w:val="Pogrubienie"/>
          <w:color w:val="FF0000"/>
        </w:rPr>
        <w:t>in &gt;&gt; pomiar[i];</w:t>
      </w:r>
    </w:p>
    <w:p w:rsidR="00164C67" w:rsidRDefault="00164C67" w:rsidP="00AC5874">
      <w:pPr>
        <w:spacing w:after="0"/>
        <w:rPr>
          <w:rStyle w:val="Pogrubienie"/>
          <w:color w:val="FF0000"/>
        </w:rPr>
      </w:pPr>
      <w:r>
        <w:rPr>
          <w:rStyle w:val="Pogrubienie"/>
          <w:color w:val="FF0000"/>
        </w:rPr>
        <w:t>}</w:t>
      </w:r>
    </w:p>
    <w:p w:rsidR="005E4156" w:rsidRDefault="005E4156" w:rsidP="00AC5874">
      <w:pPr>
        <w:spacing w:after="0"/>
        <w:rPr>
          <w:rStyle w:val="Pogrubienie"/>
          <w:b w:val="0"/>
          <w:color w:val="000000" w:themeColor="text1"/>
        </w:rPr>
      </w:pPr>
    </w:p>
    <w:p w:rsidR="00484E8B" w:rsidRDefault="00484E8B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color w:val="000000" w:themeColor="text1"/>
        </w:rPr>
        <w:t>Deklarowanie tablicy dwuwymiarowej</w:t>
      </w:r>
    </w:p>
    <w:p w:rsidR="00484E8B" w:rsidRDefault="00484E8B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t>Int tab[4][3];</w:t>
      </w:r>
    </w:p>
    <w:p w:rsidR="00484E8B" w:rsidRDefault="00484E8B" w:rsidP="00AC5874">
      <w:pPr>
        <w:spacing w:after="0"/>
        <w:rPr>
          <w:rStyle w:val="Pogrubienie"/>
          <w:color w:val="000000" w:themeColor="text1"/>
        </w:rPr>
      </w:pPr>
    </w:p>
    <w:p w:rsidR="00484E8B" w:rsidRDefault="00484E8B" w:rsidP="00AC5874">
      <w:pPr>
        <w:spacing w:after="0"/>
        <w:rPr>
          <w:rStyle w:val="Pogrubienie"/>
          <w:color w:val="000000" w:themeColor="text1"/>
        </w:rPr>
      </w:pPr>
      <w:r>
        <w:rPr>
          <w:rStyle w:val="Pogrubienie"/>
          <w:color w:val="000000" w:themeColor="text1"/>
        </w:rPr>
        <w:tab/>
        <w:t xml:space="preserve">       4 \/     3 &gt;</w:t>
      </w:r>
    </w:p>
    <w:tbl>
      <w:tblPr>
        <w:tblStyle w:val="Tabela-Siatka"/>
        <w:tblW w:w="0" w:type="auto"/>
        <w:tblInd w:w="1445" w:type="dxa"/>
        <w:tblLook w:val="04A0" w:firstRow="1" w:lastRow="0" w:firstColumn="1" w:lastColumn="0" w:noHBand="0" w:noVBand="1"/>
      </w:tblPr>
      <w:tblGrid>
        <w:gridCol w:w="725"/>
        <w:gridCol w:w="725"/>
        <w:gridCol w:w="725"/>
      </w:tblGrid>
      <w:tr w:rsidR="00484E8B" w:rsidTr="00484E8B">
        <w:tc>
          <w:tcPr>
            <w:tcW w:w="704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[0][0]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[0]</w:t>
            </w:r>
            <w:r>
              <w:rPr>
                <w:rStyle w:val="Pogrubienie"/>
                <w:color w:val="000000" w:themeColor="text1"/>
              </w:rPr>
              <w:t>[1]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[0</w:t>
            </w:r>
            <w:r>
              <w:rPr>
                <w:rStyle w:val="Pogrubienie"/>
                <w:color w:val="000000" w:themeColor="text1"/>
              </w:rPr>
              <w:t>]</w:t>
            </w:r>
            <w:r>
              <w:rPr>
                <w:rStyle w:val="Pogrubienie"/>
                <w:color w:val="000000" w:themeColor="text1"/>
              </w:rPr>
              <w:t>[2</w:t>
            </w:r>
            <w:r>
              <w:rPr>
                <w:rStyle w:val="Pogrubienie"/>
                <w:color w:val="000000" w:themeColor="text1"/>
              </w:rPr>
              <w:t>]</w:t>
            </w:r>
          </w:p>
        </w:tc>
      </w:tr>
      <w:tr w:rsidR="00484E8B" w:rsidTr="00484E8B">
        <w:trPr>
          <w:trHeight w:val="183"/>
        </w:trPr>
        <w:tc>
          <w:tcPr>
            <w:tcW w:w="704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[1][0]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[1]</w:t>
            </w:r>
            <w:r>
              <w:rPr>
                <w:rStyle w:val="Pogrubienie"/>
                <w:color w:val="000000" w:themeColor="text1"/>
              </w:rPr>
              <w:t>[1]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[1</w:t>
            </w:r>
            <w:r>
              <w:rPr>
                <w:rStyle w:val="Pogrubienie"/>
                <w:color w:val="000000" w:themeColor="text1"/>
              </w:rPr>
              <w:t>]</w:t>
            </w:r>
            <w:r>
              <w:rPr>
                <w:rStyle w:val="Pogrubienie"/>
                <w:color w:val="000000" w:themeColor="text1"/>
              </w:rPr>
              <w:t>[2]</w:t>
            </w:r>
          </w:p>
        </w:tc>
      </w:tr>
      <w:tr w:rsidR="00484E8B" w:rsidTr="00484E8B">
        <w:tc>
          <w:tcPr>
            <w:tcW w:w="704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[2][0]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[2</w:t>
            </w:r>
            <w:r>
              <w:rPr>
                <w:rStyle w:val="Pogrubienie"/>
                <w:color w:val="000000" w:themeColor="text1"/>
              </w:rPr>
              <w:t>][1]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[2</w:t>
            </w:r>
            <w:r>
              <w:rPr>
                <w:rStyle w:val="Pogrubienie"/>
                <w:color w:val="000000" w:themeColor="text1"/>
              </w:rPr>
              <w:t>]</w:t>
            </w:r>
            <w:r>
              <w:rPr>
                <w:rStyle w:val="Pogrubienie"/>
                <w:color w:val="000000" w:themeColor="text1"/>
              </w:rPr>
              <w:t>[2</w:t>
            </w:r>
            <w:r>
              <w:rPr>
                <w:rStyle w:val="Pogrubienie"/>
                <w:color w:val="000000" w:themeColor="text1"/>
              </w:rPr>
              <w:t>]</w:t>
            </w:r>
          </w:p>
        </w:tc>
      </w:tr>
      <w:tr w:rsidR="00484E8B" w:rsidTr="00484E8B">
        <w:tc>
          <w:tcPr>
            <w:tcW w:w="704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[3][0]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[3</w:t>
            </w:r>
            <w:r>
              <w:rPr>
                <w:rStyle w:val="Pogrubienie"/>
                <w:color w:val="000000" w:themeColor="text1"/>
              </w:rPr>
              <w:t>][1]</w:t>
            </w:r>
          </w:p>
        </w:tc>
        <w:tc>
          <w:tcPr>
            <w:tcW w:w="709" w:type="dxa"/>
          </w:tcPr>
          <w:p w:rsidR="00484E8B" w:rsidRDefault="00484E8B" w:rsidP="00AC5874">
            <w:pPr>
              <w:rPr>
                <w:rStyle w:val="Pogrubienie"/>
                <w:color w:val="000000" w:themeColor="text1"/>
              </w:rPr>
            </w:pPr>
            <w:r>
              <w:rPr>
                <w:rStyle w:val="Pogrubienie"/>
                <w:color w:val="000000" w:themeColor="text1"/>
              </w:rPr>
              <w:t>[3</w:t>
            </w:r>
            <w:r>
              <w:rPr>
                <w:rStyle w:val="Pogrubienie"/>
                <w:color w:val="000000" w:themeColor="text1"/>
              </w:rPr>
              <w:t>]</w:t>
            </w:r>
            <w:r>
              <w:rPr>
                <w:rStyle w:val="Pogrubienie"/>
                <w:color w:val="000000" w:themeColor="text1"/>
              </w:rPr>
              <w:t>[2</w:t>
            </w:r>
            <w:r>
              <w:rPr>
                <w:rStyle w:val="Pogrubienie"/>
                <w:color w:val="000000" w:themeColor="text1"/>
              </w:rPr>
              <w:t>]</w:t>
            </w:r>
          </w:p>
        </w:tc>
      </w:tr>
    </w:tbl>
    <w:p w:rsidR="00484E8B" w:rsidRDefault="00484E8B" w:rsidP="00AC5874">
      <w:pPr>
        <w:spacing w:after="0"/>
        <w:rPr>
          <w:rStyle w:val="Pogrubienie"/>
          <w:color w:val="000000" w:themeColor="text1"/>
        </w:rPr>
      </w:pPr>
    </w:p>
    <w:p w:rsidR="00484E8B" w:rsidRDefault="00CC64FD" w:rsidP="00AC5874">
      <w:pPr>
        <w:spacing w:after="0"/>
        <w:rPr>
          <w:rStyle w:val="Pogrubienie"/>
          <w:b w:val="0"/>
          <w:color w:val="000000" w:themeColor="text1"/>
        </w:rPr>
      </w:pPr>
      <w:r>
        <w:rPr>
          <w:rStyle w:val="Pogrubienie"/>
          <w:color w:val="000000" w:themeColor="text1"/>
        </w:rPr>
        <w:t xml:space="preserve">Definicja funkcji </w:t>
      </w:r>
      <w:r>
        <w:rPr>
          <w:rStyle w:val="Pogrubienie"/>
          <w:b w:val="0"/>
          <w:color w:val="000000" w:themeColor="text1"/>
        </w:rPr>
        <w:t xml:space="preserve">jest to podprogram który możemy wywołać w dowolnej </w:t>
      </w:r>
      <w:r w:rsidR="009D4D49">
        <w:rPr>
          <w:rStyle w:val="Pogrubienie"/>
          <w:b w:val="0"/>
          <w:color w:val="000000" w:themeColor="text1"/>
        </w:rPr>
        <w:t>części programu głównego</w:t>
      </w:r>
      <w:r w:rsidR="00734D5F">
        <w:rPr>
          <w:rStyle w:val="Pogrubienie"/>
          <w:b w:val="0"/>
          <w:color w:val="000000" w:themeColor="text1"/>
        </w:rPr>
        <w:t>.</w:t>
      </w:r>
    </w:p>
    <w:p w:rsidR="00C74196" w:rsidRDefault="00C74196" w:rsidP="00AC5874">
      <w:pPr>
        <w:spacing w:after="0"/>
        <w:rPr>
          <w:rStyle w:val="Pogrubienie"/>
          <w:b w:val="0"/>
          <w:color w:val="000000" w:themeColor="text1"/>
        </w:rPr>
      </w:pPr>
    </w:p>
    <w:p w:rsidR="00C74196" w:rsidRPr="00C74196" w:rsidRDefault="00C74196" w:rsidP="00AC5874">
      <w:pPr>
        <w:spacing w:after="0"/>
        <w:rPr>
          <w:rStyle w:val="Pogrubienie"/>
          <w:color w:val="000000" w:themeColor="text1"/>
        </w:rPr>
      </w:pPr>
      <w:r w:rsidRPr="00C74196">
        <w:rPr>
          <w:rStyle w:val="Pogrubienie"/>
          <w:color w:val="000000" w:themeColor="text1"/>
        </w:rPr>
        <w:t>Na sprawdzian:</w:t>
      </w:r>
    </w:p>
    <w:p w:rsidR="00C74196" w:rsidRPr="000C626D" w:rsidRDefault="00C74196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Definicja algorytmu</w:t>
      </w:r>
    </w:p>
    <w:p w:rsidR="00C74196" w:rsidRPr="000C626D" w:rsidRDefault="00C74196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Sposoby reprezentacji algorytmu (5)</w:t>
      </w:r>
      <w:r w:rsidR="005A698B" w:rsidRPr="000C626D">
        <w:rPr>
          <w:rStyle w:val="Pogrubienie"/>
          <w:b w:val="0"/>
          <w:color w:val="000000" w:themeColor="text1"/>
        </w:rPr>
        <w:t xml:space="preserve"> (lista kroków, drzewko </w:t>
      </w:r>
      <w:r w:rsidR="005B49AC" w:rsidRPr="000C626D">
        <w:rPr>
          <w:rStyle w:val="Pogrubienie"/>
          <w:b w:val="0"/>
          <w:color w:val="000000" w:themeColor="text1"/>
        </w:rPr>
        <w:t>decyzyjne, zapis słowny, sche</w:t>
      </w:r>
      <w:r w:rsidR="005A698B" w:rsidRPr="000C626D">
        <w:rPr>
          <w:rStyle w:val="Pogrubienie"/>
          <w:b w:val="0"/>
          <w:color w:val="000000" w:themeColor="text1"/>
        </w:rPr>
        <w:t>m</w:t>
      </w:r>
      <w:r w:rsidR="005B49AC" w:rsidRPr="000C626D">
        <w:rPr>
          <w:rStyle w:val="Pogrubienie"/>
          <w:b w:val="0"/>
          <w:color w:val="000000" w:themeColor="text1"/>
        </w:rPr>
        <w:t>a</w:t>
      </w:r>
      <w:r w:rsidR="005A698B" w:rsidRPr="000C626D">
        <w:rPr>
          <w:rStyle w:val="Pogrubienie"/>
          <w:b w:val="0"/>
          <w:color w:val="000000" w:themeColor="text1"/>
        </w:rPr>
        <w:t>t blokowy</w:t>
      </w:r>
      <w:r w:rsidR="005B49AC" w:rsidRPr="000C626D">
        <w:rPr>
          <w:rStyle w:val="Pogrubienie"/>
          <w:b w:val="0"/>
          <w:color w:val="000000" w:themeColor="text1"/>
        </w:rPr>
        <w:t>, pseudokod)</w:t>
      </w:r>
    </w:p>
    <w:p w:rsidR="005A698B" w:rsidRPr="000C626D" w:rsidRDefault="005A698B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Cechy dobrego algorytmu (4)</w:t>
      </w:r>
    </w:p>
    <w:p w:rsidR="00C74196" w:rsidRPr="000C626D" w:rsidRDefault="00F3469B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Przykłady danych wejściowych algorytmu</w:t>
      </w:r>
      <w:r w:rsidR="00B523D6" w:rsidRPr="000C626D">
        <w:rPr>
          <w:rStyle w:val="Pogrubienie"/>
          <w:b w:val="0"/>
          <w:color w:val="000000" w:themeColor="text1"/>
        </w:rPr>
        <w:t xml:space="preserve"> (temat 6 podręcznik)</w:t>
      </w:r>
    </w:p>
    <w:p w:rsidR="00DF7F45" w:rsidRPr="000C626D" w:rsidRDefault="00DF7F4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Definicje (temat 9) IDE</w:t>
      </w:r>
    </w:p>
    <w:p w:rsidR="00AF4143" w:rsidRPr="000C626D" w:rsidRDefault="00AF4143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(Temat 10) Kompilacja (programowanie)</w:t>
      </w:r>
      <w:r w:rsidR="00C93011" w:rsidRPr="000C626D">
        <w:rPr>
          <w:rStyle w:val="Pogrubienie"/>
          <w:b w:val="0"/>
          <w:color w:val="000000" w:themeColor="text1"/>
        </w:rPr>
        <w:t>(definicja z notatek)</w:t>
      </w:r>
    </w:p>
    <w:p w:rsidR="00AA0662" w:rsidRPr="000C626D" w:rsidRDefault="00AA0662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Co to MinGW</w:t>
      </w:r>
    </w:p>
    <w:p w:rsidR="00757067" w:rsidRPr="000C626D" w:rsidRDefault="00FE1164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 xml:space="preserve">Co oznacza </w:t>
      </w:r>
      <w:r w:rsidR="00603D22" w:rsidRPr="000C626D">
        <w:rPr>
          <w:rStyle w:val="Pogrubienie"/>
          <w:b w:val="0"/>
          <w:color w:val="000000" w:themeColor="text1"/>
        </w:rPr>
        <w:t xml:space="preserve">| </w:t>
      </w:r>
      <w:r w:rsidRPr="000C626D">
        <w:rPr>
          <w:rStyle w:val="Pogrubienie"/>
          <w:b w:val="0"/>
          <w:color w:val="000000" w:themeColor="text1"/>
        </w:rPr>
        <w:t>#</w:t>
      </w:r>
      <w:r w:rsidR="00603D22" w:rsidRPr="000C626D">
        <w:rPr>
          <w:rStyle w:val="Pogrubienie"/>
          <w:b w:val="0"/>
          <w:color w:val="000000" w:themeColor="text1"/>
        </w:rPr>
        <w:t xml:space="preserve"> | include &lt;iostream&gt; | using namespace std; | int main() | return 0; | </w:t>
      </w:r>
      <w:r w:rsidRPr="000C626D">
        <w:rPr>
          <w:rStyle w:val="Pogrubienie"/>
          <w:b w:val="0"/>
          <w:color w:val="000000" w:themeColor="text1"/>
        </w:rPr>
        <w:t xml:space="preserve"> (C++)</w:t>
      </w:r>
    </w:p>
    <w:p w:rsidR="00AE7C9A" w:rsidRPr="000C626D" w:rsidRDefault="00AE7C9A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Zapis komentarzy w C++</w:t>
      </w:r>
    </w:p>
    <w:p w:rsidR="00783A9E" w:rsidRPr="000C626D" w:rsidRDefault="00783A9E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Co to Debugger</w:t>
      </w:r>
    </w:p>
    <w:p w:rsidR="00783A9E" w:rsidRPr="000C626D" w:rsidRDefault="00783A9E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(</w:t>
      </w:r>
      <w:r w:rsidR="00BD76E4" w:rsidRPr="000C626D">
        <w:rPr>
          <w:rStyle w:val="Pogrubienie"/>
          <w:b w:val="0"/>
          <w:color w:val="000000" w:themeColor="text1"/>
        </w:rPr>
        <w:t xml:space="preserve">temat </w:t>
      </w:r>
      <w:r w:rsidRPr="000C626D">
        <w:rPr>
          <w:rStyle w:val="Pogrubienie"/>
          <w:b w:val="0"/>
          <w:color w:val="000000" w:themeColor="text1"/>
        </w:rPr>
        <w:t xml:space="preserve">11) Operatory arytmetyczne </w:t>
      </w:r>
      <w:r w:rsidR="00F93F64" w:rsidRPr="000C626D">
        <w:rPr>
          <w:rStyle w:val="Pogrubienie"/>
          <w:b w:val="0"/>
          <w:color w:val="000000" w:themeColor="text1"/>
        </w:rPr>
        <w:t xml:space="preserve">(matematyczne) </w:t>
      </w:r>
      <w:r w:rsidRPr="000C626D">
        <w:rPr>
          <w:rStyle w:val="Pogrubienie"/>
          <w:b w:val="0"/>
          <w:color w:val="000000" w:themeColor="text1"/>
        </w:rPr>
        <w:t>C++</w:t>
      </w:r>
      <w:r w:rsidR="00F93F64" w:rsidRPr="000C626D">
        <w:rPr>
          <w:rStyle w:val="Pogrubienie"/>
          <w:b w:val="0"/>
          <w:color w:val="000000" w:themeColor="text1"/>
        </w:rPr>
        <w:t xml:space="preserve"> (kilka wymienić)</w:t>
      </w:r>
    </w:p>
    <w:p w:rsidR="00DB1515" w:rsidRPr="000C626D" w:rsidRDefault="00DB151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Operatory relacyjne C++ (&lt;</w:t>
      </w:r>
      <w:r w:rsidR="00626D2A" w:rsidRPr="000C626D">
        <w:rPr>
          <w:rStyle w:val="Pogrubienie"/>
          <w:b w:val="0"/>
          <w:color w:val="000000" w:themeColor="text1"/>
        </w:rPr>
        <w:t>,</w:t>
      </w:r>
      <w:r w:rsidRPr="000C626D">
        <w:rPr>
          <w:rStyle w:val="Pogrubienie"/>
          <w:b w:val="0"/>
          <w:color w:val="000000" w:themeColor="text1"/>
        </w:rPr>
        <w:t xml:space="preserve"> </w:t>
      </w:r>
      <w:r w:rsidR="00626D2A" w:rsidRPr="000C626D">
        <w:rPr>
          <w:rStyle w:val="Pogrubienie"/>
          <w:b w:val="0"/>
          <w:color w:val="000000" w:themeColor="text1"/>
        </w:rPr>
        <w:t>&gt;, =</w:t>
      </w:r>
      <w:r w:rsidRPr="000C626D">
        <w:rPr>
          <w:rStyle w:val="Pogrubienie"/>
          <w:b w:val="0"/>
          <w:color w:val="000000" w:themeColor="text1"/>
        </w:rPr>
        <w:t>np.)</w:t>
      </w:r>
      <w:r w:rsidR="00626D2A" w:rsidRPr="000C626D">
        <w:rPr>
          <w:rStyle w:val="Pogrubienie"/>
          <w:b w:val="0"/>
          <w:color w:val="000000" w:themeColor="text1"/>
        </w:rPr>
        <w:t>(6</w:t>
      </w:r>
      <w:r w:rsidR="002A6EF0" w:rsidRPr="000C626D">
        <w:rPr>
          <w:rStyle w:val="Pogrubienie"/>
          <w:b w:val="0"/>
          <w:color w:val="000000" w:themeColor="text1"/>
        </w:rPr>
        <w:t xml:space="preserve"> jest</w:t>
      </w:r>
      <w:r w:rsidR="00626D2A" w:rsidRPr="000C626D">
        <w:rPr>
          <w:rStyle w:val="Pogrubienie"/>
          <w:b w:val="0"/>
          <w:color w:val="000000" w:themeColor="text1"/>
        </w:rPr>
        <w:t>)</w:t>
      </w:r>
    </w:p>
    <w:p w:rsidR="00DB1515" w:rsidRPr="000C626D" w:rsidRDefault="00DB151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Operatory logiczne C++ (są 2)</w:t>
      </w:r>
    </w:p>
    <w:p w:rsidR="000B1846" w:rsidRPr="000C626D" w:rsidRDefault="000B1846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Przykłady danych stałoprzecinkowych</w:t>
      </w:r>
      <w:r w:rsidR="002B39E8" w:rsidRPr="000C626D">
        <w:rPr>
          <w:rStyle w:val="Pogrubienie"/>
          <w:b w:val="0"/>
          <w:color w:val="000000" w:themeColor="text1"/>
        </w:rPr>
        <w:t xml:space="preserve"> (int np.)</w:t>
      </w:r>
    </w:p>
    <w:p w:rsidR="006F579F" w:rsidRPr="000C626D" w:rsidRDefault="006F579F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Przykłady danych zmiennoprzecinkowych (float</w:t>
      </w:r>
      <w:r w:rsidR="00825FC0" w:rsidRPr="000C626D">
        <w:rPr>
          <w:rStyle w:val="Pogrubienie"/>
          <w:b w:val="0"/>
          <w:color w:val="000000" w:themeColor="text1"/>
        </w:rPr>
        <w:t>, double</w:t>
      </w:r>
      <w:r w:rsidRPr="000C626D">
        <w:rPr>
          <w:rStyle w:val="Pogrubienie"/>
          <w:b w:val="0"/>
          <w:color w:val="000000" w:themeColor="text1"/>
        </w:rPr>
        <w:t>)</w:t>
      </w:r>
    </w:p>
    <w:p w:rsidR="00825FC0" w:rsidRPr="000C626D" w:rsidRDefault="00825FC0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3 instrukcje wrunkowe w C++ (if, if else,</w:t>
      </w:r>
      <w:r w:rsidR="006C1D25" w:rsidRPr="000C626D">
        <w:rPr>
          <w:rStyle w:val="Pogrubienie"/>
          <w:b w:val="0"/>
          <w:color w:val="000000" w:themeColor="text1"/>
        </w:rPr>
        <w:t xml:space="preserve"> i coś jeszcze</w:t>
      </w:r>
      <w:r w:rsidRPr="000C626D">
        <w:rPr>
          <w:rStyle w:val="Pogrubienie"/>
          <w:b w:val="0"/>
          <w:color w:val="000000" w:themeColor="text1"/>
        </w:rPr>
        <w:t>)</w:t>
      </w:r>
    </w:p>
    <w:p w:rsidR="006C1D25" w:rsidRPr="000C626D" w:rsidRDefault="006C1D2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3 rodzaje pętli w C++</w:t>
      </w:r>
    </w:p>
    <w:p w:rsidR="00442CB5" w:rsidRPr="000C626D" w:rsidRDefault="00442CB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Definicja tablicy C++</w:t>
      </w:r>
    </w:p>
    <w:p w:rsidR="004D0F6F" w:rsidRPr="000C626D" w:rsidRDefault="004D0F6F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Deklaracja tablicy C++</w:t>
      </w:r>
      <w:r w:rsidR="00EA0382" w:rsidRPr="000C626D">
        <w:rPr>
          <w:rStyle w:val="Pogrubienie"/>
          <w:b w:val="0"/>
          <w:color w:val="000000" w:themeColor="text1"/>
        </w:rPr>
        <w:t xml:space="preserve"> (jak tworzymy tablice dwuwymarową np.)</w:t>
      </w:r>
    </w:p>
    <w:p w:rsidR="00EA0382" w:rsidRPr="000C626D" w:rsidRDefault="00A22B95" w:rsidP="000C626D">
      <w:pPr>
        <w:pStyle w:val="Akapitzlist"/>
        <w:numPr>
          <w:ilvl w:val="0"/>
          <w:numId w:val="2"/>
        </w:numPr>
        <w:spacing w:after="0"/>
        <w:rPr>
          <w:rStyle w:val="Pogrubienie"/>
          <w:b w:val="0"/>
          <w:color w:val="000000" w:themeColor="text1"/>
        </w:rPr>
      </w:pPr>
      <w:r w:rsidRPr="000C626D">
        <w:rPr>
          <w:rStyle w:val="Pogrubienie"/>
          <w:b w:val="0"/>
          <w:color w:val="000000" w:themeColor="text1"/>
        </w:rPr>
        <w:t>Definicja funkcji C++</w:t>
      </w:r>
      <w:bookmarkStart w:id="0" w:name="_GoBack"/>
      <w:bookmarkEnd w:id="0"/>
    </w:p>
    <w:sectPr w:rsidR="00EA0382" w:rsidRPr="000C626D" w:rsidSect="00030F5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A61E9"/>
    <w:multiLevelType w:val="hybridMultilevel"/>
    <w:tmpl w:val="E124D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336DD"/>
    <w:multiLevelType w:val="hybridMultilevel"/>
    <w:tmpl w:val="0D4210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4E"/>
    <w:rsid w:val="00007F71"/>
    <w:rsid w:val="00030F5F"/>
    <w:rsid w:val="0008506E"/>
    <w:rsid w:val="000A6354"/>
    <w:rsid w:val="000B1846"/>
    <w:rsid w:val="000C626D"/>
    <w:rsid w:val="0011328E"/>
    <w:rsid w:val="00140B5D"/>
    <w:rsid w:val="00164C67"/>
    <w:rsid w:val="00176E75"/>
    <w:rsid w:val="00177F08"/>
    <w:rsid w:val="001B5A5C"/>
    <w:rsid w:val="001D14BC"/>
    <w:rsid w:val="001E1379"/>
    <w:rsid w:val="001F788A"/>
    <w:rsid w:val="002A6EF0"/>
    <w:rsid w:val="002B39E8"/>
    <w:rsid w:val="00303294"/>
    <w:rsid w:val="003149B6"/>
    <w:rsid w:val="003263E9"/>
    <w:rsid w:val="00367885"/>
    <w:rsid w:val="00373364"/>
    <w:rsid w:val="003863E3"/>
    <w:rsid w:val="00393BD1"/>
    <w:rsid w:val="003A6CBB"/>
    <w:rsid w:val="003C4343"/>
    <w:rsid w:val="00442CB5"/>
    <w:rsid w:val="00484E8B"/>
    <w:rsid w:val="004B353E"/>
    <w:rsid w:val="004D0F6F"/>
    <w:rsid w:val="005A698B"/>
    <w:rsid w:val="005B49AC"/>
    <w:rsid w:val="005C7C86"/>
    <w:rsid w:val="005D6E04"/>
    <w:rsid w:val="005E4156"/>
    <w:rsid w:val="00603D22"/>
    <w:rsid w:val="006231A0"/>
    <w:rsid w:val="00626D2A"/>
    <w:rsid w:val="006A0886"/>
    <w:rsid w:val="006C1D25"/>
    <w:rsid w:val="006F277C"/>
    <w:rsid w:val="006F579F"/>
    <w:rsid w:val="00734D5F"/>
    <w:rsid w:val="007413DD"/>
    <w:rsid w:val="00757067"/>
    <w:rsid w:val="00783A9E"/>
    <w:rsid w:val="007F0C09"/>
    <w:rsid w:val="00825FC0"/>
    <w:rsid w:val="00832059"/>
    <w:rsid w:val="00832F1F"/>
    <w:rsid w:val="00863367"/>
    <w:rsid w:val="008D4BD3"/>
    <w:rsid w:val="008F18C5"/>
    <w:rsid w:val="008F20C9"/>
    <w:rsid w:val="009477BB"/>
    <w:rsid w:val="00956CD7"/>
    <w:rsid w:val="00976AF5"/>
    <w:rsid w:val="009958DA"/>
    <w:rsid w:val="009D4D49"/>
    <w:rsid w:val="00A0556F"/>
    <w:rsid w:val="00A117A3"/>
    <w:rsid w:val="00A22B95"/>
    <w:rsid w:val="00A234C3"/>
    <w:rsid w:val="00A57DC8"/>
    <w:rsid w:val="00A6639E"/>
    <w:rsid w:val="00A75D85"/>
    <w:rsid w:val="00AA0662"/>
    <w:rsid w:val="00AC5874"/>
    <w:rsid w:val="00AE7C9A"/>
    <w:rsid w:val="00AF3561"/>
    <w:rsid w:val="00AF4143"/>
    <w:rsid w:val="00B03743"/>
    <w:rsid w:val="00B32755"/>
    <w:rsid w:val="00B33C8E"/>
    <w:rsid w:val="00B523D6"/>
    <w:rsid w:val="00B53976"/>
    <w:rsid w:val="00B67938"/>
    <w:rsid w:val="00B9418B"/>
    <w:rsid w:val="00BD413C"/>
    <w:rsid w:val="00BD76E4"/>
    <w:rsid w:val="00C31FBE"/>
    <w:rsid w:val="00C74196"/>
    <w:rsid w:val="00C76B4C"/>
    <w:rsid w:val="00C93011"/>
    <w:rsid w:val="00CC64FD"/>
    <w:rsid w:val="00CD6616"/>
    <w:rsid w:val="00CF0588"/>
    <w:rsid w:val="00D03007"/>
    <w:rsid w:val="00D25EE0"/>
    <w:rsid w:val="00D602D8"/>
    <w:rsid w:val="00D82E41"/>
    <w:rsid w:val="00DB1515"/>
    <w:rsid w:val="00DC6238"/>
    <w:rsid w:val="00DE2DF5"/>
    <w:rsid w:val="00DF253E"/>
    <w:rsid w:val="00DF7F45"/>
    <w:rsid w:val="00E10B54"/>
    <w:rsid w:val="00E2024E"/>
    <w:rsid w:val="00E43335"/>
    <w:rsid w:val="00E51F15"/>
    <w:rsid w:val="00EA0382"/>
    <w:rsid w:val="00EB6ECC"/>
    <w:rsid w:val="00EE4AD6"/>
    <w:rsid w:val="00F2219C"/>
    <w:rsid w:val="00F30274"/>
    <w:rsid w:val="00F3469B"/>
    <w:rsid w:val="00F43AB8"/>
    <w:rsid w:val="00F85AAC"/>
    <w:rsid w:val="00F91856"/>
    <w:rsid w:val="00F93F64"/>
    <w:rsid w:val="00FC2FF9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35433-12D2-43E9-8F17-E568F29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379"/>
    <w:pPr>
      <w:ind w:left="720"/>
      <w:contextualSpacing/>
    </w:pPr>
  </w:style>
  <w:style w:type="table" w:styleId="Tabela-Siatka">
    <w:name w:val="Table Grid"/>
    <w:basedOn w:val="Standardowy"/>
    <w:uiPriority w:val="39"/>
    <w:rsid w:val="00DE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140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861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1I</cp:lastModifiedBy>
  <cp:revision>107</cp:revision>
  <dcterms:created xsi:type="dcterms:W3CDTF">2023-10-20T12:19:00Z</dcterms:created>
  <dcterms:modified xsi:type="dcterms:W3CDTF">2024-01-09T13:57:00Z</dcterms:modified>
</cp:coreProperties>
</file>