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D64D2D" w14:textId="77777777" w:rsidR="002864F7" w:rsidRDefault="0051439B" w:rsidP="00C855B7">
      <w:pPr>
        <w:spacing w:after="0"/>
        <w:jc w:val="center"/>
        <w:rPr>
          <w:b/>
        </w:rPr>
      </w:pPr>
      <w:r>
        <w:rPr>
          <w:b/>
        </w:rPr>
        <w:t>Lekcja</w:t>
      </w:r>
    </w:p>
    <w:p w14:paraId="385B64C1" w14:textId="77777777" w:rsidR="0051439B" w:rsidRDefault="0051439B" w:rsidP="006C1816">
      <w:pPr>
        <w:spacing w:after="0" w:line="240" w:lineRule="auto"/>
      </w:pPr>
      <w:r>
        <w:rPr>
          <w:b/>
        </w:rPr>
        <w:t>Temat:</w:t>
      </w:r>
      <w:r>
        <w:t xml:space="preserve"> Elementy elektroniczne stosowane w urządzeniach techniki </w:t>
      </w:r>
      <w:r w:rsidR="0032336F">
        <w:t>komputerowej</w:t>
      </w:r>
      <w:r w:rsidR="00AE7ADA">
        <w:t>.</w:t>
      </w:r>
    </w:p>
    <w:p w14:paraId="25351CCD" w14:textId="77777777" w:rsidR="006C1816" w:rsidRDefault="006C1816" w:rsidP="006C1816">
      <w:pPr>
        <w:spacing w:after="0" w:line="240" w:lineRule="auto"/>
      </w:pPr>
    </w:p>
    <w:p w14:paraId="019EBDDE" w14:textId="77777777" w:rsidR="006C1816" w:rsidRDefault="006C1816" w:rsidP="006C1816">
      <w:pPr>
        <w:spacing w:after="0" w:line="240" w:lineRule="auto"/>
      </w:pPr>
      <w:r w:rsidRPr="005D7B1D">
        <w:rPr>
          <w:b/>
        </w:rPr>
        <w:t>Elementy elektroniczne</w:t>
      </w:r>
      <w:r>
        <w:t xml:space="preserve"> są wykonane z różnych materiałów i według różnych technologii, stąd mają różne właściwości i zastosowania. W układach elektronicznych występują:</w:t>
      </w:r>
    </w:p>
    <w:p w14:paraId="41E69583" w14:textId="77777777" w:rsidR="005D7B1D" w:rsidRDefault="005D7B1D" w:rsidP="006C1816">
      <w:pPr>
        <w:spacing w:after="0" w:line="240" w:lineRule="auto"/>
      </w:pPr>
    </w:p>
    <w:p w14:paraId="46028E58" w14:textId="77777777" w:rsidR="006C1816" w:rsidRPr="005D7B1D" w:rsidRDefault="006C1816" w:rsidP="006C1816">
      <w:pPr>
        <w:pStyle w:val="Akapitzlist"/>
        <w:numPr>
          <w:ilvl w:val="0"/>
          <w:numId w:val="2"/>
        </w:numPr>
        <w:spacing w:after="0" w:line="240" w:lineRule="auto"/>
        <w:rPr>
          <w:b/>
        </w:rPr>
      </w:pPr>
      <w:r w:rsidRPr="005D7B1D">
        <w:rPr>
          <w:b/>
        </w:rPr>
        <w:t>Elementy bierne:</w:t>
      </w:r>
    </w:p>
    <w:p w14:paraId="6B1B9D68" w14:textId="77777777" w:rsidR="006C1816" w:rsidRDefault="006C1816" w:rsidP="006C1816">
      <w:pPr>
        <w:spacing w:after="0" w:line="240" w:lineRule="auto"/>
      </w:pPr>
      <w:r>
        <w:t>-rezystory</w:t>
      </w:r>
    </w:p>
    <w:p w14:paraId="1D729E03" w14:textId="77777777" w:rsidR="006C1816" w:rsidRDefault="006C1816" w:rsidP="006C1816">
      <w:pPr>
        <w:spacing w:after="0" w:line="240" w:lineRule="auto"/>
      </w:pPr>
      <w:r>
        <w:t>-kondensatory</w:t>
      </w:r>
    </w:p>
    <w:p w14:paraId="51249D0D" w14:textId="77777777" w:rsidR="006C1816" w:rsidRDefault="006C1816" w:rsidP="006C1816">
      <w:pPr>
        <w:spacing w:after="0" w:line="240" w:lineRule="auto"/>
      </w:pPr>
      <w:r>
        <w:t>-cewki</w:t>
      </w:r>
    </w:p>
    <w:p w14:paraId="04A9CBE6" w14:textId="77777777" w:rsidR="006C1816" w:rsidRDefault="006C1816" w:rsidP="006C1816">
      <w:pPr>
        <w:spacing w:after="0" w:line="240" w:lineRule="auto"/>
      </w:pPr>
      <w:r>
        <w:t>-transformatory</w:t>
      </w:r>
    </w:p>
    <w:p w14:paraId="00FFF7AC" w14:textId="77777777" w:rsidR="005D7B1D" w:rsidRDefault="005D7B1D" w:rsidP="006C1816">
      <w:pPr>
        <w:spacing w:after="0" w:line="240" w:lineRule="auto"/>
      </w:pPr>
    </w:p>
    <w:p w14:paraId="76CD2F0A" w14:textId="77777777" w:rsidR="006C1816" w:rsidRPr="005D7B1D" w:rsidRDefault="006C1816" w:rsidP="006C1816">
      <w:pPr>
        <w:pStyle w:val="Akapitzlist"/>
        <w:numPr>
          <w:ilvl w:val="0"/>
          <w:numId w:val="2"/>
        </w:numPr>
        <w:spacing w:after="0" w:line="240" w:lineRule="auto"/>
        <w:rPr>
          <w:b/>
        </w:rPr>
      </w:pPr>
      <w:r w:rsidRPr="005D7B1D">
        <w:rPr>
          <w:b/>
        </w:rPr>
        <w:t>Elementy czynne:</w:t>
      </w:r>
    </w:p>
    <w:p w14:paraId="38927D42" w14:textId="77777777" w:rsidR="006C1816" w:rsidRDefault="006C1816" w:rsidP="006C1816">
      <w:pPr>
        <w:spacing w:after="0" w:line="240" w:lineRule="auto"/>
      </w:pPr>
      <w:r>
        <w:t>-diody</w:t>
      </w:r>
    </w:p>
    <w:p w14:paraId="66DC1E46" w14:textId="77777777" w:rsidR="006C1816" w:rsidRDefault="006C1816" w:rsidP="006C1816">
      <w:pPr>
        <w:spacing w:after="0" w:line="240" w:lineRule="auto"/>
      </w:pPr>
      <w:r>
        <w:t>-tranzystory</w:t>
      </w:r>
    </w:p>
    <w:p w14:paraId="25824058" w14:textId="77777777" w:rsidR="006C1816" w:rsidRDefault="006C1816" w:rsidP="006C1816">
      <w:pPr>
        <w:spacing w:after="0" w:line="240" w:lineRule="auto"/>
      </w:pPr>
      <w:r>
        <w:t>-</w:t>
      </w:r>
      <w:r w:rsidR="005D7B1D">
        <w:t>układy scalone</w:t>
      </w:r>
    </w:p>
    <w:p w14:paraId="10EB2C70" w14:textId="77777777" w:rsidR="00733690" w:rsidRDefault="00733690" w:rsidP="006C1816">
      <w:pPr>
        <w:spacing w:after="0" w:line="240" w:lineRule="auto"/>
      </w:pPr>
    </w:p>
    <w:p w14:paraId="29148E92" w14:textId="77777777" w:rsidR="00733690" w:rsidRDefault="00733690" w:rsidP="006C1816">
      <w:pPr>
        <w:spacing w:after="0" w:line="240" w:lineRule="auto"/>
      </w:pPr>
    </w:p>
    <w:p w14:paraId="597F0C71" w14:textId="77777777" w:rsidR="00677AFC" w:rsidRDefault="00677AFC" w:rsidP="006C1816">
      <w:pPr>
        <w:spacing w:after="0" w:line="240" w:lineRule="auto"/>
        <w:rPr>
          <w:b/>
          <w:sz w:val="28"/>
          <w:szCs w:val="28"/>
        </w:rPr>
      </w:pPr>
    </w:p>
    <w:p w14:paraId="14AE2E44" w14:textId="65157BC5" w:rsidR="005D7B1D" w:rsidRDefault="00657ECF" w:rsidP="006C1816">
      <w:pPr>
        <w:spacing w:after="0" w:line="240" w:lineRule="auto"/>
      </w:pPr>
      <w:r w:rsidRPr="0086166E">
        <w:rPr>
          <w:b/>
          <w:sz w:val="28"/>
          <w:szCs w:val="28"/>
        </w:rPr>
        <w:t>Rezystor</w:t>
      </w:r>
      <w:r>
        <w:t xml:space="preserve"> potocznie znany </w:t>
      </w:r>
      <w:r w:rsidRPr="0086166E">
        <w:rPr>
          <w:b/>
        </w:rPr>
        <w:t>opornik</w:t>
      </w:r>
      <w:r>
        <w:t xml:space="preserve"> jest elementem biernym (pasywnym) obwodu elektrycznego</w:t>
      </w:r>
      <w:r w:rsidR="00676229">
        <w:t>.</w:t>
      </w:r>
    </w:p>
    <w:p w14:paraId="5ED67A0F" w14:textId="5B36F457" w:rsidR="00676229" w:rsidRDefault="00676229" w:rsidP="006C1816">
      <w:pPr>
        <w:spacing w:after="0" w:line="240" w:lineRule="auto"/>
      </w:pPr>
      <w:r>
        <w:t xml:space="preserve">Wyróżnia się </w:t>
      </w:r>
      <w:r w:rsidRPr="0086166E">
        <w:rPr>
          <w:b/>
        </w:rPr>
        <w:t>rezystory</w:t>
      </w:r>
      <w:r>
        <w:t xml:space="preserve"> </w:t>
      </w:r>
      <w:r w:rsidRPr="0086166E">
        <w:rPr>
          <w:b/>
        </w:rPr>
        <w:t>liniowe</w:t>
      </w:r>
      <w:r>
        <w:t xml:space="preserve"> (prąd płynący przez taki rezystor jest wprost proporcjonalny do występującego na nim spadku napięcia)</w:t>
      </w:r>
      <w:r w:rsidR="0086166E">
        <w:t xml:space="preserve"> i </w:t>
      </w:r>
      <w:r w:rsidR="0086166E" w:rsidRPr="0086166E">
        <w:rPr>
          <w:b/>
        </w:rPr>
        <w:t>nieliniowe</w:t>
      </w:r>
      <w:r w:rsidR="0086166E">
        <w:t>. Rezystory służą do ograniczania prądu płynącego w określonych gałęziach obwodu oraz do ustalania odpowiednich spadków napięcia.</w:t>
      </w:r>
    </w:p>
    <w:p w14:paraId="62A93D54" w14:textId="11A2B72E" w:rsidR="00A5310C" w:rsidRDefault="0086166E" w:rsidP="006C1816">
      <w:pPr>
        <w:spacing w:after="0" w:line="240" w:lineRule="auto"/>
      </w:pPr>
      <w:r>
        <w:t>Prąd przepływający przez rezystor powoduje wydzielanie się ciepła. Rezystory mają różne wymiary i kształty, są wytwarzane z różnych materiałów.</w:t>
      </w:r>
      <w:r w:rsidR="00EE1FCB">
        <w:t xml:space="preserve"> </w:t>
      </w:r>
    </w:p>
    <w:p w14:paraId="531DD96F" w14:textId="77777777" w:rsidR="00A5310C" w:rsidRDefault="00A5310C" w:rsidP="006C1816">
      <w:pPr>
        <w:spacing w:after="0" w:line="240" w:lineRule="auto"/>
        <w:rPr>
          <w:sz w:val="24"/>
          <w:szCs w:val="24"/>
          <w:u w:val="single"/>
        </w:rPr>
      </w:pPr>
    </w:p>
    <w:p w14:paraId="79F9B474" w14:textId="679D6CB2" w:rsidR="002328A1" w:rsidRDefault="00921F30" w:rsidP="006C1816">
      <w:pPr>
        <w:spacing w:after="0" w:line="240" w:lineRule="auto"/>
        <w:rPr>
          <w:sz w:val="24"/>
          <w:szCs w:val="24"/>
          <w:u w:val="single"/>
        </w:rPr>
      </w:pPr>
      <w:r w:rsidRPr="00A5310C">
        <w:rPr>
          <w:sz w:val="24"/>
          <w:szCs w:val="24"/>
          <w:u w:val="single"/>
        </w:rPr>
        <w:t>Ozna</w:t>
      </w:r>
      <w:r w:rsidR="00A5310C">
        <w:rPr>
          <w:sz w:val="24"/>
          <w:szCs w:val="24"/>
          <w:u w:val="single"/>
        </w:rPr>
        <w:t>czanie rezystora na schematach:</w:t>
      </w:r>
    </w:p>
    <w:p w14:paraId="1D5FD277" w14:textId="53D28B4F" w:rsidR="002328A1" w:rsidRPr="002328A1" w:rsidRDefault="002328A1" w:rsidP="006C1816">
      <w:pPr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2328A1">
        <w:rPr>
          <w:b/>
          <w:sz w:val="24"/>
          <w:szCs w:val="24"/>
        </w:rPr>
        <w:t>R</w:t>
      </w:r>
    </w:p>
    <w:p w14:paraId="24FA2CCE" w14:textId="2C959A60" w:rsidR="00921F30" w:rsidRDefault="00921F30" w:rsidP="00673DC1">
      <w:pPr>
        <w:spacing w:after="0"/>
      </w:pP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BA9DC0" wp14:editId="72AF18F9">
                <wp:simplePos x="0" y="0"/>
                <wp:positionH relativeFrom="column">
                  <wp:posOffset>586712</wp:posOffset>
                </wp:positionH>
                <wp:positionV relativeFrom="paragraph">
                  <wp:posOffset>93317</wp:posOffset>
                </wp:positionV>
                <wp:extent cx="770890" cy="310074"/>
                <wp:effectExtent l="0" t="0" r="10160" b="13970"/>
                <wp:wrapNone/>
                <wp:docPr id="2" name="Prostoką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890" cy="31007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029A33F2" id="Prostokąt 2" o:spid="_x0000_s1026" style="position:absolute;margin-left:46.2pt;margin-top:7.35pt;width:60.7pt;height:24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Zd+lwIAAKAFAAAOAAAAZHJzL2Uyb0RvYy54bWysVM1u2zAMvg/YOwi6r7azdGmDOkWQosOA&#10;og2WDj0rshQblUVNUuJk973ZHmyU/JOuyzBgmA+yKJKfyE8kr673tSI7YV0FOqfZWUqJ0ByKSm9y&#10;+uXx9t0FJc4zXTAFWuT0IBy9nr19c9WYqRhBCaoQliCIdtPG5LT03kyTxPFS1MydgREalRJszTyK&#10;dpMUljWIXqtklKYfkgZsYSxw4Rye3rRKOov4UgruH6R0whOVU4zNx9XGdR3WZHbFphvLTFnxLgz2&#10;D1HUrNJ46QB1wzwjW1v9BlVX3IID6c841AlIWXERc8BssvRVNquSGRFzQXKcGWhy/w+W3++WllRF&#10;TkeUaFbjEy0xQA/PP757Mgr8NMZN0WxllraTHG5Dsntp6/DHNMg+cnoYOBV7TzgeTibpxSUyz1H1&#10;PkvTyThgJkdnY53/KKAmYZNTi08WmWS7O+db094k3OVAVcVtpVQUQpmIhbJkx/CB15usA//FSum/&#10;Ofr9CUeMMXgmIf8247jzByUCntKfhUTmMMdRDDjW7DGY4jlrj0tWiDa+8xS/PsI+9EhGBAuoEjMb&#10;cDuA3rIFCbgtLZ1tcBOx1AfH9E8BtY6DdbwRtB8c60qDPeWs/HBra98T09IRmFlDccBastA2mTP8&#10;tsInvWPOL5nFrsIqwEnhH3CRCpqcQrejpAT77dR5sMdiRy0lDXZpTt3XLbOCEvVJYxtcZuNxaOso&#10;jM8nIxTsS836pUZv6wVgnWQ4kwyP22DvVb+VFuonHCjzcCuqmOZ4d065t72w8O30wJHExXwezbCV&#10;DfN3emV4AA+shpJ93D8xa7q69tgQ99B3NJu+Ku/WNnhqmG89yCrW/pHXjm8cA7FgupEV5sxLOVod&#10;B+vsJwAAAP//AwBQSwMEFAAGAAgAAAAhABpljFHeAAAACAEAAA8AAABkcnMvZG93bnJldi54bWxM&#10;j81OwzAQhO9IvIO1SNyo07SkEOJU/AgquLUFztt4SSLidRS7beDpWU5w3JnR7DfFcnSdOtAQWs8G&#10;ppMEFHHlbcu1gdft48UVqBCRLXaeycAXBViWpycF5tYfeU2HTayVlHDI0UATY59rHaqGHIaJ74nF&#10;+/CDwyjnUGs74FHKXafTJMm0w5blQ4M93TdUfW72zoB74bv+bZWgS7Pn7+Cqp8VD+27M+dl4ewMq&#10;0hj/wvCLL+hQCtPO79kG1Rm4TueSFH2+ACV+Op3JlJ2BbHYJuiz0/wHlDwAAAP//AwBQSwECLQAU&#10;AAYACAAAACEAtoM4kv4AAADhAQAAEwAAAAAAAAAAAAAAAAAAAAAAW0NvbnRlbnRfVHlwZXNdLnht&#10;bFBLAQItABQABgAIAAAAIQA4/SH/1gAAAJQBAAALAAAAAAAAAAAAAAAAAC8BAABfcmVscy8ucmVs&#10;c1BLAQItABQABgAIAAAAIQCk1Zd+lwIAAKAFAAAOAAAAAAAAAAAAAAAAAC4CAABkcnMvZTJvRG9j&#10;LnhtbFBLAQItABQABgAIAAAAIQAaZYxR3gAAAAgBAAAPAAAAAAAAAAAAAAAAAPEEAABkcnMvZG93&#10;bnJldi54bWxQSwUGAAAAAAQABADzAAAA/AUAAAAA&#10;" fillcolor="white [3212]" strokecolor="black [3213]" strokeweight="1pt"/>
            </w:pict>
          </mc:Fallback>
        </mc:AlternateContent>
      </w:r>
    </w:p>
    <w:p w14:paraId="7E34110B" w14:textId="50B8437B" w:rsidR="0043513D" w:rsidRDefault="00921F30" w:rsidP="00A5310C">
      <w:pPr>
        <w:spacing w:after="0" w:line="276" w:lineRule="auto"/>
      </w:pP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5A2664" wp14:editId="592DBDAD">
                <wp:simplePos x="0" y="0"/>
                <wp:positionH relativeFrom="column">
                  <wp:posOffset>78216</wp:posOffset>
                </wp:positionH>
                <wp:positionV relativeFrom="paragraph">
                  <wp:posOffset>62810</wp:posOffset>
                </wp:positionV>
                <wp:extent cx="1773058" cy="304"/>
                <wp:effectExtent l="0" t="0" r="36830" b="19050"/>
                <wp:wrapNone/>
                <wp:docPr id="1" name="Łącznik prosty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73058" cy="30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47E00875" id="Łącznik prosty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15pt,4.95pt" to="145.75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36xcxQEAAMEDAAAOAAAAZHJzL2Uyb0RvYy54bWysU01v1DAQvSPxHyzf2WRboCjabA+t4IJg&#10;BYW764w3Vv0lj9kk3Djwz+B/MXZ2A2oRQoiLFdvvvZn3PNlcjtawA0TU3rV8vao5Ayd9p92+5R9u&#10;Xj55wRkm4TphvIOWT4D8cvv40WYIDZz53psOIiMRh80QWt6nFJqqQtmDFbjyARxdKh+tSLSN+6qL&#10;YiB1a6qzun5eDT52IXoJiHR6PV/ybdFXCmR6qxRCYqbl1FsqayzrbV6r7UY0+yhCr+WxDfEPXVih&#10;HRVdpK5FEuxT1A+krJbRo1dpJb2tvFJaQvFAbtb1PTfvexGgeKFwMCwx4f+TlW8Ou8h0R2/HmROW&#10;nuj7l29f5Wen7xjlimli65zSELAh8JXbxeMOwy5my6OKlimjw8cskk/IFhtLxtOSMYyJSTpcX1yc&#10;189oKiTdnddPs3Y1i2RqiJhegbdUG+mxjHY5ANGIw2tMM/QEIV5uam6jfKXJQAYb9w4UmcrlCruM&#10;E1yZyA6CBqG7K5aobEFmitLGLKT6z6QjNtOgjNjfEhd0qehdWohWOx9/VzWNp1bVjD+5nr1m27e+&#10;m8qjlDhoTkqgx5nOg/jrvtB//nnbHwAAAP//AwBQSwMEFAAGAAgAAAAhAE0YXqrYAAAABgEAAA8A&#10;AABkcnMvZG93bnJldi54bWxMjsFOwzAQRO9I/QdrK3GjdoNSSIhTtZUQZ1ouvTnxkkTE6zR22/D3&#10;LFzo8WlGM69YT64XFxxD50nDcqFAINXedtRo+Di8PjyDCNGQNb0n1PCNAdbl7K4wufVXesfLPjaC&#10;RyjkRkMb45BLGeoWnQkLPyBx9ulHZyLj2Eg7miuPu14mSq2kMx3xQ2sG3LVYf+3PTsPhzampit0O&#10;6fSkNsdtuqJjqvX9fNq8gIg4xf8y/OqzOpTsVPkz2SB65uSRmxqyDATHSbZMQVR/LMtC3uqXPwAA&#10;AP//AwBQSwECLQAUAAYACAAAACEAtoM4kv4AAADhAQAAEwAAAAAAAAAAAAAAAAAAAAAAW0NvbnRl&#10;bnRfVHlwZXNdLnhtbFBLAQItABQABgAIAAAAIQA4/SH/1gAAAJQBAAALAAAAAAAAAAAAAAAAAC8B&#10;AABfcmVscy8ucmVsc1BLAQItABQABgAIAAAAIQD336xcxQEAAMEDAAAOAAAAAAAAAAAAAAAAAC4C&#10;AABkcnMvZTJvRG9jLnhtbFBLAQItABQABgAIAAAAIQBNGF6q2AAAAAYBAAAPAAAAAAAAAAAAAAAA&#10;AB8EAABkcnMvZG93bnJldi54bWxQSwUGAAAAAAQABADzAAAAJAUAAAAA&#10;" strokecolor="black [3200]" strokeweight=".5pt">
                <v:stroke joinstyle="miter"/>
              </v:line>
            </w:pict>
          </mc:Fallback>
        </mc:AlternateContent>
      </w:r>
    </w:p>
    <w:p w14:paraId="02502FEB" w14:textId="77777777" w:rsidR="00921F30" w:rsidRDefault="00921F30" w:rsidP="00673DC1">
      <w:pPr>
        <w:spacing w:after="0"/>
      </w:pPr>
    </w:p>
    <w:p w14:paraId="594AF215" w14:textId="38F3BCCC" w:rsidR="00921F30" w:rsidRDefault="00921F30" w:rsidP="00673DC1">
      <w:pPr>
        <w:spacing w:after="0"/>
        <w:rPr>
          <w:b/>
        </w:rPr>
      </w:pPr>
      <w:r w:rsidRPr="00A5310C">
        <w:rPr>
          <w:b/>
        </w:rPr>
        <w:t>Parametrem Rezystora</w:t>
      </w:r>
      <w:r>
        <w:t xml:space="preserve"> jest </w:t>
      </w:r>
      <w:r w:rsidRPr="00921F30">
        <w:rPr>
          <w:b/>
        </w:rPr>
        <w:t>rezystancja</w:t>
      </w:r>
      <w:r>
        <w:t xml:space="preserve"> oznaczana literą </w:t>
      </w:r>
      <w:r w:rsidRPr="00921F30">
        <w:rPr>
          <w:b/>
        </w:rPr>
        <w:t>R</w:t>
      </w:r>
      <w:r>
        <w:t xml:space="preserve">, którą wyraża się w </w:t>
      </w:r>
      <w:r w:rsidR="00677AFC">
        <w:rPr>
          <w:b/>
        </w:rPr>
        <w:t>Ohmach</w:t>
      </w:r>
      <w:r>
        <w:t xml:space="preserve"> </w:t>
      </w:r>
      <w:r w:rsidRPr="00921F30">
        <w:rPr>
          <w:b/>
        </w:rPr>
        <w:t>(Ω)</w:t>
      </w:r>
      <w:r w:rsidR="00A5310C">
        <w:rPr>
          <w:b/>
        </w:rPr>
        <w:t>.</w:t>
      </w:r>
    </w:p>
    <w:p w14:paraId="4C54BBD4" w14:textId="77777777" w:rsidR="00A5310C" w:rsidRDefault="00A5310C" w:rsidP="00673DC1">
      <w:pPr>
        <w:spacing w:after="0"/>
      </w:pPr>
    </w:p>
    <w:p w14:paraId="55713F1F" w14:textId="77777777" w:rsidR="002328A1" w:rsidRDefault="002328A1" w:rsidP="00673DC1">
      <w:pPr>
        <w:spacing w:after="0"/>
        <w:rPr>
          <w:b/>
          <w:sz w:val="28"/>
          <w:szCs w:val="28"/>
        </w:rPr>
      </w:pPr>
    </w:p>
    <w:p w14:paraId="7A0D3BAA" w14:textId="77777777" w:rsidR="00677AFC" w:rsidRDefault="00677AFC" w:rsidP="00673DC1">
      <w:pPr>
        <w:spacing w:after="0"/>
        <w:rPr>
          <w:b/>
          <w:sz w:val="28"/>
          <w:szCs w:val="28"/>
        </w:rPr>
      </w:pPr>
    </w:p>
    <w:p w14:paraId="5B408198" w14:textId="6C41B2F7" w:rsidR="002328A1" w:rsidRDefault="002328A1" w:rsidP="00673DC1">
      <w:pPr>
        <w:spacing w:after="0"/>
      </w:pPr>
      <w:r>
        <w:rPr>
          <w:b/>
          <w:sz w:val="28"/>
          <w:szCs w:val="28"/>
        </w:rPr>
        <w:t xml:space="preserve">Kondensator </w:t>
      </w:r>
      <w:r w:rsidRPr="002328A1">
        <w:t>jest to element pojemnościowy</w:t>
      </w:r>
      <w:r>
        <w:t xml:space="preserve"> obwodu elektrycznego. Jest zbudowany z </w:t>
      </w:r>
      <w:r w:rsidRPr="00AF493A">
        <w:rPr>
          <w:b/>
        </w:rPr>
        <w:t>dwóch</w:t>
      </w:r>
      <w:r>
        <w:t xml:space="preserve"> </w:t>
      </w:r>
      <w:r w:rsidRPr="00AF493A">
        <w:rPr>
          <w:b/>
        </w:rPr>
        <w:t>przewodników</w:t>
      </w:r>
      <w:r>
        <w:t xml:space="preserve"> (</w:t>
      </w:r>
      <w:r w:rsidRPr="00AF493A">
        <w:rPr>
          <w:b/>
        </w:rPr>
        <w:t>okładzin</w:t>
      </w:r>
      <w:r>
        <w:t>), rozdzielone warstwą dielektryka. Doprowadzenie napięcia do okładzin kondensatora powoduje gromadzenie się na nich ładunku elektrycznego.</w:t>
      </w:r>
    </w:p>
    <w:p w14:paraId="7544D238" w14:textId="77777777" w:rsidR="002328A1" w:rsidRDefault="002328A1" w:rsidP="00673DC1">
      <w:pPr>
        <w:spacing w:after="0"/>
      </w:pPr>
    </w:p>
    <w:p w14:paraId="7CCAFF9F" w14:textId="7FDD9BC3" w:rsidR="002328A1" w:rsidRDefault="002328A1" w:rsidP="00673DC1">
      <w:pPr>
        <w:spacing w:after="0"/>
        <w:rPr>
          <w:u w:val="single"/>
        </w:rPr>
      </w:pPr>
      <w:r>
        <w:rPr>
          <w:u w:val="single"/>
        </w:rPr>
        <w:t>Symbol kondensatora</w:t>
      </w:r>
      <w:r w:rsidR="005453D3">
        <w:rPr>
          <w:u w:val="single"/>
        </w:rPr>
        <w:t xml:space="preserve"> na schematach:</w:t>
      </w:r>
    </w:p>
    <w:p w14:paraId="531FFC6F" w14:textId="15AB75D7" w:rsidR="002328A1" w:rsidRPr="002328A1" w:rsidRDefault="002328A1" w:rsidP="00673DC1">
      <w:pPr>
        <w:spacing w:after="0"/>
        <w:rPr>
          <w:b/>
        </w:rPr>
      </w:pPr>
      <w:r>
        <w:tab/>
        <w:t xml:space="preserve">  </w:t>
      </w:r>
      <w:r w:rsidRPr="002328A1">
        <w:rPr>
          <w:b/>
        </w:rPr>
        <w:t>C</w:t>
      </w:r>
    </w:p>
    <w:p w14:paraId="3D5D5092" w14:textId="4F374052" w:rsidR="002328A1" w:rsidRDefault="002328A1" w:rsidP="00673DC1">
      <w:pPr>
        <w:spacing w:after="0"/>
      </w:pPr>
      <w:r>
        <w:t xml:space="preserve">  ---------|  |----------</w:t>
      </w:r>
    </w:p>
    <w:p w14:paraId="6DD469BB" w14:textId="77777777" w:rsidR="002328A1" w:rsidRDefault="002328A1" w:rsidP="00673DC1">
      <w:pPr>
        <w:spacing w:after="0"/>
      </w:pPr>
    </w:p>
    <w:p w14:paraId="08E926B8" w14:textId="6938BBE1" w:rsidR="002328A1" w:rsidRDefault="002328A1" w:rsidP="00673DC1">
      <w:pPr>
        <w:spacing w:after="0"/>
      </w:pPr>
      <w:r>
        <w:rPr>
          <w:b/>
        </w:rPr>
        <w:t>Param</w:t>
      </w:r>
      <w:r w:rsidR="0008568D">
        <w:rPr>
          <w:b/>
        </w:rPr>
        <w:t>et</w:t>
      </w:r>
      <w:r>
        <w:rPr>
          <w:b/>
        </w:rPr>
        <w:t xml:space="preserve">rem Kondensatora </w:t>
      </w:r>
      <w:r>
        <w:t xml:space="preserve">jest </w:t>
      </w:r>
      <w:r>
        <w:rPr>
          <w:b/>
        </w:rPr>
        <w:t xml:space="preserve">pojemność </w:t>
      </w:r>
      <w:r>
        <w:t xml:space="preserve">oznaczana literą </w:t>
      </w:r>
      <w:r>
        <w:rPr>
          <w:b/>
        </w:rPr>
        <w:t xml:space="preserve">C </w:t>
      </w:r>
      <w:r>
        <w:t xml:space="preserve">którą wyraża się w </w:t>
      </w:r>
      <w:r>
        <w:rPr>
          <w:b/>
        </w:rPr>
        <w:t>Faradach (F)</w:t>
      </w:r>
      <w:r>
        <w:t>.</w:t>
      </w:r>
    </w:p>
    <w:p w14:paraId="7014EB16" w14:textId="77777777" w:rsidR="002C0745" w:rsidRDefault="002C0745" w:rsidP="00673DC1">
      <w:pPr>
        <w:spacing w:after="0"/>
      </w:pPr>
    </w:p>
    <w:p w14:paraId="6D8B93E4" w14:textId="77777777" w:rsidR="002C0745" w:rsidRDefault="002C0745" w:rsidP="00673DC1">
      <w:pPr>
        <w:spacing w:after="0"/>
      </w:pPr>
    </w:p>
    <w:p w14:paraId="456BE7E4" w14:textId="545A43CD" w:rsidR="00CA210A" w:rsidRPr="00677AFC" w:rsidRDefault="00CA210A" w:rsidP="00673DC1">
      <w:pPr>
        <w:spacing w:after="0"/>
      </w:pPr>
    </w:p>
    <w:p w14:paraId="57ABF8A8" w14:textId="77777777" w:rsidR="00CA210A" w:rsidRDefault="00CA210A" w:rsidP="00673DC1">
      <w:pPr>
        <w:spacing w:after="0"/>
        <w:rPr>
          <w:b/>
          <w:sz w:val="28"/>
          <w:szCs w:val="28"/>
        </w:rPr>
      </w:pPr>
    </w:p>
    <w:p w14:paraId="7B6F3545" w14:textId="77777777" w:rsidR="00CA210A" w:rsidRDefault="00CA210A" w:rsidP="00673DC1">
      <w:pPr>
        <w:spacing w:after="0"/>
        <w:rPr>
          <w:b/>
          <w:sz w:val="28"/>
          <w:szCs w:val="28"/>
        </w:rPr>
      </w:pPr>
    </w:p>
    <w:p w14:paraId="1EB58E23" w14:textId="34A70FBA" w:rsidR="002C0745" w:rsidRDefault="002C0745" w:rsidP="00673DC1">
      <w:pPr>
        <w:spacing w:after="0"/>
      </w:pPr>
      <w:r w:rsidRPr="002C0745">
        <w:rPr>
          <w:b/>
          <w:sz w:val="28"/>
          <w:szCs w:val="28"/>
        </w:rPr>
        <w:t>Cewka</w:t>
      </w:r>
      <w:r w:rsidRPr="002C0745">
        <w:rPr>
          <w:sz w:val="28"/>
          <w:szCs w:val="28"/>
        </w:rPr>
        <w:t xml:space="preserve"> </w:t>
      </w:r>
      <w:r>
        <w:t xml:space="preserve">to element </w:t>
      </w:r>
      <w:r w:rsidRPr="0083731C">
        <w:rPr>
          <w:b/>
        </w:rPr>
        <w:t>indukcyjny</w:t>
      </w:r>
      <w:r w:rsidR="00AF493A">
        <w:t xml:space="preserve"> obwodu elektrycznego. Składa się z pewnej liczby </w:t>
      </w:r>
      <w:r w:rsidR="00AF493A" w:rsidRPr="0083731C">
        <w:rPr>
          <w:b/>
        </w:rPr>
        <w:t>zwojów</w:t>
      </w:r>
      <w:r w:rsidR="00AF493A">
        <w:t xml:space="preserve"> </w:t>
      </w:r>
      <w:r w:rsidR="00AF493A" w:rsidRPr="0083731C">
        <w:rPr>
          <w:b/>
        </w:rPr>
        <w:t>drutu</w:t>
      </w:r>
      <w:r w:rsidR="00AF493A">
        <w:t xml:space="preserve"> przewodzącego. Zwoje są nawinięte na powierzchni </w:t>
      </w:r>
      <w:r w:rsidR="00AF493A" w:rsidRPr="0083731C">
        <w:rPr>
          <w:b/>
        </w:rPr>
        <w:t>walca</w:t>
      </w:r>
      <w:r w:rsidR="00AF493A">
        <w:t xml:space="preserve"> (cewka </w:t>
      </w:r>
      <w:r w:rsidR="00AF493A" w:rsidRPr="0083731C">
        <w:rPr>
          <w:b/>
        </w:rPr>
        <w:t>cylindryczna</w:t>
      </w:r>
      <w:r w:rsidR="00AF493A">
        <w:t>)</w:t>
      </w:r>
      <w:r w:rsidR="0083320B">
        <w:t xml:space="preserve"> lub na powierzchni </w:t>
      </w:r>
      <w:r w:rsidR="0083320B" w:rsidRPr="0083731C">
        <w:rPr>
          <w:b/>
        </w:rPr>
        <w:t>pierścienia</w:t>
      </w:r>
      <w:r w:rsidR="0083320B">
        <w:t xml:space="preserve"> (cewka </w:t>
      </w:r>
      <w:r w:rsidR="005453D3" w:rsidRPr="0083731C">
        <w:rPr>
          <w:b/>
        </w:rPr>
        <w:t>toroidalna</w:t>
      </w:r>
      <w:r w:rsidR="0083320B">
        <w:t>).</w:t>
      </w:r>
      <w:r w:rsidR="007F7456">
        <w:t xml:space="preserve"> Ze względu na sposób nawinięcia zwojów można także podzielić na jednowarstwowe i wielowarstwowe. Wewnątrz zwojów może się znajdować dodatkowo rdzeń z materiału ferromagnetycznego</w:t>
      </w:r>
      <w:r w:rsidR="00B3699A">
        <w:t>.</w:t>
      </w:r>
    </w:p>
    <w:p w14:paraId="2478709E" w14:textId="4BB9CCCF" w:rsidR="00B3699A" w:rsidRPr="007C29AD" w:rsidRDefault="00B3699A" w:rsidP="00673DC1">
      <w:pPr>
        <w:spacing w:after="0"/>
        <w:rPr>
          <w:u w:val="single"/>
        </w:rPr>
      </w:pPr>
      <w:r w:rsidRPr="00B3699A">
        <w:rPr>
          <w:u w:val="single"/>
        </w:rPr>
        <w:t>Symbol cewki na schematach</w:t>
      </w:r>
      <w:r w:rsidR="007C29AD">
        <w:rPr>
          <w:u w:val="single"/>
        </w:rPr>
        <w:t>:</w:t>
      </w:r>
    </w:p>
    <w:p w14:paraId="78EBD0CC" w14:textId="09448439" w:rsidR="00B3699A" w:rsidRDefault="00B3699A" w:rsidP="00673DC1">
      <w:pPr>
        <w:spacing w:after="0"/>
      </w:pPr>
      <w:r w:rsidRPr="00B3699A">
        <w:rPr>
          <w:noProof/>
          <w:lang w:eastAsia="pl-PL"/>
        </w:rPr>
        <w:drawing>
          <wp:inline distT="0" distB="0" distL="0" distR="0" wp14:anchorId="24913A6D" wp14:editId="144EFB0E">
            <wp:extent cx="1714230" cy="492981"/>
            <wp:effectExtent l="0" t="0" r="635" b="254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67894" cy="537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426BF" w14:textId="77777777" w:rsidR="00B3699A" w:rsidRDefault="00B3699A" w:rsidP="00673DC1">
      <w:pPr>
        <w:spacing w:after="0"/>
      </w:pPr>
    </w:p>
    <w:p w14:paraId="11B249CB" w14:textId="2CE4390B" w:rsidR="00B3699A" w:rsidRDefault="00B3699A" w:rsidP="00673DC1">
      <w:pPr>
        <w:spacing w:after="0"/>
        <w:rPr>
          <w:b/>
        </w:rPr>
      </w:pPr>
      <w:r w:rsidRPr="007C29AD">
        <w:rPr>
          <w:b/>
        </w:rPr>
        <w:t>Parametrem</w:t>
      </w:r>
      <w:r>
        <w:t xml:space="preserve"> </w:t>
      </w:r>
      <w:r w:rsidRPr="007C29AD">
        <w:rPr>
          <w:b/>
        </w:rPr>
        <w:t>Cewki</w:t>
      </w:r>
      <w:r>
        <w:t xml:space="preserve"> jest </w:t>
      </w:r>
      <w:r w:rsidRPr="007C29AD">
        <w:rPr>
          <w:b/>
        </w:rPr>
        <w:t>indukcyjność</w:t>
      </w:r>
      <w:r>
        <w:t xml:space="preserve">, oznaczana literą </w:t>
      </w:r>
      <w:r>
        <w:rPr>
          <w:b/>
        </w:rPr>
        <w:t>L</w:t>
      </w:r>
      <w:r w:rsidR="007C29AD">
        <w:t xml:space="preserve">, którą wyraża się w </w:t>
      </w:r>
      <w:r w:rsidR="007C29AD" w:rsidRPr="007C29AD">
        <w:rPr>
          <w:b/>
        </w:rPr>
        <w:t>Henrach</w:t>
      </w:r>
      <w:r w:rsidR="007C29AD">
        <w:t xml:space="preserve"> </w:t>
      </w:r>
      <w:r w:rsidR="007C29AD" w:rsidRPr="007C29AD">
        <w:rPr>
          <w:b/>
        </w:rPr>
        <w:t>(H)</w:t>
      </w:r>
    </w:p>
    <w:p w14:paraId="25E7EAE3" w14:textId="77777777" w:rsidR="009B59D5" w:rsidRDefault="009B59D5" w:rsidP="00673DC1">
      <w:pPr>
        <w:spacing w:after="0"/>
        <w:rPr>
          <w:b/>
        </w:rPr>
      </w:pPr>
    </w:p>
    <w:p w14:paraId="4D2AD105" w14:textId="04D67081" w:rsidR="009B59D5" w:rsidRDefault="009B59D5" w:rsidP="00673DC1">
      <w:pPr>
        <w:spacing w:after="0"/>
      </w:pPr>
      <w:r>
        <w:rPr>
          <w:b/>
          <w:sz w:val="28"/>
          <w:szCs w:val="28"/>
        </w:rPr>
        <w:t xml:space="preserve">Transformator </w:t>
      </w:r>
      <w:r w:rsidRPr="009B59D5">
        <w:t>składa się z dwóch sprzężonych magnetycznie cewek nawiniętych na wspólny rdzeń</w:t>
      </w:r>
      <w:r>
        <w:t xml:space="preserve">. Jedna tworzy </w:t>
      </w:r>
      <w:r w:rsidRPr="009B59D5">
        <w:rPr>
          <w:u w:val="single"/>
        </w:rPr>
        <w:t>uzwojenie pierwotne</w:t>
      </w:r>
      <w:r>
        <w:t xml:space="preserve">, a druga </w:t>
      </w:r>
      <w:r w:rsidRPr="009B59D5">
        <w:rPr>
          <w:u w:val="single"/>
        </w:rPr>
        <w:t>uzwojenie wtórne</w:t>
      </w:r>
      <w:r>
        <w:t>. Transformatory są używane przede wszystkim do zamiany (zmniejszania lub zwiększania napięcia w obwodach prądu zmiennego.</w:t>
      </w:r>
    </w:p>
    <w:p w14:paraId="0236130A" w14:textId="77777777" w:rsidR="008C086E" w:rsidRDefault="008C086E" w:rsidP="00673DC1">
      <w:pPr>
        <w:spacing w:after="0"/>
      </w:pPr>
    </w:p>
    <w:p w14:paraId="6F8504FA" w14:textId="3D8A108A" w:rsidR="008C086E" w:rsidRDefault="008C086E" w:rsidP="00673DC1">
      <w:pPr>
        <w:spacing w:after="0"/>
      </w:pPr>
      <w:r>
        <w:t xml:space="preserve">Podstawowym </w:t>
      </w:r>
      <w:r w:rsidRPr="00A02A88">
        <w:rPr>
          <w:b/>
        </w:rPr>
        <w:t>parametrem</w:t>
      </w:r>
      <w:r>
        <w:t xml:space="preserve"> </w:t>
      </w:r>
      <w:r w:rsidRPr="00A02A88">
        <w:rPr>
          <w:b/>
        </w:rPr>
        <w:t>Transformatora</w:t>
      </w:r>
      <w:r>
        <w:t xml:space="preserve"> jest </w:t>
      </w:r>
      <w:r w:rsidRPr="00A02A88">
        <w:rPr>
          <w:b/>
        </w:rPr>
        <w:t>przekładnia</w:t>
      </w:r>
      <w:r>
        <w:t xml:space="preserve"> – liczba określająca stosunek </w:t>
      </w:r>
      <w:r w:rsidRPr="00A02A88">
        <w:rPr>
          <w:b/>
        </w:rPr>
        <w:t>napięcia</w:t>
      </w:r>
      <w:r>
        <w:t xml:space="preserve"> na </w:t>
      </w:r>
      <w:r w:rsidRPr="00A02A88">
        <w:rPr>
          <w:b/>
          <w:u w:val="single"/>
        </w:rPr>
        <w:t>uzwojeniu</w:t>
      </w:r>
      <w:r w:rsidRPr="00A02A88">
        <w:rPr>
          <w:u w:val="single"/>
        </w:rPr>
        <w:t xml:space="preserve"> </w:t>
      </w:r>
      <w:r w:rsidRPr="00A02A88">
        <w:rPr>
          <w:b/>
          <w:u w:val="single"/>
        </w:rPr>
        <w:t>wtórnym</w:t>
      </w:r>
      <w:r>
        <w:t xml:space="preserve"> do </w:t>
      </w:r>
      <w:r w:rsidRPr="00A02A88">
        <w:rPr>
          <w:b/>
        </w:rPr>
        <w:t>napięcia</w:t>
      </w:r>
      <w:r>
        <w:t xml:space="preserve"> na </w:t>
      </w:r>
      <w:r w:rsidRPr="00A02A88">
        <w:rPr>
          <w:b/>
          <w:u w:val="single"/>
        </w:rPr>
        <w:t>uzwojeniu</w:t>
      </w:r>
      <w:r w:rsidRPr="00A02A88">
        <w:rPr>
          <w:u w:val="single"/>
        </w:rPr>
        <w:t xml:space="preserve"> </w:t>
      </w:r>
      <w:r w:rsidRPr="00A02A88">
        <w:rPr>
          <w:b/>
          <w:u w:val="single"/>
        </w:rPr>
        <w:t>pierwotnym</w:t>
      </w:r>
      <w:r>
        <w:t>.</w:t>
      </w:r>
    </w:p>
    <w:p w14:paraId="5FBD3357" w14:textId="77777777" w:rsidR="001B6632" w:rsidRDefault="001B6632" w:rsidP="00673DC1">
      <w:pPr>
        <w:spacing w:after="0"/>
      </w:pPr>
    </w:p>
    <w:p w14:paraId="78676D5D" w14:textId="6BC2D1CD" w:rsidR="001B6632" w:rsidRDefault="001B6632" w:rsidP="00673DC1">
      <w:pPr>
        <w:spacing w:after="0"/>
      </w:pPr>
      <w:r>
        <w:t xml:space="preserve">Symbol </w:t>
      </w:r>
      <w:r>
        <w:rPr>
          <w:b/>
        </w:rPr>
        <w:t xml:space="preserve">Transformatora </w:t>
      </w:r>
      <w:r w:rsidRPr="001B6632">
        <w:t>na schematach</w:t>
      </w:r>
      <w:r>
        <w:t>:</w:t>
      </w:r>
    </w:p>
    <w:p w14:paraId="2BF79EA2" w14:textId="079F9DF9" w:rsidR="001B6632" w:rsidRDefault="001B6632" w:rsidP="00673DC1">
      <w:pPr>
        <w:spacing w:after="0"/>
        <w:rPr>
          <w:b/>
        </w:rPr>
      </w:pPr>
      <w:r>
        <w:rPr>
          <w:b/>
          <w:noProof/>
          <w:lang w:eastAsia="pl-PL"/>
        </w:rPr>
        <w:drawing>
          <wp:inline distT="0" distB="0" distL="0" distR="0" wp14:anchorId="6B550C87" wp14:editId="6855D669">
            <wp:extent cx="1030406" cy="600981"/>
            <wp:effectExtent l="0" t="0" r="0" b="889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3791" cy="61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0F7A59" w14:textId="77777777" w:rsidR="001B6632" w:rsidRDefault="001B6632" w:rsidP="00673DC1">
      <w:pPr>
        <w:spacing w:after="0"/>
        <w:rPr>
          <w:b/>
        </w:rPr>
      </w:pPr>
    </w:p>
    <w:p w14:paraId="682473F1" w14:textId="0A6997F1" w:rsidR="001B6632" w:rsidRPr="001B6632" w:rsidRDefault="001B6632" w:rsidP="001B6632">
      <w:pPr>
        <w:spacing w:after="0"/>
      </w:pPr>
      <w:r w:rsidRPr="001B6632">
        <w:rPr>
          <w:b/>
          <w:sz w:val="28"/>
          <w:szCs w:val="28"/>
        </w:rPr>
        <w:t>Dioda</w:t>
      </w:r>
      <w:r w:rsidRPr="001B6632">
        <w:rPr>
          <w:b/>
        </w:rPr>
        <w:t xml:space="preserve"> </w:t>
      </w:r>
      <w:r w:rsidRPr="001B6632">
        <w:t>to dwuzaciskowy element elektroniczny zbudowany ze złącza półprzewodnikowego p-n lub złącza metal-półprzewodnik. Zależność prądu pły</w:t>
      </w:r>
      <w:r>
        <w:t>nącego przez diodę od przyłożo</w:t>
      </w:r>
      <w:r w:rsidRPr="001B6632">
        <w:t>nego do jej zacisków napięcia jest nieliniowa. Poza tym jes</w:t>
      </w:r>
      <w:r>
        <w:t>t ona niesymetryczna, tzn. dio</w:t>
      </w:r>
      <w:r w:rsidRPr="001B6632">
        <w:t>da w jedną stronę przewodzi prąd, a w drugą właściwie go nie przewodzi. Diody stosuje się głównie do prostowania prądu przemiennego (dioda prostownicza), jednak mają one także wiele innych zastosowań. Na przykład: diody świecące (LED), emitujące promieniowanie w zakresie światła widzialnego i podczerwieni, są używane w sprzęcie elektronicznym m.in. jako wskaźniki świetlne lub wyświetlacze numeryczne oraz nadajniki promieniowania podczerwonego. Fotodiody, reagujące na promieniowanie świetlne, wykorzystuje się m.in. w detektorach światła widzialnego i podczerwonego, miernikach odległości, komunikacji światłowodowej. Na schemacie diodę oznacza się literą D.</w:t>
      </w:r>
    </w:p>
    <w:p w14:paraId="76D1005B" w14:textId="77777777" w:rsidR="001B6632" w:rsidRDefault="001B6632" w:rsidP="00673DC1">
      <w:pPr>
        <w:spacing w:after="0"/>
        <w:rPr>
          <w:b/>
        </w:rPr>
      </w:pPr>
    </w:p>
    <w:p w14:paraId="76A74AA1" w14:textId="3682D9C2" w:rsidR="00AB097C" w:rsidRDefault="00AB097C" w:rsidP="00673DC1"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Tranzystor </w:t>
      </w:r>
      <w:r w:rsidRPr="00AB097C">
        <w:t>to rój zaciskowy półprzewodnikowy służący do wzmacniania sygnałów elektrycznych</w:t>
      </w:r>
    </w:p>
    <w:p w14:paraId="28789F45" w14:textId="7C757847" w:rsidR="00AB097C" w:rsidRDefault="00AB097C" w:rsidP="00AB097C">
      <w:pPr>
        <w:spacing w:after="0"/>
      </w:pPr>
    </w:p>
    <w:p w14:paraId="7B8F9848" w14:textId="77777777" w:rsidR="00325F2D" w:rsidRDefault="00325F2D" w:rsidP="00AB097C">
      <w:pPr>
        <w:spacing w:after="0"/>
        <w:sectPr w:rsidR="00325F2D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037CB0E2" w14:textId="51EAFEAA" w:rsidR="00AB097C" w:rsidRDefault="00F07ADC" w:rsidP="00AB097C">
      <w:pPr>
        <w:spacing w:after="0"/>
      </w:pPr>
      <w:r w:rsidRPr="00F07ADC">
        <w:rPr>
          <w:b/>
        </w:rPr>
        <w:t>a)</w:t>
      </w:r>
      <w:r w:rsidR="00AB097C">
        <w:t xml:space="preserve"> Tranzystor bipolarny</w:t>
      </w:r>
    </w:p>
    <w:p w14:paraId="3BA522F4" w14:textId="652B2307" w:rsidR="00AB097C" w:rsidRPr="00F07ADC" w:rsidRDefault="00AB097C" w:rsidP="00AB097C">
      <w:pPr>
        <w:spacing w:after="0"/>
        <w:rPr>
          <w:b/>
        </w:rPr>
      </w:pPr>
      <w:r w:rsidRPr="00F07ADC">
        <w:rPr>
          <w:b/>
        </w:rPr>
        <w:t xml:space="preserve">Ma 3 wyprowadzenia: </w:t>
      </w:r>
    </w:p>
    <w:p w14:paraId="296D6792" w14:textId="53B75DD1" w:rsidR="00AB097C" w:rsidRDefault="00AB097C" w:rsidP="00AB097C">
      <w:pPr>
        <w:spacing w:after="0"/>
      </w:pPr>
      <w:r w:rsidRPr="00F07ADC">
        <w:rPr>
          <w:b/>
        </w:rPr>
        <w:t>B</w:t>
      </w:r>
      <w:r>
        <w:t xml:space="preserve"> – Bazę</w:t>
      </w:r>
    </w:p>
    <w:p w14:paraId="0278117A" w14:textId="39B2EE4F" w:rsidR="00AB097C" w:rsidRDefault="00AB097C" w:rsidP="00AB097C">
      <w:pPr>
        <w:spacing w:after="0"/>
      </w:pPr>
      <w:r w:rsidRPr="00F07ADC">
        <w:rPr>
          <w:b/>
        </w:rPr>
        <w:t>E</w:t>
      </w:r>
      <w:r>
        <w:t xml:space="preserve"> – Emiter</w:t>
      </w:r>
    </w:p>
    <w:p w14:paraId="206D1169" w14:textId="5FEC14E5" w:rsidR="00AB097C" w:rsidRDefault="00AB097C" w:rsidP="00AB097C">
      <w:pPr>
        <w:spacing w:after="0"/>
      </w:pPr>
      <w:r w:rsidRPr="00F07ADC">
        <w:rPr>
          <w:b/>
        </w:rPr>
        <w:t>C</w:t>
      </w:r>
      <w:r>
        <w:t xml:space="preserve"> – Kolektor (Colector)</w:t>
      </w:r>
    </w:p>
    <w:p w14:paraId="05A89E70" w14:textId="77777777" w:rsidR="00F07ADC" w:rsidRDefault="00AB097C" w:rsidP="0043327C">
      <w:pPr>
        <w:spacing w:after="0"/>
      </w:pPr>
      <w:r>
        <w:t>Jest zbudowany z 3 warstw półprzewodnika o przeciwnym typie prze</w:t>
      </w:r>
      <w:r w:rsidR="00F07ADC">
        <w:t xml:space="preserve">wodnictwa </w:t>
      </w:r>
    </w:p>
    <w:p w14:paraId="25A2B247" w14:textId="77777777" w:rsidR="00F07ADC" w:rsidRDefault="00F07ADC" w:rsidP="0043327C">
      <w:pPr>
        <w:spacing w:after="0"/>
      </w:pPr>
      <w:r>
        <w:t>(struktury p-n-p, n-p-</w:t>
      </w:r>
      <w:r w:rsidR="00AB097C">
        <w:t>n)</w:t>
      </w:r>
      <w:r w:rsidR="00325F2D">
        <w:t>. Od sposobu przewodnictwa tych złączy zależy stan pracy tranzystora</w:t>
      </w:r>
      <w:r w:rsidR="00161A1B">
        <w:t xml:space="preserve">. </w:t>
      </w:r>
    </w:p>
    <w:p w14:paraId="6255BDB8" w14:textId="77777777" w:rsidR="00F07ADC" w:rsidRDefault="00F07ADC" w:rsidP="0043327C">
      <w:pPr>
        <w:spacing w:after="0"/>
      </w:pPr>
    </w:p>
    <w:p w14:paraId="0E5C2246" w14:textId="77777777" w:rsidR="00F07ADC" w:rsidRDefault="00F07ADC" w:rsidP="0043327C">
      <w:pPr>
        <w:spacing w:after="0"/>
      </w:pPr>
    </w:p>
    <w:p w14:paraId="077DC05C" w14:textId="6D9E05E9" w:rsidR="00AB097C" w:rsidRDefault="00161A1B" w:rsidP="0043327C">
      <w:pPr>
        <w:spacing w:after="0"/>
      </w:pPr>
      <w:r>
        <w:lastRenderedPageBreak/>
        <w:t xml:space="preserve">Tranzystor może pracować w </w:t>
      </w:r>
      <w:r w:rsidRPr="003B352B">
        <w:rPr>
          <w:b/>
        </w:rPr>
        <w:t>stanach</w:t>
      </w:r>
      <w:r>
        <w:t>:</w:t>
      </w:r>
    </w:p>
    <w:p w14:paraId="44BEEFE2" w14:textId="3B4F8D47" w:rsidR="00161A1B" w:rsidRPr="00F07ADC" w:rsidRDefault="00161A1B" w:rsidP="0043327C">
      <w:pPr>
        <w:spacing w:after="0"/>
        <w:ind w:right="-638"/>
      </w:pPr>
      <w:r w:rsidRPr="00F07ADC">
        <w:rPr>
          <w:b/>
        </w:rPr>
        <w:t xml:space="preserve">Przewodzenia </w:t>
      </w:r>
      <w:r w:rsidRPr="00F07ADC">
        <w:t>(jako wzmacniacz sygnału)</w:t>
      </w:r>
    </w:p>
    <w:p w14:paraId="688B433A" w14:textId="35B4BAD8" w:rsidR="0043327C" w:rsidRPr="00F07ADC" w:rsidRDefault="0043327C" w:rsidP="0043327C">
      <w:pPr>
        <w:spacing w:after="0"/>
        <w:ind w:right="-638"/>
        <w:rPr>
          <w:b/>
        </w:rPr>
      </w:pPr>
      <w:r w:rsidRPr="00F07ADC">
        <w:rPr>
          <w:b/>
        </w:rPr>
        <w:t xml:space="preserve">Stan zaporowy </w:t>
      </w:r>
      <w:r w:rsidRPr="00F07ADC">
        <w:t>(jako łącznik)</w:t>
      </w:r>
    </w:p>
    <w:p w14:paraId="7170B82C" w14:textId="0D9C084A" w:rsidR="0043327C" w:rsidRPr="00F07ADC" w:rsidRDefault="0043327C" w:rsidP="0043327C">
      <w:pPr>
        <w:spacing w:after="0"/>
        <w:ind w:right="-638"/>
        <w:rPr>
          <w:b/>
        </w:rPr>
      </w:pPr>
      <w:r w:rsidRPr="00F07ADC">
        <w:rPr>
          <w:b/>
        </w:rPr>
        <w:t xml:space="preserve">Stan nasycenia </w:t>
      </w:r>
      <w:r w:rsidRPr="00F07ADC">
        <w:t>(jako łącznik</w:t>
      </w:r>
      <w:r w:rsidR="00B778C2" w:rsidRPr="00F07ADC">
        <w:t>)</w:t>
      </w:r>
    </w:p>
    <w:p w14:paraId="7EEA8F05" w14:textId="363F22EC" w:rsidR="00AB097C" w:rsidRDefault="00B778C2" w:rsidP="00AB097C">
      <w:pPr>
        <w:spacing w:after="0"/>
      </w:pPr>
      <w:r w:rsidRPr="00F07ADC">
        <w:rPr>
          <w:b/>
        </w:rPr>
        <w:t xml:space="preserve">Stan odwrócenia </w:t>
      </w:r>
      <w:r w:rsidR="00243697" w:rsidRPr="00F07ADC">
        <w:t>(jako dławik sygnału)</w:t>
      </w:r>
    </w:p>
    <w:p w14:paraId="2F2B93F9" w14:textId="35D881F0" w:rsidR="004D6CBC" w:rsidRDefault="004D6CBC" w:rsidP="00AB097C">
      <w:pPr>
        <w:spacing w:after="0"/>
      </w:pPr>
    </w:p>
    <w:p w14:paraId="4DFD9CCB" w14:textId="7DEFC6D1" w:rsidR="004D6CBC" w:rsidRDefault="004D6CBC" w:rsidP="00AB097C">
      <w:pPr>
        <w:spacing w:after="0"/>
      </w:pPr>
      <w:r w:rsidRPr="004D6CBC">
        <w:rPr>
          <w:b/>
          <w:sz w:val="28"/>
          <w:szCs w:val="28"/>
        </w:rPr>
        <w:t>Tranzystor Polowy</w:t>
      </w:r>
      <w:r>
        <w:rPr>
          <w:b/>
          <w:sz w:val="28"/>
          <w:szCs w:val="28"/>
        </w:rPr>
        <w:t xml:space="preserve"> </w:t>
      </w:r>
      <w:r>
        <w:t>ma 3 wyprowadzenia:</w:t>
      </w:r>
    </w:p>
    <w:p w14:paraId="72AB4C44" w14:textId="5CCF3FF4" w:rsidR="004D6CBC" w:rsidRDefault="004D6CBC" w:rsidP="00AB097C">
      <w:pPr>
        <w:spacing w:after="0"/>
      </w:pPr>
      <w:r w:rsidRPr="00024531">
        <w:rPr>
          <w:b/>
        </w:rPr>
        <w:t>G</w:t>
      </w:r>
      <w:r>
        <w:t xml:space="preserve"> – Bramkę</w:t>
      </w:r>
      <w:r w:rsidR="00DA0AA4">
        <w:t xml:space="preserve"> (Gate)</w:t>
      </w:r>
    </w:p>
    <w:p w14:paraId="05DAD0A9" w14:textId="231B9312" w:rsidR="004D6CBC" w:rsidRDefault="004D6CBC" w:rsidP="00AB097C">
      <w:pPr>
        <w:spacing w:after="0"/>
      </w:pPr>
      <w:r w:rsidRPr="00024531">
        <w:rPr>
          <w:b/>
        </w:rPr>
        <w:t>D</w:t>
      </w:r>
      <w:r>
        <w:t xml:space="preserve"> – Dren</w:t>
      </w:r>
    </w:p>
    <w:p w14:paraId="5ADBFECA" w14:textId="135C3D13" w:rsidR="004D6CBC" w:rsidRDefault="004D6CBC" w:rsidP="00AB097C">
      <w:pPr>
        <w:spacing w:after="0"/>
      </w:pPr>
      <w:r w:rsidRPr="00024531">
        <w:rPr>
          <w:b/>
        </w:rPr>
        <w:t>S</w:t>
      </w:r>
      <w:r>
        <w:t xml:space="preserve"> – Źródło</w:t>
      </w:r>
      <w:r w:rsidR="00DA0AA4">
        <w:t xml:space="preserve"> (Source)</w:t>
      </w:r>
    </w:p>
    <w:p w14:paraId="346AB6D0" w14:textId="77777777" w:rsidR="00FF1A03" w:rsidRDefault="00FF1A03" w:rsidP="00AB097C">
      <w:pPr>
        <w:spacing w:after="0"/>
      </w:pPr>
    </w:p>
    <w:p w14:paraId="549FC27D" w14:textId="7A8BB4DF" w:rsidR="00DA0AA4" w:rsidRDefault="001D7543" w:rsidP="00AB097C">
      <w:pPr>
        <w:spacing w:after="0"/>
      </w:pPr>
      <w:r>
        <w:t>W półprzewodniku między dwiema elektrodami (źródłem i drenem)</w:t>
      </w:r>
      <w:r w:rsidR="000D601B">
        <w:t xml:space="preserve"> </w:t>
      </w:r>
      <w:r w:rsidR="0042779F">
        <w:t>powstaje tzw</w:t>
      </w:r>
      <w:r w:rsidR="00961313">
        <w:t>.</w:t>
      </w:r>
      <w:r w:rsidR="0042779F">
        <w:t xml:space="preserve"> </w:t>
      </w:r>
      <w:r w:rsidR="00FF1A03">
        <w:t>k</w:t>
      </w:r>
      <w:r w:rsidR="0042779F">
        <w:t>anał</w:t>
      </w:r>
      <w:r w:rsidR="00FF1A03">
        <w:t>. Przez kanał płynie prąd, którego wielkość jest regulowana</w:t>
      </w:r>
      <w:r w:rsidR="00DA0256">
        <w:t xml:space="preserve"> napięciem przyłożonym do trzeciej elektrody</w:t>
      </w:r>
      <w:r w:rsidR="00FF1A03">
        <w:t xml:space="preserve"> </w:t>
      </w:r>
      <w:r w:rsidR="00DA0256">
        <w:t>– Bramki.</w:t>
      </w:r>
    </w:p>
    <w:p w14:paraId="3D498907" w14:textId="5B1B693B" w:rsidR="009B0398" w:rsidRDefault="009B0398" w:rsidP="00AB097C">
      <w:pPr>
        <w:spacing w:after="0"/>
      </w:pPr>
      <w:r>
        <w:t xml:space="preserve">Zastosowane w komputerze procesory, chipsety oraz inne elementy są zbudowane z milionów tranzystorów. </w:t>
      </w:r>
    </w:p>
    <w:p w14:paraId="4F30B4E2" w14:textId="1A982323" w:rsidR="009B0398" w:rsidRDefault="009B0398" w:rsidP="00AB097C">
      <w:pPr>
        <w:spacing w:after="0"/>
      </w:pPr>
    </w:p>
    <w:p w14:paraId="2D487F54" w14:textId="7C0DC539" w:rsidR="004D6CBC" w:rsidRDefault="009B0398" w:rsidP="00AB097C">
      <w:pPr>
        <w:spacing w:after="0"/>
      </w:pPr>
      <w:r>
        <w:rPr>
          <w:b/>
          <w:sz w:val="28"/>
          <w:szCs w:val="28"/>
        </w:rPr>
        <w:t xml:space="preserve">Układ scalony </w:t>
      </w:r>
      <w:r>
        <w:t>to zminiaturyzowany układ elektroniczny, zawierający od setek do milionów podstawowych elementów elektronicznych, głównie tranzystorów i diod</w:t>
      </w:r>
      <w:r w:rsidR="005A30E9">
        <w:t>.</w:t>
      </w:r>
    </w:p>
    <w:p w14:paraId="5740F249" w14:textId="263DCCFF" w:rsidR="005A30E9" w:rsidRPr="00024531" w:rsidRDefault="005A30E9" w:rsidP="00AB097C">
      <w:pPr>
        <w:spacing w:after="0"/>
        <w:rPr>
          <w:sz w:val="24"/>
          <w:szCs w:val="24"/>
          <w:u w:val="single"/>
        </w:rPr>
      </w:pPr>
      <w:r w:rsidRPr="00024531">
        <w:rPr>
          <w:sz w:val="24"/>
          <w:szCs w:val="24"/>
          <w:u w:val="single"/>
        </w:rPr>
        <w:t>Zastosowanie układów scalonych:</w:t>
      </w:r>
      <w:r w:rsidR="00D432F0" w:rsidRPr="00024531">
        <w:rPr>
          <w:sz w:val="24"/>
          <w:szCs w:val="24"/>
          <w:u w:val="single"/>
        </w:rPr>
        <w:t xml:space="preserve"> </w:t>
      </w:r>
    </w:p>
    <w:p w14:paraId="7717E462" w14:textId="2FD4E591" w:rsidR="00D432F0" w:rsidRPr="00937626" w:rsidRDefault="00D432F0" w:rsidP="00AB097C">
      <w:pPr>
        <w:spacing w:after="0"/>
        <w:rPr>
          <w:b/>
        </w:rPr>
      </w:pPr>
      <w:r w:rsidRPr="00937626">
        <w:rPr>
          <w:b/>
        </w:rPr>
        <w:t xml:space="preserve">Przełączanie sygnałów </w:t>
      </w:r>
    </w:p>
    <w:p w14:paraId="1577C5D1" w14:textId="641ED282" w:rsidR="00D432F0" w:rsidRPr="00937626" w:rsidRDefault="00D432F0" w:rsidP="00AB097C">
      <w:pPr>
        <w:spacing w:after="0"/>
        <w:rPr>
          <w:b/>
        </w:rPr>
      </w:pPr>
      <w:r w:rsidRPr="00937626">
        <w:rPr>
          <w:b/>
        </w:rPr>
        <w:t>Wzmacnianie sygnałów</w:t>
      </w:r>
    </w:p>
    <w:p w14:paraId="0D7EAA29" w14:textId="586B703E" w:rsidR="00D432F0" w:rsidRPr="00937626" w:rsidRDefault="00D432F0" w:rsidP="00AB097C">
      <w:pPr>
        <w:spacing w:after="0"/>
        <w:rPr>
          <w:b/>
        </w:rPr>
      </w:pPr>
      <w:r w:rsidRPr="00937626">
        <w:rPr>
          <w:b/>
        </w:rPr>
        <w:t>Generowanie sygnałów</w:t>
      </w:r>
    </w:p>
    <w:p w14:paraId="2CBDDDCE" w14:textId="639348A7" w:rsidR="00D432F0" w:rsidRDefault="00D432F0" w:rsidP="00AB097C">
      <w:pPr>
        <w:spacing w:after="0"/>
        <w:rPr>
          <w:b/>
        </w:rPr>
      </w:pPr>
      <w:r w:rsidRPr="00937626">
        <w:rPr>
          <w:b/>
        </w:rPr>
        <w:t>Prostowanie sygnałów</w:t>
      </w:r>
    </w:p>
    <w:p w14:paraId="24572BE0" w14:textId="3F3AF7DB" w:rsidR="00937626" w:rsidRDefault="00937626" w:rsidP="00AB097C">
      <w:pPr>
        <w:spacing w:after="0"/>
        <w:rPr>
          <w:b/>
        </w:rPr>
      </w:pPr>
    </w:p>
    <w:p w14:paraId="54437156" w14:textId="774B4850" w:rsidR="00937626" w:rsidRDefault="00937626" w:rsidP="00AB097C">
      <w:pPr>
        <w:spacing w:after="0"/>
      </w:pPr>
      <w:r w:rsidRPr="003E0B33">
        <w:rPr>
          <w:b/>
          <w:sz w:val="28"/>
          <w:szCs w:val="28"/>
        </w:rPr>
        <w:t>Układy cyfrowe</w:t>
      </w:r>
      <w:r>
        <w:rPr>
          <w:b/>
        </w:rPr>
        <w:t xml:space="preserve"> </w:t>
      </w:r>
      <w:r>
        <w:t xml:space="preserve">oparte na układach scalonych stanowią podstawę techniki komputerowej </w:t>
      </w:r>
    </w:p>
    <w:p w14:paraId="1E220C9E" w14:textId="1B4ABE13" w:rsidR="00937626" w:rsidRDefault="00937626" w:rsidP="00AB097C">
      <w:pPr>
        <w:spacing w:after="0"/>
      </w:pPr>
    </w:p>
    <w:p w14:paraId="1D6AACFB" w14:textId="14A041E0" w:rsidR="00937626" w:rsidRDefault="00937626" w:rsidP="00AB097C">
      <w:pPr>
        <w:spacing w:after="0"/>
      </w:pPr>
      <w:r w:rsidRPr="003E0B33">
        <w:rPr>
          <w:b/>
          <w:sz w:val="28"/>
          <w:szCs w:val="28"/>
        </w:rPr>
        <w:t>Rezonator</w:t>
      </w:r>
      <w:r w:rsidRPr="003E0B33">
        <w:rPr>
          <w:sz w:val="28"/>
          <w:szCs w:val="28"/>
        </w:rPr>
        <w:t xml:space="preserve"> </w:t>
      </w:r>
      <w:r w:rsidRPr="003E0B33">
        <w:rPr>
          <w:b/>
          <w:sz w:val="28"/>
          <w:szCs w:val="28"/>
        </w:rPr>
        <w:t>kwarcowy</w:t>
      </w:r>
      <w:r>
        <w:t xml:space="preserve"> to element elektroniczny wykonany z kryształów kwarcu</w:t>
      </w:r>
      <w:r w:rsidR="003E0B33">
        <w:t xml:space="preserve">. Rezonator służy do </w:t>
      </w:r>
      <w:r w:rsidR="00F61ECB">
        <w:t>stabilizacji drgań</w:t>
      </w:r>
      <w:r w:rsidR="000B441A">
        <w:t xml:space="preserve"> generatorów elektronicznych.</w:t>
      </w:r>
    </w:p>
    <w:p w14:paraId="7E60F537" w14:textId="77777777" w:rsidR="00E233A1" w:rsidRDefault="00E233A1" w:rsidP="00AB097C">
      <w:pPr>
        <w:spacing w:after="0"/>
      </w:pPr>
    </w:p>
    <w:p w14:paraId="630BE9A4" w14:textId="68AC2C4C" w:rsidR="00E233A1" w:rsidRDefault="00E233A1" w:rsidP="00AB097C">
      <w:pPr>
        <w:spacing w:after="0"/>
        <w:rPr>
          <w:b/>
        </w:rPr>
      </w:pPr>
      <w:r>
        <w:t xml:space="preserve">Na schematach rezonator oznacza się literą </w:t>
      </w:r>
      <w:r w:rsidRPr="00E233A1">
        <w:rPr>
          <w:b/>
        </w:rPr>
        <w:t>X</w:t>
      </w:r>
    </w:p>
    <w:p w14:paraId="302C606A" w14:textId="695AA0D3" w:rsidR="00E233A1" w:rsidRDefault="00E233A1" w:rsidP="00AB097C">
      <w:pPr>
        <w:spacing w:after="0"/>
      </w:pPr>
      <w:r>
        <w:rPr>
          <w:noProof/>
          <w:lang w:eastAsia="pl-PL"/>
        </w:rPr>
        <w:drawing>
          <wp:inline distT="0" distB="0" distL="0" distR="0" wp14:anchorId="757B010A" wp14:editId="58A5D826">
            <wp:extent cx="937419" cy="652007"/>
            <wp:effectExtent l="0" t="0" r="0" b="0"/>
            <wp:docPr id="5" name="Obraz 5" descr="Rezonator kwarcowy - schemat, oznaczenia i zastosowa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zonator kwarcowy - schemat, oznaczenia i zastosowani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8559" cy="6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A98876" w14:textId="27C93A1C" w:rsidR="00E233A1" w:rsidRDefault="00E233A1" w:rsidP="00AB097C">
      <w:pPr>
        <w:spacing w:after="0"/>
        <w:rPr>
          <w:b/>
        </w:rPr>
      </w:pPr>
      <w:r w:rsidRPr="00E233A1">
        <w:rPr>
          <w:b/>
        </w:rPr>
        <w:t>Parametrem</w:t>
      </w:r>
      <w:r>
        <w:t xml:space="preserve"> jest </w:t>
      </w:r>
      <w:r w:rsidRPr="00E233A1">
        <w:rPr>
          <w:b/>
        </w:rPr>
        <w:t>częstotliwość</w:t>
      </w:r>
      <w:r>
        <w:t xml:space="preserve"> </w:t>
      </w:r>
      <w:r w:rsidRPr="00E233A1">
        <w:rPr>
          <w:b/>
        </w:rPr>
        <w:t>pracy</w:t>
      </w:r>
      <w:r>
        <w:t xml:space="preserve">; waha się od </w:t>
      </w:r>
      <w:r w:rsidRPr="00E233A1">
        <w:rPr>
          <w:b/>
        </w:rPr>
        <w:t>kilkudziesięciu</w:t>
      </w:r>
      <w:r>
        <w:t xml:space="preserve"> </w:t>
      </w:r>
      <w:r w:rsidRPr="00E233A1">
        <w:rPr>
          <w:b/>
        </w:rPr>
        <w:t>kiloherców</w:t>
      </w:r>
      <w:r>
        <w:t xml:space="preserve"> do </w:t>
      </w:r>
      <w:r w:rsidRPr="00E233A1">
        <w:rPr>
          <w:b/>
        </w:rPr>
        <w:t>kilkuset</w:t>
      </w:r>
      <w:r>
        <w:t xml:space="preserve"> </w:t>
      </w:r>
      <w:r w:rsidRPr="00E233A1">
        <w:rPr>
          <w:b/>
        </w:rPr>
        <w:t>megaherców</w:t>
      </w:r>
      <w:r>
        <w:rPr>
          <w:b/>
        </w:rPr>
        <w:t>.</w:t>
      </w:r>
    </w:p>
    <w:p w14:paraId="6DC706A1" w14:textId="0756531D" w:rsidR="00572070" w:rsidRDefault="00572070" w:rsidP="00AB097C">
      <w:pPr>
        <w:spacing w:after="0"/>
        <w:rPr>
          <w:b/>
        </w:rPr>
      </w:pPr>
    </w:p>
    <w:p w14:paraId="320CD165" w14:textId="77777777" w:rsidR="00B93F81" w:rsidRDefault="00B93F81" w:rsidP="00572070">
      <w:pPr>
        <w:spacing w:after="0"/>
        <w:jc w:val="center"/>
        <w:rPr>
          <w:b/>
        </w:rPr>
      </w:pPr>
    </w:p>
    <w:p w14:paraId="30C9E1AA" w14:textId="77777777" w:rsidR="00B93F81" w:rsidRDefault="00B93F81" w:rsidP="00572070">
      <w:pPr>
        <w:spacing w:after="0"/>
        <w:jc w:val="center"/>
        <w:rPr>
          <w:b/>
        </w:rPr>
      </w:pPr>
    </w:p>
    <w:p w14:paraId="4BE305A8" w14:textId="77777777" w:rsidR="00B93F81" w:rsidRDefault="00B93F81" w:rsidP="00572070">
      <w:pPr>
        <w:spacing w:after="0"/>
        <w:jc w:val="center"/>
        <w:rPr>
          <w:b/>
        </w:rPr>
      </w:pPr>
    </w:p>
    <w:p w14:paraId="5F5CE222" w14:textId="77777777" w:rsidR="00B93F81" w:rsidRDefault="00B93F81" w:rsidP="00572070">
      <w:pPr>
        <w:spacing w:after="0"/>
        <w:jc w:val="center"/>
        <w:rPr>
          <w:b/>
        </w:rPr>
      </w:pPr>
    </w:p>
    <w:p w14:paraId="095C25F8" w14:textId="77777777" w:rsidR="00B93F81" w:rsidRDefault="00B93F81" w:rsidP="00572070">
      <w:pPr>
        <w:spacing w:after="0"/>
        <w:jc w:val="center"/>
        <w:rPr>
          <w:b/>
        </w:rPr>
      </w:pPr>
    </w:p>
    <w:p w14:paraId="2F2958FC" w14:textId="77777777" w:rsidR="00B93F81" w:rsidRDefault="00B93F81" w:rsidP="00572070">
      <w:pPr>
        <w:spacing w:after="0"/>
        <w:jc w:val="center"/>
        <w:rPr>
          <w:b/>
        </w:rPr>
      </w:pPr>
    </w:p>
    <w:p w14:paraId="604796BC" w14:textId="77777777" w:rsidR="00B93F81" w:rsidRDefault="00B93F81" w:rsidP="00572070">
      <w:pPr>
        <w:spacing w:after="0"/>
        <w:jc w:val="center"/>
        <w:rPr>
          <w:b/>
        </w:rPr>
      </w:pPr>
    </w:p>
    <w:p w14:paraId="356E864F" w14:textId="77777777" w:rsidR="00B93F81" w:rsidRDefault="00B93F81" w:rsidP="00572070">
      <w:pPr>
        <w:spacing w:after="0"/>
        <w:jc w:val="center"/>
        <w:rPr>
          <w:b/>
        </w:rPr>
      </w:pPr>
    </w:p>
    <w:p w14:paraId="6C2360A2" w14:textId="77777777" w:rsidR="00B93F81" w:rsidRDefault="00B93F81" w:rsidP="00572070">
      <w:pPr>
        <w:spacing w:after="0"/>
        <w:jc w:val="center"/>
        <w:rPr>
          <w:b/>
        </w:rPr>
      </w:pPr>
    </w:p>
    <w:p w14:paraId="243F2230" w14:textId="77777777" w:rsidR="00B93F81" w:rsidRDefault="00B93F81" w:rsidP="00572070">
      <w:pPr>
        <w:spacing w:after="0"/>
        <w:jc w:val="center"/>
        <w:rPr>
          <w:b/>
        </w:rPr>
      </w:pPr>
    </w:p>
    <w:p w14:paraId="250F3E51" w14:textId="77777777" w:rsidR="00B93F81" w:rsidRDefault="00B93F81" w:rsidP="00572070">
      <w:pPr>
        <w:spacing w:after="0"/>
        <w:jc w:val="center"/>
        <w:rPr>
          <w:b/>
        </w:rPr>
      </w:pPr>
    </w:p>
    <w:p w14:paraId="15BF467F" w14:textId="5BC8E9A8" w:rsidR="00572070" w:rsidRDefault="00572070" w:rsidP="00572070">
      <w:pPr>
        <w:spacing w:after="0"/>
        <w:jc w:val="center"/>
        <w:rPr>
          <w:b/>
        </w:rPr>
      </w:pPr>
      <w:r>
        <w:rPr>
          <w:b/>
        </w:rPr>
        <w:lastRenderedPageBreak/>
        <w:t>Lekcja</w:t>
      </w:r>
    </w:p>
    <w:p w14:paraId="45B8C4BF" w14:textId="64865774" w:rsidR="00572070" w:rsidRDefault="00572070" w:rsidP="00572070">
      <w:pPr>
        <w:spacing w:after="0"/>
      </w:pPr>
      <w:r>
        <w:rPr>
          <w:b/>
        </w:rPr>
        <w:t>Temat: Układy cyfrowe.</w:t>
      </w:r>
    </w:p>
    <w:p w14:paraId="371E32DB" w14:textId="77777777" w:rsidR="006D3716" w:rsidRDefault="006D3716" w:rsidP="00572070">
      <w:pPr>
        <w:spacing w:after="0"/>
      </w:pPr>
    </w:p>
    <w:p w14:paraId="10D5E43F" w14:textId="38FF59A0" w:rsidR="00572070" w:rsidRPr="00572070" w:rsidRDefault="003A7C0E" w:rsidP="00572070">
      <w:pPr>
        <w:spacing w:after="0"/>
      </w:pPr>
      <w:r w:rsidRPr="006D3716">
        <w:rPr>
          <w:b/>
        </w:rPr>
        <w:t>Układy cyfrowe</w:t>
      </w:r>
      <w:r>
        <w:t xml:space="preserve"> są rodzajem układów </w:t>
      </w:r>
      <w:r w:rsidR="00854731">
        <w:t>elektronicznych, w których sygnały napięciowe przyjmują tylko określoną liczbę stanów z przypisanymi im wartościami liczbowymi.</w:t>
      </w:r>
      <w:r w:rsidR="00C838A3">
        <w:t xml:space="preserve"> Informacja wewnątrz urządzeń cyfrowych jest zakodowana</w:t>
      </w:r>
      <w:r w:rsidR="00767D9F">
        <w:t xml:space="preserve"> za pomocą uporządkowanego ciągu cyfr</w:t>
      </w:r>
      <w:r w:rsidR="00C517E2">
        <w:t xml:space="preserve">. Zwykle liczba stanów wszelkich sygnałów wynosi 2 i przyjmują one wartości umowne </w:t>
      </w:r>
      <w:r w:rsidR="004D2BC0">
        <w:t>0 i 1.</w:t>
      </w:r>
      <w:r w:rsidR="00BA0957">
        <w:t xml:space="preserve"> Operacje realizowane przez układy cyfrowe można opisać zg</w:t>
      </w:r>
      <w:r w:rsidR="00CD3245">
        <w:t>odnie z algebrą Boole’a</w:t>
      </w:r>
      <w:r w:rsidR="00D35111">
        <w:t>, czyli językiem logiki matematycznej.</w:t>
      </w:r>
      <w:r w:rsidR="002251B2">
        <w:t xml:space="preserve"> Dlatego układy cyfrowe nazywa się także układami logicznymi.</w:t>
      </w:r>
      <w:r w:rsidR="006D3716">
        <w:t xml:space="preserve"> </w:t>
      </w:r>
    </w:p>
    <w:p w14:paraId="7BE2CE8A" w14:textId="6D3C767B" w:rsidR="00E233A1" w:rsidRDefault="006D3716" w:rsidP="00AB097C">
      <w:pPr>
        <w:spacing w:after="0"/>
      </w:pPr>
      <w:r w:rsidRPr="006D3716">
        <w:rPr>
          <w:noProof/>
          <w:lang w:eastAsia="pl-PL"/>
        </w:rPr>
        <w:drawing>
          <wp:inline distT="0" distB="0" distL="0" distR="0" wp14:anchorId="439A30A3" wp14:editId="08FDB63B">
            <wp:extent cx="2229272" cy="1844703"/>
            <wp:effectExtent l="0" t="0" r="0" b="317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52895" cy="1864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CAF05" w14:textId="77777777" w:rsidR="00B93F81" w:rsidRDefault="00B93F81" w:rsidP="00AB097C">
      <w:pPr>
        <w:spacing w:after="0"/>
      </w:pPr>
    </w:p>
    <w:p w14:paraId="07414BEA" w14:textId="77777777" w:rsidR="00734755" w:rsidRPr="00734755" w:rsidRDefault="00734755" w:rsidP="002708C3">
      <w:pPr>
        <w:spacing w:after="0"/>
        <w:jc w:val="center"/>
        <w:rPr>
          <w:b/>
        </w:rPr>
      </w:pPr>
      <w:r w:rsidRPr="00734755">
        <w:rPr>
          <w:b/>
        </w:rPr>
        <w:t>Lekcja</w:t>
      </w:r>
    </w:p>
    <w:p w14:paraId="6F09FBB0" w14:textId="77777777" w:rsidR="00734755" w:rsidRPr="00734755" w:rsidRDefault="00734755" w:rsidP="00734755">
      <w:pPr>
        <w:spacing w:after="0"/>
        <w:rPr>
          <w:b/>
        </w:rPr>
      </w:pPr>
      <w:r w:rsidRPr="00734755">
        <w:rPr>
          <w:b/>
        </w:rPr>
        <w:t>Temat: Bramki logiczne.</w:t>
      </w:r>
    </w:p>
    <w:p w14:paraId="6D098B2B" w14:textId="77777777" w:rsidR="00734755" w:rsidRPr="00734755" w:rsidRDefault="00734755" w:rsidP="00734755">
      <w:pPr>
        <w:spacing w:after="0"/>
        <w:rPr>
          <w:b/>
        </w:rPr>
      </w:pPr>
    </w:p>
    <w:p w14:paraId="222CD0C2" w14:textId="77777777" w:rsidR="00734755" w:rsidRPr="002708C3" w:rsidRDefault="00734755" w:rsidP="00734755">
      <w:pPr>
        <w:spacing w:after="0"/>
      </w:pPr>
      <w:r w:rsidRPr="00734755">
        <w:rPr>
          <w:b/>
        </w:rPr>
        <w:t xml:space="preserve">Bramka logiczna </w:t>
      </w:r>
      <w:r w:rsidRPr="002708C3">
        <w:t>to element realizujący pewną funkcję logiczną. Argumenty funkcji i sama funkcja mogą przyjmować jedną z dwóch wartości: 0 lub 1.</w:t>
      </w:r>
    </w:p>
    <w:p w14:paraId="432131C6" w14:textId="77777777" w:rsidR="002708C3" w:rsidRDefault="002708C3" w:rsidP="00734755">
      <w:pPr>
        <w:spacing w:after="0"/>
        <w:rPr>
          <w:b/>
        </w:rPr>
      </w:pPr>
    </w:p>
    <w:p w14:paraId="2C5157C1" w14:textId="77777777" w:rsidR="00734755" w:rsidRPr="00734755" w:rsidRDefault="00734755" w:rsidP="00734755">
      <w:pPr>
        <w:spacing w:after="0"/>
        <w:rPr>
          <w:b/>
        </w:rPr>
      </w:pPr>
      <w:r w:rsidRPr="00734755">
        <w:rPr>
          <w:b/>
        </w:rPr>
        <w:t>Rodzaje bramek logicznych:</w:t>
      </w:r>
    </w:p>
    <w:p w14:paraId="47A04035" w14:textId="77777777" w:rsidR="00734755" w:rsidRPr="00734755" w:rsidRDefault="00734755" w:rsidP="00734755">
      <w:pPr>
        <w:spacing w:after="0"/>
        <w:rPr>
          <w:b/>
        </w:rPr>
      </w:pPr>
      <w:r w:rsidRPr="00734755">
        <w:rPr>
          <w:b/>
        </w:rPr>
        <w:t xml:space="preserve">-NOT </w:t>
      </w:r>
      <w:r w:rsidRPr="002708C3">
        <w:t>– negacja (nie)</w:t>
      </w:r>
    </w:p>
    <w:p w14:paraId="69CC1AD3" w14:textId="77777777" w:rsidR="00734755" w:rsidRPr="00734755" w:rsidRDefault="00734755" w:rsidP="00734755">
      <w:pPr>
        <w:spacing w:after="0"/>
        <w:rPr>
          <w:b/>
        </w:rPr>
      </w:pPr>
      <w:r w:rsidRPr="00734755">
        <w:rPr>
          <w:b/>
        </w:rPr>
        <w:t xml:space="preserve">-AND </w:t>
      </w:r>
      <w:r w:rsidRPr="002708C3">
        <w:t>– iloczyn logiczny (koniunkcja) – i/oraz</w:t>
      </w:r>
    </w:p>
    <w:p w14:paraId="562E0E3B" w14:textId="77777777" w:rsidR="00734755" w:rsidRPr="002708C3" w:rsidRDefault="00734755" w:rsidP="00734755">
      <w:pPr>
        <w:spacing w:after="0"/>
      </w:pPr>
      <w:r w:rsidRPr="00734755">
        <w:rPr>
          <w:b/>
        </w:rPr>
        <w:t xml:space="preserve">-NAND </w:t>
      </w:r>
      <w:r w:rsidRPr="002708C3">
        <w:t>– (not-and) – negacja iloczynu logicznego (nie i)</w:t>
      </w:r>
    </w:p>
    <w:p w14:paraId="3FE4D7C2" w14:textId="77777777" w:rsidR="00734755" w:rsidRPr="00734755" w:rsidRDefault="00734755" w:rsidP="00734755">
      <w:pPr>
        <w:spacing w:after="0"/>
        <w:rPr>
          <w:b/>
        </w:rPr>
      </w:pPr>
      <w:r w:rsidRPr="00734755">
        <w:rPr>
          <w:b/>
        </w:rPr>
        <w:t xml:space="preserve">-OR </w:t>
      </w:r>
      <w:r w:rsidRPr="002708C3">
        <w:t xml:space="preserve">– suma logiczna (alternatywa) </w:t>
      </w:r>
      <w:r w:rsidRPr="002708C3">
        <w:rPr>
          <w:b/>
        </w:rPr>
        <w:t>– LUB</w:t>
      </w:r>
      <w:r w:rsidRPr="00734755">
        <w:rPr>
          <w:b/>
        </w:rPr>
        <w:t xml:space="preserve"> </w:t>
      </w:r>
    </w:p>
    <w:p w14:paraId="4935FDA6" w14:textId="77777777" w:rsidR="00734755" w:rsidRPr="00734755" w:rsidRDefault="00734755" w:rsidP="00734755">
      <w:pPr>
        <w:spacing w:after="0"/>
        <w:rPr>
          <w:b/>
        </w:rPr>
      </w:pPr>
      <w:r w:rsidRPr="00734755">
        <w:rPr>
          <w:b/>
        </w:rPr>
        <w:t xml:space="preserve">-NOR </w:t>
      </w:r>
      <w:r w:rsidRPr="002708C3">
        <w:t>– (not-or) – negacja sumy logicznej (nie lub)</w:t>
      </w:r>
    </w:p>
    <w:p w14:paraId="4D92BDF5" w14:textId="51B2D923" w:rsidR="0005212D" w:rsidRPr="0005212D" w:rsidRDefault="00734755" w:rsidP="00734755">
      <w:pPr>
        <w:spacing w:after="0"/>
        <w:rPr>
          <w:b/>
        </w:rPr>
      </w:pPr>
      <w:r w:rsidRPr="00734755">
        <w:rPr>
          <w:b/>
        </w:rPr>
        <w:t xml:space="preserve">-EX-OR </w:t>
      </w:r>
      <w:r w:rsidR="0005212D">
        <w:t>–</w:t>
      </w:r>
      <w:r w:rsidR="0005212D">
        <w:rPr>
          <w:b/>
        </w:rPr>
        <w:t xml:space="preserve"> </w:t>
      </w:r>
      <w:r w:rsidRPr="002708C3">
        <w:t>(exclusive or) – różnica symetryczna (ALBO)</w:t>
      </w:r>
    </w:p>
    <w:p w14:paraId="2D9ABC94" w14:textId="185A4DAF" w:rsidR="00734755" w:rsidRPr="0005212D" w:rsidRDefault="00734755" w:rsidP="00734755">
      <w:pPr>
        <w:spacing w:after="0"/>
      </w:pPr>
      <w:r w:rsidRPr="00734755">
        <w:rPr>
          <w:b/>
        </w:rPr>
        <w:t>-EX-NOR</w:t>
      </w:r>
      <w:r w:rsidR="0005212D">
        <w:rPr>
          <w:b/>
        </w:rPr>
        <w:t xml:space="preserve"> </w:t>
      </w:r>
      <w:r w:rsidR="0005212D">
        <w:t xml:space="preserve">– </w:t>
      </w:r>
      <w:r w:rsidRPr="002708C3">
        <w:t>(exclusive not-or) – negacja różnicy symetrycznej – (nie albo)</w:t>
      </w:r>
    </w:p>
    <w:p w14:paraId="1013A104" w14:textId="77777777" w:rsidR="00642D7C" w:rsidRDefault="00642D7C" w:rsidP="00AB097C">
      <w:pPr>
        <w:spacing w:after="0"/>
        <w:rPr>
          <w:b/>
        </w:rPr>
      </w:pPr>
    </w:p>
    <w:p w14:paraId="262344A2" w14:textId="44CB5EA5" w:rsidR="00B93F81" w:rsidRDefault="00B50158" w:rsidP="00AB097C">
      <w:pPr>
        <w:spacing w:after="0"/>
      </w:pPr>
      <w:r>
        <w:rPr>
          <w:b/>
        </w:rPr>
        <w:t>Bramka NOT</w:t>
      </w:r>
      <w:r>
        <w:t xml:space="preserve"> </w:t>
      </w:r>
    </w:p>
    <w:p w14:paraId="48FAB283" w14:textId="66931B67" w:rsidR="00B50158" w:rsidRDefault="00B50158" w:rsidP="00AB097C">
      <w:pPr>
        <w:spacing w:after="0"/>
      </w:pPr>
      <w:r>
        <w:rPr>
          <w:noProof/>
          <w:lang w:eastAsia="pl-PL"/>
        </w:rPr>
        <w:drawing>
          <wp:inline distT="0" distB="0" distL="0" distR="0" wp14:anchorId="41283488" wp14:editId="54B2B33D">
            <wp:extent cx="1144905" cy="476885"/>
            <wp:effectExtent l="0" t="0" r="0" b="0"/>
            <wp:docPr id="7" name="Obraz 7" descr="https://upload.wikimedia.org/wikipedia/commons/thumb/6/60/NOT_ANSI_Labelled.svg/120px-NOT_ANSI_Labelled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6/60/NOT_ANSI_Labelled.svg/120px-NOT_ANSI_Labelled.svg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4905" cy="47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4F8EC" w14:textId="77777777" w:rsidR="00B50158" w:rsidRDefault="00B50158" w:rsidP="00AB097C">
      <w:pPr>
        <w:spacing w:after="0"/>
      </w:pPr>
    </w:p>
    <w:p w14:paraId="6DA9917B" w14:textId="19ADE4D9" w:rsidR="00B50158" w:rsidRPr="00B50158" w:rsidRDefault="00B50158" w:rsidP="00AB097C">
      <w:pPr>
        <w:spacing w:after="0"/>
        <w:rPr>
          <w:b/>
        </w:rPr>
      </w:pPr>
      <w:r w:rsidRPr="00B50158">
        <w:rPr>
          <w:b/>
        </w:rPr>
        <w:t>Tablica prawdy</w:t>
      </w:r>
    </w:p>
    <w:p w14:paraId="348F1C01" w14:textId="2AF9628D" w:rsidR="00B50158" w:rsidRDefault="00B50158" w:rsidP="00AB097C">
      <w:pPr>
        <w:spacing w:after="0"/>
      </w:pPr>
      <w:r w:rsidRPr="00B50158">
        <w:rPr>
          <w:noProof/>
          <w:lang w:eastAsia="pl-PL"/>
        </w:rPr>
        <w:drawing>
          <wp:inline distT="0" distB="0" distL="0" distR="0" wp14:anchorId="3C469716" wp14:editId="7B1EF4FD">
            <wp:extent cx="466790" cy="866896"/>
            <wp:effectExtent l="0" t="0" r="9525" b="9525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6790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86ABD" w14:textId="77777777" w:rsidR="00642D7C" w:rsidRDefault="00642D7C" w:rsidP="00AB097C">
      <w:pPr>
        <w:spacing w:after="0"/>
      </w:pPr>
    </w:p>
    <w:p w14:paraId="771B23DA" w14:textId="77777777" w:rsidR="006A74D2" w:rsidRDefault="006A74D2" w:rsidP="00AB097C">
      <w:pPr>
        <w:spacing w:after="0"/>
        <w:rPr>
          <w:b/>
        </w:rPr>
      </w:pPr>
    </w:p>
    <w:p w14:paraId="673B5E93" w14:textId="77777777" w:rsidR="006A74D2" w:rsidRDefault="006A74D2" w:rsidP="00AB097C">
      <w:pPr>
        <w:spacing w:after="0"/>
        <w:rPr>
          <w:b/>
        </w:rPr>
      </w:pPr>
    </w:p>
    <w:p w14:paraId="5B62FD93" w14:textId="27274199" w:rsidR="0005212D" w:rsidRDefault="0005212D" w:rsidP="00AB097C">
      <w:pPr>
        <w:spacing w:after="0"/>
        <w:rPr>
          <w:b/>
        </w:rPr>
      </w:pPr>
      <w:r>
        <w:rPr>
          <w:b/>
        </w:rPr>
        <w:lastRenderedPageBreak/>
        <w:t>Bramka AND</w:t>
      </w:r>
    </w:p>
    <w:p w14:paraId="6EF7BEAC" w14:textId="3762875B" w:rsidR="006A74D2" w:rsidRDefault="006A74D2" w:rsidP="00AB097C">
      <w:pPr>
        <w:spacing w:after="0"/>
      </w:pPr>
      <w:r>
        <w:rPr>
          <w:noProof/>
          <w:lang w:eastAsia="pl-PL"/>
        </w:rPr>
        <w:drawing>
          <wp:inline distT="0" distB="0" distL="0" distR="0" wp14:anchorId="30C43A45" wp14:editId="0506763D">
            <wp:extent cx="1171132" cy="421420"/>
            <wp:effectExtent l="0" t="0" r="0" b="0"/>
            <wp:docPr id="9" name="Obraz 9" descr="https://upload.wikimedia.org/wikipedia/commons/thumb/5/58/Nand-gate-en.svg/200px-Nand-gate-en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pload.wikimedia.org/wikipedia/commons/thumb/5/58/Nand-gate-en.svg/200px-Nand-gate-en.svg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3737" cy="46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C0C4C7" w14:textId="77777777" w:rsidR="009722D5" w:rsidRDefault="009722D5" w:rsidP="00AB097C">
      <w:pPr>
        <w:spacing w:after="0"/>
      </w:pPr>
    </w:p>
    <w:p w14:paraId="6F249A3D" w14:textId="7A9AD05A" w:rsidR="00A710B0" w:rsidRDefault="00A710B0" w:rsidP="00AB097C">
      <w:pPr>
        <w:spacing w:after="0"/>
        <w:rPr>
          <w:b/>
        </w:rPr>
      </w:pPr>
      <w:r>
        <w:rPr>
          <w:b/>
        </w:rPr>
        <w:t>Tablica prawdy</w:t>
      </w:r>
    </w:p>
    <w:p w14:paraId="670D0C39" w14:textId="025EF693" w:rsidR="00A710B0" w:rsidRDefault="00A710B0" w:rsidP="00AB097C">
      <w:pPr>
        <w:spacing w:after="0"/>
        <w:rPr>
          <w:b/>
        </w:rPr>
      </w:pPr>
      <w:r w:rsidRPr="00A710B0">
        <w:rPr>
          <w:b/>
          <w:noProof/>
          <w:lang w:eastAsia="pl-PL"/>
        </w:rPr>
        <w:drawing>
          <wp:inline distT="0" distB="0" distL="0" distR="0" wp14:anchorId="102623F9" wp14:editId="1A66F87D">
            <wp:extent cx="540689" cy="1526650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1263" cy="1556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7A108" w14:textId="77777777" w:rsidR="00A710B0" w:rsidRDefault="00A710B0" w:rsidP="00AB097C">
      <w:pPr>
        <w:spacing w:after="0"/>
        <w:rPr>
          <w:b/>
        </w:rPr>
      </w:pPr>
    </w:p>
    <w:p w14:paraId="177DA891" w14:textId="16FED741" w:rsidR="00A710B0" w:rsidRDefault="00A710B0" w:rsidP="00AB097C">
      <w:pPr>
        <w:spacing w:after="0"/>
        <w:rPr>
          <w:b/>
        </w:rPr>
      </w:pPr>
      <w:r>
        <w:rPr>
          <w:b/>
        </w:rPr>
        <w:t>Bramka OR</w:t>
      </w:r>
    </w:p>
    <w:p w14:paraId="4994869E" w14:textId="1BCA1FCC" w:rsidR="00A710B0" w:rsidRDefault="00A710B0" w:rsidP="00AB097C">
      <w:pPr>
        <w:spacing w:after="0"/>
        <w:rPr>
          <w:b/>
        </w:rPr>
      </w:pPr>
      <w:r w:rsidRPr="00A710B0">
        <w:rPr>
          <w:b/>
          <w:noProof/>
          <w:lang w:eastAsia="pl-PL"/>
        </w:rPr>
        <w:drawing>
          <wp:inline distT="0" distB="0" distL="0" distR="0" wp14:anchorId="343297B9" wp14:editId="6FAE3797">
            <wp:extent cx="1441055" cy="516834"/>
            <wp:effectExtent l="0" t="0" r="6985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30923" cy="54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77DCA" w14:textId="77777777" w:rsidR="00A710B0" w:rsidRDefault="00A710B0" w:rsidP="00AB097C">
      <w:pPr>
        <w:spacing w:after="0"/>
        <w:rPr>
          <w:b/>
        </w:rPr>
      </w:pPr>
    </w:p>
    <w:p w14:paraId="73BD2F25" w14:textId="4297E8A3" w:rsidR="00A710B0" w:rsidRDefault="00A710B0" w:rsidP="00AB097C">
      <w:pPr>
        <w:spacing w:after="0"/>
        <w:rPr>
          <w:b/>
        </w:rPr>
      </w:pPr>
      <w:r>
        <w:rPr>
          <w:b/>
        </w:rPr>
        <w:t>Tablica prawdy</w:t>
      </w:r>
    </w:p>
    <w:p w14:paraId="255F02F0" w14:textId="0C18C4BE" w:rsidR="00694646" w:rsidRDefault="00694646" w:rsidP="00AB097C">
      <w:pPr>
        <w:spacing w:after="0"/>
        <w:rPr>
          <w:b/>
        </w:rPr>
      </w:pPr>
      <w:r w:rsidRPr="00694646">
        <w:rPr>
          <w:b/>
          <w:noProof/>
          <w:lang w:eastAsia="pl-PL"/>
        </w:rPr>
        <w:drawing>
          <wp:inline distT="0" distB="0" distL="0" distR="0" wp14:anchorId="2D406166" wp14:editId="43A88BB7">
            <wp:extent cx="1534044" cy="1033669"/>
            <wp:effectExtent l="0" t="0" r="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53330" cy="104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E8329" w14:textId="77777777" w:rsidR="006B32A6" w:rsidRDefault="006B32A6" w:rsidP="00AB097C">
      <w:pPr>
        <w:spacing w:after="0"/>
        <w:rPr>
          <w:b/>
        </w:rPr>
      </w:pPr>
    </w:p>
    <w:p w14:paraId="7C908C2D" w14:textId="16A10C69" w:rsidR="006B32A6" w:rsidRDefault="006B32A6" w:rsidP="00AB097C">
      <w:pPr>
        <w:spacing w:after="0"/>
        <w:rPr>
          <w:b/>
        </w:rPr>
      </w:pPr>
      <w:r>
        <w:rPr>
          <w:b/>
        </w:rPr>
        <w:t>Bramka AND</w:t>
      </w:r>
    </w:p>
    <w:p w14:paraId="5227DD86" w14:textId="4FE17061" w:rsidR="006B32A6" w:rsidRDefault="006B32A6" w:rsidP="00AB097C">
      <w:pPr>
        <w:spacing w:after="0"/>
        <w:rPr>
          <w:b/>
        </w:rPr>
      </w:pPr>
      <w:r>
        <w:rPr>
          <w:noProof/>
          <w:lang w:eastAsia="pl-PL"/>
        </w:rPr>
        <w:drawing>
          <wp:inline distT="0" distB="0" distL="0" distR="0" wp14:anchorId="2FAEBC85" wp14:editId="6BC24DEF">
            <wp:extent cx="2099822" cy="658368"/>
            <wp:effectExtent l="0" t="0" r="0" b="8890"/>
            <wp:docPr id="14" name="Obraz 14" descr="Bramki logiczne - Rodzaje i funkcje (NAND, XOR, AND, OR, NOT, NOR) - Botl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ramki logiczne - Rodzaje i funkcje (NAND, XOR, AND, OR, NOT, NOR) - Botlan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146" cy="670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E98C0" w14:textId="3574A76E" w:rsidR="006B32A6" w:rsidRDefault="006B32A6" w:rsidP="00AB097C">
      <w:pPr>
        <w:spacing w:after="0"/>
        <w:rPr>
          <w:b/>
        </w:rPr>
      </w:pPr>
      <w:r w:rsidRPr="006B32A6">
        <w:rPr>
          <w:b/>
          <w:noProof/>
          <w:lang w:eastAsia="pl-PL"/>
        </w:rPr>
        <w:drawing>
          <wp:inline distT="0" distB="0" distL="0" distR="0" wp14:anchorId="5748000D" wp14:editId="3E154C96">
            <wp:extent cx="1722754" cy="1177747"/>
            <wp:effectExtent l="0" t="0" r="0" b="381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34597" cy="11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95981" w14:textId="77777777" w:rsidR="00E56E5E" w:rsidRDefault="00E56E5E" w:rsidP="00AB097C">
      <w:pPr>
        <w:spacing w:after="0"/>
        <w:rPr>
          <w:b/>
        </w:rPr>
      </w:pPr>
    </w:p>
    <w:p w14:paraId="030B8E7F" w14:textId="0B69AFBC" w:rsidR="00E56E5E" w:rsidRDefault="00A325D2" w:rsidP="00AB097C">
      <w:pPr>
        <w:spacing w:after="0"/>
        <w:rPr>
          <w:b/>
        </w:rPr>
      </w:pPr>
      <w:r>
        <w:rPr>
          <w:b/>
        </w:rPr>
        <w:t>Bramka NOR</w:t>
      </w:r>
    </w:p>
    <w:p w14:paraId="70878188" w14:textId="2B9313D1" w:rsidR="00A325D2" w:rsidRDefault="00A325D2" w:rsidP="00AB097C">
      <w:pPr>
        <w:spacing w:after="0"/>
        <w:rPr>
          <w:b/>
        </w:rPr>
      </w:pPr>
      <w:r>
        <w:rPr>
          <w:noProof/>
          <w:lang w:eastAsia="pl-PL"/>
        </w:rPr>
        <w:drawing>
          <wp:inline distT="0" distB="0" distL="0" distR="0" wp14:anchorId="17789947" wp14:editId="15249D0D">
            <wp:extent cx="1704441" cy="534402"/>
            <wp:effectExtent l="0" t="0" r="0" b="0"/>
            <wp:docPr id="15" name="Obraz 15" descr="Bramki logiczne - Rodzaje i funkcje (NAND, XOR, AND, OR, NOT, NOR) - Botl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ramki logiczne - Rodzaje i funkcje (NAND, XOR, AND, OR, NOT, NOR) - Botlan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057" cy="559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781930" w14:textId="2790C256" w:rsidR="00A325D2" w:rsidRDefault="00A325D2" w:rsidP="00AB097C">
      <w:pPr>
        <w:spacing w:after="0"/>
        <w:rPr>
          <w:b/>
        </w:rPr>
      </w:pPr>
      <w:r w:rsidRPr="00A325D2">
        <w:rPr>
          <w:b/>
          <w:noProof/>
          <w:lang w:eastAsia="pl-PL"/>
        </w:rPr>
        <w:drawing>
          <wp:inline distT="0" distB="0" distL="0" distR="0" wp14:anchorId="777C1450" wp14:editId="13CCC343">
            <wp:extent cx="848563" cy="893563"/>
            <wp:effectExtent l="0" t="0" r="8890" b="1905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870159" cy="916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9C860" w14:textId="4779C820" w:rsidR="00A325D2" w:rsidRDefault="00A325D2" w:rsidP="00AB097C">
      <w:pPr>
        <w:spacing w:after="0"/>
        <w:rPr>
          <w:b/>
        </w:rPr>
      </w:pPr>
      <w:r>
        <w:rPr>
          <w:b/>
        </w:rPr>
        <w:lastRenderedPageBreak/>
        <w:t>Bramka NAND</w:t>
      </w:r>
    </w:p>
    <w:p w14:paraId="25FF3FD4" w14:textId="424D64EE" w:rsidR="00A325D2" w:rsidRDefault="00A325D2" w:rsidP="00AB097C">
      <w:pPr>
        <w:spacing w:after="0"/>
        <w:rPr>
          <w:b/>
        </w:rPr>
      </w:pPr>
      <w:r w:rsidRPr="00A325D2">
        <w:rPr>
          <w:b/>
          <w:noProof/>
          <w:lang w:eastAsia="pl-PL"/>
        </w:rPr>
        <w:drawing>
          <wp:inline distT="0" distB="0" distL="0" distR="0" wp14:anchorId="2E25DB26" wp14:editId="7D550EBA">
            <wp:extent cx="1590897" cy="600159"/>
            <wp:effectExtent l="0" t="0" r="0" b="9525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2F22D" w14:textId="736E4909" w:rsidR="00A325D2" w:rsidRDefault="00A325D2" w:rsidP="00AB097C">
      <w:pPr>
        <w:spacing w:after="0"/>
        <w:rPr>
          <w:b/>
        </w:rPr>
      </w:pPr>
      <w:r w:rsidRPr="00A325D2">
        <w:rPr>
          <w:b/>
          <w:noProof/>
          <w:lang w:eastAsia="pl-PL"/>
        </w:rPr>
        <w:drawing>
          <wp:inline distT="0" distB="0" distL="0" distR="0" wp14:anchorId="68F4CC69" wp14:editId="2CE90158">
            <wp:extent cx="987552" cy="1032783"/>
            <wp:effectExtent l="0" t="0" r="3175" b="0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997112" cy="1042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BED13" w14:textId="77777777" w:rsidR="00CE706B" w:rsidRDefault="00CE706B" w:rsidP="00AB097C">
      <w:pPr>
        <w:spacing w:after="0"/>
        <w:rPr>
          <w:b/>
        </w:rPr>
      </w:pPr>
    </w:p>
    <w:p w14:paraId="7DA5026C" w14:textId="5F01425F" w:rsidR="00CE706B" w:rsidRDefault="00CE706B" w:rsidP="00AB097C">
      <w:pPr>
        <w:spacing w:after="0"/>
        <w:rPr>
          <w:b/>
        </w:rPr>
      </w:pPr>
      <w:r>
        <w:rPr>
          <w:b/>
        </w:rPr>
        <w:t xml:space="preserve">Na </w:t>
      </w:r>
      <w:r w:rsidR="008114B4">
        <w:rPr>
          <w:b/>
        </w:rPr>
        <w:t>kartkówkę</w:t>
      </w:r>
    </w:p>
    <w:p w14:paraId="2252E212" w14:textId="6B72718E" w:rsidR="00CE706B" w:rsidRPr="00CE706B" w:rsidRDefault="00CE706B" w:rsidP="00AB097C">
      <w:pPr>
        <w:spacing w:after="0"/>
      </w:pPr>
      <w:r w:rsidRPr="00CE706B">
        <w:t>Cechy układów cyfrowych</w:t>
      </w:r>
    </w:p>
    <w:p w14:paraId="2FDDCF9C" w14:textId="285D47BF" w:rsidR="00CE706B" w:rsidRPr="00CE706B" w:rsidRDefault="00CE706B" w:rsidP="00AB097C">
      <w:pPr>
        <w:spacing w:after="0"/>
      </w:pPr>
      <w:r w:rsidRPr="00CE706B">
        <w:t>Zalety i wady układów cyfrowych</w:t>
      </w:r>
    </w:p>
    <w:p w14:paraId="390FA5ED" w14:textId="670852A1" w:rsidR="00CE706B" w:rsidRPr="00CE706B" w:rsidRDefault="00CE706B" w:rsidP="00AB097C">
      <w:pPr>
        <w:spacing w:after="0"/>
      </w:pPr>
      <w:r w:rsidRPr="00CE706B">
        <w:t>Układ kombinacyjny, układ sekwencyjny</w:t>
      </w:r>
    </w:p>
    <w:p w14:paraId="4556C96C" w14:textId="5ED3E2CF" w:rsidR="00CE706B" w:rsidRPr="00CE706B" w:rsidRDefault="00CE706B" w:rsidP="00AB097C">
      <w:pPr>
        <w:spacing w:after="0"/>
      </w:pPr>
      <w:r w:rsidRPr="00CE706B">
        <w:t>Bramki logiczne, wszystkie bramki (bez ex-or, ex-nor) oznaczenia na schemacie, tablica prawdy</w:t>
      </w:r>
    </w:p>
    <w:p w14:paraId="01B0FB4A" w14:textId="77777777" w:rsidR="00CE706B" w:rsidRDefault="00CE706B" w:rsidP="00AB097C">
      <w:pPr>
        <w:spacing w:after="0"/>
        <w:rPr>
          <w:b/>
        </w:rPr>
      </w:pPr>
    </w:p>
    <w:p w14:paraId="5B982D1B" w14:textId="30FD1BAA" w:rsidR="00CE706B" w:rsidRDefault="00CE706B" w:rsidP="00CE706B">
      <w:pPr>
        <w:spacing w:after="0"/>
        <w:jc w:val="center"/>
        <w:rPr>
          <w:b/>
        </w:rPr>
      </w:pPr>
      <w:r>
        <w:rPr>
          <w:b/>
        </w:rPr>
        <w:t>Lekcja</w:t>
      </w:r>
    </w:p>
    <w:p w14:paraId="791B0DEA" w14:textId="5F8CE802" w:rsidR="00CE706B" w:rsidRDefault="00CE706B" w:rsidP="00CE706B">
      <w:pPr>
        <w:spacing w:after="0"/>
        <w:rPr>
          <w:b/>
        </w:rPr>
      </w:pPr>
      <w:r>
        <w:rPr>
          <w:b/>
        </w:rPr>
        <w:t>Temat: Algebra Boole’a.</w:t>
      </w:r>
    </w:p>
    <w:p w14:paraId="7F078BD8" w14:textId="77777777" w:rsidR="00CE706B" w:rsidRDefault="00CE706B" w:rsidP="00CE706B">
      <w:pPr>
        <w:spacing w:after="0"/>
      </w:pPr>
    </w:p>
    <w:p w14:paraId="3BAD8F62" w14:textId="2806525C" w:rsidR="00CE706B" w:rsidRPr="008114B4" w:rsidRDefault="00CE706B" w:rsidP="00CE706B">
      <w:pPr>
        <w:spacing w:after="0"/>
      </w:pPr>
      <w:r>
        <w:rPr>
          <w:b/>
        </w:rPr>
        <w:t>Funkcja logiczna</w:t>
      </w:r>
      <w:r w:rsidR="00A908EF">
        <w:t xml:space="preserve"> </w:t>
      </w:r>
      <w:r w:rsidR="00A908EF">
        <w:rPr>
          <w:b/>
        </w:rPr>
        <w:t xml:space="preserve">(Boolowska) </w:t>
      </w:r>
      <w:r w:rsidR="00A908EF" w:rsidRPr="008114B4">
        <w:t>to matematyczny model opisu cyfrowego układu kombinacyjnego.</w:t>
      </w:r>
    </w:p>
    <w:p w14:paraId="4765D0C1" w14:textId="382D22E9" w:rsidR="00A908EF" w:rsidRDefault="00A908EF" w:rsidP="00CE706B">
      <w:pPr>
        <w:spacing w:after="0"/>
      </w:pPr>
      <w:r w:rsidRPr="008114B4">
        <w:t xml:space="preserve">Jest wyrażeniem złożonym z zmiennych dwójkowych </w:t>
      </w:r>
      <w:r w:rsidR="00C13AA7" w:rsidRPr="008114B4">
        <w:t>oraz określonych operacji logicznych</w:t>
      </w:r>
      <w:r w:rsidR="008114B4">
        <w:t>.</w:t>
      </w:r>
    </w:p>
    <w:p w14:paraId="7D6F76CA" w14:textId="77777777" w:rsidR="008114B4" w:rsidRDefault="008114B4" w:rsidP="00CE706B">
      <w:pPr>
        <w:spacing w:after="0"/>
      </w:pPr>
    </w:p>
    <w:p w14:paraId="5F7A15DF" w14:textId="2DDF7766" w:rsidR="005F2A94" w:rsidRDefault="008114B4" w:rsidP="00CE706B">
      <w:pPr>
        <w:spacing w:after="0"/>
      </w:pPr>
      <w:r>
        <w:rPr>
          <w:b/>
        </w:rPr>
        <w:t>Zmienne dwójkowe</w:t>
      </w:r>
      <w:r>
        <w:t xml:space="preserve"> mogą</w:t>
      </w:r>
      <w:r w:rsidR="00204201">
        <w:t xml:space="preserve"> przyjmować dwie różne wartości (0 lub 1)</w:t>
      </w:r>
      <w:r w:rsidR="00432755">
        <w:t xml:space="preserve"> i są oznaczane literami</w:t>
      </w:r>
      <w:r w:rsidR="00AC6B2E">
        <w:t xml:space="preserve"> </w:t>
      </w:r>
      <w:r w:rsidR="005F2A94">
        <w:rPr>
          <w:b/>
        </w:rPr>
        <w:t>A, B, </w:t>
      </w:r>
      <w:r w:rsidR="00AC6B2E">
        <w:rPr>
          <w:b/>
        </w:rPr>
        <w:t>C</w:t>
      </w:r>
      <w:r w:rsidR="005F2A94">
        <w:rPr>
          <w:b/>
        </w:rPr>
        <w:t>, </w:t>
      </w:r>
      <w:r w:rsidR="00740B60">
        <w:rPr>
          <w:b/>
        </w:rPr>
        <w:t xml:space="preserve">x, y, z, </w:t>
      </w:r>
      <w:r w:rsidR="00740B60" w:rsidRPr="005F2A94">
        <w:t>itd.</w:t>
      </w:r>
      <w:r w:rsidR="005F2A94">
        <w:t xml:space="preserve"> Istnieją 3 podstawowe operacje logiczne: </w:t>
      </w:r>
    </w:p>
    <w:p w14:paraId="174A4680" w14:textId="2779D0A6" w:rsidR="005F2A94" w:rsidRDefault="005F2A94" w:rsidP="00CE706B">
      <w:pPr>
        <w:spacing w:after="0"/>
        <w:rPr>
          <w:b/>
        </w:rPr>
      </w:pPr>
      <w:r>
        <w:rPr>
          <w:b/>
        </w:rPr>
        <w:t>- NIE (NOT)</w:t>
      </w:r>
    </w:p>
    <w:p w14:paraId="0746311F" w14:textId="0C9C7A96" w:rsidR="005F2A94" w:rsidRDefault="005F2A94" w:rsidP="00CE706B">
      <w:pPr>
        <w:spacing w:after="0"/>
        <w:rPr>
          <w:b/>
        </w:rPr>
      </w:pPr>
      <w:r>
        <w:rPr>
          <w:b/>
        </w:rPr>
        <w:t>- I (AND)</w:t>
      </w:r>
    </w:p>
    <w:p w14:paraId="6A178224" w14:textId="1E0EAF3F" w:rsidR="005F2A94" w:rsidRDefault="005F2A94" w:rsidP="00CE706B">
      <w:pPr>
        <w:spacing w:after="0"/>
        <w:rPr>
          <w:b/>
        </w:rPr>
      </w:pPr>
      <w:r>
        <w:rPr>
          <w:b/>
        </w:rPr>
        <w:t>- LUB (OR)</w:t>
      </w:r>
    </w:p>
    <w:p w14:paraId="2E7C8754" w14:textId="77777777" w:rsidR="005F2A94" w:rsidRDefault="005F2A94" w:rsidP="00CE706B">
      <w:pPr>
        <w:spacing w:after="0"/>
      </w:pPr>
    </w:p>
    <w:p w14:paraId="4C7B5C7D" w14:textId="77777777" w:rsidR="005F2A94" w:rsidRDefault="005F2A94" w:rsidP="00CE706B">
      <w:pPr>
        <w:spacing w:after="0"/>
      </w:pPr>
      <w:r>
        <w:t>Operacje te zapisuje się za pomocą znaków znanych z arytmetyki:</w:t>
      </w:r>
    </w:p>
    <w:p w14:paraId="3465CEF7" w14:textId="20A1CB5E" w:rsidR="005F2A94" w:rsidRDefault="005F2A94" w:rsidP="00CE706B">
      <w:pPr>
        <w:spacing w:after="0"/>
      </w:pPr>
      <w:r>
        <w:rPr>
          <w:b/>
        </w:rPr>
        <w:t>- negacja</w:t>
      </w:r>
      <w:r>
        <w:t xml:space="preserve"> </w:t>
      </w:r>
      <m:oMath>
        <m:acc>
          <m:accPr>
            <m:chr m:val="̅"/>
            <m:ctrlPr>
              <w:rPr>
                <w:rFonts w:ascii="Cambria Math" w:hAnsi="Cambria Math" w:cstheme="minorHAnsi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theme="minorHAnsi"/>
              </w:rPr>
              <m:t>A</m:t>
            </m:r>
          </m:e>
        </m:acc>
      </m:oMath>
      <w:r w:rsidR="003A3841">
        <w:rPr>
          <w:rFonts w:eastAsiaTheme="minorEastAsia"/>
          <w:b/>
        </w:rPr>
        <w:t xml:space="preserve"> </w:t>
      </w:r>
      <w:r w:rsidR="003A3841">
        <w:t xml:space="preserve">(lub </w:t>
      </w:r>
      <w:r w:rsidR="003A3841" w:rsidRPr="003A3841">
        <w:rPr>
          <w:b/>
        </w:rPr>
        <w:t>A’</w:t>
      </w:r>
      <w:r w:rsidR="003A3841">
        <w:t>)</w:t>
      </w:r>
    </w:p>
    <w:p w14:paraId="5D5F09E7" w14:textId="1039697D" w:rsidR="003A3841" w:rsidRDefault="003A3841" w:rsidP="00CE706B">
      <w:pPr>
        <w:spacing w:after="0"/>
      </w:pPr>
      <w:r w:rsidRPr="003A3841">
        <w:rPr>
          <w:b/>
        </w:rPr>
        <w:t>- iloczyn logiczny A*B</w:t>
      </w:r>
      <w:r>
        <w:t xml:space="preserve"> (lub </w:t>
      </w:r>
      <w:r w:rsidRPr="003A3841">
        <w:rPr>
          <w:b/>
        </w:rPr>
        <w:t>AB</w:t>
      </w:r>
      <w:r>
        <w:t>)</w:t>
      </w:r>
    </w:p>
    <w:p w14:paraId="0590A593" w14:textId="29A4AAF7" w:rsidR="003A3841" w:rsidRPr="003A3841" w:rsidRDefault="003A3841" w:rsidP="00CE706B">
      <w:pPr>
        <w:spacing w:after="0"/>
        <w:rPr>
          <w:b/>
        </w:rPr>
      </w:pPr>
      <w:r>
        <w:rPr>
          <w:b/>
        </w:rPr>
        <w:t>- suma logiczna A+B</w:t>
      </w:r>
    </w:p>
    <w:p w14:paraId="6725C423" w14:textId="77777777" w:rsidR="003A3841" w:rsidRDefault="003A3841" w:rsidP="00CE706B">
      <w:pPr>
        <w:spacing w:after="0"/>
        <w:rPr>
          <w:b/>
        </w:rPr>
      </w:pPr>
    </w:p>
    <w:p w14:paraId="2EE25579" w14:textId="435FCE5B" w:rsidR="003A3841" w:rsidRDefault="003A3841" w:rsidP="00CE706B">
      <w:pPr>
        <w:spacing w:after="0"/>
        <w:rPr>
          <w:b/>
        </w:rPr>
      </w:pPr>
      <w:r>
        <w:rPr>
          <w:b/>
        </w:rPr>
        <w:t>Prawa algebry Boole’a</w:t>
      </w:r>
    </w:p>
    <w:p w14:paraId="4C89798C" w14:textId="77777777" w:rsidR="003A3841" w:rsidRDefault="003A3841" w:rsidP="003A3841">
      <w:pPr>
        <w:spacing w:after="0"/>
        <w:rPr>
          <w:b/>
        </w:rPr>
      </w:pPr>
    </w:p>
    <w:p w14:paraId="36F0C91F" w14:textId="4FCF054D" w:rsidR="003A3841" w:rsidRDefault="003A3841" w:rsidP="003A3841">
      <w:pPr>
        <w:spacing w:after="0"/>
        <w:rPr>
          <w:b/>
        </w:rPr>
      </w:pPr>
      <w:r w:rsidRPr="003A3841">
        <w:rPr>
          <w:b/>
        </w:rPr>
        <w:t>1.</w:t>
      </w:r>
      <w:r>
        <w:rPr>
          <w:b/>
        </w:rPr>
        <w:t xml:space="preserve"> </w:t>
      </w:r>
      <w:r w:rsidRPr="003A3841">
        <w:rPr>
          <w:b/>
        </w:rPr>
        <w:t>Prawo przemienności</w:t>
      </w:r>
    </w:p>
    <w:p w14:paraId="540B37A8" w14:textId="18CBCA2B" w:rsidR="003A3841" w:rsidRDefault="003A3841" w:rsidP="003A3841">
      <w:pPr>
        <w:spacing w:after="0"/>
        <w:rPr>
          <w:b/>
        </w:rPr>
      </w:pPr>
      <w:r>
        <w:rPr>
          <w:b/>
        </w:rPr>
        <w:t>A + B = B + A</w:t>
      </w:r>
    </w:p>
    <w:p w14:paraId="5D178F90" w14:textId="0378CE28" w:rsidR="003A3841" w:rsidRDefault="003A3841" w:rsidP="003A3841">
      <w:pPr>
        <w:spacing w:after="0"/>
        <w:rPr>
          <w:b/>
        </w:rPr>
      </w:pPr>
      <w:r>
        <w:rPr>
          <w:b/>
        </w:rPr>
        <w:t>AB = BA</w:t>
      </w:r>
    </w:p>
    <w:p w14:paraId="5108BF5C" w14:textId="77777777" w:rsidR="003A3841" w:rsidRDefault="003A3841" w:rsidP="003A3841">
      <w:pPr>
        <w:spacing w:after="0"/>
        <w:rPr>
          <w:b/>
        </w:rPr>
      </w:pPr>
    </w:p>
    <w:p w14:paraId="57A1FB8C" w14:textId="530ADDB2" w:rsidR="003A3841" w:rsidRDefault="003A3841" w:rsidP="003A3841">
      <w:pPr>
        <w:spacing w:after="0"/>
        <w:rPr>
          <w:b/>
        </w:rPr>
      </w:pPr>
      <w:r>
        <w:rPr>
          <w:b/>
        </w:rPr>
        <w:t>2. Prawo łączności</w:t>
      </w:r>
    </w:p>
    <w:p w14:paraId="2D37DC4A" w14:textId="3DD96D5F" w:rsidR="003A3841" w:rsidRDefault="003A3841" w:rsidP="003A3841">
      <w:pPr>
        <w:spacing w:after="0"/>
        <w:rPr>
          <w:b/>
        </w:rPr>
      </w:pPr>
      <w:r>
        <w:rPr>
          <w:b/>
        </w:rPr>
        <w:t>(A + B) + C = A + (B + C)</w:t>
      </w:r>
    </w:p>
    <w:p w14:paraId="5945A289" w14:textId="69E659AE" w:rsidR="003A3841" w:rsidRDefault="005C0710" w:rsidP="003A3841">
      <w:pPr>
        <w:spacing w:after="0"/>
        <w:rPr>
          <w:b/>
        </w:rPr>
      </w:pPr>
      <w:r>
        <w:rPr>
          <w:b/>
        </w:rPr>
        <w:t>(AB)C = A(BC)</w:t>
      </w:r>
    </w:p>
    <w:p w14:paraId="5C68FD17" w14:textId="77777777" w:rsidR="008775ED" w:rsidRDefault="008775ED" w:rsidP="003A3841">
      <w:pPr>
        <w:spacing w:after="0"/>
        <w:rPr>
          <w:b/>
        </w:rPr>
      </w:pPr>
    </w:p>
    <w:p w14:paraId="42C233FF" w14:textId="45B0D7A8" w:rsidR="008775ED" w:rsidRDefault="008775ED" w:rsidP="003A3841">
      <w:pPr>
        <w:spacing w:after="0"/>
        <w:rPr>
          <w:b/>
        </w:rPr>
      </w:pPr>
      <w:r>
        <w:rPr>
          <w:b/>
        </w:rPr>
        <w:t>3. Prawo rozdzielności:</w:t>
      </w:r>
    </w:p>
    <w:p w14:paraId="2C4E29BD" w14:textId="1F5E45C5" w:rsidR="008775ED" w:rsidRDefault="008775ED" w:rsidP="003A3841">
      <w:pPr>
        <w:spacing w:after="0"/>
        <w:rPr>
          <w:b/>
        </w:rPr>
      </w:pPr>
      <w:r>
        <w:rPr>
          <w:b/>
        </w:rPr>
        <w:t>A(B + C) = AB + AC</w:t>
      </w:r>
    </w:p>
    <w:p w14:paraId="629CBCFF" w14:textId="267473CE" w:rsidR="00F509E9" w:rsidRPr="003A3841" w:rsidRDefault="00F509E9" w:rsidP="003A3841">
      <w:pPr>
        <w:spacing w:after="0"/>
        <w:rPr>
          <w:b/>
        </w:rPr>
      </w:pPr>
      <w:r>
        <w:rPr>
          <w:b/>
        </w:rPr>
        <w:t>A + (BC) = (A + B) (A + C)</w:t>
      </w:r>
    </w:p>
    <w:p w14:paraId="15539AA1" w14:textId="77777777" w:rsidR="003A3841" w:rsidRDefault="003A3841" w:rsidP="00CE706B">
      <w:pPr>
        <w:spacing w:after="0"/>
      </w:pPr>
    </w:p>
    <w:p w14:paraId="28D308B7" w14:textId="29C430B7" w:rsidR="00BA5D11" w:rsidRDefault="00BA5D11" w:rsidP="00CE706B">
      <w:pPr>
        <w:spacing w:after="0"/>
        <w:rPr>
          <w:b/>
        </w:rPr>
      </w:pPr>
      <w:r>
        <w:rPr>
          <w:b/>
        </w:rPr>
        <w:lastRenderedPageBreak/>
        <w:t>4. Twierdzenie 4:</w:t>
      </w:r>
    </w:p>
    <w:p w14:paraId="668DA2D6" w14:textId="63534E18" w:rsidR="00BA5D11" w:rsidRDefault="00BA5D11" w:rsidP="00CE706B">
      <w:pPr>
        <w:spacing w:after="0"/>
        <w:rPr>
          <w:b/>
        </w:rPr>
      </w:pPr>
      <w:r>
        <w:rPr>
          <w:b/>
        </w:rPr>
        <w:t>A + A = A</w:t>
      </w:r>
    </w:p>
    <w:p w14:paraId="5FE9A885" w14:textId="173847AC" w:rsidR="00C47734" w:rsidRDefault="00C47734" w:rsidP="00CE706B">
      <w:pPr>
        <w:spacing w:after="0"/>
        <w:rPr>
          <w:b/>
        </w:rPr>
      </w:pPr>
      <w:r>
        <w:rPr>
          <w:b/>
        </w:rPr>
        <w:t>AA = A</w:t>
      </w:r>
    </w:p>
    <w:p w14:paraId="65225F2F" w14:textId="77777777" w:rsidR="00C47734" w:rsidRDefault="00C47734" w:rsidP="00CE706B">
      <w:pPr>
        <w:spacing w:after="0"/>
        <w:rPr>
          <w:b/>
        </w:rPr>
      </w:pPr>
    </w:p>
    <w:p w14:paraId="72AA75C6" w14:textId="6804580A" w:rsidR="00C47734" w:rsidRDefault="00C47734" w:rsidP="00CE706B">
      <w:pPr>
        <w:spacing w:after="0"/>
        <w:rPr>
          <w:b/>
        </w:rPr>
      </w:pPr>
      <w:r>
        <w:rPr>
          <w:b/>
        </w:rPr>
        <w:t>5. Twierdzenie 5:</w:t>
      </w:r>
    </w:p>
    <w:p w14:paraId="09B26A47" w14:textId="434D8DA8" w:rsidR="00C47734" w:rsidRDefault="00C47734" w:rsidP="00CE706B">
      <w:pPr>
        <w:spacing w:after="0"/>
        <w:rPr>
          <w:rFonts w:eastAsiaTheme="minorEastAsia"/>
          <w:b/>
        </w:rPr>
      </w:pPr>
      <w:r>
        <w:rPr>
          <w:b/>
        </w:rPr>
        <w:t>AB + A</w:t>
      </w:r>
      <m:oMath>
        <m:acc>
          <m:accPr>
            <m:chr m:val="̅"/>
            <m:ctrlPr>
              <w:rPr>
                <w:rFonts w:ascii="Cambria Math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e>
        </m:acc>
      </m:oMath>
      <w:r>
        <w:rPr>
          <w:rFonts w:eastAsiaTheme="minorEastAsia"/>
          <w:b/>
        </w:rPr>
        <w:t xml:space="preserve"> = A</w:t>
      </w:r>
    </w:p>
    <w:p w14:paraId="11404B6A" w14:textId="11381153" w:rsidR="00C47734" w:rsidRDefault="00C47734" w:rsidP="00CE706B">
      <w:pPr>
        <w:spacing w:after="0"/>
        <w:rPr>
          <w:rFonts w:eastAsiaTheme="minorEastAsia"/>
          <w:b/>
        </w:rPr>
      </w:pPr>
      <w:r>
        <w:rPr>
          <w:rFonts w:eastAsiaTheme="minorEastAsia"/>
          <w:b/>
        </w:rPr>
        <w:t xml:space="preserve">(A + B)(A + </w:t>
      </w:r>
      <m:oMath>
        <m:acc>
          <m:accPr>
            <m:chr m:val="̅"/>
            <m:ctrlPr>
              <w:rPr>
                <w:rFonts w:ascii="Cambria Math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e>
        </m:acc>
      </m:oMath>
      <w:r>
        <w:rPr>
          <w:rFonts w:eastAsiaTheme="minorEastAsia"/>
          <w:b/>
        </w:rPr>
        <w:t>) = A</w:t>
      </w:r>
    </w:p>
    <w:p w14:paraId="19AED792" w14:textId="77777777" w:rsidR="000F2BE1" w:rsidRDefault="000F2BE1" w:rsidP="00CE706B">
      <w:pPr>
        <w:spacing w:after="0"/>
        <w:rPr>
          <w:rFonts w:eastAsiaTheme="minorEastAsia"/>
          <w:b/>
        </w:rPr>
      </w:pPr>
    </w:p>
    <w:p w14:paraId="6390AB9E" w14:textId="59E5F646" w:rsidR="000F2BE1" w:rsidRDefault="000F2BE1" w:rsidP="00CE706B">
      <w:pPr>
        <w:spacing w:after="0"/>
        <w:rPr>
          <w:rFonts w:eastAsiaTheme="minorEastAsia"/>
          <w:b/>
        </w:rPr>
      </w:pPr>
      <w:r>
        <w:rPr>
          <w:rFonts w:eastAsiaTheme="minorEastAsia"/>
          <w:b/>
        </w:rPr>
        <w:t>6. Twierdzenie 6:</w:t>
      </w:r>
    </w:p>
    <w:p w14:paraId="6625CB25" w14:textId="6DEDC290" w:rsidR="000F2BE1" w:rsidRDefault="000F2BE1" w:rsidP="00CE706B">
      <w:pPr>
        <w:spacing w:after="0"/>
        <w:rPr>
          <w:rFonts w:eastAsiaTheme="minorEastAsia"/>
          <w:b/>
        </w:rPr>
      </w:pPr>
      <w:r>
        <w:rPr>
          <w:rFonts w:eastAsiaTheme="minorEastAsia"/>
          <w:b/>
        </w:rPr>
        <w:t>A + AB = A</w:t>
      </w:r>
    </w:p>
    <w:p w14:paraId="554DF916" w14:textId="46F432CA" w:rsidR="000F2BE1" w:rsidRDefault="000F2BE1" w:rsidP="00CE706B">
      <w:pPr>
        <w:spacing w:after="0"/>
        <w:rPr>
          <w:rFonts w:eastAsiaTheme="minorEastAsia"/>
          <w:b/>
        </w:rPr>
      </w:pPr>
      <w:r>
        <w:rPr>
          <w:rFonts w:eastAsiaTheme="minorEastAsia"/>
          <w:b/>
        </w:rPr>
        <w:t>A (A + B) = A</w:t>
      </w:r>
    </w:p>
    <w:p w14:paraId="3433CB1A" w14:textId="77777777" w:rsidR="009B4470" w:rsidRDefault="009B4470" w:rsidP="00CE706B">
      <w:pPr>
        <w:spacing w:after="0"/>
        <w:rPr>
          <w:rFonts w:eastAsiaTheme="minorEastAsia"/>
          <w:b/>
        </w:rPr>
      </w:pPr>
    </w:p>
    <w:p w14:paraId="42036449" w14:textId="3699DA54" w:rsidR="009B4470" w:rsidRDefault="009B4470" w:rsidP="00CE706B">
      <w:pPr>
        <w:spacing w:after="0"/>
        <w:rPr>
          <w:rFonts w:eastAsiaTheme="minorEastAsia"/>
          <w:b/>
        </w:rPr>
      </w:pPr>
      <w:r>
        <w:rPr>
          <w:rFonts w:eastAsiaTheme="minorEastAsia"/>
          <w:b/>
        </w:rPr>
        <w:t>7. Twierdzenie 7:</w:t>
      </w:r>
    </w:p>
    <w:p w14:paraId="4759A9EC" w14:textId="614C72E7" w:rsidR="009B4470" w:rsidRDefault="00EF30F5" w:rsidP="00CE706B">
      <w:pPr>
        <w:spacing w:after="0"/>
        <w:rPr>
          <w:rFonts w:eastAsiaTheme="minorEastAsia"/>
          <w:b/>
        </w:rPr>
      </w:pPr>
      <w:r>
        <w:rPr>
          <w:rFonts w:eastAsiaTheme="minorEastAsia"/>
          <w:b/>
        </w:rPr>
        <w:t>0 + A = A</w:t>
      </w:r>
    </w:p>
    <w:p w14:paraId="396178AF" w14:textId="6C76E5C0" w:rsidR="00910241" w:rsidRDefault="00910241" w:rsidP="00CE706B">
      <w:pPr>
        <w:spacing w:after="0"/>
        <w:rPr>
          <w:rFonts w:eastAsiaTheme="minorEastAsia"/>
          <w:b/>
        </w:rPr>
      </w:pPr>
      <w:r>
        <w:rPr>
          <w:rFonts w:eastAsiaTheme="minorEastAsia"/>
          <w:b/>
        </w:rPr>
        <w:t xml:space="preserve">0A = </w:t>
      </w:r>
      <w:r w:rsidR="00E97AB9">
        <w:rPr>
          <w:rFonts w:eastAsiaTheme="minorEastAsia"/>
          <w:b/>
        </w:rPr>
        <w:t>0</w:t>
      </w:r>
    </w:p>
    <w:p w14:paraId="6D7107FE" w14:textId="77777777" w:rsidR="00E35EC8" w:rsidRDefault="00E35EC8" w:rsidP="00CE706B">
      <w:pPr>
        <w:spacing w:after="0"/>
        <w:rPr>
          <w:rFonts w:eastAsiaTheme="minorEastAsia"/>
          <w:b/>
        </w:rPr>
      </w:pPr>
    </w:p>
    <w:p w14:paraId="244C9A21" w14:textId="3DAA7EDC" w:rsidR="00E35EC8" w:rsidRDefault="00E35EC8" w:rsidP="00CE706B">
      <w:pPr>
        <w:spacing w:after="0"/>
        <w:rPr>
          <w:rFonts w:eastAsiaTheme="minorEastAsia"/>
          <w:b/>
        </w:rPr>
      </w:pPr>
      <w:r>
        <w:rPr>
          <w:rFonts w:eastAsiaTheme="minorEastAsia"/>
          <w:b/>
        </w:rPr>
        <w:t>8. Twierdzenie 8:</w:t>
      </w:r>
    </w:p>
    <w:p w14:paraId="50D1A027" w14:textId="77BEE339" w:rsidR="00E35EC8" w:rsidRDefault="00E35EC8" w:rsidP="00CE706B">
      <w:pPr>
        <w:spacing w:after="0"/>
        <w:rPr>
          <w:rFonts w:eastAsiaTheme="minorEastAsia"/>
          <w:b/>
        </w:rPr>
      </w:pPr>
      <w:r>
        <w:rPr>
          <w:rFonts w:eastAsiaTheme="minorEastAsia"/>
          <w:b/>
        </w:rPr>
        <w:t>1 + A = 1</w:t>
      </w:r>
    </w:p>
    <w:p w14:paraId="53F1A11E" w14:textId="1ACCFF07" w:rsidR="00E35EC8" w:rsidRDefault="00CD6338" w:rsidP="00CE706B">
      <w:pPr>
        <w:spacing w:after="0"/>
        <w:rPr>
          <w:rFonts w:eastAsiaTheme="minorEastAsia"/>
          <w:b/>
        </w:rPr>
      </w:pPr>
      <w:r>
        <w:rPr>
          <w:rFonts w:eastAsiaTheme="minorEastAsia"/>
          <w:b/>
        </w:rPr>
        <w:t>1A = A</w:t>
      </w:r>
    </w:p>
    <w:p w14:paraId="4B39A962" w14:textId="77777777" w:rsidR="00C61FB3" w:rsidRDefault="00C61FB3" w:rsidP="00CE706B">
      <w:pPr>
        <w:spacing w:after="0"/>
        <w:rPr>
          <w:rFonts w:eastAsiaTheme="minorEastAsia"/>
          <w:b/>
        </w:rPr>
      </w:pPr>
    </w:p>
    <w:p w14:paraId="1F509B09" w14:textId="18A7D01A" w:rsidR="00C61FB3" w:rsidRDefault="00C61FB3" w:rsidP="00CE706B">
      <w:pPr>
        <w:spacing w:after="0"/>
        <w:rPr>
          <w:rFonts w:eastAsiaTheme="minorEastAsia"/>
          <w:b/>
        </w:rPr>
      </w:pPr>
      <w:r>
        <w:rPr>
          <w:rFonts w:eastAsiaTheme="minorEastAsia"/>
          <w:b/>
        </w:rPr>
        <w:t>9. Twierdzenie 9</w:t>
      </w:r>
    </w:p>
    <w:p w14:paraId="78E7319C" w14:textId="439507C1" w:rsidR="00C61FB3" w:rsidRDefault="00FC3858" w:rsidP="00CE706B">
      <w:pPr>
        <w:spacing w:after="0"/>
        <w:rPr>
          <w:rFonts w:eastAsiaTheme="minorEastAsia"/>
          <w:b/>
        </w:rPr>
      </w:pPr>
      <m:oMath>
        <m:acc>
          <m:accPr>
            <m:chr m:val="̅"/>
            <m:ctrlPr>
              <w:rPr>
                <w:rFonts w:ascii="Cambria Math" w:eastAsiaTheme="minorEastAsia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</m:e>
        </m:acc>
      </m:oMath>
      <w:r w:rsidR="00C61FB3">
        <w:rPr>
          <w:rFonts w:eastAsiaTheme="minorEastAsia"/>
          <w:b/>
        </w:rPr>
        <w:t xml:space="preserve"> + A = 1</w:t>
      </w:r>
    </w:p>
    <w:p w14:paraId="60193F0F" w14:textId="7E0B49D5" w:rsidR="00C61FB3" w:rsidRDefault="00FC3858" w:rsidP="00CE706B">
      <w:pPr>
        <w:spacing w:after="0"/>
        <w:rPr>
          <w:rFonts w:eastAsiaTheme="minorEastAsia"/>
          <w:b/>
        </w:rPr>
      </w:pPr>
      <m:oMath>
        <m:acc>
          <m:accPr>
            <m:chr m:val="̅"/>
            <m:ctrlPr>
              <w:rPr>
                <w:rFonts w:ascii="Cambria Math" w:eastAsiaTheme="minorEastAsia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</m:e>
        </m:acc>
      </m:oMath>
      <w:r w:rsidR="00C61FB3">
        <w:rPr>
          <w:rFonts w:eastAsiaTheme="minorEastAsia"/>
          <w:b/>
        </w:rPr>
        <w:t>A = 0</w:t>
      </w:r>
    </w:p>
    <w:p w14:paraId="5C9C93E4" w14:textId="77777777" w:rsidR="000F1686" w:rsidRDefault="000F1686" w:rsidP="00CE706B">
      <w:pPr>
        <w:spacing w:after="0"/>
        <w:rPr>
          <w:rFonts w:eastAsiaTheme="minorEastAsia"/>
          <w:b/>
        </w:rPr>
      </w:pPr>
    </w:p>
    <w:p w14:paraId="7DE28105" w14:textId="21B9103B" w:rsidR="000F1686" w:rsidRDefault="000F1686" w:rsidP="00CE706B">
      <w:pPr>
        <w:spacing w:after="0"/>
        <w:rPr>
          <w:rFonts w:eastAsiaTheme="minorEastAsia"/>
          <w:b/>
        </w:rPr>
      </w:pPr>
      <w:r>
        <w:rPr>
          <w:rFonts w:eastAsiaTheme="minorEastAsia"/>
          <w:b/>
        </w:rPr>
        <w:t>10. Twierdzenie 10</w:t>
      </w:r>
    </w:p>
    <w:p w14:paraId="1DA017AD" w14:textId="2EE17129" w:rsidR="000F1686" w:rsidRDefault="000F1686" w:rsidP="00CE706B">
      <w:pPr>
        <w:spacing w:after="0"/>
        <w:rPr>
          <w:rFonts w:eastAsiaTheme="minorEastAsia"/>
          <w:b/>
        </w:rPr>
      </w:pPr>
      <w:r>
        <w:rPr>
          <w:rFonts w:eastAsiaTheme="minorEastAsia"/>
          <w:b/>
        </w:rPr>
        <w:t xml:space="preserve">A + </w:t>
      </w:r>
      <m:oMath>
        <m:acc>
          <m:accPr>
            <m:chr m:val="̅"/>
            <m:ctrlPr>
              <w:rPr>
                <w:rFonts w:ascii="Cambria Math" w:eastAsiaTheme="minorEastAsia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</m:e>
        </m:acc>
      </m:oMath>
      <w:r>
        <w:rPr>
          <w:rFonts w:eastAsiaTheme="minorEastAsia"/>
          <w:b/>
        </w:rPr>
        <w:t>B = A + B</w:t>
      </w:r>
    </w:p>
    <w:p w14:paraId="19BF061E" w14:textId="349A9B99" w:rsidR="000F1686" w:rsidRDefault="000F1686" w:rsidP="00CE706B">
      <w:pPr>
        <w:spacing w:after="0"/>
        <w:rPr>
          <w:rFonts w:eastAsiaTheme="minorEastAsia"/>
          <w:b/>
        </w:rPr>
      </w:pPr>
      <w:r>
        <w:rPr>
          <w:rFonts w:eastAsiaTheme="minorEastAsia"/>
          <w:b/>
        </w:rPr>
        <w:t>A (</w:t>
      </w:r>
      <m:oMath>
        <m:acc>
          <m:accPr>
            <m:chr m:val="̅"/>
            <m:ctrlPr>
              <w:rPr>
                <w:rFonts w:ascii="Cambria Math" w:eastAsiaTheme="minorEastAsia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</m:e>
        </m:acc>
      </m:oMath>
      <w:r>
        <w:rPr>
          <w:rFonts w:eastAsiaTheme="minorEastAsia"/>
          <w:b/>
        </w:rPr>
        <w:t xml:space="preserve"> + B) = AB</w:t>
      </w:r>
    </w:p>
    <w:p w14:paraId="2A501BE4" w14:textId="77777777" w:rsidR="000F1686" w:rsidRDefault="000F1686" w:rsidP="00CE706B">
      <w:pPr>
        <w:spacing w:after="0"/>
        <w:rPr>
          <w:rFonts w:eastAsiaTheme="minorEastAsia"/>
          <w:b/>
        </w:rPr>
      </w:pPr>
    </w:p>
    <w:p w14:paraId="5E4AD577" w14:textId="0E61AB93" w:rsidR="000F1686" w:rsidRDefault="000F1686" w:rsidP="00CE706B">
      <w:pPr>
        <w:spacing w:after="0"/>
        <w:rPr>
          <w:rFonts w:eastAsiaTheme="minorEastAsia"/>
          <w:b/>
        </w:rPr>
      </w:pPr>
      <w:r>
        <w:rPr>
          <w:rFonts w:eastAsiaTheme="minorEastAsia"/>
          <w:b/>
        </w:rPr>
        <w:t>11. Twierdzenie 11 (Prawo De Morgana)</w:t>
      </w:r>
    </w:p>
    <w:p w14:paraId="53FFE2CB" w14:textId="7B545F51" w:rsidR="000F1686" w:rsidRDefault="000F1686" w:rsidP="00CE706B">
      <w:pPr>
        <w:spacing w:after="0"/>
        <w:rPr>
          <w:rFonts w:eastAsiaTheme="minorEastAsia"/>
          <w:b/>
        </w:rPr>
      </w:pPr>
      <w:r>
        <w:rPr>
          <w:rFonts w:eastAsiaTheme="minorEastAsia"/>
          <w:b/>
        </w:rPr>
        <w:t>(</w:t>
      </w:r>
      <m:oMath>
        <m:acc>
          <m:accPr>
            <m:chr m:val="̅"/>
            <m:ctrlPr>
              <w:rPr>
                <w:rFonts w:ascii="Cambria Math" w:eastAsiaTheme="minorEastAsia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A+B</m:t>
            </m:r>
          </m:e>
        </m:acc>
      </m:oMath>
      <w:r>
        <w:rPr>
          <w:rFonts w:eastAsiaTheme="minorEastAsia"/>
          <w:b/>
        </w:rPr>
        <w:t xml:space="preserve">) = </w:t>
      </w:r>
      <m:oMath>
        <m:acc>
          <m:accPr>
            <m:chr m:val="̅"/>
            <m:ctrlPr>
              <w:rPr>
                <w:rFonts w:ascii="Cambria Math" w:eastAsiaTheme="minorEastAsia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</m:e>
        </m:acc>
      </m:oMath>
      <w:r>
        <w:rPr>
          <w:rFonts w:eastAsiaTheme="minorEastAsia"/>
          <w:b/>
        </w:rPr>
        <w:t xml:space="preserve"> </w:t>
      </w:r>
      <m:oMath>
        <m:acc>
          <m:accPr>
            <m:chr m:val="̅"/>
            <m:ctrlPr>
              <w:rPr>
                <w:rFonts w:ascii="Cambria Math" w:eastAsiaTheme="minorEastAsia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B</m:t>
            </m:r>
          </m:e>
        </m:acc>
      </m:oMath>
    </w:p>
    <w:p w14:paraId="6ED9A80D" w14:textId="24FA72F1" w:rsidR="000F1686" w:rsidRDefault="000F1686" w:rsidP="00CE706B">
      <w:pPr>
        <w:spacing w:after="0"/>
        <w:rPr>
          <w:rFonts w:eastAsiaTheme="minorEastAsia"/>
          <w:b/>
        </w:rPr>
      </w:pPr>
      <w:r>
        <w:rPr>
          <w:rFonts w:eastAsiaTheme="minorEastAsia"/>
          <w:b/>
        </w:rPr>
        <w:t>(</w:t>
      </w:r>
      <m:oMath>
        <m:acc>
          <m:accPr>
            <m:chr m:val="̅"/>
            <m:ctrlPr>
              <w:rPr>
                <w:rFonts w:ascii="Cambria Math" w:eastAsiaTheme="minorEastAsia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A B</m:t>
            </m:r>
          </m:e>
        </m:acc>
      </m:oMath>
      <w:r>
        <w:rPr>
          <w:rFonts w:eastAsiaTheme="minorEastAsia"/>
          <w:b/>
        </w:rPr>
        <w:t xml:space="preserve">) = </w:t>
      </w:r>
      <m:oMath>
        <m:acc>
          <m:accPr>
            <m:chr m:val="̅"/>
            <m:ctrlPr>
              <w:rPr>
                <w:rFonts w:ascii="Cambria Math" w:eastAsiaTheme="minorEastAsia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</m:e>
        </m:acc>
      </m:oMath>
      <w:r>
        <w:rPr>
          <w:rFonts w:eastAsiaTheme="minorEastAsia"/>
          <w:b/>
        </w:rPr>
        <w:t xml:space="preserve"> + </w:t>
      </w:r>
      <m:oMath>
        <m:acc>
          <m:accPr>
            <m:chr m:val="̅"/>
            <m:ctrlPr>
              <w:rPr>
                <w:rFonts w:ascii="Cambria Math" w:eastAsiaTheme="minorEastAsia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B</m:t>
            </m:r>
          </m:e>
        </m:acc>
      </m:oMath>
    </w:p>
    <w:p w14:paraId="37185B9F" w14:textId="77777777" w:rsidR="000F1686" w:rsidRDefault="000F1686" w:rsidP="00CE706B">
      <w:pPr>
        <w:spacing w:after="0"/>
        <w:rPr>
          <w:rFonts w:eastAsiaTheme="minorEastAsia"/>
          <w:b/>
        </w:rPr>
      </w:pPr>
    </w:p>
    <w:p w14:paraId="3C7FC076" w14:textId="77777777" w:rsidR="000F1686" w:rsidRDefault="000F1686" w:rsidP="00CE706B">
      <w:pPr>
        <w:spacing w:after="0"/>
        <w:rPr>
          <w:rFonts w:eastAsiaTheme="minorEastAsia"/>
        </w:rPr>
      </w:pPr>
    </w:p>
    <w:p w14:paraId="7503319E" w14:textId="77777777" w:rsidR="00F174EA" w:rsidRDefault="00F174EA" w:rsidP="00CE706B">
      <w:pPr>
        <w:spacing w:after="0"/>
        <w:rPr>
          <w:rFonts w:eastAsiaTheme="minorEastAsia"/>
        </w:rPr>
      </w:pPr>
    </w:p>
    <w:p w14:paraId="169364E0" w14:textId="5CBE3931" w:rsidR="00F174EA" w:rsidRPr="00F174EA" w:rsidRDefault="00F174EA" w:rsidP="00CE706B">
      <w:pPr>
        <w:spacing w:after="0"/>
        <w:rPr>
          <w:rFonts w:eastAsiaTheme="minorEastAsia"/>
        </w:rPr>
      </w:pPr>
      <w:bookmarkStart w:id="0" w:name="_GoBack"/>
      <w:bookmarkEnd w:id="0"/>
    </w:p>
    <w:sectPr w:rsidR="00F174EA" w:rsidRPr="00F174EA" w:rsidSect="0043327C">
      <w:type w:val="continuous"/>
      <w:pgSz w:w="11906" w:h="16838"/>
      <w:pgMar w:top="1417" w:right="1417" w:bottom="1417" w:left="1417" w:header="708" w:footer="708" w:gutter="0"/>
      <w:cols w:space="282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A228EF" w14:textId="77777777" w:rsidR="00FC3858" w:rsidRDefault="00FC3858" w:rsidP="00FF1A03">
      <w:pPr>
        <w:spacing w:after="0" w:line="240" w:lineRule="auto"/>
      </w:pPr>
      <w:r>
        <w:separator/>
      </w:r>
    </w:p>
  </w:endnote>
  <w:endnote w:type="continuationSeparator" w:id="0">
    <w:p w14:paraId="5BD52AD3" w14:textId="77777777" w:rsidR="00FC3858" w:rsidRDefault="00FC3858" w:rsidP="00FF1A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AEFC53" w14:textId="77777777" w:rsidR="00FC3858" w:rsidRDefault="00FC3858" w:rsidP="00FF1A03">
      <w:pPr>
        <w:spacing w:after="0" w:line="240" w:lineRule="auto"/>
      </w:pPr>
      <w:r>
        <w:separator/>
      </w:r>
    </w:p>
  </w:footnote>
  <w:footnote w:type="continuationSeparator" w:id="0">
    <w:p w14:paraId="44BC8D8D" w14:textId="77777777" w:rsidR="00FC3858" w:rsidRDefault="00FC3858" w:rsidP="00FF1A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D70C47"/>
    <w:multiLevelType w:val="hybridMultilevel"/>
    <w:tmpl w:val="7730EF8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C324CC"/>
    <w:multiLevelType w:val="hybridMultilevel"/>
    <w:tmpl w:val="07464FFC"/>
    <w:lvl w:ilvl="0" w:tplc="04150013">
      <w:start w:val="1"/>
      <w:numFmt w:val="upperRoman"/>
      <w:lvlText w:val="%1."/>
      <w:lvlJc w:val="righ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D22413"/>
    <w:multiLevelType w:val="hybridMultilevel"/>
    <w:tmpl w:val="E4B23F7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9978B9"/>
    <w:multiLevelType w:val="hybridMultilevel"/>
    <w:tmpl w:val="9E1041D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0B3083"/>
    <w:multiLevelType w:val="hybridMultilevel"/>
    <w:tmpl w:val="C9F412E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FE1F4D"/>
    <w:multiLevelType w:val="hybridMultilevel"/>
    <w:tmpl w:val="720224A6"/>
    <w:lvl w:ilvl="0" w:tplc="F0EE9480">
      <w:start w:val="1"/>
      <w:numFmt w:val="lowerLetter"/>
      <w:lvlText w:val="%1)"/>
      <w:lvlJc w:val="left"/>
      <w:pPr>
        <w:ind w:left="720" w:hanging="360"/>
      </w:pPr>
      <w:rPr>
        <w:rFonts w:hint="default"/>
        <w:sz w:val="28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69C"/>
    <w:rsid w:val="00024531"/>
    <w:rsid w:val="0005212D"/>
    <w:rsid w:val="00055272"/>
    <w:rsid w:val="0008568D"/>
    <w:rsid w:val="000B441A"/>
    <w:rsid w:val="000D601B"/>
    <w:rsid w:val="000F1686"/>
    <w:rsid w:val="000F2BE1"/>
    <w:rsid w:val="0010539D"/>
    <w:rsid w:val="00161A1B"/>
    <w:rsid w:val="001B6632"/>
    <w:rsid w:val="001D7543"/>
    <w:rsid w:val="00204201"/>
    <w:rsid w:val="002060F9"/>
    <w:rsid w:val="002251B2"/>
    <w:rsid w:val="002328A1"/>
    <w:rsid w:val="00243697"/>
    <w:rsid w:val="002708C3"/>
    <w:rsid w:val="002864F7"/>
    <w:rsid w:val="002C0745"/>
    <w:rsid w:val="0032336F"/>
    <w:rsid w:val="00325F2D"/>
    <w:rsid w:val="00345365"/>
    <w:rsid w:val="003A3841"/>
    <w:rsid w:val="003A7C0E"/>
    <w:rsid w:val="003B352B"/>
    <w:rsid w:val="003E0B33"/>
    <w:rsid w:val="0040472F"/>
    <w:rsid w:val="0042779F"/>
    <w:rsid w:val="00432755"/>
    <w:rsid w:val="0043327C"/>
    <w:rsid w:val="0043513D"/>
    <w:rsid w:val="004D2BC0"/>
    <w:rsid w:val="004D6CBC"/>
    <w:rsid w:val="0051439B"/>
    <w:rsid w:val="00532CEC"/>
    <w:rsid w:val="005453D3"/>
    <w:rsid w:val="00572070"/>
    <w:rsid w:val="005A2C8D"/>
    <w:rsid w:val="005A30E9"/>
    <w:rsid w:val="005C0710"/>
    <w:rsid w:val="005C769C"/>
    <w:rsid w:val="005D7B1D"/>
    <w:rsid w:val="005F2A94"/>
    <w:rsid w:val="00600C88"/>
    <w:rsid w:val="00642D7C"/>
    <w:rsid w:val="00657ECF"/>
    <w:rsid w:val="00673DC1"/>
    <w:rsid w:val="00676229"/>
    <w:rsid w:val="00676D97"/>
    <w:rsid w:val="00677AFC"/>
    <w:rsid w:val="00694646"/>
    <w:rsid w:val="006A74D2"/>
    <w:rsid w:val="006B32A6"/>
    <w:rsid w:val="006C1816"/>
    <w:rsid w:val="006D3716"/>
    <w:rsid w:val="00733690"/>
    <w:rsid w:val="00734755"/>
    <w:rsid w:val="00740B60"/>
    <w:rsid w:val="00767D9F"/>
    <w:rsid w:val="007C29AD"/>
    <w:rsid w:val="007C51E7"/>
    <w:rsid w:val="007E380A"/>
    <w:rsid w:val="007F7456"/>
    <w:rsid w:val="0080673B"/>
    <w:rsid w:val="008114B4"/>
    <w:rsid w:val="0083320B"/>
    <w:rsid w:val="0083731C"/>
    <w:rsid w:val="00854731"/>
    <w:rsid w:val="0086166E"/>
    <w:rsid w:val="0086784E"/>
    <w:rsid w:val="008775ED"/>
    <w:rsid w:val="00883BEB"/>
    <w:rsid w:val="00894F0C"/>
    <w:rsid w:val="008B2C73"/>
    <w:rsid w:val="008C086E"/>
    <w:rsid w:val="008E7D1F"/>
    <w:rsid w:val="008F6446"/>
    <w:rsid w:val="00910241"/>
    <w:rsid w:val="00921F30"/>
    <w:rsid w:val="00937626"/>
    <w:rsid w:val="00937C3A"/>
    <w:rsid w:val="00961313"/>
    <w:rsid w:val="009722D5"/>
    <w:rsid w:val="009B0398"/>
    <w:rsid w:val="009B4470"/>
    <w:rsid w:val="009B59D5"/>
    <w:rsid w:val="00A02A88"/>
    <w:rsid w:val="00A145DB"/>
    <w:rsid w:val="00A325D2"/>
    <w:rsid w:val="00A5310C"/>
    <w:rsid w:val="00A710B0"/>
    <w:rsid w:val="00A908EF"/>
    <w:rsid w:val="00AB097C"/>
    <w:rsid w:val="00AC6B2E"/>
    <w:rsid w:val="00AD786A"/>
    <w:rsid w:val="00AE7ADA"/>
    <w:rsid w:val="00AF493A"/>
    <w:rsid w:val="00B11A82"/>
    <w:rsid w:val="00B3699A"/>
    <w:rsid w:val="00B50158"/>
    <w:rsid w:val="00B778C2"/>
    <w:rsid w:val="00B92A49"/>
    <w:rsid w:val="00B93F81"/>
    <w:rsid w:val="00BA0957"/>
    <w:rsid w:val="00BA5D11"/>
    <w:rsid w:val="00C13AA7"/>
    <w:rsid w:val="00C47734"/>
    <w:rsid w:val="00C517E2"/>
    <w:rsid w:val="00C61FB3"/>
    <w:rsid w:val="00C70DAC"/>
    <w:rsid w:val="00C838A3"/>
    <w:rsid w:val="00C855B7"/>
    <w:rsid w:val="00CA210A"/>
    <w:rsid w:val="00CC51B5"/>
    <w:rsid w:val="00CD3245"/>
    <w:rsid w:val="00CD6338"/>
    <w:rsid w:val="00CE706B"/>
    <w:rsid w:val="00D35111"/>
    <w:rsid w:val="00D432F0"/>
    <w:rsid w:val="00D46F6C"/>
    <w:rsid w:val="00DA0256"/>
    <w:rsid w:val="00DA0AA4"/>
    <w:rsid w:val="00E233A1"/>
    <w:rsid w:val="00E35EC8"/>
    <w:rsid w:val="00E43501"/>
    <w:rsid w:val="00E56E5E"/>
    <w:rsid w:val="00E97AB9"/>
    <w:rsid w:val="00EE1FCB"/>
    <w:rsid w:val="00EF30F5"/>
    <w:rsid w:val="00F07ADC"/>
    <w:rsid w:val="00F174EA"/>
    <w:rsid w:val="00F5080F"/>
    <w:rsid w:val="00F509E9"/>
    <w:rsid w:val="00F61ECB"/>
    <w:rsid w:val="00FC3858"/>
    <w:rsid w:val="00FF1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8D10DC"/>
  <w15:chartTrackingRefBased/>
  <w15:docId w15:val="{6AB51684-7A81-44FF-8D14-F3F64538E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10539D"/>
    <w:pPr>
      <w:spacing w:line="256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73DC1"/>
    <w:pPr>
      <w:ind w:left="720"/>
      <w:contextualSpacing/>
    </w:pPr>
  </w:style>
  <w:style w:type="table" w:styleId="Tabela-Siatka">
    <w:name w:val="Table Grid"/>
    <w:basedOn w:val="Standardowy"/>
    <w:uiPriority w:val="39"/>
    <w:rsid w:val="00894F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Odwoaniedokomentarza">
    <w:name w:val="annotation reference"/>
    <w:basedOn w:val="Domylnaczcionkaakapitu"/>
    <w:uiPriority w:val="99"/>
    <w:semiHidden/>
    <w:unhideWhenUsed/>
    <w:rsid w:val="00894F0C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894F0C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894F0C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894F0C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894F0C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894F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94F0C"/>
    <w:rPr>
      <w:rFonts w:ascii="Segoe UI" w:hAnsi="Segoe UI" w:cs="Segoe UI"/>
      <w:sz w:val="18"/>
      <w:szCs w:val="18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FF1A03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FF1A03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FF1A03"/>
    <w:rPr>
      <w:vertAlign w:val="superscript"/>
    </w:rPr>
  </w:style>
  <w:style w:type="character" w:styleId="Tekstzastpczy">
    <w:name w:val="Placeholder Text"/>
    <w:basedOn w:val="Domylnaczcionkaakapitu"/>
    <w:uiPriority w:val="99"/>
    <w:semiHidden/>
    <w:rsid w:val="003A384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921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49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50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01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3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6A2961-F487-43F5-8AF9-46F0D7F2AA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7</Pages>
  <Words>1071</Words>
  <Characters>6431</Characters>
  <Application>Microsoft Office Word</Application>
  <DocSecurity>0</DocSecurity>
  <Lines>53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1I</dc:creator>
  <cp:keywords/>
  <dc:description/>
  <cp:lastModifiedBy>1I</cp:lastModifiedBy>
  <cp:revision>63</cp:revision>
  <dcterms:created xsi:type="dcterms:W3CDTF">2023-11-30T13:23:00Z</dcterms:created>
  <dcterms:modified xsi:type="dcterms:W3CDTF">2024-01-09T10:45:00Z</dcterms:modified>
</cp:coreProperties>
</file>