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12.jpeg" ContentType="image/jpeg"/>
  <Override PartName="/word/media/image11.jpeg" ContentType="image/jpeg"/>
  <Override PartName="/word/media/image8.png" ContentType="image/png"/>
  <Override PartName="/word/media/image7.png" ContentType="image/png"/>
  <Override PartName="/word/media/image19.png" ContentType="image/png"/>
  <Override PartName="/word/media/image1.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5.jpeg" ContentType="image/jpeg"/>
  <Override PartName="/word/media/image10.jpeg" ContentType="image/jpeg"/>
  <Override PartName="/word/media/image14.png" ContentType="image/png"/>
  <Override PartName="/word/media/image3.png" ContentType="image/png"/>
  <Override PartName="/word/media/image4.jpeg" ContentType="image/jpeg"/>
  <Override PartName="/word/media/image2.png" ContentType="image/png"/>
  <Override PartName="/word/media/image6.png" ContentType="image/png"/>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74"/>
        <w:jc w:val="both"/>
        <w:rPr>
          <w:b/>
          <w:b/>
          <w:bCs/>
          <w:lang w:val="en-GB"/>
        </w:rPr>
      </w:pPr>
      <w:r>
        <w:rPr>
          <w:b/>
          <w:bCs/>
          <w:lang w:val="en-GB"/>
        </w:rPr>
        <w:t xml:space="preserve">User guide to </w:t>
      </w:r>
      <w:r>
        <w:rPr>
          <w:b/>
          <w:bCs/>
          <w:lang w:val="en-GB"/>
        </w:rPr>
        <w:t xml:space="preserve">for pamfit an R package for the study of photosynthesis-light curve parameters spatial heterogeneity. </w:t>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position w:val="0"/>
          <w:sz w:val="24"/>
          <w:sz w:val="24"/>
          <w:vertAlign w:val="baseline"/>
          <w:lang w:val="en-GB"/>
        </w:rPr>
      </w:pPr>
      <w:r>
        <w:rPr>
          <w:lang w:val="en-GB"/>
        </w:rPr>
        <w:t xml:space="preserve">The objective of this guide is to help users in obtaining Imaging-PAM light-curve image parameters, </w:t>
      </w:r>
      <w:r>
        <w:rPr>
          <w:lang w:val="en-GB"/>
        </w:rPr>
        <w:t>e.g.</w:t>
      </w:r>
      <w:r>
        <w:rPr>
          <w:lang w:val="en-GB"/>
        </w:rPr>
        <w:t xml:space="preserve">  </w:t>
      </w:r>
      <w:r>
        <w:rPr>
          <w:lang w:val="en-GB"/>
        </w:rPr>
        <w:t>alpha</w:t>
      </w:r>
      <w:r>
        <w:rPr>
          <w:lang w:val="en-GB"/>
        </w:rPr>
        <w:t>, E</w:t>
      </w:r>
      <w:r>
        <w:rPr>
          <w:vertAlign w:val="subscript"/>
          <w:lang w:val="en-GB"/>
        </w:rPr>
        <w:t>k</w:t>
      </w:r>
      <w:r>
        <w:rPr>
          <w:lang w:val="en-GB"/>
        </w:rPr>
        <w:t>, rETR</w:t>
      </w:r>
      <w:r>
        <w:rPr>
          <w:vertAlign w:val="subscript"/>
          <w:lang w:val="en-GB"/>
        </w:rPr>
        <w:t>max</w:t>
      </w:r>
      <w:r>
        <w:rPr>
          <w:position w:val="0"/>
          <w:sz w:val="24"/>
          <w:sz w:val="24"/>
          <w:vertAlign w:val="baseline"/>
          <w:lang w:val="en-GB"/>
        </w:rPr>
        <w:t xml:space="preserve"> </w:t>
      </w:r>
      <w:r>
        <w:rPr>
          <w:position w:val="0"/>
          <w:sz w:val="24"/>
          <w:sz w:val="24"/>
          <w:vertAlign w:val="baseline"/>
          <w:lang w:val="en-GB"/>
        </w:rPr>
        <w:t>images</w:t>
      </w:r>
      <w:r>
        <w:rPr>
          <w:rFonts w:ascii="Symbol" w:hAnsi="Symbol"/>
          <w:position w:val="0"/>
          <w:sz w:val="24"/>
          <w:sz w:val="24"/>
          <w:vertAlign w:val="baseline"/>
          <w:lang w:val="en-GB"/>
        </w:rPr>
        <w:t>,</w:t>
      </w:r>
      <w:r>
        <w:rPr>
          <w:rFonts w:ascii="Symbol" w:hAnsi="Symbol"/>
          <w:position w:val="0"/>
          <w:sz w:val="24"/>
          <w:sz w:val="24"/>
          <w:vertAlign w:val="baseline"/>
          <w:lang w:val="en-GB"/>
        </w:rPr>
        <w:t xml:space="preserve"> </w:t>
      </w:r>
      <w:r>
        <w:rPr>
          <w:position w:val="0"/>
          <w:sz w:val="24"/>
          <w:sz w:val="24"/>
          <w:vertAlign w:val="baseline"/>
          <w:lang w:val="en-GB"/>
        </w:rPr>
        <w:t xml:space="preserve">using </w:t>
      </w:r>
      <w:r>
        <w:rPr>
          <w:position w:val="0"/>
          <w:sz w:val="24"/>
          <w:sz w:val="24"/>
          <w:vertAlign w:val="baseline"/>
          <w:lang w:val="en-GB"/>
        </w:rPr>
        <w:t>the pamfit R package</w:t>
      </w:r>
      <w:r>
        <w:rPr>
          <w:position w:val="0"/>
          <w:sz w:val="24"/>
          <w:sz w:val="24"/>
          <w:vertAlign w:val="baseline"/>
          <w:lang w:val="en-GB"/>
        </w:rPr>
        <w:t>. It was originally written as supplementary material of the article “</w:t>
      </w:r>
      <w:r>
        <w:rPr>
          <w:b/>
          <w:position w:val="0"/>
          <w:sz w:val="24"/>
          <w:sz w:val="24"/>
          <w:vertAlign w:val="baseline"/>
          <w:lang w:val="en-GB"/>
        </w:rPr>
        <w:t xml:space="preserve">PAMFIT a new R package for the study of photosynthesis-light curve parameters spatial heterogeneity. </w:t>
      </w:r>
      <w:r>
        <w:rPr>
          <w:position w:val="0"/>
          <w:sz w:val="24"/>
          <w:sz w:val="24"/>
          <w:vertAlign w:val="baseline"/>
          <w:lang w:val="en-GB"/>
        </w:rPr>
        <w:t xml:space="preserve">” by Jesus, B., Cartaxana, P., </w:t>
      </w:r>
      <w:r>
        <w:rPr>
          <w:position w:val="0"/>
          <w:sz w:val="24"/>
          <w:sz w:val="24"/>
          <w:vertAlign w:val="baseline"/>
          <w:lang w:val="pt-BR"/>
        </w:rPr>
        <w:t>Williamson, C.</w:t>
      </w:r>
      <w:r>
        <w:rPr>
          <w:position w:val="0"/>
          <w:sz w:val="24"/>
          <w:sz w:val="24"/>
          <w:vertAlign w:val="baseline"/>
          <w:lang w:val="en-GB"/>
        </w:rPr>
        <w:t xml:space="preserve"> (</w:t>
      </w:r>
      <w:r>
        <w:rPr>
          <w:position w:val="0"/>
          <w:sz w:val="24"/>
          <w:sz w:val="24"/>
          <w:vertAlign w:val="baseline"/>
          <w:lang w:val="en-GB"/>
        </w:rPr>
        <w:t>submitted</w:t>
      </w:r>
      <w:r>
        <w:rPr>
          <w:position w:val="0"/>
          <w:sz w:val="24"/>
          <w:sz w:val="24"/>
          <w:vertAlign w:val="baseline"/>
          <w:lang w:val="en-GB"/>
        </w:rPr>
        <w:t xml:space="preserve">) </w:t>
      </w:r>
      <w:r>
        <w:rPr>
          <w:position w:val="0"/>
          <w:sz w:val="24"/>
          <w:sz w:val="24"/>
          <w:vertAlign w:val="baseline"/>
          <w:lang w:val="en-GB"/>
        </w:rPr>
        <w:t>Limnology and Oceanography: methods</w:t>
      </w:r>
      <w:r>
        <w:rPr>
          <w:position w:val="0"/>
          <w:sz w:val="24"/>
          <w:sz w:val="24"/>
          <w:vertAlign w:val="baseline"/>
          <w:lang w:val="en-GB"/>
        </w:rPr>
        <w:t xml:space="preserve">. </w:t>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b/>
          <w:b/>
          <w:bCs/>
          <w:lang w:val="en-GB"/>
        </w:rPr>
      </w:pPr>
      <w:r>
        <w:rPr>
          <w:b/>
          <w:bCs/>
          <w:lang w:val="en-GB"/>
        </w:rPr>
        <w:t>1 - Installing the package</w:t>
      </w:r>
    </w:p>
    <w:p>
      <w:pPr>
        <w:pStyle w:val="Normal"/>
        <w:spacing w:lineRule="exact" w:line="374"/>
        <w:jc w:val="both"/>
        <w:rPr>
          <w:lang w:val="en-GB"/>
        </w:rPr>
      </w:pPr>
      <w:r>
        <w:rPr>
          <w:lang w:val="en-GB"/>
        </w:rPr>
      </w:r>
    </w:p>
    <w:p>
      <w:pPr>
        <w:pStyle w:val="Normal"/>
        <w:spacing w:lineRule="exact" w:line="374"/>
        <w:jc w:val="both"/>
        <w:rPr>
          <w:lang w:val="en-GB"/>
        </w:rPr>
      </w:pPr>
      <w:r>
        <w:rPr>
          <w:lang w:val="en-GB"/>
        </w:rPr>
        <w:t xml:space="preserve">The package is stored on github and can be installed using the function </w:t>
      </w:r>
      <w:r>
        <w:rPr>
          <w:i/>
          <w:iCs/>
          <w:lang w:val="en-GB"/>
        </w:rPr>
        <w:t>install_github()</w:t>
      </w:r>
      <w:r>
        <w:rPr>
          <w:lang w:val="en-GB"/>
        </w:rPr>
        <w:t xml:space="preserve"> from the package </w:t>
      </w:r>
      <w:r>
        <w:rPr>
          <w:i/>
          <w:iCs/>
          <w:lang w:val="en-GB"/>
        </w:rPr>
        <w:t>devtools</w:t>
      </w:r>
      <w:r>
        <w:rPr>
          <w:lang w:val="en-GB"/>
        </w:rPr>
        <w:t xml:space="preserve">. </w:t>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position w:val="0"/>
          <w:sz w:val="24"/>
          <w:sz w:val="24"/>
          <w:vertAlign w:val="baseline"/>
          <w:lang w:val="en-GB"/>
        </w:rPr>
      </w:pPr>
      <w:r>
        <w:rPr>
          <w:lang w:val="en-GB"/>
        </w:rPr>
        <w:t xml:space="preserve">The objective of this guide is to help users in obtaining Imaging-PAM light-curve image parameters, i.e.  </w:t>
      </w:r>
      <w:r>
        <w:rPr>
          <w:rFonts w:ascii="Symbol" w:hAnsi="Symbol"/>
          <w:lang w:val="en-GB"/>
        </w:rPr>
        <w:t></w:t>
      </w:r>
      <w:r>
        <w:rPr>
          <w:lang w:val="en-GB"/>
        </w:rPr>
        <w:t>, E</w:t>
      </w:r>
      <w:r>
        <w:rPr>
          <w:vertAlign w:val="subscript"/>
          <w:lang w:val="en-GB"/>
        </w:rPr>
        <w:t>k</w:t>
      </w:r>
      <w:r>
        <w:rPr>
          <w:lang w:val="en-GB"/>
        </w:rPr>
        <w:t>, rETR</w:t>
      </w:r>
      <w:r>
        <w:rPr>
          <w:vertAlign w:val="subscript"/>
          <w:lang w:val="en-GB"/>
        </w:rPr>
        <w:t>max</w:t>
      </w:r>
      <w:r>
        <w:rPr>
          <w:position w:val="0"/>
          <w:sz w:val="24"/>
          <w:sz w:val="24"/>
          <w:vertAlign w:val="baseline"/>
          <w:lang w:val="en-GB"/>
        </w:rPr>
        <w:t xml:space="preserve"> and </w:t>
      </w:r>
      <w:r>
        <w:rPr>
          <w:rFonts w:ascii="Symbol" w:hAnsi="Symbol"/>
          <w:position w:val="0"/>
          <w:sz w:val="24"/>
          <w:sz w:val="24"/>
          <w:vertAlign w:val="baseline"/>
          <w:lang w:val="en-GB"/>
        </w:rPr>
        <w:t xml:space="preserve"> </w:t>
      </w:r>
      <w:r>
        <w:rPr>
          <w:position w:val="0"/>
          <w:sz w:val="24"/>
          <w:sz w:val="24"/>
          <w:vertAlign w:val="baseline"/>
          <w:lang w:val="en-GB"/>
        </w:rPr>
        <w:t>images</w:t>
      </w:r>
      <w:r>
        <w:rPr>
          <w:rFonts w:ascii="Symbol" w:hAnsi="Symbol"/>
          <w:position w:val="0"/>
          <w:sz w:val="24"/>
          <w:sz w:val="24"/>
          <w:vertAlign w:val="baseline"/>
          <w:lang w:val="en-GB"/>
        </w:rPr>
        <w:t xml:space="preserve">, </w:t>
      </w:r>
      <w:r>
        <w:rPr>
          <w:position w:val="0"/>
          <w:sz w:val="24"/>
          <w:sz w:val="24"/>
          <w:vertAlign w:val="baseline"/>
          <w:lang w:val="en-GB"/>
        </w:rPr>
        <w:t xml:space="preserve">using an ImageJ macro and the R functions available in the PAM-fit functions package. It was originally written as supplementary material of the article “Computer analysis of Imaging-PAM data for the study of photosynthesis-light curve parameters spatial heterogeneity” by Jesus, B., Cartaxana, P., Sanchez, G., Marques da Silva, J., Perkins, R.G. (2016) PlosOne (Details). </w:t>
      </w:r>
    </w:p>
    <w:p>
      <w:pPr>
        <w:pStyle w:val="Normal"/>
        <w:spacing w:lineRule="exact" w:line="374"/>
        <w:jc w:val="both"/>
        <w:rPr>
          <w:lang w:val="en-GB"/>
        </w:rPr>
      </w:pPr>
      <w:r>
        <w:rPr>
          <w:lang w:val="en-GB"/>
        </w:rPr>
      </w:r>
    </w:p>
    <w:p>
      <w:pPr>
        <w:pStyle w:val="Normal"/>
        <w:spacing w:lineRule="exact" w:line="374"/>
        <w:jc w:val="both"/>
        <w:rPr>
          <w:b/>
          <w:b/>
          <w:bCs/>
          <w:position w:val="0"/>
          <w:sz w:val="24"/>
          <w:sz w:val="24"/>
          <w:u w:val="single"/>
          <w:vertAlign w:val="baseline"/>
          <w:lang w:val="en-GB"/>
        </w:rPr>
      </w:pPr>
      <w:r>
        <w:rPr>
          <w:b/>
          <w:bCs/>
          <w:position w:val="0"/>
          <w:sz w:val="24"/>
          <w:sz w:val="24"/>
          <w:u w:val="single"/>
          <w:vertAlign w:val="baseline"/>
          <w:lang w:val="en-GB"/>
        </w:rPr>
        <w:t>1- ImageJ macro</w:t>
      </w:r>
    </w:p>
    <w:p>
      <w:pPr>
        <w:pStyle w:val="Normal"/>
        <w:spacing w:lineRule="exact" w:line="374"/>
        <w:jc w:val="both"/>
        <w:rPr>
          <w:lang w:val="en-GB"/>
        </w:rPr>
      </w:pPr>
      <w:r>
        <w:rPr>
          <w:lang w:val="en-GB"/>
        </w:rPr>
      </w:r>
    </w:p>
    <w:p>
      <w:pPr>
        <w:pStyle w:val="Normal"/>
        <w:spacing w:lineRule="exact" w:line="374"/>
        <w:jc w:val="both"/>
        <w:rPr>
          <w:lang w:val="en-GB"/>
        </w:rPr>
      </w:pPr>
      <w:r>
        <w:rPr>
          <w:lang w:val="en-GB"/>
        </w:rPr>
        <w:t>The first step of the process is to run a custom made ImageJ function that will transform the Imaging-PAM data in a format that can be analysed in R.</w:t>
      </w:r>
    </w:p>
    <w:p>
      <w:pPr>
        <w:pStyle w:val="Normal"/>
        <w:spacing w:lineRule="exact" w:line="374"/>
        <w:jc w:val="both"/>
        <w:rPr>
          <w:lang w:val="en-GB"/>
        </w:rPr>
      </w:pPr>
      <w:r>
        <w:rPr>
          <w:lang w:val="en-GB"/>
        </w:rPr>
      </w:r>
    </w:p>
    <w:p>
      <w:pPr>
        <w:pStyle w:val="Normal"/>
        <w:spacing w:lineRule="exact" w:line="374"/>
        <w:jc w:val="both"/>
        <w:rPr>
          <w:lang w:val="en-GB"/>
        </w:rPr>
      </w:pPr>
      <w:r>
        <w:rPr>
          <w:lang w:val="en-GB"/>
        </w:rPr>
        <w:t xml:space="preserve">ImageJ is an open source software that can be downloaded at </w:t>
      </w:r>
      <w:hyperlink r:id="rId2">
        <w:r>
          <w:rPr>
            <w:rStyle w:val="InternetLink"/>
            <w:lang w:val="en-GB"/>
          </w:rPr>
          <w:t>http://rsb.info.nih.gov/ij/</w:t>
        </w:r>
        <w:r>
          <w:rPr>
            <w:rStyle w:val="InternetLink"/>
            <w:rStyle w:val="FootnoteAnchor"/>
            <w:lang w:val="en-GB"/>
          </w:rPr>
          <w:footnoteReference w:id="2"/>
        </w:r>
      </w:hyperlink>
      <w:r>
        <w:rPr>
          <w:lang w:val="en-GB"/>
        </w:rPr>
        <w:t>. The ImageJ macro (</w:t>
      </w:r>
      <w:r>
        <w:rPr>
          <w:b/>
          <w:bCs/>
          <w:i/>
          <w:iCs/>
          <w:lang w:val="en-GB"/>
        </w:rPr>
        <w:t>Extract_data_ImagingPAM.ijm</w:t>
      </w:r>
      <w:r>
        <w:rPr>
          <w:lang w:val="en-GB"/>
        </w:rPr>
        <w:t xml:space="preserve">) can be run in ImageJ by going to the sub-menu </w:t>
      </w:r>
      <w:r>
        <w:rPr>
          <w:i/>
          <w:iCs/>
          <w:lang w:val="en-GB"/>
        </w:rPr>
        <w:t>Macros</w:t>
      </w:r>
      <w:r>
        <w:rPr>
          <w:lang w:val="en-GB"/>
        </w:rPr>
        <w:t xml:space="preserve"> inside the menu </w:t>
      </w:r>
      <w:r>
        <w:rPr>
          <w:i/>
          <w:iCs/>
          <w:lang w:val="en-GB"/>
        </w:rPr>
        <w:t>Plugins (</w:t>
      </w:r>
      <w:r>
        <w:rPr>
          <w:i w:val="false"/>
          <w:iCs w:val="false"/>
          <w:lang w:val="en-GB"/>
        </w:rPr>
        <w:t>Figure 1</w:t>
      </w:r>
      <w:r>
        <w:rPr>
          <w:i/>
          <w:iCs/>
          <w:lang w:val="en-GB"/>
        </w:rPr>
        <w:t>)</w:t>
      </w:r>
      <w:r>
        <w:rPr>
          <w:lang w:val="en-GB"/>
        </w:rPr>
        <w:t xml:space="preserve"> and selecting </w:t>
      </w:r>
      <w:r>
        <w:rPr>
          <w:i/>
          <w:iCs/>
          <w:lang w:val="en-GB"/>
        </w:rPr>
        <w:t>Run</w:t>
      </w:r>
      <w:r>
        <w:rPr>
          <w:lang w:val="en-GB"/>
        </w:rPr>
        <w:t xml:space="preserve">. You can also install the macro using the </w:t>
      </w:r>
      <w:r>
        <w:rPr>
          <w:i/>
          <w:iCs/>
          <w:lang w:val="en-GB"/>
        </w:rPr>
        <w:t>Install</w:t>
      </w:r>
      <w:r>
        <w:rPr>
          <w:lang w:val="en-GB"/>
        </w:rPr>
        <w:t xml:space="preserve"> option in the same menu, this will add a item inside the sub-menu </w:t>
      </w:r>
      <w:r>
        <w:rPr>
          <w:i/>
          <w:iCs/>
          <w:lang w:val="en-GB"/>
        </w:rPr>
        <w:t>Macros</w:t>
      </w:r>
      <w:r>
        <w:rPr>
          <w:lang w:val="en-GB"/>
        </w:rPr>
        <w:t xml:space="preserve"> called </w:t>
      </w:r>
      <w:r>
        <w:rPr>
          <w:i/>
          <w:iCs/>
          <w:lang w:val="en-GB"/>
        </w:rPr>
        <w:t>Calculate Fv/Fm files</w:t>
      </w:r>
      <w:r>
        <w:rPr>
          <w:lang w:val="en-GB"/>
        </w:rPr>
        <w:t>.</w:t>
      </w:r>
    </w:p>
    <w:p>
      <w:pPr>
        <w:pStyle w:val="Normal"/>
        <w:spacing w:lineRule="exact" w:line="374"/>
        <w:jc w:val="both"/>
        <w:rPr>
          <w:lang w:val="en-GB"/>
        </w:rPr>
      </w:pPr>
      <w:r>
        <w:rPr>
          <w:lang w:val="en-GB"/>
        </w:rPr>
      </w:r>
    </w:p>
    <w:p>
      <w:pPr>
        <w:pStyle w:val="Normal"/>
        <w:spacing w:lineRule="exact" w:line="374"/>
        <w:jc w:val="both"/>
        <w:rPr>
          <w:lang w:val="en-GB"/>
        </w:rPr>
      </w:pPr>
      <w:r>
        <w:rPr>
          <w:lang w:val="en-GB"/>
        </w:rPr>
        <w:drawing>
          <wp:anchor behindDoc="0" distT="0" distB="0" distL="0" distR="0" simplePos="0" locked="0" layoutInCell="0" allowOverlap="1" relativeHeight="9">
            <wp:simplePos x="0" y="0"/>
            <wp:positionH relativeFrom="column">
              <wp:posOffset>254635</wp:posOffset>
            </wp:positionH>
            <wp:positionV relativeFrom="paragraph">
              <wp:posOffset>98425</wp:posOffset>
            </wp:positionV>
            <wp:extent cx="5391150" cy="990600"/>
            <wp:effectExtent l="0" t="0" r="0" b="0"/>
            <wp:wrapNone/>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3"/>
                    <a:stretch>
                      <a:fillRect/>
                    </a:stretch>
                  </pic:blipFill>
                  <pic:spPr bwMode="auto">
                    <a:xfrm>
                      <a:off x="0" y="0"/>
                      <a:ext cx="5391150" cy="990600"/>
                    </a:xfrm>
                    <a:prstGeom prst="rect">
                      <a:avLst/>
                    </a:prstGeom>
                  </pic:spPr>
                </pic:pic>
              </a:graphicData>
            </a:graphic>
          </wp:anchor>
        </w:drawing>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sz w:val="20"/>
          <w:szCs w:val="20"/>
          <w:lang w:val="en-GB"/>
        </w:rPr>
      </w:pPr>
      <w:r>
        <w:rPr>
          <w:sz w:val="20"/>
          <w:szCs w:val="20"/>
          <w:lang w:val="en-GB"/>
        </w:rPr>
        <w:t xml:space="preserve">     </w:t>
      </w:r>
      <w:r>
        <w:rPr>
          <w:sz w:val="20"/>
          <w:szCs w:val="20"/>
          <w:lang w:val="en-GB"/>
        </w:rPr>
        <w:t>Figure 1 – ImageJ main menu (version 1.48k in Ubuntu 14.04)</w:t>
      </w:r>
    </w:p>
    <w:p>
      <w:pPr>
        <w:pStyle w:val="Normal"/>
        <w:spacing w:lineRule="exact" w:line="374"/>
        <w:jc w:val="both"/>
        <w:rPr>
          <w:lang w:val="en-GB"/>
        </w:rPr>
      </w:pPr>
      <w:r>
        <w:rPr>
          <w:lang w:val="en-GB"/>
        </w:rPr>
      </w:r>
    </w:p>
    <w:p>
      <w:pPr>
        <w:pStyle w:val="Normal"/>
        <w:spacing w:lineRule="exact" w:line="374"/>
        <w:jc w:val="both"/>
        <w:rPr>
          <w:lang w:val="en-GB"/>
        </w:rPr>
      </w:pPr>
      <w:r>
        <w:rPr>
          <w:position w:val="0"/>
          <w:sz w:val="24"/>
          <w:sz w:val="24"/>
          <w:vertAlign w:val="baseline"/>
          <w:lang w:val="en-GB"/>
        </w:rPr>
        <w:t xml:space="preserve">The macro will ask the user for a Tiff file as input. This file is a multi-layered Tiff file exported from the </w:t>
      </w:r>
      <w:r>
        <w:rPr>
          <w:lang w:val="en-GB"/>
        </w:rPr>
        <w:t xml:space="preserve"> ImagingWin software (Walz, ImagingWin v2.33) that contains information about </w:t>
      </w:r>
      <w:r>
        <w:rPr>
          <w:i/>
          <w:lang w:val="en-GB"/>
        </w:rPr>
        <w:t>F</w:t>
      </w:r>
      <w:r>
        <w:rPr>
          <w:i/>
          <w:vertAlign w:val="subscript"/>
          <w:lang w:val="en-GB"/>
        </w:rPr>
        <w:t>o</w:t>
      </w:r>
      <w:r>
        <w:rPr>
          <w:lang w:val="en-GB"/>
        </w:rPr>
        <w:t xml:space="preserve">, </w:t>
      </w:r>
      <w:r>
        <w:rPr>
          <w:i/>
          <w:lang w:val="en-GB"/>
        </w:rPr>
        <w:t>F</w:t>
      </w:r>
      <w:r>
        <w:rPr>
          <w:i/>
          <w:vertAlign w:val="subscript"/>
          <w:lang w:val="en-GB"/>
        </w:rPr>
        <w:t>m</w:t>
      </w:r>
      <w:r>
        <w:rPr>
          <w:lang w:val="en-GB"/>
        </w:rPr>
        <w:t xml:space="preserve"> and </w:t>
      </w:r>
      <w:r>
        <w:rPr>
          <w:i/>
          <w:lang w:val="en-GB"/>
        </w:rPr>
        <w:t>F</w:t>
      </w:r>
      <w:r>
        <w:rPr>
          <w:lang w:val="en-GB"/>
        </w:rPr>
        <w:t xml:space="preserve">, </w:t>
      </w:r>
      <w:r>
        <w:rPr>
          <w:i/>
          <w:lang w:val="en-GB"/>
        </w:rPr>
        <w:t>F</w:t>
      </w:r>
      <w:r>
        <w:rPr>
          <w:i/>
          <w:vertAlign w:val="subscript"/>
          <w:lang w:val="en-GB"/>
        </w:rPr>
        <w:t>m</w:t>
      </w:r>
      <w:r>
        <w:rPr>
          <w:i/>
          <w:lang w:val="en-GB"/>
        </w:rPr>
        <w:t>'</w:t>
      </w:r>
      <w:r>
        <w:rPr>
          <w:lang w:val="en-GB"/>
        </w:rPr>
        <w:t xml:space="preserve"> data for each light step of the light curve and will be imported as a “stack” image in ImageJ. Please see the Walz ImagingWin software for more details about the Tiff file.</w:t>
      </w:r>
    </w:p>
    <w:p>
      <w:pPr>
        <w:pStyle w:val="Normal"/>
        <w:spacing w:lineRule="exact" w:line="374"/>
        <w:jc w:val="both"/>
        <w:rPr>
          <w:lang w:val="en-GB"/>
        </w:rPr>
      </w:pPr>
      <w:r>
        <w:rPr>
          <w:lang w:val="en-GB"/>
        </w:rPr>
      </w:r>
    </w:p>
    <w:p>
      <w:pPr>
        <w:pStyle w:val="Normal"/>
        <w:spacing w:lineRule="exact" w:line="374"/>
        <w:jc w:val="both"/>
        <w:rPr>
          <w:lang w:val="en-GB"/>
        </w:rPr>
      </w:pPr>
      <w:r>
        <w:rPr>
          <w:lang w:val="en-GB"/>
        </w:rPr>
        <w:t>Once the Tiff file is selected the macro will ask for a smoothing radius (Figure 2). This is an optional but we strongly suggest that a minimum of 2 pixels is used to minimize image noise and improve the model fitting in R. The smoothing procedure smooths the image by replacing each pixel with the neighbourhood mean.</w:t>
      </w:r>
    </w:p>
    <w:p>
      <w:pPr>
        <w:pStyle w:val="Normal"/>
        <w:spacing w:lineRule="exact" w:line="374"/>
        <w:jc w:val="both"/>
        <w:rPr>
          <w:lang w:val="en-GB"/>
        </w:rPr>
      </w:pPr>
      <w:r>
        <w:rPr>
          <w:lang w:val="en-GB"/>
        </w:rPr>
        <w:drawing>
          <wp:anchor behindDoc="0" distT="0" distB="0" distL="0" distR="0" simplePos="0" locked="0" layoutInCell="0" allowOverlap="1" relativeHeight="11">
            <wp:simplePos x="0" y="0"/>
            <wp:positionH relativeFrom="column">
              <wp:posOffset>2005965</wp:posOffset>
            </wp:positionH>
            <wp:positionV relativeFrom="paragraph">
              <wp:posOffset>131445</wp:posOffset>
            </wp:positionV>
            <wp:extent cx="1589405" cy="1054100"/>
            <wp:effectExtent l="0" t="0" r="0" b="0"/>
            <wp:wrapNone/>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4"/>
                    <a:stretch>
                      <a:fillRect/>
                    </a:stretch>
                  </pic:blipFill>
                  <pic:spPr bwMode="auto">
                    <a:xfrm>
                      <a:off x="0" y="0"/>
                      <a:ext cx="1589405" cy="1054100"/>
                    </a:xfrm>
                    <a:prstGeom prst="rect">
                      <a:avLst/>
                    </a:prstGeom>
                  </pic:spPr>
                </pic:pic>
              </a:graphicData>
            </a:graphic>
          </wp:anchor>
        </w:drawing>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sz w:val="20"/>
          <w:szCs w:val="20"/>
          <w:lang w:val="en-GB"/>
        </w:rPr>
      </w:pPr>
      <w:r>
        <w:rPr>
          <w:sz w:val="20"/>
          <w:szCs w:val="20"/>
          <w:lang w:val="en-GB"/>
        </w:rPr>
        <w:t xml:space="preserve">     </w:t>
      </w:r>
      <w:r>
        <w:rPr>
          <w:sz w:val="20"/>
          <w:szCs w:val="20"/>
          <w:lang w:val="en-GB"/>
        </w:rPr>
        <w:t>Figure 2 – Macro input box for the amount of pixels to be smoothed</w:t>
      </w:r>
    </w:p>
    <w:p>
      <w:pPr>
        <w:pStyle w:val="Normal"/>
        <w:spacing w:lineRule="exact" w:line="374"/>
        <w:jc w:val="both"/>
        <w:rPr>
          <w:lang w:val="en-GB"/>
        </w:rPr>
      </w:pPr>
      <w:r>
        <w:rPr>
          <w:lang w:val="en-GB"/>
        </w:rPr>
      </w:r>
    </w:p>
    <w:p>
      <w:pPr>
        <w:pStyle w:val="Normal"/>
        <w:spacing w:lineRule="exact" w:line="374"/>
        <w:jc w:val="both"/>
        <w:rPr>
          <w:lang w:val="en-GB"/>
        </w:rPr>
      </w:pPr>
      <w:r>
        <w:rPr>
          <w:lang w:val="en-GB"/>
        </w:rPr>
        <w:t>The next step is to select the area that will be analysed (Figure 3). The macro accepts any type of selection (e.g. squares, circles, polygons, freehand, etc.) but a selection has to be made for the macro to continue. If the user wants to analyse the entire image a rectangle covering the entire image will have to drawn or the keyboard shortcut ctrl-A used to select the entire image. Pressing OK will initiate the image analysis.</w:t>
      </w:r>
    </w:p>
    <w:p>
      <w:pPr>
        <w:pStyle w:val="Normal"/>
        <w:spacing w:lineRule="exact" w:line="374"/>
        <w:jc w:val="both"/>
        <w:rPr>
          <w:lang w:val="en-GB"/>
        </w:rPr>
      </w:pPr>
      <w:r>
        <w:rPr>
          <w:lang w:val="en-GB"/>
        </w:rPr>
      </w:r>
    </w:p>
    <w:p>
      <w:pPr>
        <w:pStyle w:val="Normal"/>
        <w:spacing w:lineRule="exact" w:line="374"/>
        <w:jc w:val="both"/>
        <w:rPr>
          <w:lang w:val="en-GB"/>
        </w:rPr>
      </w:pPr>
      <w:r>
        <w:rPr>
          <w:lang w:val="en-GB"/>
        </w:rPr>
        <w:drawing>
          <wp:anchor behindDoc="0" distT="0" distB="0" distL="0" distR="0" simplePos="0" locked="0" layoutInCell="0" allowOverlap="1" relativeHeight="10">
            <wp:simplePos x="0" y="0"/>
            <wp:positionH relativeFrom="column">
              <wp:posOffset>1975485</wp:posOffset>
            </wp:positionH>
            <wp:positionV relativeFrom="paragraph">
              <wp:posOffset>125095</wp:posOffset>
            </wp:positionV>
            <wp:extent cx="1857375" cy="894715"/>
            <wp:effectExtent l="0" t="0" r="0" b="0"/>
            <wp:wrapNone/>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5"/>
                    <a:stretch>
                      <a:fillRect/>
                    </a:stretch>
                  </pic:blipFill>
                  <pic:spPr bwMode="auto">
                    <a:xfrm>
                      <a:off x="0" y="0"/>
                      <a:ext cx="1857375" cy="894715"/>
                    </a:xfrm>
                    <a:prstGeom prst="rect">
                      <a:avLst/>
                    </a:prstGeom>
                  </pic:spPr>
                </pic:pic>
              </a:graphicData>
            </a:graphic>
          </wp:anchor>
        </w:drawing>
      </w:r>
    </w:p>
    <w:p>
      <w:pPr>
        <w:pStyle w:val="Normal"/>
        <w:spacing w:lineRule="exact" w:line="374"/>
        <w:jc w:val="both"/>
        <w:rPr>
          <w:lang w:val="en-GB"/>
        </w:rPr>
      </w:pPr>
      <w:r>
        <w:rPr>
          <w:lang w:val="en-GB"/>
        </w:rPr>
      </w:r>
    </w:p>
    <w:p>
      <w:pPr>
        <w:pStyle w:val="Normal"/>
        <w:spacing w:lineRule="exact" w:line="374"/>
        <w:jc w:val="both"/>
        <w:rPr>
          <w:lang w:val="en-GB"/>
        </w:rPr>
      </w:pPr>
      <w:r>
        <w:rPr>
          <w:lang w:val="en-GB"/>
        </w:rPr>
        <w:t xml:space="preserve"> </w:t>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sz w:val="20"/>
          <w:szCs w:val="20"/>
          <w:lang w:val="en-GB"/>
        </w:rPr>
      </w:pPr>
      <w:r>
        <w:rPr>
          <w:sz w:val="20"/>
          <w:szCs w:val="20"/>
          <w:lang w:val="en-GB"/>
        </w:rPr>
        <w:t xml:space="preserve">     </w:t>
      </w:r>
      <w:r>
        <w:rPr>
          <w:sz w:val="20"/>
          <w:szCs w:val="20"/>
          <w:lang w:val="en-GB"/>
        </w:rPr>
        <w:t>Figure 3 – Area of analysis selection menu.</w:t>
      </w:r>
    </w:p>
    <w:p>
      <w:pPr>
        <w:pStyle w:val="Normal"/>
        <w:spacing w:lineRule="exact" w:line="374"/>
        <w:jc w:val="both"/>
        <w:rPr>
          <w:lang w:val="en-GB"/>
        </w:rPr>
      </w:pPr>
      <w:r>
        <w:rPr>
          <w:lang w:val="en-GB"/>
        </w:rPr>
      </w:r>
    </w:p>
    <w:p>
      <w:pPr>
        <w:pStyle w:val="Normal"/>
        <w:spacing w:lineRule="exact" w:line="374"/>
        <w:jc w:val="both"/>
        <w:rPr>
          <w:lang w:val="en-GB"/>
        </w:rPr>
      </w:pPr>
      <w:r>
        <w:rPr>
          <w:lang w:val="en-GB"/>
        </w:rPr>
        <w:t xml:space="preserve">Once the selection is done, the macro will calculates PSII quantum efficiency images for each step, i.e. </w:t>
      </w:r>
      <w:r>
        <w:rPr>
          <w:i/>
          <w:lang w:val="en-GB"/>
        </w:rPr>
        <w:t>F</w:t>
      </w:r>
      <w:r>
        <w:rPr>
          <w:i/>
          <w:vertAlign w:val="subscript"/>
          <w:lang w:val="en-GB"/>
        </w:rPr>
        <w:t>v</w:t>
      </w:r>
      <w:r>
        <w:rPr>
          <w:lang w:val="en-GB"/>
        </w:rPr>
        <w:t>/</w:t>
      </w:r>
      <w:r>
        <w:rPr>
          <w:i/>
          <w:lang w:val="en-GB"/>
        </w:rPr>
        <w:t>F</w:t>
      </w:r>
      <w:r>
        <w:rPr>
          <w:i/>
          <w:vertAlign w:val="subscript"/>
          <w:lang w:val="en-GB"/>
        </w:rPr>
        <w:t>m</w:t>
      </w:r>
      <w:r>
        <w:rPr>
          <w:lang w:val="en-GB"/>
        </w:rPr>
        <w:t xml:space="preserve"> for the first light step (dark) or </w:t>
      </w:r>
      <w:r>
        <w:rPr>
          <w:i/>
          <w:lang w:val="en-GB"/>
        </w:rPr>
        <w:t>F</w:t>
      </w:r>
      <w:r>
        <w:rPr>
          <w:i/>
          <w:vertAlign w:val="subscript"/>
          <w:lang w:val="en-GB"/>
        </w:rPr>
        <w:t>q</w:t>
      </w:r>
      <w:r>
        <w:rPr>
          <w:i/>
          <w:lang w:val="en-GB"/>
        </w:rPr>
        <w:t>’</w:t>
      </w:r>
      <w:r>
        <w:rPr>
          <w:lang w:val="en-GB"/>
        </w:rPr>
        <w:t>/</w:t>
      </w:r>
      <w:r>
        <w:rPr>
          <w:i/>
          <w:lang w:val="en-GB"/>
        </w:rPr>
        <w:t>F</w:t>
      </w:r>
      <w:r>
        <w:rPr>
          <w:i/>
          <w:vertAlign w:val="subscript"/>
          <w:lang w:val="en-GB"/>
        </w:rPr>
        <w:t>m</w:t>
      </w:r>
      <w:r>
        <w:rPr>
          <w:i/>
          <w:lang w:val="en-GB"/>
        </w:rPr>
        <w:t>’</w:t>
      </w:r>
      <w:r>
        <w:rPr>
          <w:lang w:val="en-GB"/>
        </w:rPr>
        <w:t xml:space="preserve"> (or Δ</w:t>
      </w:r>
      <w:r>
        <w:rPr>
          <w:i/>
          <w:lang w:val="en-GB"/>
        </w:rPr>
        <w:t>F</w:t>
      </w:r>
      <w:r>
        <w:rPr>
          <w:lang w:val="en-GB"/>
        </w:rPr>
        <w:t>/</w:t>
      </w:r>
      <w:r>
        <w:rPr>
          <w:i/>
          <w:lang w:val="en-GB"/>
        </w:rPr>
        <w:t>Fm</w:t>
      </w:r>
      <w:r>
        <w:rPr>
          <w:lang w:val="en-GB"/>
        </w:rPr>
        <w:t>’) for the remaining light steps and export each image as a text file named accordingly to the light step (fv_fm01.txt for the 1</w:t>
      </w:r>
      <w:r>
        <w:rPr>
          <w:vertAlign w:val="superscript"/>
          <w:lang w:val="en-GB"/>
        </w:rPr>
        <w:t>st</w:t>
      </w:r>
      <w:r>
        <w:rPr>
          <w:lang w:val="en-GB"/>
        </w:rPr>
        <w:t xml:space="preserve"> light step, fv_fm02.txt for the 2</w:t>
      </w:r>
      <w:r>
        <w:rPr>
          <w:vertAlign w:val="superscript"/>
          <w:lang w:val="en-GB"/>
        </w:rPr>
        <w:t>nd</w:t>
      </w:r>
      <w:r>
        <w:rPr>
          <w:lang w:val="en-GB"/>
        </w:rPr>
        <w:t xml:space="preserve"> step, etc...).  These text files will be used as input for the R functions. The macro also creates text files corresponding to the </w:t>
      </w:r>
      <w:r>
        <w:rPr>
          <w:i/>
          <w:lang w:val="en-GB"/>
        </w:rPr>
        <w:t>F</w:t>
      </w:r>
      <w:r>
        <w:rPr>
          <w:i/>
          <w:vertAlign w:val="subscript"/>
          <w:lang w:val="en-GB"/>
        </w:rPr>
        <w:t>o</w:t>
      </w:r>
      <w:r>
        <w:rPr>
          <w:lang w:val="en-GB"/>
        </w:rPr>
        <w:t xml:space="preserve">, </w:t>
      </w:r>
      <w:r>
        <w:rPr>
          <w:i/>
          <w:lang w:val="en-GB"/>
        </w:rPr>
        <w:t>F</w:t>
      </w:r>
      <w:r>
        <w:rPr>
          <w:i/>
          <w:vertAlign w:val="subscript"/>
          <w:lang w:val="en-GB"/>
        </w:rPr>
        <w:t>m</w:t>
      </w:r>
      <w:r>
        <w:rPr>
          <w:lang w:val="en-GB"/>
        </w:rPr>
        <w:t xml:space="preserve">, red and infra-red images. Expect a lot of windows opening and closing during the time the macro is running! In the end the user will be left with an image containing the area selected for analysis that can be saved for future reference. </w:t>
      </w:r>
    </w:p>
    <w:p>
      <w:pPr>
        <w:pStyle w:val="Normal"/>
        <w:spacing w:lineRule="exact" w:line="374"/>
        <w:jc w:val="both"/>
        <w:rPr>
          <w:lang w:val="en-GB"/>
        </w:rPr>
      </w:pPr>
      <w:r>
        <w:rPr>
          <w:lang w:val="en-GB"/>
        </w:rPr>
      </w:r>
    </w:p>
    <w:p>
      <w:pPr>
        <w:pStyle w:val="Normal"/>
        <w:spacing w:lineRule="exact" w:line="374"/>
        <w:jc w:val="both"/>
        <w:rPr>
          <w:b/>
          <w:b/>
          <w:bCs/>
          <w:u w:val="single"/>
          <w:lang w:val="en-GB"/>
        </w:rPr>
      </w:pPr>
      <w:r>
        <w:rPr>
          <w:b/>
          <w:bCs/>
          <w:u w:val="single"/>
          <w:lang w:val="en-GB"/>
        </w:rPr>
        <w:t>2 – PAM-fit functions</w:t>
      </w:r>
    </w:p>
    <w:p>
      <w:pPr>
        <w:pStyle w:val="Normal"/>
        <w:spacing w:lineRule="exact" w:line="374"/>
        <w:jc w:val="both"/>
        <w:rPr>
          <w:lang w:val="en-GB"/>
        </w:rPr>
      </w:pPr>
      <w:r>
        <w:rPr>
          <w:lang w:val="en-GB"/>
        </w:rPr>
      </w:r>
    </w:p>
    <w:p>
      <w:pPr>
        <w:pStyle w:val="Normal"/>
        <w:spacing w:lineRule="exact" w:line="374"/>
        <w:jc w:val="both"/>
        <w:rPr>
          <w:lang w:val="en-GB"/>
        </w:rPr>
      </w:pPr>
      <w:r>
        <w:rPr>
          <w:lang w:val="en-GB"/>
        </w:rPr>
        <w:t>Loading the R package (PAM-fit) adds all the necessary functions to the R workspace and loads two additional packages (“bigmemmory” and “doMC”).</w:t>
      </w:r>
      <w:r>
        <w:rPr>
          <w:rStyle w:val="FootnoteAnchor"/>
          <w:lang w:val="en-GB"/>
        </w:rPr>
        <w:footnoteReference w:id="3"/>
      </w:r>
      <w:r>
        <w:rPr>
          <w:lang w:val="en-GB"/>
        </w:rPr>
        <w:t xml:space="preserve"> The </w:t>
      </w:r>
      <w:r>
        <w:rPr>
          <w:shd w:fill="FFFFFF" w:val="clear"/>
          <w:lang w:val="en-GB"/>
        </w:rPr>
        <w:t>PAM-fit</w:t>
      </w:r>
      <w:r>
        <w:rPr>
          <w:lang w:val="en-GB"/>
        </w:rPr>
        <w:t xml:space="preserve"> R package includes the following functions: "test_OS()", "import_PAM_data(</w:t>
      </w:r>
      <w:r>
        <w:rPr>
          <w:b/>
          <w:bCs/>
          <w:i/>
          <w:lang w:val="en-GB"/>
        </w:rPr>
        <w:t>folder,ab</w:t>
      </w:r>
      <w:r>
        <w:rPr>
          <w:lang w:val="en-GB"/>
        </w:rPr>
        <w:t>)", "jassby_model(</w:t>
      </w:r>
      <w:r>
        <w:rPr>
          <w:b/>
          <w:bCs/>
          <w:i/>
          <w:lang w:val="en-GB"/>
        </w:rPr>
        <w:t>ncores</w:t>
      </w:r>
      <w:r>
        <w:rPr>
          <w:b/>
          <w:bCs/>
          <w:lang w:val="en-GB"/>
        </w:rPr>
        <w:t>,</w:t>
      </w:r>
      <w:r>
        <w:rPr>
          <w:b/>
          <w:bCs/>
          <w:i/>
          <w:lang w:val="en-GB"/>
        </w:rPr>
        <w:t>plots</w:t>
      </w:r>
      <w:r>
        <w:rPr>
          <w:lang w:val="en-GB"/>
        </w:rPr>
        <w:t>)" and "platt_model(</w:t>
      </w:r>
      <w:r>
        <w:rPr>
          <w:b/>
          <w:bCs/>
          <w:i/>
          <w:lang w:val="en-GB"/>
        </w:rPr>
        <w:t>ncores</w:t>
      </w:r>
      <w:r>
        <w:rPr>
          <w:b/>
          <w:bCs/>
          <w:lang w:val="en-GB"/>
        </w:rPr>
        <w:t>,</w:t>
      </w:r>
      <w:r>
        <w:rPr>
          <w:b/>
          <w:bCs/>
          <w:i/>
          <w:lang w:val="en-GB"/>
        </w:rPr>
        <w:t>plots</w:t>
      </w:r>
      <w:r>
        <w:rPr>
          <w:lang w:val="en-GB"/>
        </w:rPr>
        <w:t xml:space="preserve">)".  </w:t>
      </w:r>
    </w:p>
    <w:p>
      <w:pPr>
        <w:pStyle w:val="Normal"/>
        <w:spacing w:lineRule="exact" w:line="374"/>
        <w:jc w:val="both"/>
        <w:rPr>
          <w:lang w:val="en-GB"/>
        </w:rPr>
      </w:pPr>
      <w:r>
        <w:rPr>
          <w:lang w:val="en-GB"/>
        </w:rPr>
        <w:t xml:space="preserve">The "test_OS()" function has the sole purpose of helping the user to discover if they have access to parallel computing and inform the user of how many CPU cores are available in their system. Currently, only  unix based systems allow parallel computing using doMC package (e.g. Linux and MacOS). Using parallel CPU processing will drastically decrease the time taken in processing large images. </w:t>
      </w:r>
    </w:p>
    <w:p>
      <w:pPr>
        <w:pStyle w:val="Normal"/>
        <w:spacing w:lineRule="exact" w:line="374"/>
        <w:jc w:val="both"/>
        <w:rPr>
          <w:b w:val="false"/>
          <w:b w:val="false"/>
          <w:bCs w:val="false"/>
          <w:i w:val="false"/>
          <w:i w:val="false"/>
          <w:iCs w:val="false"/>
          <w:lang w:val="en-GB"/>
        </w:rPr>
      </w:pPr>
      <w:r>
        <w:rPr>
          <w:lang w:val="en-GB"/>
        </w:rPr>
        <w:t>The "</w:t>
      </w:r>
      <w:r>
        <w:rPr>
          <w:i/>
          <w:iCs/>
          <w:lang w:val="en-GB"/>
        </w:rPr>
        <w:t>import_PAM_data</w:t>
      </w:r>
      <w:r>
        <w:rPr>
          <w:lang w:val="en-GB"/>
        </w:rPr>
        <w:t>(</w:t>
      </w:r>
      <w:r>
        <w:rPr>
          <w:b/>
          <w:bCs/>
          <w:i/>
          <w:lang w:val="en-GB"/>
        </w:rPr>
        <w:t>folder,ab</w:t>
      </w:r>
      <w:r>
        <w:rPr>
          <w:lang w:val="en-GB"/>
        </w:rPr>
        <w:t xml:space="preserve">)" function requires the parameter </w:t>
      </w:r>
      <w:r>
        <w:rPr>
          <w:b/>
          <w:bCs/>
          <w:i/>
          <w:lang w:val="en-GB"/>
        </w:rPr>
        <w:t>folder</w:t>
      </w:r>
      <w:r>
        <w:rPr>
          <w:lang w:val="en-GB"/>
        </w:rPr>
        <w:t xml:space="preserve"> which is the path to the “</w:t>
      </w:r>
      <w:r>
        <w:rPr>
          <w:i/>
          <w:iCs/>
          <w:lang w:val="en-GB"/>
        </w:rPr>
        <w:t>Fv_Fm0X.txt”</w:t>
      </w:r>
      <w:r>
        <w:rPr>
          <w:lang w:val="en-GB"/>
        </w:rPr>
        <w:t xml:space="preserve"> files produced by the ImageJ macro. The function will search for these files inside R current working directory if no path is specified. It is essential that a plain text file named “</w:t>
      </w:r>
      <w:r>
        <w:rPr>
          <w:i/>
          <w:iCs/>
          <w:lang w:val="en-GB"/>
        </w:rPr>
        <w:t>light.txt</w:t>
      </w:r>
      <w:r>
        <w:rPr>
          <w:lang w:val="en-GB"/>
        </w:rPr>
        <w:t xml:space="preserve">” with the light curve levels exist in the same directory, the light levels should be separated by commas. Additionally, the parameter </w:t>
      </w:r>
      <w:r>
        <w:rPr>
          <w:b/>
          <w:bCs/>
          <w:i/>
          <w:iCs/>
          <w:lang w:val="en-GB"/>
        </w:rPr>
        <w:t>ab</w:t>
      </w:r>
      <w:r>
        <w:rPr>
          <w:b w:val="false"/>
          <w:bCs w:val="false"/>
          <w:i w:val="false"/>
          <w:iCs w:val="false"/>
          <w:lang w:val="en-GB"/>
        </w:rPr>
        <w:t xml:space="preserve"> can be set to 1 when  absorptivity data are available. If the function finds the “</w:t>
      </w:r>
      <w:r>
        <w:rPr>
          <w:b w:val="false"/>
          <w:bCs w:val="false"/>
          <w:i/>
          <w:iCs/>
          <w:lang w:val="en-GB"/>
        </w:rPr>
        <w:t>Fv_Fm0X.txt”</w:t>
      </w:r>
      <w:r>
        <w:rPr>
          <w:b w:val="false"/>
          <w:bCs w:val="false"/>
          <w:i w:val="false"/>
          <w:iCs w:val="false"/>
          <w:lang w:val="en-GB"/>
        </w:rPr>
        <w:t xml:space="preserve"> files and their associated light levels in the “</w:t>
      </w:r>
      <w:r>
        <w:rPr>
          <w:b w:val="false"/>
          <w:bCs w:val="false"/>
          <w:i/>
          <w:iCs/>
          <w:lang w:val="en-GB"/>
        </w:rPr>
        <w:t>light.txt”</w:t>
      </w:r>
      <w:r>
        <w:rPr>
          <w:b w:val="false"/>
          <w:bCs w:val="false"/>
          <w:i w:val="false"/>
          <w:iCs w:val="false"/>
          <w:lang w:val="en-GB"/>
        </w:rPr>
        <w:t xml:space="preserve"> file it will import all the “</w:t>
      </w:r>
      <w:r>
        <w:rPr>
          <w:b w:val="false"/>
          <w:bCs w:val="false"/>
          <w:i/>
          <w:iCs/>
          <w:lang w:val="en-GB"/>
        </w:rPr>
        <w:t>Fv_Fm0X.txt”</w:t>
      </w:r>
      <w:r>
        <w:rPr>
          <w:b w:val="false"/>
          <w:bCs w:val="false"/>
          <w:i w:val="false"/>
          <w:iCs w:val="false"/>
          <w:lang w:val="en-GB"/>
        </w:rPr>
        <w:t xml:space="preserve"> and calculate the equivalent rETR images for each light level following equation 1:</w:t>
      </w:r>
    </w:p>
    <w:p>
      <w:pPr>
        <w:pStyle w:val="Normal"/>
        <w:spacing w:lineRule="exact" w:line="374"/>
        <w:jc w:val="both"/>
        <w:rPr>
          <w:lang w:val="en-GB"/>
        </w:rPr>
      </w:pPr>
      <w:r>
        <w:rPr>
          <w:lang w:val="en-GB"/>
        </w:rPr>
      </w:r>
    </w:p>
    <w:p>
      <w:pPr>
        <w:pStyle w:val="Normal"/>
        <w:spacing w:lineRule="exact" w:line="374"/>
        <w:jc w:val="both"/>
        <w:rPr>
          <w:lang w:val="en-GB"/>
        </w:rPr>
      </w:pPr>
      <w:r>
        <w:rPr>
          <w:lang w:val="en-GB"/>
        </w:rPr>
        <w:t xml:space="preserve">rETR = 0.5 x </w:t>
      </w:r>
      <w:bookmarkStart w:id="0" w:name="__DdeLink__523_375139210"/>
      <w:r>
        <w:rPr>
          <w:rFonts w:ascii="Symbol" w:hAnsi="Symbol"/>
          <w:lang w:val="en-GB"/>
        </w:rPr>
        <w:t>D</w:t>
      </w:r>
      <w:r>
        <w:rPr>
          <w:lang w:val="en-GB"/>
        </w:rPr>
        <w:t>F/F</w:t>
      </w:r>
      <w:r>
        <w:rPr>
          <w:vertAlign w:val="subscript"/>
          <w:lang w:val="en-GB"/>
        </w:rPr>
        <w:t>m</w:t>
      </w:r>
      <w:bookmarkEnd w:id="0"/>
      <w:r>
        <w:rPr>
          <w:lang w:val="en-GB"/>
        </w:rPr>
        <w:t xml:space="preserve"> x PAR x 0.84  (Equation 1)</w:t>
      </w:r>
    </w:p>
    <w:p>
      <w:pPr>
        <w:pStyle w:val="Normal"/>
        <w:spacing w:lineRule="exact" w:line="374"/>
        <w:jc w:val="both"/>
        <w:rPr>
          <w:lang w:val="en-GB"/>
        </w:rPr>
      </w:pPr>
      <w:r>
        <w:rPr>
          <w:lang w:val="en-GB"/>
        </w:rPr>
      </w:r>
    </w:p>
    <w:p>
      <w:pPr>
        <w:pStyle w:val="Normal"/>
        <w:spacing w:lineRule="exact" w:line="374"/>
        <w:jc w:val="both"/>
        <w:rPr>
          <w:lang w:val="en-GB"/>
        </w:rPr>
      </w:pPr>
      <w:r>
        <w:rPr>
          <w:lang w:val="en-GB"/>
        </w:rPr>
        <w:t xml:space="preserve">Apparent rate of photosynthesis (PS) will be calculated when </w:t>
      </w:r>
      <w:r>
        <w:rPr>
          <w:b/>
          <w:bCs/>
          <w:i/>
          <w:iCs/>
          <w:lang w:val="en-GB"/>
        </w:rPr>
        <w:t>ab</w:t>
      </w:r>
      <w:r>
        <w:rPr>
          <w:lang w:val="en-GB"/>
        </w:rPr>
        <w:t xml:space="preserve"> is set to 1 using equation 2:</w:t>
      </w:r>
    </w:p>
    <w:p>
      <w:pPr>
        <w:pStyle w:val="Normal"/>
        <w:spacing w:lineRule="exact" w:line="374"/>
        <w:jc w:val="both"/>
        <w:rPr>
          <w:lang w:val="en-GB"/>
        </w:rPr>
      </w:pPr>
      <w:r>
        <w:rPr>
          <w:lang w:val="en-GB"/>
        </w:rPr>
      </w:r>
    </w:p>
    <w:p>
      <w:pPr>
        <w:pStyle w:val="Normal"/>
        <w:spacing w:lineRule="exact" w:line="374"/>
        <w:jc w:val="both"/>
        <w:rPr>
          <w:lang w:val="en-GB"/>
        </w:rPr>
      </w:pPr>
      <w:r>
        <w:rPr>
          <w:lang w:val="en-GB"/>
        </w:rPr>
        <w:t xml:space="preserve">PS = 0.5 x </w:t>
      </w:r>
      <w:r>
        <w:rPr>
          <w:rFonts w:ascii="Symbol" w:hAnsi="Symbol"/>
          <w:lang w:val="en-GB"/>
        </w:rPr>
        <w:t>D</w:t>
      </w:r>
      <w:r>
        <w:rPr>
          <w:lang w:val="en-GB"/>
        </w:rPr>
        <w:t>F/F</w:t>
      </w:r>
      <w:r>
        <w:rPr>
          <w:vertAlign w:val="subscript"/>
          <w:lang w:val="en-GB"/>
        </w:rPr>
        <w:t>m</w:t>
      </w:r>
      <w:r>
        <w:rPr>
          <w:lang w:val="en-GB"/>
        </w:rPr>
        <w:t xml:space="preserve"> x PAR x Abs (Equation 2) </w:t>
      </w:r>
    </w:p>
    <w:p>
      <w:pPr>
        <w:pStyle w:val="Normal"/>
        <w:spacing w:lineRule="exact" w:line="374"/>
        <w:jc w:val="both"/>
        <w:rPr>
          <w:lang w:val="en-GB"/>
        </w:rPr>
      </w:pPr>
      <w:r>
        <w:rPr>
          <w:lang w:val="en-GB"/>
        </w:rPr>
      </w:r>
    </w:p>
    <w:p>
      <w:pPr>
        <w:pStyle w:val="Normal"/>
        <w:spacing w:lineRule="exact" w:line="374"/>
        <w:jc w:val="both"/>
        <w:rPr>
          <w:lang w:val="en-GB"/>
        </w:rPr>
      </w:pPr>
      <w:r>
        <w:rPr>
          <w:lang w:val="en-GB"/>
        </w:rPr>
        <w:t>The  "</w:t>
      </w:r>
      <w:r>
        <w:rPr>
          <w:i/>
          <w:iCs/>
          <w:lang w:val="en-GB"/>
        </w:rPr>
        <w:t>import_PAM_data</w:t>
      </w:r>
      <w:r>
        <w:rPr>
          <w:lang w:val="en-GB"/>
        </w:rPr>
        <w:t>(</w:t>
      </w:r>
      <w:r>
        <w:rPr>
          <w:b/>
          <w:bCs/>
          <w:i/>
          <w:lang w:val="en-GB"/>
        </w:rPr>
        <w:t>folder,ab</w:t>
      </w:r>
      <w:r>
        <w:rPr>
          <w:lang w:val="en-GB"/>
        </w:rPr>
        <w:t>)" function finishes by organizing and preparing the data matrix</w:t>
      </w:r>
      <w:r>
        <w:rPr>
          <w:rStyle w:val="FootnoteAnchor"/>
          <w:lang w:val="en-GB"/>
        </w:rPr>
        <w:footnoteReference w:id="4"/>
      </w:r>
      <w:r>
        <w:rPr>
          <w:lang w:val="en-GB"/>
        </w:rPr>
        <w:t xml:space="preserve"> for the P-I light curve model fitting. </w:t>
      </w:r>
    </w:p>
    <w:p>
      <w:pPr>
        <w:pStyle w:val="Normal"/>
        <w:spacing w:lineRule="exact" w:line="374"/>
        <w:jc w:val="both"/>
        <w:rPr>
          <w:lang w:val="en-GB"/>
        </w:rPr>
      </w:pPr>
      <w:r>
        <w:rPr>
          <w:lang w:val="en-GB"/>
        </w:rPr>
      </w:r>
    </w:p>
    <w:p>
      <w:pPr>
        <w:pStyle w:val="Normal"/>
        <w:spacing w:lineRule="exact" w:line="374"/>
        <w:jc w:val="both"/>
        <w:rPr>
          <w:lang w:val="en-GB"/>
        </w:rPr>
      </w:pPr>
      <w:r>
        <w:rPr>
          <w:lang w:val="en-GB"/>
        </w:rPr>
        <w:t>The next step is to chose which P-I model to fit to the dataset</w:t>
      </w:r>
      <w:r>
        <w:rPr>
          <w:rStyle w:val="FootnoteAnchor"/>
          <w:lang w:val="en-GB"/>
        </w:rPr>
        <w:footnoteReference w:id="5"/>
      </w:r>
      <w:r>
        <w:rPr>
          <w:lang w:val="en-GB"/>
        </w:rPr>
        <w:t xml:space="preserve">. Currently available, are the hyperbolic model described by Jassby &amp; Platt (1976) (equation 3) and the model by Platt et al. (1980) (equation 4). Both, calculate images of PI curve parameters, i.e. </w:t>
      </w:r>
      <w:r>
        <w:rPr>
          <w:rFonts w:ascii="Symbol" w:hAnsi="Symbol"/>
          <w:lang w:val="en-GB"/>
        </w:rPr>
        <w:t></w:t>
      </w:r>
      <w:r>
        <w:rPr>
          <w:lang w:val="en-GB"/>
        </w:rPr>
        <w:t>, E</w:t>
      </w:r>
      <w:r>
        <w:rPr>
          <w:vertAlign w:val="subscript"/>
          <w:lang w:val="en-GB"/>
        </w:rPr>
        <w:t>k</w:t>
      </w:r>
      <w:r>
        <w:rPr>
          <w:lang w:val="en-GB"/>
        </w:rPr>
        <w:t>, rETR</w:t>
      </w:r>
      <w:r>
        <w:rPr>
          <w:vertAlign w:val="subscript"/>
          <w:lang w:val="en-GB"/>
        </w:rPr>
        <w:t xml:space="preserve">max </w:t>
      </w:r>
      <w:r>
        <w:rPr>
          <w:position w:val="0"/>
          <w:sz w:val="24"/>
          <w:sz w:val="24"/>
          <w:vertAlign w:val="baseline"/>
          <w:lang w:val="en-GB"/>
        </w:rPr>
        <w:t xml:space="preserve">and </w:t>
      </w:r>
      <w:r>
        <w:rPr>
          <w:lang w:val="en-GB"/>
        </w:rPr>
        <w:t>produce another four images that can be used to estimate the  goodness of fit, i.e. a weighted sum-of-squared-residuals (WSSR) image, a mean normalized bias (MNB) image, a residual mean square error (RMSE) image and a non-fitted pixels image. The Platt et al. (1980) calculates an extra image with the photoinhibition parameter (</w:t>
      </w:r>
      <w:r>
        <w:rPr>
          <w:rFonts w:ascii="Symbol" w:hAnsi="Symbol"/>
          <w:lang w:val="en-GB"/>
        </w:rPr>
        <w:t></w:t>
      </w:r>
      <w:r>
        <w:rPr>
          <w:lang w:val="en-GB"/>
        </w:rPr>
        <w:t xml:space="preserve">). </w:t>
      </w:r>
    </w:p>
    <w:p>
      <w:pPr>
        <w:pStyle w:val="Normal"/>
        <w:spacing w:lineRule="exact" w:line="374"/>
        <w:jc w:val="both"/>
        <w:rPr>
          <w:shd w:fill="FFFFFF" w:val="clear"/>
          <w:lang w:val="en-GB"/>
        </w:rPr>
      </w:pPr>
      <w:r>
        <w:rPr>
          <w:shd w:fill="FFFFFF" w:val="clear"/>
          <w:lang w:val="en-GB"/>
        </w:rPr>
      </w:r>
    </w:p>
    <w:p>
      <w:pPr>
        <w:pStyle w:val="Normal"/>
        <w:spacing w:lineRule="exact" w:line="374"/>
        <w:jc w:val="both"/>
        <w:rPr>
          <w:shd w:fill="FFFFFF" w:val="clear"/>
          <w:lang w:val="en-GB"/>
        </w:rPr>
      </w:pPr>
      <w:r>
        <w:rPr>
          <w:shd w:fill="FFFFFF" w:val="clear"/>
          <w:lang w:val="en-GB"/>
        </w:rPr>
        <w:drawing>
          <wp:anchor behindDoc="0" distT="0" distB="0" distL="0" distR="0" simplePos="0" locked="0" layoutInCell="0" allowOverlap="1" relativeHeight="26">
            <wp:simplePos x="0" y="0"/>
            <wp:positionH relativeFrom="column">
              <wp:posOffset>205105</wp:posOffset>
            </wp:positionH>
            <wp:positionV relativeFrom="paragraph">
              <wp:posOffset>17145</wp:posOffset>
            </wp:positionV>
            <wp:extent cx="1409065" cy="379730"/>
            <wp:effectExtent l="0" t="0" r="0" b="0"/>
            <wp:wrapNone/>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6"/>
                    <a:stretch>
                      <a:fillRect/>
                    </a:stretch>
                  </pic:blipFill>
                  <pic:spPr bwMode="auto">
                    <a:xfrm>
                      <a:off x="0" y="0"/>
                      <a:ext cx="1409065" cy="379730"/>
                    </a:xfrm>
                    <a:prstGeom prst="rect">
                      <a:avLst/>
                    </a:prstGeom>
                  </pic:spPr>
                </pic:pic>
              </a:graphicData>
            </a:graphic>
          </wp:anchor>
        </w:drawing>
      </w:r>
      <w:r>
        <w:rPr>
          <w:shd w:fill="FFFFFF" w:val="clear"/>
          <w:lang w:val="en-GB"/>
        </w:rPr>
        <w:tab/>
        <w:tab/>
        <w:tab/>
        <w:tab/>
        <w:tab/>
        <w:tab/>
        <w:tab/>
        <w:tab/>
        <w:t>(Equation 3)</w:t>
      </w:r>
    </w:p>
    <w:p>
      <w:pPr>
        <w:pStyle w:val="Normal"/>
        <w:spacing w:lineRule="exact" w:line="374"/>
        <w:jc w:val="both"/>
        <w:rPr>
          <w:shd w:fill="FFFFFF" w:val="clear"/>
          <w:lang w:val="en-GB"/>
        </w:rPr>
      </w:pPr>
      <w:r>
        <w:rPr>
          <w:shd w:fill="FFFFFF" w:val="clear"/>
          <w:lang w:val="en-GB"/>
        </w:rPr>
      </w:r>
    </w:p>
    <w:p>
      <w:pPr>
        <w:pStyle w:val="Normal"/>
        <w:spacing w:lineRule="exact" w:line="374"/>
        <w:jc w:val="both"/>
        <w:rPr>
          <w:shd w:fill="FFFFFF" w:val="clear"/>
          <w:lang w:val="en-GB"/>
        </w:rPr>
      </w:pPr>
      <w:r>
        <w:rPr>
          <w:shd w:fill="FFFFFF" w:val="clear"/>
          <w:lang w:val="en-GB"/>
        </w:rPr>
      </w:r>
    </w:p>
    <w:p>
      <w:pPr>
        <w:pStyle w:val="Normal"/>
        <w:spacing w:lineRule="exact" w:line="374"/>
        <w:jc w:val="both"/>
        <w:rPr>
          <w:shd w:fill="FFFFFF" w:val="clear"/>
          <w:lang w:val="en-GB"/>
        </w:rPr>
      </w:pPr>
      <w:r>
        <w:rPr>
          <w:shd w:fill="FFFFFF" w:val="clear"/>
          <w:lang w:val="en-GB"/>
        </w:rPr>
        <w:drawing>
          <wp:anchor behindDoc="0" distT="0" distB="0" distL="0" distR="0" simplePos="0" locked="0" layoutInCell="0" allowOverlap="1" relativeHeight="27">
            <wp:simplePos x="0" y="0"/>
            <wp:positionH relativeFrom="column">
              <wp:posOffset>177165</wp:posOffset>
            </wp:positionH>
            <wp:positionV relativeFrom="paragraph">
              <wp:posOffset>34925</wp:posOffset>
            </wp:positionV>
            <wp:extent cx="3237230" cy="252095"/>
            <wp:effectExtent l="0" t="0" r="0" b="0"/>
            <wp:wrapNone/>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7"/>
                    <a:stretch>
                      <a:fillRect/>
                    </a:stretch>
                  </pic:blipFill>
                  <pic:spPr bwMode="auto">
                    <a:xfrm>
                      <a:off x="0" y="0"/>
                      <a:ext cx="3237230" cy="252095"/>
                    </a:xfrm>
                    <a:prstGeom prst="rect">
                      <a:avLst/>
                    </a:prstGeom>
                  </pic:spPr>
                </pic:pic>
              </a:graphicData>
            </a:graphic>
          </wp:anchor>
        </w:drawing>
      </w:r>
      <w:r>
        <w:rPr>
          <w:shd w:fill="FFFFFF" w:val="clear"/>
          <w:lang w:val="en-GB"/>
        </w:rPr>
        <w:tab/>
        <w:tab/>
        <w:tab/>
        <w:tab/>
        <w:tab/>
        <w:tab/>
        <w:tab/>
        <w:tab/>
        <w:t>(Equation 4)</w:t>
      </w:r>
    </w:p>
    <w:p>
      <w:pPr>
        <w:pStyle w:val="Normal"/>
        <w:spacing w:lineRule="exact" w:line="374"/>
        <w:jc w:val="both"/>
        <w:rPr>
          <w:shd w:fill="FFFFFF" w:val="clear"/>
          <w:lang w:val="en-GB"/>
        </w:rPr>
      </w:pPr>
      <w:r>
        <w:rPr>
          <w:shd w:fill="FFFFFF" w:val="clear"/>
          <w:lang w:val="en-GB"/>
        </w:rPr>
      </w:r>
    </w:p>
    <w:p>
      <w:pPr>
        <w:pStyle w:val="Normal"/>
        <w:spacing w:lineRule="exact" w:line="374"/>
        <w:jc w:val="both"/>
        <w:rPr>
          <w:shd w:fill="FFFFFF" w:val="clear"/>
          <w:lang w:val="en-GB"/>
        </w:rPr>
      </w:pPr>
      <w:r>
        <w:rPr>
          <w:shd w:fill="FFFFFF" w:val="clear"/>
          <w:lang w:val="en-GB"/>
        </w:rPr>
      </w:r>
    </w:p>
    <w:p>
      <w:pPr>
        <w:pStyle w:val="Normal"/>
        <w:spacing w:lineRule="exact" w:line="374"/>
        <w:jc w:val="both"/>
        <w:rPr>
          <w:lang w:val="en-GB"/>
        </w:rPr>
      </w:pPr>
      <w:r>
        <w:rPr>
          <w:shd w:fill="FFFFFF" w:val="clear"/>
          <w:lang w:val="en-GB"/>
        </w:rPr>
        <w:t>Bo</w:t>
      </w:r>
      <w:r>
        <w:rPr>
          <w:lang w:val="en-GB"/>
        </w:rPr>
        <w:t>th functions (</w:t>
      </w:r>
      <w:r>
        <w:rPr>
          <w:i/>
          <w:iCs/>
          <w:lang w:val="en-GB"/>
        </w:rPr>
        <w:t>jassby</w:t>
      </w:r>
      <w:r>
        <w:rPr>
          <w:lang w:val="en-GB"/>
        </w:rPr>
        <w:t>(</w:t>
      </w:r>
      <w:r>
        <w:rPr>
          <w:b/>
          <w:bCs/>
          <w:i/>
          <w:lang w:val="en-GB"/>
        </w:rPr>
        <w:t>ncores</w:t>
      </w:r>
      <w:r>
        <w:rPr>
          <w:b/>
          <w:bCs/>
          <w:lang w:val="en-GB"/>
        </w:rPr>
        <w:t>,</w:t>
      </w:r>
      <w:r>
        <w:rPr>
          <w:b/>
          <w:bCs/>
          <w:i/>
          <w:lang w:val="en-GB"/>
        </w:rPr>
        <w:t>plots</w:t>
      </w:r>
      <w:r>
        <w:rPr>
          <w:lang w:val="en-GB"/>
        </w:rPr>
        <w:t xml:space="preserve">) and </w:t>
      </w:r>
      <w:r>
        <w:rPr>
          <w:i/>
          <w:iCs/>
          <w:lang w:val="en-GB"/>
        </w:rPr>
        <w:t>platt</w:t>
      </w:r>
      <w:r>
        <w:rPr>
          <w:lang w:val="en-GB"/>
        </w:rPr>
        <w:t>(</w:t>
      </w:r>
      <w:r>
        <w:rPr>
          <w:b/>
          <w:bCs/>
          <w:i/>
          <w:lang w:val="en-GB"/>
        </w:rPr>
        <w:t>ncores</w:t>
      </w:r>
      <w:r>
        <w:rPr>
          <w:b/>
          <w:bCs/>
          <w:lang w:val="en-GB"/>
        </w:rPr>
        <w:t>,</w:t>
      </w:r>
      <w:r>
        <w:rPr>
          <w:b/>
          <w:bCs/>
          <w:i/>
          <w:lang w:val="en-GB"/>
        </w:rPr>
        <w:t>plots</w:t>
      </w:r>
      <w:r>
        <w:rPr>
          <w:lang w:val="en-GB"/>
        </w:rPr>
        <w:t>)) include a parameter that controls the number of CPU cores to be used (</w:t>
      </w:r>
      <w:r>
        <w:rPr>
          <w:b/>
          <w:bCs/>
          <w:i/>
          <w:iCs/>
          <w:lang w:val="en-GB"/>
        </w:rPr>
        <w:t>ncores</w:t>
      </w:r>
      <w:r>
        <w:rPr>
          <w:lang w:val="en-GB"/>
        </w:rPr>
        <w:t>), e.g. 4 in a quadcore CPU, and a parameter to control the visualization of the fitting process (</w:t>
      </w:r>
      <w:r>
        <w:rPr>
          <w:b/>
          <w:bCs/>
          <w:i/>
          <w:iCs/>
          <w:lang w:val="en-GB"/>
        </w:rPr>
        <w:t>plots</w:t>
      </w:r>
      <w:r>
        <w:rPr>
          <w:lang w:val="en-GB"/>
        </w:rPr>
        <w:t xml:space="preserve">). The </w:t>
      </w:r>
      <w:r>
        <w:rPr>
          <w:i/>
          <w:iCs/>
          <w:lang w:val="en-GB"/>
        </w:rPr>
        <w:t>plots</w:t>
      </w:r>
      <w:r>
        <w:rPr>
          <w:lang w:val="en-GB"/>
        </w:rPr>
        <w:t xml:space="preserve"> parameters can only be activated if </w:t>
      </w:r>
      <w:r>
        <w:rPr>
          <w:b/>
          <w:bCs/>
          <w:i/>
          <w:iCs/>
          <w:lang w:val="en-GB"/>
        </w:rPr>
        <w:t>ncores</w:t>
      </w:r>
      <w:r>
        <w:rPr>
          <w:lang w:val="en-GB"/>
        </w:rPr>
        <w:t>=1</w:t>
      </w:r>
      <w:r>
        <w:rPr>
          <w:rStyle w:val="FootnoteAnchor"/>
          <w:lang w:val="en-GB"/>
        </w:rPr>
        <w:footnoteReference w:id="6"/>
      </w:r>
      <w:r>
        <w:rPr>
          <w:lang w:val="en-GB"/>
        </w:rPr>
        <w:t xml:space="preserve">. E.g. </w:t>
      </w:r>
      <w:r>
        <w:rPr>
          <w:i/>
          <w:iCs/>
          <w:lang w:val="en-GB"/>
        </w:rPr>
        <w:t>platt</w:t>
      </w:r>
      <w:r>
        <w:rPr>
          <w:lang w:val="en-GB"/>
        </w:rPr>
        <w:t xml:space="preserve">(1,plots=1) will process the image the using a single core and will plot a line with the model being fitted to each pixel;  </w:t>
      </w:r>
      <w:r>
        <w:rPr>
          <w:i/>
          <w:iCs/>
          <w:lang w:val="en-GB"/>
        </w:rPr>
        <w:t>platt</w:t>
      </w:r>
      <w:r>
        <w:rPr>
          <w:lang w:val="en-GB"/>
        </w:rPr>
        <w:t>(4,plots=0) will process the image using 4 cores (if they are available in the machine) and will not plot anything during the analysis. Even if the user sets plots=1 no plot will be produced during an analysis with ncores&gt;1.</w:t>
      </w:r>
    </w:p>
    <w:p>
      <w:pPr>
        <w:pStyle w:val="Normal"/>
        <w:spacing w:lineRule="exact" w:line="374"/>
        <w:jc w:val="both"/>
        <w:rPr>
          <w:lang w:val="en-GB"/>
        </w:rPr>
      </w:pPr>
      <w:r>
        <w:rPr>
          <w:lang w:val="en-GB"/>
        </w:rPr>
      </w:r>
    </w:p>
    <w:p>
      <w:pPr>
        <w:pStyle w:val="Normal"/>
        <w:spacing w:lineRule="exact" w:line="374"/>
        <w:jc w:val="both"/>
        <w:rPr>
          <w:lang w:val="en-GB"/>
        </w:rPr>
      </w:pPr>
      <w:r>
        <w:rPr>
          <w:lang w:val="en-GB"/>
        </w:rPr>
        <w:t>Once the analysis is finished the user will find the following text files in the working directory:</w:t>
      </w:r>
    </w:p>
    <w:p>
      <w:pPr>
        <w:pStyle w:val="Normal"/>
        <w:spacing w:lineRule="exact" w:line="374"/>
        <w:jc w:val="both"/>
        <w:rPr>
          <w:lang w:val="en-GB"/>
        </w:rPr>
      </w:pPr>
      <w:r>
        <w:rPr>
          <w:lang w:val="en-GB"/>
        </w:rPr>
      </w:r>
    </w:p>
    <w:p>
      <w:pPr>
        <w:pStyle w:val="Normal"/>
        <w:spacing w:lineRule="exact" w:line="374"/>
        <w:jc w:val="both"/>
        <w:rPr>
          <w:lang w:val="en-GB"/>
        </w:rPr>
      </w:pPr>
      <w:r>
        <w:rPr>
          <w:i/>
          <w:iCs/>
          <w:lang w:val="en-GB"/>
        </w:rPr>
        <w:t xml:space="preserve">alpha_platt_model.txt </w:t>
      </w:r>
      <w:r>
        <w:rPr>
          <w:lang w:val="en-GB"/>
        </w:rPr>
        <w:t xml:space="preserve"> - contains all the pixels where </w:t>
      </w:r>
      <w:bookmarkStart w:id="1" w:name="__DdeLink__919_566423697"/>
      <w:r>
        <w:rPr>
          <w:rFonts w:ascii="Symbol" w:hAnsi="Symbol"/>
          <w:lang w:val="en-GB"/>
        </w:rPr>
        <w:t></w:t>
      </w:r>
      <w:bookmarkEnd w:id="1"/>
      <w:r>
        <w:rPr>
          <w:lang w:val="en-GB"/>
        </w:rPr>
        <w:t xml:space="preserve"> was calculated. Missing values are represented as NA.</w:t>
      </w:r>
    </w:p>
    <w:p>
      <w:pPr>
        <w:pStyle w:val="Normal"/>
        <w:spacing w:lineRule="exact" w:line="374"/>
        <w:jc w:val="both"/>
        <w:rPr>
          <w:lang w:val="en-GB"/>
        </w:rPr>
      </w:pPr>
      <w:r>
        <w:rPr>
          <w:lang w:val="en-GB"/>
        </w:rPr>
      </w:r>
    </w:p>
    <w:p>
      <w:pPr>
        <w:pStyle w:val="Normal"/>
        <w:spacing w:lineRule="exact" w:line="374"/>
        <w:jc w:val="both"/>
        <w:rPr>
          <w:lang w:val="en-GB"/>
        </w:rPr>
      </w:pPr>
      <w:r>
        <w:rPr>
          <w:i/>
          <w:iCs/>
          <w:lang w:val="en-GB"/>
        </w:rPr>
        <w:t>etrmax_platt_model.txt</w:t>
      </w:r>
      <w:r>
        <w:rPr>
          <w:lang w:val="en-GB"/>
        </w:rPr>
        <w:t xml:space="preserve"> - contains all the pixels where rETR</w:t>
      </w:r>
      <w:r>
        <w:rPr>
          <w:vertAlign w:val="subscript"/>
          <w:lang w:val="en-GB"/>
        </w:rPr>
        <w:t>max</w:t>
      </w:r>
      <w:r>
        <w:rPr>
          <w:lang w:val="en-GB"/>
        </w:rPr>
        <w:t xml:space="preserve"> was calculated. Missing values are represented as NA.</w:t>
      </w:r>
    </w:p>
    <w:p>
      <w:pPr>
        <w:pStyle w:val="Normal"/>
        <w:spacing w:lineRule="exact" w:line="374"/>
        <w:jc w:val="both"/>
        <w:rPr>
          <w:lang w:val="en-GB"/>
        </w:rPr>
      </w:pPr>
      <w:r>
        <w:rPr>
          <w:lang w:val="en-GB"/>
        </w:rPr>
      </w:r>
    </w:p>
    <w:p>
      <w:pPr>
        <w:pStyle w:val="Normal"/>
        <w:spacing w:lineRule="exact" w:line="374"/>
        <w:jc w:val="both"/>
        <w:rPr>
          <w:lang w:val="en-GB"/>
        </w:rPr>
      </w:pPr>
      <w:r>
        <w:rPr>
          <w:i/>
          <w:iCs/>
          <w:lang w:val="en-GB"/>
        </w:rPr>
        <w:t>Ek_platt_model.txt</w:t>
      </w:r>
      <w:r>
        <w:rPr>
          <w:lang w:val="en-GB"/>
        </w:rPr>
        <w:t xml:space="preserve"> - contains all the pixels where </w:t>
      </w:r>
      <w:r>
        <w:rPr>
          <w:position w:val="0"/>
          <w:sz w:val="24"/>
          <w:sz w:val="24"/>
          <w:vertAlign w:val="baseline"/>
          <w:lang w:val="en-GB"/>
        </w:rPr>
        <w:t>E</w:t>
      </w:r>
      <w:r>
        <w:rPr>
          <w:vertAlign w:val="subscript"/>
          <w:lang w:val="en-GB"/>
        </w:rPr>
        <w:t>k</w:t>
      </w:r>
      <w:r>
        <w:rPr>
          <w:lang w:val="en-GB"/>
        </w:rPr>
        <w:t xml:space="preserve"> was calculated. Missing values are represented as NA.</w:t>
      </w:r>
    </w:p>
    <w:p>
      <w:pPr>
        <w:pStyle w:val="Normal"/>
        <w:spacing w:lineRule="exact" w:line="374"/>
        <w:jc w:val="both"/>
        <w:rPr>
          <w:lang w:val="en-GB"/>
        </w:rPr>
      </w:pPr>
      <w:r>
        <w:rPr>
          <w:lang w:val="en-GB"/>
        </w:rPr>
      </w:r>
    </w:p>
    <w:p>
      <w:pPr>
        <w:pStyle w:val="Normal"/>
        <w:spacing w:lineRule="exact" w:line="374"/>
        <w:jc w:val="both"/>
        <w:rPr>
          <w:lang w:val="en-GB"/>
        </w:rPr>
      </w:pPr>
      <w:r>
        <w:rPr>
          <w:i/>
          <w:iCs/>
          <w:lang w:val="en-GB"/>
        </w:rPr>
        <w:t>Beta_platt_model.txt</w:t>
      </w:r>
      <w:r>
        <w:rPr>
          <w:lang w:val="en-GB"/>
        </w:rPr>
        <w:t xml:space="preserve"> - contains all the pixels where </w:t>
      </w:r>
      <w:r>
        <w:rPr>
          <w:rFonts w:ascii="Symbol" w:hAnsi="Symbol"/>
          <w:position w:val="0"/>
          <w:sz w:val="24"/>
          <w:sz w:val="24"/>
          <w:vertAlign w:val="baseline"/>
          <w:lang w:val="en-GB"/>
        </w:rPr>
        <w:t></w:t>
      </w:r>
      <w:r>
        <w:rPr>
          <w:lang w:val="en-GB"/>
        </w:rPr>
        <w:t xml:space="preserve"> was calculated. Missing values are represented as NA.</w:t>
      </w:r>
    </w:p>
    <w:p>
      <w:pPr>
        <w:pStyle w:val="Normal"/>
        <w:spacing w:lineRule="exact" w:line="374"/>
        <w:jc w:val="both"/>
        <w:rPr>
          <w:lang w:val="en-GB"/>
        </w:rPr>
      </w:pPr>
      <w:r>
        <w:rPr>
          <w:lang w:val="en-GB"/>
        </w:rPr>
      </w:r>
    </w:p>
    <w:p>
      <w:pPr>
        <w:pStyle w:val="Normal"/>
        <w:spacing w:lineRule="exact" w:line="374"/>
        <w:jc w:val="both"/>
        <w:rPr>
          <w:lang w:val="en-GB"/>
        </w:rPr>
      </w:pPr>
      <w:r>
        <w:rPr>
          <w:i/>
          <w:iCs/>
          <w:lang w:val="en-GB"/>
        </w:rPr>
        <w:t>WWSR_platt_model.txt</w:t>
      </w:r>
      <w:r>
        <w:rPr>
          <w:lang w:val="en-GB"/>
        </w:rPr>
        <w:t xml:space="preserve"> – contains the WWSR calculations for each pixel. Calculated as </w:t>
      </w:r>
      <w:r>
        <w:rPr>
          <w:rFonts w:eastAsia="Droid Sans Fallback" w:cs="FreeSans"/>
          <w:lang w:val="en-GB"/>
        </w:rPr>
        <w:t>Σ</w:t>
      </w:r>
      <w:r>
        <w:rPr>
          <w:lang w:val="en-GB"/>
        </w:rPr>
        <w:t>(ETR</w:t>
      </w:r>
      <w:r>
        <w:rPr>
          <w:vertAlign w:val="subscript"/>
          <w:lang w:val="en-GB"/>
        </w:rPr>
        <w:t>obs</w:t>
      </w:r>
      <w:r>
        <w:rPr>
          <w:lang w:val="en-GB"/>
        </w:rPr>
        <w:t>-ETR</w:t>
      </w:r>
      <w:r>
        <w:rPr>
          <w:vertAlign w:val="subscript"/>
          <w:lang w:val="en-GB"/>
        </w:rPr>
        <w:t>pred</w:t>
      </w:r>
      <w:r>
        <w:rPr>
          <w:lang w:val="en-GB"/>
        </w:rPr>
        <w:t>)</w:t>
      </w:r>
      <w:r>
        <w:rPr>
          <w:vertAlign w:val="superscript"/>
          <w:lang w:val="en-GB"/>
        </w:rPr>
        <w:t>2</w:t>
      </w:r>
      <w:r>
        <w:rPr>
          <w:lang w:val="en-GB"/>
        </w:rPr>
        <w:t xml:space="preserve"> </w:t>
      </w:r>
    </w:p>
    <w:p>
      <w:pPr>
        <w:pStyle w:val="Normal"/>
        <w:spacing w:lineRule="exact" w:line="374"/>
        <w:jc w:val="both"/>
        <w:rPr>
          <w:lang w:val="en-GB"/>
        </w:rPr>
      </w:pPr>
      <w:r>
        <w:rPr>
          <w:lang w:val="en-GB"/>
        </w:rPr>
      </w:r>
    </w:p>
    <w:p>
      <w:pPr>
        <w:pStyle w:val="Normal"/>
        <w:spacing w:lineRule="exact" w:line="374"/>
        <w:jc w:val="both"/>
        <w:rPr>
          <w:lang w:val="en-GB"/>
        </w:rPr>
      </w:pPr>
      <w:r>
        <w:rPr>
          <w:i/>
          <w:iCs/>
          <w:lang w:val="en-GB"/>
        </w:rPr>
        <w:t>MNB_platt_model.txt</w:t>
      </w:r>
      <w:r>
        <w:rPr>
          <w:lang w:val="en-GB"/>
        </w:rPr>
        <w:t xml:space="preserve"> - contains the MNB calculations for each pixel. Calculated as</w:t>
      </w:r>
    </w:p>
    <w:p>
      <w:pPr>
        <w:pStyle w:val="Normal"/>
        <w:spacing w:lineRule="exact" w:line="374"/>
        <w:jc w:val="both"/>
        <w:rPr>
          <w:lang w:val="en-GB"/>
        </w:rPr>
      </w:pPr>
      <w:r>
        <w:rPr>
          <w:lang w:val="en-GB"/>
        </w:rPr>
        <w:t>((ETR</w:t>
      </w:r>
      <w:r>
        <w:rPr>
          <w:vertAlign w:val="subscript"/>
          <w:lang w:val="en-GB"/>
        </w:rPr>
        <w:t>predicted</w:t>
      </w:r>
      <w:r>
        <w:rPr>
          <w:lang w:val="en-GB"/>
        </w:rPr>
        <w:t>/ETR</w:t>
      </w:r>
      <w:r>
        <w:rPr>
          <w:vertAlign w:val="subscript"/>
          <w:lang w:val="en-GB"/>
        </w:rPr>
        <w:t>obs</w:t>
      </w:r>
      <w:r>
        <w:rPr>
          <w:lang w:val="en-GB"/>
        </w:rPr>
        <w:t>)/(n-1)) x 100</w:t>
      </w:r>
    </w:p>
    <w:p>
      <w:pPr>
        <w:pStyle w:val="Normal"/>
        <w:spacing w:lineRule="exact" w:line="374"/>
        <w:jc w:val="both"/>
        <w:rPr>
          <w:lang w:val="en-GB"/>
        </w:rPr>
      </w:pPr>
      <w:r>
        <w:rPr>
          <w:lang w:val="en-GB"/>
        </w:rPr>
      </w:r>
    </w:p>
    <w:p>
      <w:pPr>
        <w:pStyle w:val="Normal"/>
        <w:spacing w:lineRule="exact" w:line="374"/>
        <w:jc w:val="both"/>
        <w:rPr>
          <w:vertAlign w:val="superscript"/>
          <w:lang w:val="en-GB"/>
        </w:rPr>
      </w:pPr>
      <w:r>
        <w:rPr>
          <w:i/>
          <w:iCs/>
          <w:lang w:val="en-GB"/>
        </w:rPr>
        <w:t>RMSE_platt_model.txt</w:t>
      </w:r>
      <w:r>
        <w:rPr>
          <w:lang w:val="en-GB"/>
        </w:rPr>
        <w:t xml:space="preserve">  - contains the RMSE calculations for each pixel. Calculated as (</w:t>
      </w:r>
      <w:r>
        <w:rPr>
          <w:rFonts w:eastAsia="Droid Sans Fallback" w:cs="FreeSans"/>
          <w:lang w:val="en-GB"/>
        </w:rPr>
        <w:t>Σ</w:t>
      </w:r>
      <w:r>
        <w:rPr>
          <w:lang w:val="en-GB"/>
        </w:rPr>
        <w:t>(ETR</w:t>
      </w:r>
      <w:r>
        <w:rPr>
          <w:vertAlign w:val="subscript"/>
          <w:lang w:val="en-GB"/>
        </w:rPr>
        <w:t>pred</w:t>
      </w:r>
      <w:r>
        <w:rPr>
          <w:lang w:val="en-GB"/>
        </w:rPr>
        <w:t>-ETR</w:t>
      </w:r>
      <w:r>
        <w:rPr>
          <w:vertAlign w:val="subscript"/>
          <w:lang w:val="en-GB"/>
        </w:rPr>
        <w:t>obs</w:t>
      </w:r>
      <w:r>
        <w:rPr>
          <w:lang w:val="en-GB"/>
        </w:rPr>
        <w:t>)</w:t>
      </w:r>
      <w:r>
        <w:rPr>
          <w:vertAlign w:val="superscript"/>
          <w:lang w:val="en-GB"/>
        </w:rPr>
        <w:t>2</w:t>
      </w:r>
      <w:r>
        <w:rPr>
          <w:lang w:val="en-GB"/>
        </w:rPr>
        <w:t>/(n-3))</w:t>
      </w:r>
      <w:r>
        <w:rPr>
          <w:vertAlign w:val="superscript"/>
          <w:lang w:val="en-GB"/>
        </w:rPr>
        <w:t>1/2</w:t>
      </w:r>
    </w:p>
    <w:p>
      <w:pPr>
        <w:pStyle w:val="Normal"/>
        <w:spacing w:lineRule="exact" w:line="374"/>
        <w:jc w:val="both"/>
        <w:rPr>
          <w:lang w:val="en-GB"/>
        </w:rPr>
      </w:pPr>
      <w:r>
        <w:rPr>
          <w:lang w:val="en-GB"/>
        </w:rPr>
      </w:r>
    </w:p>
    <w:p>
      <w:pPr>
        <w:pStyle w:val="Normal"/>
        <w:spacing w:lineRule="exact" w:line="374"/>
        <w:jc w:val="both"/>
        <w:rPr>
          <w:lang w:val="en-GB"/>
        </w:rPr>
      </w:pPr>
      <w:r>
        <w:rPr>
          <w:i/>
          <w:iCs/>
          <w:lang w:val="en-GB"/>
        </w:rPr>
        <w:t>nonFit_platt_model.txt</w:t>
      </w:r>
      <w:r>
        <w:rPr>
          <w:lang w:val="en-GB"/>
        </w:rPr>
        <w:t xml:space="preserve"> – contains a an images with coded pixels between 1 and 6 where each number correspond to the following code:</w:t>
      </w:r>
    </w:p>
    <w:p>
      <w:pPr>
        <w:pStyle w:val="Normal"/>
        <w:spacing w:lineRule="exact" w:line="374"/>
        <w:jc w:val="both"/>
        <w:rPr>
          <w:lang w:val="en-GB"/>
        </w:rPr>
      </w:pPr>
      <w:r>
        <w:rPr>
          <w:lang w:val="en-GB"/>
        </w:rPr>
      </w:r>
    </w:p>
    <w:p>
      <w:pPr>
        <w:pStyle w:val="Normal"/>
        <w:spacing w:lineRule="exact" w:line="374"/>
        <w:jc w:val="both"/>
        <w:rPr>
          <w:lang w:val="en-GB"/>
        </w:rPr>
      </w:pPr>
      <w:r>
        <w:rPr>
          <w:lang w:val="en-GB"/>
        </w:rPr>
        <w:tab/>
        <w:t>1- pixels excluded at the ImagingJ stage, i.e. outside the selection made by the user.</w:t>
      </w:r>
    </w:p>
    <w:p>
      <w:pPr>
        <w:pStyle w:val="Normal"/>
        <w:spacing w:lineRule="exact" w:line="374"/>
        <w:jc w:val="both"/>
        <w:rPr>
          <w:lang w:val="en-GB"/>
        </w:rPr>
      </w:pPr>
      <w:r>
        <w:rPr>
          <w:lang w:val="en-GB"/>
        </w:rPr>
        <w:tab/>
        <w:t xml:space="preserve">2- pixels excluded at the </w:t>
      </w:r>
      <w:r>
        <w:rPr>
          <w:i/>
          <w:iCs/>
          <w:lang w:val="en-GB"/>
        </w:rPr>
        <w:t>import_data</w:t>
      </w:r>
      <w:r>
        <w:rPr>
          <w:lang w:val="en-GB"/>
        </w:rPr>
        <w:t xml:space="preserve">() stage, i.e. pixels that were considered as noise by showing negative or &gt;0.85 </w:t>
      </w:r>
      <w:r>
        <w:rPr>
          <w:rFonts w:ascii="Symbol" w:hAnsi="Symbol"/>
          <w:lang w:val="en-GB"/>
        </w:rPr>
        <w:t>D</w:t>
      </w:r>
      <w:r>
        <w:rPr>
          <w:lang w:val="en-GB"/>
        </w:rPr>
        <w:t>F/F</w:t>
      </w:r>
      <w:r>
        <w:rPr>
          <w:vertAlign w:val="subscript"/>
          <w:lang w:val="en-GB"/>
        </w:rPr>
        <w:t>m</w:t>
      </w:r>
      <w:r>
        <w:rPr>
          <w:lang w:val="en-GB"/>
        </w:rPr>
        <w:t xml:space="preserve"> values.</w:t>
      </w:r>
    </w:p>
    <w:p>
      <w:pPr>
        <w:pStyle w:val="Normal"/>
        <w:spacing w:lineRule="exact" w:line="374"/>
        <w:jc w:val="both"/>
        <w:rPr>
          <w:lang w:val="en-GB"/>
        </w:rPr>
      </w:pPr>
      <w:r>
        <w:rPr>
          <w:lang w:val="en-GB"/>
        </w:rPr>
        <w:tab/>
        <w:t>3- pixels excluded because the fitting algorithm returned an error.</w:t>
      </w:r>
    </w:p>
    <w:p>
      <w:pPr>
        <w:pStyle w:val="Normal"/>
        <w:spacing w:lineRule="exact" w:line="374"/>
        <w:jc w:val="both"/>
        <w:rPr>
          <w:lang w:val="en-GB"/>
        </w:rPr>
      </w:pPr>
      <w:r>
        <w:rPr>
          <w:lang w:val="en-GB"/>
        </w:rPr>
        <w:tab/>
        <w:t>4- pixels excluded because the model did not converged to a solution.</w:t>
      </w:r>
    </w:p>
    <w:p>
      <w:pPr>
        <w:pStyle w:val="Normal"/>
        <w:spacing w:lineRule="exact" w:line="374"/>
        <w:jc w:val="both"/>
        <w:rPr>
          <w:lang w:val="en-GB"/>
        </w:rPr>
      </w:pPr>
      <w:r>
        <w:rPr>
          <w:lang w:val="en-GB"/>
        </w:rPr>
        <w:tab/>
        <w:t>5- pixels included and where everyhing was ok.</w:t>
      </w:r>
    </w:p>
    <w:p>
      <w:pPr>
        <w:pStyle w:val="Normal"/>
        <w:spacing w:lineRule="exact" w:line="374"/>
        <w:jc w:val="both"/>
        <w:rPr>
          <w:position w:val="0"/>
          <w:sz w:val="24"/>
          <w:sz w:val="24"/>
          <w:vertAlign w:val="baseline"/>
          <w:lang w:val="en-GB"/>
        </w:rPr>
      </w:pPr>
      <w:r>
        <w:rPr>
          <w:lang w:val="en-GB"/>
        </w:rPr>
        <w:tab/>
        <w:t xml:space="preserve">6- pixels where </w:t>
      </w:r>
      <w:r>
        <w:rPr>
          <w:rFonts w:ascii="Symbol" w:hAnsi="Symbol"/>
          <w:lang w:val="en-GB"/>
        </w:rPr>
        <w:t>b</w:t>
      </w:r>
      <w:r>
        <w:rPr>
          <w:lang w:val="en-GB"/>
        </w:rPr>
        <w:t xml:space="preserve"> equals zero or where the platt model was unable to return an estimation of  rETR</w:t>
      </w:r>
      <w:r>
        <w:rPr>
          <w:vertAlign w:val="subscript"/>
          <w:lang w:val="en-GB"/>
        </w:rPr>
        <w:t>max</w:t>
      </w:r>
      <w:r>
        <w:rPr>
          <w:position w:val="0"/>
          <w:sz w:val="24"/>
          <w:sz w:val="24"/>
          <w:vertAlign w:val="baseline"/>
          <w:lang w:val="en-GB"/>
        </w:rPr>
        <w:t>. This is only applicable when the Platt et al. (1980) model was used.</w:t>
      </w:r>
    </w:p>
    <w:p>
      <w:pPr>
        <w:pStyle w:val="Normal"/>
        <w:spacing w:lineRule="exact" w:line="374"/>
        <w:jc w:val="both"/>
        <w:rPr>
          <w:lang w:val="en-GB"/>
        </w:rPr>
      </w:pPr>
      <w:r>
        <w:rPr>
          <w:lang w:val="en-GB"/>
        </w:rPr>
      </w:r>
    </w:p>
    <w:p>
      <w:pPr>
        <w:pStyle w:val="Normal"/>
        <w:spacing w:lineRule="exact" w:line="374"/>
        <w:jc w:val="both"/>
        <w:rPr>
          <w:i/>
          <w:i/>
          <w:iCs/>
          <w:lang w:val="en-GB"/>
        </w:rPr>
      </w:pPr>
      <w:r>
        <w:rPr>
          <w:lang w:val="en-GB"/>
        </w:rPr>
        <w:t xml:space="preserve">All the information present in the exported txt files can also be found in the R workspace in form of dataframes, i.e. </w:t>
      </w:r>
      <w:r>
        <w:rPr>
          <w:i/>
          <w:iCs/>
          <w:lang w:val="en-GB"/>
        </w:rPr>
        <w:t>alpha_platt</w:t>
      </w:r>
      <w:r>
        <w:rPr>
          <w:lang w:val="en-GB"/>
        </w:rPr>
        <w:t xml:space="preserve">, </w:t>
      </w:r>
      <w:r>
        <w:rPr>
          <w:i/>
          <w:iCs/>
          <w:lang w:val="en-GB"/>
        </w:rPr>
        <w:t>etr_max_platt</w:t>
      </w:r>
      <w:r>
        <w:rPr>
          <w:lang w:val="en-GB"/>
        </w:rPr>
        <w:t xml:space="preserve">, </w:t>
      </w:r>
      <w:r>
        <w:rPr>
          <w:i/>
          <w:iCs/>
          <w:lang w:val="en-GB"/>
        </w:rPr>
        <w:t>Ek_platt</w:t>
      </w:r>
      <w:r>
        <w:rPr>
          <w:lang w:val="en-GB"/>
        </w:rPr>
        <w:t xml:space="preserve">, </w:t>
      </w:r>
      <w:r>
        <w:rPr>
          <w:i/>
          <w:iCs/>
          <w:lang w:val="en-GB"/>
        </w:rPr>
        <w:t>Beta_platt</w:t>
      </w:r>
      <w:r>
        <w:rPr>
          <w:lang w:val="en-GB"/>
        </w:rPr>
        <w:t xml:space="preserve">, </w:t>
      </w:r>
      <w:r>
        <w:rPr>
          <w:i/>
          <w:iCs/>
          <w:lang w:val="en-GB"/>
        </w:rPr>
        <w:t>WSSR_platt</w:t>
      </w:r>
      <w:r>
        <w:rPr>
          <w:lang w:val="en-GB"/>
        </w:rPr>
        <w:t xml:space="preserve">, </w:t>
      </w:r>
      <w:r>
        <w:rPr>
          <w:i/>
          <w:iCs/>
          <w:lang w:val="en-GB"/>
        </w:rPr>
        <w:t>MNB_platt</w:t>
      </w:r>
      <w:r>
        <w:rPr>
          <w:lang w:val="en-GB"/>
        </w:rPr>
        <w:t xml:space="preserve">, </w:t>
      </w:r>
      <w:r>
        <w:rPr>
          <w:i/>
          <w:iCs/>
          <w:lang w:val="en-GB"/>
        </w:rPr>
        <w:t>RMSE_platt</w:t>
      </w:r>
      <w:r>
        <w:rPr>
          <w:lang w:val="en-GB"/>
        </w:rPr>
        <w:t xml:space="preserve">, </w:t>
      </w:r>
      <w:r>
        <w:rPr>
          <w:i/>
          <w:iCs/>
          <w:lang w:val="en-GB"/>
        </w:rPr>
        <w:t>nonFit_platt</w:t>
      </w:r>
    </w:p>
    <w:p>
      <w:pPr>
        <w:pStyle w:val="Normal"/>
        <w:spacing w:lineRule="exact" w:line="374"/>
        <w:jc w:val="both"/>
        <w:rPr>
          <w:lang w:val="en-GB"/>
        </w:rPr>
      </w:pPr>
      <w:r>
        <w:rPr>
          <w:lang w:val="en-GB"/>
        </w:rPr>
      </w:r>
    </w:p>
    <w:p>
      <w:pPr>
        <w:pStyle w:val="Normal"/>
        <w:spacing w:lineRule="exact" w:line="374"/>
        <w:jc w:val="both"/>
        <w:rPr>
          <w:i/>
          <w:i/>
          <w:iCs/>
          <w:lang w:val="en-GB"/>
        </w:rPr>
      </w:pPr>
      <w:r>
        <w:rPr>
          <w:lang w:val="en-GB"/>
        </w:rPr>
        <w:t xml:space="preserve">Using the </w:t>
      </w:r>
      <w:r>
        <w:rPr>
          <w:i/>
          <w:iCs/>
          <w:lang w:val="en-GB"/>
        </w:rPr>
        <w:t>jassby</w:t>
      </w:r>
      <w:r>
        <w:rPr>
          <w:lang w:val="en-GB"/>
        </w:rPr>
        <w:t xml:space="preserve">() function will create similar files and dataframes as described above with the word </w:t>
      </w:r>
      <w:r>
        <w:rPr>
          <w:i/>
          <w:iCs/>
          <w:lang w:val="en-GB"/>
        </w:rPr>
        <w:t>jassby</w:t>
      </w:r>
      <w:r>
        <w:rPr>
          <w:lang w:val="en-GB"/>
        </w:rPr>
        <w:t xml:space="preserve"> replacing  the word </w:t>
      </w:r>
      <w:r>
        <w:rPr>
          <w:i/>
          <w:iCs/>
          <w:lang w:val="en-GB"/>
        </w:rPr>
        <w:t>platt.</w:t>
      </w:r>
    </w:p>
    <w:p>
      <w:pPr>
        <w:pStyle w:val="Normal"/>
        <w:spacing w:lineRule="exact" w:line="374"/>
        <w:jc w:val="both"/>
        <w:rPr>
          <w:lang w:val="en-GB"/>
        </w:rPr>
      </w:pPr>
      <w:r>
        <w:rPr>
          <w:lang w:val="en-GB"/>
        </w:rPr>
      </w:r>
    </w:p>
    <w:p>
      <w:pPr>
        <w:pStyle w:val="Normal"/>
        <w:spacing w:lineRule="exact" w:line="374"/>
        <w:jc w:val="both"/>
        <w:rPr>
          <w:lang w:val="en-GB"/>
        </w:rPr>
      </w:pPr>
      <w:r>
        <w:rPr>
          <w:lang w:val="en-GB"/>
        </w:rPr>
        <w:t xml:space="preserve">All images produced are in simple text format and can be further processed, either in R using the datasets, or they can be imported with imagery software for more spatial analyses, e.g. ImageJ or GIS software. To open the images in ImageJ the user only needs to use “Import text image”. The dataframes can be visualized in R using the </w:t>
      </w:r>
      <w:r>
        <w:rPr>
          <w:i/>
          <w:iCs/>
          <w:lang w:val="en-GB"/>
        </w:rPr>
        <w:t>image</w:t>
      </w:r>
      <w:r>
        <w:rPr>
          <w:lang w:val="en-GB"/>
        </w:rPr>
        <w:t xml:space="preserve"> function (see R documentation for more information on the </w:t>
      </w:r>
      <w:r>
        <w:rPr>
          <w:i/>
          <w:iCs/>
          <w:lang w:val="en-GB"/>
        </w:rPr>
        <w:t>image</w:t>
      </w:r>
      <w:r>
        <w:rPr>
          <w:lang w:val="en-GB"/>
        </w:rPr>
        <w:t xml:space="preserve"> function).</w:t>
      </w:r>
    </w:p>
    <w:p>
      <w:pPr>
        <w:pStyle w:val="Normal"/>
        <w:spacing w:lineRule="exact" w:line="374"/>
        <w:jc w:val="both"/>
        <w:rPr>
          <w:lang w:val="en-GB"/>
        </w:rPr>
      </w:pPr>
      <w:r>
        <w:rPr>
          <w:lang w:val="en-GB"/>
        </w:rPr>
        <w:t xml:space="preserve"> </w:t>
      </w:r>
    </w:p>
    <w:p>
      <w:pPr>
        <w:pStyle w:val="Normal"/>
        <w:spacing w:lineRule="exact" w:line="374"/>
        <w:jc w:val="both"/>
        <w:rPr>
          <w:lang w:val="en-GB"/>
        </w:rPr>
      </w:pPr>
      <w:r>
        <w:rPr>
          <w:lang w:val="en-GB"/>
        </w:rPr>
      </w:r>
      <w:r>
        <w:br w:type="page"/>
      </w:r>
    </w:p>
    <w:p>
      <w:pPr>
        <w:pStyle w:val="Normal"/>
        <w:spacing w:lineRule="exact" w:line="374"/>
        <w:jc w:val="both"/>
        <w:rPr>
          <w:b/>
          <w:b/>
          <w:bCs/>
          <w:u w:val="single"/>
          <w:lang w:val="en-GB"/>
        </w:rPr>
      </w:pPr>
      <w:r>
        <w:rPr>
          <w:b/>
          <w:bCs/>
          <w:u w:val="single"/>
          <w:lang w:val="en-GB"/>
        </w:rPr>
        <w:t>3 - Visual example of the entire process</w:t>
      </w:r>
    </w:p>
    <w:p>
      <w:pPr>
        <w:pStyle w:val="Normal"/>
        <w:spacing w:lineRule="exact" w:line="374"/>
        <w:jc w:val="both"/>
        <w:rPr>
          <w:lang w:val="en-GB"/>
        </w:rPr>
      </w:pPr>
      <w:r>
        <w:rPr>
          <w:lang w:val="en-GB"/>
        </w:rPr>
      </w:r>
    </w:p>
    <w:p>
      <w:pPr>
        <w:pStyle w:val="Normal"/>
        <w:spacing w:lineRule="exact" w:line="374"/>
        <w:jc w:val="both"/>
        <w:rPr>
          <w:lang w:val="en-GB"/>
        </w:rPr>
      </w:pPr>
      <w:r>
        <w:rPr>
          <w:lang w:val="en-GB"/>
        </w:rPr>
        <w:t xml:space="preserve">The example presented is from a microphytobenthic biofilm from the Tagus estuary (Lisbon, Portugal) (Vieira et al., 2013). The sediment surface was collected with circular corer of 20 mm diameter and a drop of dithiothreitol (DTT) was added in the centre of the core.  Dithiothreitol is a strong inhibitor of the xanthophyll cycle, which is a main photoregulatory mechanism in diatoms. </w:t>
      </w:r>
    </w:p>
    <w:p>
      <w:pPr>
        <w:pStyle w:val="Normal"/>
        <w:spacing w:lineRule="exact" w:line="374"/>
        <w:jc w:val="both"/>
        <w:rPr>
          <w:lang w:val="en-GB"/>
        </w:rPr>
      </w:pPr>
      <w:r>
        <w:rPr>
          <w:lang w:val="en-GB"/>
        </w:rPr>
      </w:r>
    </w:p>
    <w:p>
      <w:pPr>
        <w:pStyle w:val="Normal"/>
        <w:spacing w:lineRule="exact" w:line="374"/>
        <w:jc w:val="both"/>
        <w:rPr>
          <w:i/>
          <w:i/>
          <w:iCs/>
          <w:lang w:val="en-GB"/>
        </w:rPr>
      </w:pPr>
      <w:r>
        <w:rPr>
          <w:i/>
          <w:iCs/>
          <w:lang w:val="en-GB"/>
        </w:rPr>
        <w:t>3.1 -ImageJ macro</w:t>
      </w:r>
    </w:p>
    <w:p>
      <w:pPr>
        <w:pStyle w:val="Normal"/>
        <w:spacing w:lineRule="exact" w:line="374"/>
        <w:jc w:val="both"/>
        <w:rPr>
          <w:lang w:val="en-GB"/>
        </w:rPr>
      </w:pPr>
      <w:r>
        <w:rPr>
          <w:lang w:val="en-GB"/>
        </w:rPr>
      </w:r>
    </w:p>
    <w:p>
      <w:pPr>
        <w:pStyle w:val="Normal"/>
        <w:spacing w:lineRule="exact" w:line="374"/>
        <w:jc w:val="both"/>
        <w:rPr>
          <w:b w:val="false"/>
          <w:b w:val="false"/>
          <w:bCs w:val="false"/>
          <w:i w:val="false"/>
          <w:i w:val="false"/>
          <w:iCs w:val="false"/>
          <w:lang w:val="en-GB"/>
        </w:rPr>
      </w:pPr>
      <w:r>
        <w:rPr>
          <w:lang w:val="en-GB"/>
        </w:rPr>
        <w:t xml:space="preserve">The first step is to run the macro </w:t>
      </w:r>
      <w:r>
        <w:rPr>
          <w:b/>
          <w:bCs/>
          <w:i/>
          <w:iCs/>
          <w:lang w:val="en-GB"/>
        </w:rPr>
        <w:t xml:space="preserve">Extract_data_ImagingPAM.ijm </w:t>
      </w:r>
      <w:r>
        <w:rPr>
          <w:b w:val="false"/>
          <w:bCs w:val="false"/>
          <w:i w:val="false"/>
          <w:iCs w:val="false"/>
          <w:lang w:val="en-GB"/>
        </w:rPr>
        <w:t>(Figure 4)</w:t>
      </w:r>
    </w:p>
    <w:p>
      <w:pPr>
        <w:pStyle w:val="Normal"/>
        <w:spacing w:lineRule="exact" w:line="374"/>
        <w:jc w:val="both"/>
        <w:rPr>
          <w:lang w:val="en-GB"/>
        </w:rPr>
      </w:pPr>
      <w:r>
        <w:rPr>
          <w:lang w:val="en-GB"/>
        </w:rPr>
        <w:drawing>
          <wp:anchor behindDoc="0" distT="0" distB="0" distL="0" distR="0" simplePos="0" locked="0" layoutInCell="0" allowOverlap="1" relativeHeight="23">
            <wp:simplePos x="0" y="0"/>
            <wp:positionH relativeFrom="column">
              <wp:posOffset>665480</wp:posOffset>
            </wp:positionH>
            <wp:positionV relativeFrom="paragraph">
              <wp:posOffset>144780</wp:posOffset>
            </wp:positionV>
            <wp:extent cx="4080510" cy="1510030"/>
            <wp:effectExtent l="0" t="0" r="0" b="0"/>
            <wp:wrapNone/>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8"/>
                    <a:stretch>
                      <a:fillRect/>
                    </a:stretch>
                  </pic:blipFill>
                  <pic:spPr bwMode="auto">
                    <a:xfrm>
                      <a:off x="0" y="0"/>
                      <a:ext cx="4080510" cy="1510030"/>
                    </a:xfrm>
                    <a:prstGeom prst="rect">
                      <a:avLst/>
                    </a:prstGeom>
                  </pic:spPr>
                </pic:pic>
              </a:graphicData>
            </a:graphic>
          </wp:anchor>
        </w:drawing>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sz w:val="20"/>
          <w:szCs w:val="20"/>
          <w:lang w:val="en-GB"/>
        </w:rPr>
      </w:pPr>
      <w:r>
        <w:rPr>
          <w:sz w:val="20"/>
          <w:szCs w:val="20"/>
          <w:lang w:val="en-GB"/>
        </w:rPr>
        <w:t>Figure 4 –Location of the menu Run macro in ImageJ</w:t>
      </w:r>
    </w:p>
    <w:p>
      <w:pPr>
        <w:pStyle w:val="Normal"/>
        <w:spacing w:lineRule="exact" w:line="374"/>
        <w:jc w:val="both"/>
        <w:rPr>
          <w:lang w:val="en-GB"/>
        </w:rPr>
      </w:pPr>
      <w:r>
        <w:rPr>
          <w:lang w:val="en-GB"/>
        </w:rPr>
      </w:r>
    </w:p>
    <w:p>
      <w:pPr>
        <w:pStyle w:val="Normal"/>
        <w:spacing w:lineRule="exact" w:line="374"/>
        <w:jc w:val="both"/>
        <w:rPr>
          <w:lang w:val="en-GB"/>
        </w:rPr>
      </w:pPr>
      <w:r>
        <w:rPr>
          <w:lang w:val="en-GB"/>
        </w:rPr>
        <w:t>The macro will ask for your ImagingPAM tiff and when opened it will rename it to “Working copy”. This is to avoid making changes to your original image by mistake.</w:t>
      </w:r>
    </w:p>
    <w:p>
      <w:pPr>
        <w:pStyle w:val="Normal"/>
        <w:spacing w:lineRule="exact" w:line="374"/>
        <w:jc w:val="both"/>
        <w:rPr>
          <w:lang w:val="en-GB"/>
        </w:rPr>
      </w:pPr>
      <w:r>
        <w:rPr>
          <w:lang w:val="en-GB"/>
        </w:rPr>
      </w:r>
    </w:p>
    <w:p>
      <w:pPr>
        <w:pStyle w:val="Normal"/>
        <w:spacing w:lineRule="exact" w:line="374"/>
        <w:jc w:val="both"/>
        <w:rPr>
          <w:lang w:val="en-GB"/>
        </w:rPr>
      </w:pPr>
      <w:r>
        <w:rPr>
          <w:lang w:val="en-GB"/>
        </w:rPr>
        <w:drawing>
          <wp:anchor behindDoc="0" distT="0" distB="0" distL="0" distR="0" simplePos="0" locked="0" layoutInCell="0" allowOverlap="1" relativeHeight="12">
            <wp:simplePos x="0" y="0"/>
            <wp:positionH relativeFrom="column">
              <wp:posOffset>1086485</wp:posOffset>
            </wp:positionH>
            <wp:positionV relativeFrom="paragraph">
              <wp:posOffset>44450</wp:posOffset>
            </wp:positionV>
            <wp:extent cx="3515995" cy="2976245"/>
            <wp:effectExtent l="0" t="0" r="0" b="0"/>
            <wp:wrapNone/>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9"/>
                    <a:stretch>
                      <a:fillRect/>
                    </a:stretch>
                  </pic:blipFill>
                  <pic:spPr bwMode="auto">
                    <a:xfrm>
                      <a:off x="0" y="0"/>
                      <a:ext cx="3515995" cy="2976245"/>
                    </a:xfrm>
                    <a:prstGeom prst="rect">
                      <a:avLst/>
                    </a:prstGeom>
                  </pic:spPr>
                </pic:pic>
              </a:graphicData>
            </a:graphic>
          </wp:anchor>
        </w:drawing>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sz w:val="20"/>
          <w:szCs w:val="20"/>
          <w:lang w:val="en-GB"/>
        </w:rPr>
      </w:pPr>
      <w:r>
        <w:rPr>
          <w:sz w:val="20"/>
          <w:szCs w:val="20"/>
          <w:lang w:val="en-GB"/>
        </w:rPr>
        <w:t xml:space="preserve">Figure 5 – The Tiff file open in ImageJ shows the corer with the biofilm at the surface. The area where DTT was added is clearly visible in stronger contrast. Notice that the image title is now called Working_copy. </w:t>
      </w:r>
    </w:p>
    <w:p>
      <w:pPr>
        <w:pStyle w:val="Normal"/>
        <w:spacing w:lineRule="exact" w:line="374"/>
        <w:jc w:val="both"/>
        <w:rPr>
          <w:lang w:val="en-GB"/>
        </w:rPr>
      </w:pPr>
      <w:r>
        <w:rPr>
          <w:lang w:val="en-GB"/>
        </w:rPr>
      </w:r>
    </w:p>
    <w:p>
      <w:pPr>
        <w:pStyle w:val="Normal"/>
        <w:spacing w:lineRule="exact" w:line="374"/>
        <w:jc w:val="both"/>
        <w:rPr>
          <w:lang w:val="en-GB"/>
        </w:rPr>
      </w:pPr>
      <w:r>
        <w:rPr>
          <w:lang w:val="en-GB"/>
        </w:rPr>
        <w:t>The next step is to select the smoothing radius (Figure 2). In this example we chose 4 pixels. The smoothed result can be seen in Figure 6.</w:t>
      </w:r>
    </w:p>
    <w:p>
      <w:pPr>
        <w:pStyle w:val="Normal"/>
        <w:spacing w:lineRule="exact" w:line="374"/>
        <w:jc w:val="both"/>
        <w:rPr>
          <w:lang w:val="en-GB"/>
        </w:rPr>
      </w:pPr>
      <w:r>
        <w:rPr>
          <w:lang w:val="en-GB"/>
        </w:rPr>
      </w:r>
    </w:p>
    <w:p>
      <w:pPr>
        <w:pStyle w:val="Normal"/>
        <w:spacing w:lineRule="exact" w:line="374"/>
        <w:jc w:val="both"/>
        <w:rPr>
          <w:lang w:val="en-GB"/>
        </w:rPr>
      </w:pPr>
      <w:r>
        <w:rPr>
          <w:lang w:val="en-GB"/>
        </w:rPr>
        <w:drawing>
          <wp:anchor behindDoc="0" distT="0" distB="0" distL="0" distR="0" simplePos="0" locked="0" layoutInCell="0" allowOverlap="1" relativeHeight="14">
            <wp:simplePos x="0" y="0"/>
            <wp:positionH relativeFrom="column">
              <wp:posOffset>1104265</wp:posOffset>
            </wp:positionH>
            <wp:positionV relativeFrom="paragraph">
              <wp:posOffset>27305</wp:posOffset>
            </wp:positionV>
            <wp:extent cx="3419475" cy="2887980"/>
            <wp:effectExtent l="0" t="0" r="0" b="0"/>
            <wp:wrapNone/>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10"/>
                    <a:stretch>
                      <a:fillRect/>
                    </a:stretch>
                  </pic:blipFill>
                  <pic:spPr bwMode="auto">
                    <a:xfrm>
                      <a:off x="0" y="0"/>
                      <a:ext cx="3419475" cy="2887980"/>
                    </a:xfrm>
                    <a:prstGeom prst="rect">
                      <a:avLst/>
                    </a:prstGeom>
                  </pic:spPr>
                </pic:pic>
              </a:graphicData>
            </a:graphic>
          </wp:anchor>
        </w:drawing>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sz w:val="20"/>
          <w:szCs w:val="20"/>
          <w:lang w:val="en-GB"/>
        </w:rPr>
      </w:pPr>
      <w:r>
        <w:rPr>
          <w:sz w:val="20"/>
          <w:szCs w:val="20"/>
          <w:lang w:val="en-GB"/>
        </w:rPr>
        <w:t xml:space="preserve">Figure 6 – The Tiff file after the 4 pixels smoothing step. </w:t>
      </w:r>
    </w:p>
    <w:p>
      <w:pPr>
        <w:pStyle w:val="Normal"/>
        <w:spacing w:lineRule="exact" w:line="374"/>
        <w:jc w:val="both"/>
        <w:rPr>
          <w:lang w:val="en-GB"/>
        </w:rPr>
      </w:pPr>
      <w:r>
        <w:rPr>
          <w:lang w:val="en-GB"/>
        </w:rPr>
      </w:r>
    </w:p>
    <w:p>
      <w:pPr>
        <w:pStyle w:val="Normal"/>
        <w:spacing w:lineRule="exact" w:line="374"/>
        <w:jc w:val="both"/>
        <w:rPr>
          <w:lang w:val="en-GB"/>
        </w:rPr>
      </w:pPr>
      <w:r>
        <w:rPr>
          <w:lang w:val="en-GB"/>
        </w:rPr>
        <w:t>The macro then asks for a selection area to be analysed (Figure 3) and in this example we selected a small part of the image that includes the transition between the biofilm with and without DTT (Figure 7).</w:t>
      </w:r>
    </w:p>
    <w:p>
      <w:pPr>
        <w:pStyle w:val="Normal"/>
        <w:spacing w:lineRule="exact" w:line="374"/>
        <w:jc w:val="both"/>
        <w:rPr>
          <w:lang w:val="en-GB"/>
        </w:rPr>
      </w:pPr>
      <w:r>
        <w:rPr>
          <w:lang w:val="en-GB"/>
        </w:rPr>
      </w:r>
    </w:p>
    <w:p>
      <w:pPr>
        <w:pStyle w:val="Normal"/>
        <w:spacing w:lineRule="exact" w:line="374"/>
        <w:jc w:val="both"/>
        <w:rPr>
          <w:lang w:val="en-GB"/>
        </w:rPr>
      </w:pPr>
      <w:r>
        <w:rPr>
          <w:lang w:val="en-GB"/>
        </w:rPr>
        <w:drawing>
          <wp:anchor behindDoc="0" distT="0" distB="0" distL="0" distR="0" simplePos="0" locked="0" layoutInCell="0" allowOverlap="1" relativeHeight="13">
            <wp:simplePos x="0" y="0"/>
            <wp:positionH relativeFrom="column">
              <wp:posOffset>1113155</wp:posOffset>
            </wp:positionH>
            <wp:positionV relativeFrom="paragraph">
              <wp:posOffset>99060</wp:posOffset>
            </wp:positionV>
            <wp:extent cx="3531870" cy="2973070"/>
            <wp:effectExtent l="0" t="0" r="0" b="0"/>
            <wp:wrapNone/>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1"/>
                    <a:stretch>
                      <a:fillRect/>
                    </a:stretch>
                  </pic:blipFill>
                  <pic:spPr bwMode="auto">
                    <a:xfrm>
                      <a:off x="0" y="0"/>
                      <a:ext cx="3531870" cy="2973070"/>
                    </a:xfrm>
                    <a:prstGeom prst="rect">
                      <a:avLst/>
                    </a:prstGeom>
                  </pic:spPr>
                </pic:pic>
              </a:graphicData>
            </a:graphic>
          </wp:anchor>
        </w:drawing>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sz w:val="20"/>
          <w:szCs w:val="20"/>
          <w:lang w:val="en-GB"/>
        </w:rPr>
      </w:pPr>
      <w:r>
        <w:rPr>
          <w:sz w:val="20"/>
          <w:szCs w:val="20"/>
          <w:lang w:val="en-GB"/>
        </w:rPr>
        <w:t>Figure 7 – The Tiff file with the selection area in red.</w:t>
      </w:r>
    </w:p>
    <w:p>
      <w:pPr>
        <w:pStyle w:val="Normal"/>
        <w:spacing w:lineRule="exact" w:line="374"/>
        <w:jc w:val="both"/>
        <w:rPr>
          <w:lang w:val="en-GB"/>
        </w:rPr>
      </w:pPr>
      <w:r>
        <w:rPr>
          <w:lang w:val="en-GB"/>
        </w:rPr>
      </w:r>
    </w:p>
    <w:p>
      <w:pPr>
        <w:pStyle w:val="Normal"/>
        <w:spacing w:lineRule="exact" w:line="374"/>
        <w:jc w:val="both"/>
        <w:rPr>
          <w:position w:val="0"/>
          <w:sz w:val="24"/>
          <w:sz w:val="24"/>
          <w:vertAlign w:val="baseline"/>
          <w:lang w:val="en-GB"/>
        </w:rPr>
      </w:pPr>
      <w:r>
        <w:rPr>
          <w:lang w:val="en-GB"/>
        </w:rPr>
        <w:t>After the selection, the macro will calculate F</w:t>
      </w:r>
      <w:r>
        <w:rPr>
          <w:vertAlign w:val="subscript"/>
          <w:lang w:val="en-GB"/>
        </w:rPr>
        <w:t>m</w:t>
      </w:r>
      <w:r>
        <w:rPr>
          <w:lang w:val="en-GB"/>
        </w:rPr>
        <w:t>'-F'/F</w:t>
      </w:r>
      <w:r>
        <w:rPr>
          <w:vertAlign w:val="subscript"/>
          <w:lang w:val="en-GB"/>
        </w:rPr>
        <w:t>m</w:t>
      </w:r>
      <w:r>
        <w:rPr>
          <w:lang w:val="en-GB"/>
        </w:rPr>
        <w:t>'=</w:t>
      </w:r>
      <w:r>
        <w:rPr>
          <w:rFonts w:ascii="Symbol" w:hAnsi="Symbol"/>
          <w:lang w:val="en-GB"/>
        </w:rPr>
        <w:t>D</w:t>
      </w:r>
      <w:r>
        <w:rPr>
          <w:lang w:val="en-GB"/>
        </w:rPr>
        <w:t>F/F</w:t>
      </w:r>
      <w:r>
        <w:rPr>
          <w:vertAlign w:val="subscript"/>
          <w:lang w:val="en-GB"/>
        </w:rPr>
        <w:t xml:space="preserve">m </w:t>
      </w:r>
      <w:r>
        <w:rPr>
          <w:position w:val="0"/>
          <w:sz w:val="24"/>
          <w:sz w:val="24"/>
          <w:vertAlign w:val="baseline"/>
          <w:lang w:val="en-GB"/>
        </w:rPr>
        <w:t xml:space="preserve">for each light step (Figure 8) and you will see a lot of images opening and closing. This correspond to the macro extracting the F' and Fm' image from each light step and calculating the  </w:t>
      </w:r>
      <w:r>
        <w:rPr>
          <w:rFonts w:ascii="Symbol" w:hAnsi="Symbol"/>
          <w:position w:val="0"/>
          <w:sz w:val="24"/>
          <w:sz w:val="24"/>
          <w:vertAlign w:val="baseline"/>
          <w:lang w:val="en-GB"/>
        </w:rPr>
        <w:t>D</w:t>
      </w:r>
      <w:r>
        <w:rPr>
          <w:position w:val="0"/>
          <w:sz w:val="24"/>
          <w:sz w:val="24"/>
          <w:vertAlign w:val="baseline"/>
          <w:lang w:val="en-GB"/>
        </w:rPr>
        <w:t>F/F</w:t>
      </w:r>
      <w:r>
        <w:rPr>
          <w:vertAlign w:val="subscript"/>
          <w:lang w:val="en-GB"/>
        </w:rPr>
        <w:t xml:space="preserve">m </w:t>
      </w:r>
      <w:r>
        <w:rPr>
          <w:position w:val="0"/>
          <w:sz w:val="24"/>
          <w:sz w:val="24"/>
          <w:vertAlign w:val="baseline"/>
          <w:lang w:val="en-GB"/>
        </w:rPr>
        <w:t>image.</w:t>
      </w:r>
    </w:p>
    <w:p>
      <w:pPr>
        <w:pStyle w:val="Normal"/>
        <w:spacing w:lineRule="exact" w:line="374"/>
        <w:jc w:val="both"/>
        <w:rPr>
          <w:lang w:val="en-GB"/>
        </w:rPr>
      </w:pPr>
      <w:r>
        <w:rPr>
          <w:lang w:val="en-GB"/>
        </w:rPr>
      </w:r>
      <w:r>
        <mc:AlternateContent>
          <mc:Choice Requires="wps">
            <w:drawing>
              <wp:anchor behindDoc="0" distT="0" distB="0" distL="114300" distR="114300" simplePos="0" locked="0" layoutInCell="0" allowOverlap="1" relativeHeight="7">
                <wp:simplePos x="0" y="0"/>
                <wp:positionH relativeFrom="column">
                  <wp:posOffset>2247265</wp:posOffset>
                </wp:positionH>
                <wp:positionV relativeFrom="paragraph">
                  <wp:posOffset>227965</wp:posOffset>
                </wp:positionV>
                <wp:extent cx="467360" cy="386080"/>
                <wp:effectExtent l="0" t="0" r="0" b="0"/>
                <wp:wrapNone/>
                <wp:docPr id="10" name="Frame2"/>
                <a:graphic xmlns:a="http://schemas.openxmlformats.org/drawingml/2006/main">
                  <a:graphicData uri="http://schemas.microsoft.com/office/word/2010/wordprocessingShape">
                    <wps:wsp>
                      <wps:cNvSpPr txBox="1"/>
                      <wps:spPr>
                        <a:xfrm>
                          <a:off x="0" y="0"/>
                          <a:ext cx="467360" cy="386080"/>
                        </a:xfrm>
                        <a:prstGeom prst="rect"/>
                        <a:solidFill>
                          <a:srgbClr val="FFFFFF"/>
                        </a:solidFill>
                      </wps:spPr>
                      <wps:txbx>
                        <w:txbxContent>
                          <w:p>
                            <w:pPr>
                              <w:pStyle w:val="FrameContents"/>
                              <w:jc w:val="both"/>
                              <w:rPr>
                                <w:position w:val="0"/>
                                <w:sz w:val="24"/>
                                <w:sz w:val="24"/>
                                <w:vertAlign w:val="baseline"/>
                                <w:lang w:val="en-GB"/>
                              </w:rPr>
                            </w:pPr>
                            <w:r>
                              <w:rPr>
                                <w:sz w:val="24"/>
                                <w:lang w:val="en-GB"/>
                              </w:rPr>
                              <w:t>F</w:t>
                            </w:r>
                            <w:r>
                              <w:rPr>
                                <w:position w:val="0"/>
                                <w:sz w:val="24"/>
                                <w:sz w:val="24"/>
                                <w:vertAlign w:val="baseline"/>
                                <w:lang w:val="en-GB"/>
                              </w:rPr>
                              <w:t>'</w:t>
                            </w:r>
                          </w:p>
                        </w:txbxContent>
                      </wps:txbx>
                      <wps:bodyPr anchor="t" lIns="91440" tIns="45720" rIns="91440" bIns="45720">
                        <a:noAutofit/>
                      </wps:bodyPr>
                    </wps:wsp>
                  </a:graphicData>
                </a:graphic>
              </wp:anchor>
            </w:drawing>
          </mc:Choice>
          <mc:Fallback>
            <w:pict>
              <v:rect fillcolor="#FFFFFF" stroked="f" strokeweight="0pt" style="position:absolute;rotation:-0;width:36.8pt;height:30.4pt;mso-wrap-distance-left:9pt;mso-wrap-distance-right:9pt;mso-wrap-distance-top:0pt;mso-wrap-distance-bottom:0pt;margin-top:17.95pt;mso-position-vertical-relative:text;margin-left:176.95pt;mso-position-horizontal-relative:text">
                <v:textbox>
                  <w:txbxContent>
                    <w:p>
                      <w:pPr>
                        <w:pStyle w:val="FrameContents"/>
                        <w:jc w:val="both"/>
                        <w:rPr>
                          <w:position w:val="0"/>
                          <w:sz w:val="24"/>
                          <w:sz w:val="24"/>
                          <w:vertAlign w:val="baseline"/>
                          <w:lang w:val="en-GB"/>
                        </w:rPr>
                      </w:pPr>
                      <w:r>
                        <w:rPr>
                          <w:sz w:val="24"/>
                          <w:lang w:val="en-GB"/>
                        </w:rPr>
                        <w:t>F</w:t>
                      </w:r>
                      <w:r>
                        <w:rPr>
                          <w:position w:val="0"/>
                          <w:sz w:val="24"/>
                          <w:sz w:val="24"/>
                          <w:vertAlign w:val="baseline"/>
                          <w:lang w:val="en-GB"/>
                        </w:rPr>
                        <w:t>'</w:t>
                      </w:r>
                    </w:p>
                  </w:txbxContent>
                </v:textbox>
                <w10:wrap type="none"/>
              </v:rect>
            </w:pict>
          </mc:Fallback>
        </mc:AlternateContent>
      </w:r>
      <w:r>
        <mc:AlternateContent>
          <mc:Choice Requires="wps">
            <w:drawing>
              <wp:anchor behindDoc="0" distT="0" distB="0" distL="114300" distR="114300" simplePos="0" locked="0" layoutInCell="0" allowOverlap="1" relativeHeight="8">
                <wp:simplePos x="0" y="0"/>
                <wp:positionH relativeFrom="column">
                  <wp:posOffset>601980</wp:posOffset>
                </wp:positionH>
                <wp:positionV relativeFrom="paragraph">
                  <wp:posOffset>222250</wp:posOffset>
                </wp:positionV>
                <wp:extent cx="546100" cy="391160"/>
                <wp:effectExtent l="0" t="0" r="0" b="0"/>
                <wp:wrapNone/>
                <wp:docPr id="11" name="Frame1"/>
                <a:graphic xmlns:a="http://schemas.openxmlformats.org/drawingml/2006/main">
                  <a:graphicData uri="http://schemas.microsoft.com/office/word/2010/wordprocessingShape">
                    <wps:wsp>
                      <wps:cNvSpPr txBox="1"/>
                      <wps:spPr>
                        <a:xfrm>
                          <a:off x="0" y="0"/>
                          <a:ext cx="546100" cy="391160"/>
                        </a:xfrm>
                        <a:prstGeom prst="rect"/>
                        <a:solidFill>
                          <a:srgbClr val="FFFFFF"/>
                        </a:solidFill>
                      </wps:spPr>
                      <wps:txbx>
                        <w:txbxContent>
                          <w:p>
                            <w:pPr>
                              <w:pStyle w:val="FrameContents"/>
                              <w:jc w:val="both"/>
                              <w:rPr>
                                <w:position w:val="0"/>
                                <w:sz w:val="24"/>
                                <w:sz w:val="24"/>
                                <w:vertAlign w:val="baseline"/>
                                <w:lang w:val="en-GB"/>
                              </w:rPr>
                            </w:pPr>
                            <w:r>
                              <w:rPr>
                                <w:sz w:val="24"/>
                                <w:lang w:val="en-GB"/>
                              </w:rPr>
                              <w:t>F</w:t>
                            </w:r>
                            <w:r>
                              <w:rPr>
                                <w:position w:val="-4"/>
                                <w:sz w:val="14"/>
                                <w:lang w:val="en-GB"/>
                              </w:rPr>
                              <w:t>m</w:t>
                            </w:r>
                            <w:r>
                              <w:rPr>
                                <w:position w:val="0"/>
                                <w:sz w:val="24"/>
                                <w:sz w:val="24"/>
                                <w:vertAlign w:val="baseline"/>
                                <w:lang w:val="en-GB"/>
                              </w:rPr>
                              <w:t>'</w:t>
                            </w:r>
                          </w:p>
                        </w:txbxContent>
                      </wps:txbx>
                      <wps:bodyPr anchor="t" lIns="91440" tIns="45720" rIns="91440" bIns="45720">
                        <a:noAutofit/>
                      </wps:bodyPr>
                    </wps:wsp>
                  </a:graphicData>
                </a:graphic>
              </wp:anchor>
            </w:drawing>
          </mc:Choice>
          <mc:Fallback>
            <w:pict>
              <v:rect fillcolor="#FFFFFF" stroked="f" strokeweight="0pt" style="position:absolute;rotation:-0;width:43pt;height:30.8pt;mso-wrap-distance-left:9pt;mso-wrap-distance-right:9pt;mso-wrap-distance-top:0pt;mso-wrap-distance-bottom:0pt;margin-top:17.5pt;mso-position-vertical-relative:text;margin-left:47.4pt;mso-position-horizontal-relative:text">
                <v:textbox>
                  <w:txbxContent>
                    <w:p>
                      <w:pPr>
                        <w:pStyle w:val="FrameContents"/>
                        <w:jc w:val="both"/>
                        <w:rPr>
                          <w:position w:val="0"/>
                          <w:sz w:val="24"/>
                          <w:sz w:val="24"/>
                          <w:vertAlign w:val="baseline"/>
                          <w:lang w:val="en-GB"/>
                        </w:rPr>
                      </w:pPr>
                      <w:r>
                        <w:rPr>
                          <w:sz w:val="24"/>
                          <w:lang w:val="en-GB"/>
                        </w:rPr>
                        <w:t>F</w:t>
                      </w:r>
                      <w:r>
                        <w:rPr>
                          <w:position w:val="-4"/>
                          <w:sz w:val="14"/>
                          <w:lang w:val="en-GB"/>
                        </w:rPr>
                        <w:t>m</w:t>
                      </w:r>
                      <w:r>
                        <w:rPr>
                          <w:position w:val="0"/>
                          <w:sz w:val="24"/>
                          <w:sz w:val="24"/>
                          <w:vertAlign w:val="baseline"/>
                          <w:lang w:val="en-GB"/>
                        </w:rPr>
                        <w:t>'</w:t>
                      </w:r>
                    </w:p>
                  </w:txbxContent>
                </v:textbox>
                <w10:wrap type="none"/>
              </v:rect>
            </w:pict>
          </mc:Fallback>
        </mc:AlternateContent>
      </w:r>
    </w:p>
    <w:p>
      <w:pPr>
        <w:pStyle w:val="Normal"/>
        <w:spacing w:lineRule="exact" w:line="374"/>
        <w:jc w:val="both"/>
        <w:rPr>
          <w:lang w:val="en-GB"/>
        </w:rPr>
      </w:pPr>
      <w:r>
        <w:rPr>
          <w:lang w:val="en-GB"/>
        </w:rPr>
      </w:r>
      <w:r>
        <mc:AlternateContent>
          <mc:Choice Requires="wps">
            <w:drawing>
              <wp:anchor behindDoc="0" distT="0" distB="0" distL="114300" distR="114300" simplePos="0" locked="0" layoutInCell="0" allowOverlap="1" relativeHeight="6">
                <wp:simplePos x="0" y="0"/>
                <wp:positionH relativeFrom="column">
                  <wp:posOffset>2056130</wp:posOffset>
                </wp:positionH>
                <wp:positionV relativeFrom="paragraph">
                  <wp:posOffset>214630</wp:posOffset>
                </wp:positionV>
                <wp:extent cx="311150" cy="642620"/>
                <wp:effectExtent l="0" t="0" r="0" b="0"/>
                <wp:wrapNone/>
                <wp:docPr id="12" name="Frame3"/>
                <a:graphic xmlns:a="http://schemas.openxmlformats.org/drawingml/2006/main">
                  <a:graphicData uri="http://schemas.microsoft.com/office/word/2010/wordprocessingShape">
                    <wps:wsp>
                      <wps:cNvSpPr txBox="1"/>
                      <wps:spPr>
                        <a:xfrm>
                          <a:off x="0" y="0"/>
                          <a:ext cx="311150" cy="642620"/>
                        </a:xfrm>
                        <a:prstGeom prst="rect"/>
                        <a:solidFill>
                          <a:srgbClr val="FFFFFF"/>
                        </a:solidFill>
                      </wps:spPr>
                      <wps:txbx>
                        <w:txbxContent>
                          <w:p>
                            <w:pPr>
                              <w:pStyle w:val="FrameContents"/>
                              <w:rPr>
                                <w:sz w:val="88"/>
                                <w:szCs w:val="88"/>
                                <w:lang w:val="en-GB"/>
                              </w:rPr>
                            </w:pPr>
                            <w:r>
                              <w:rPr>
                                <w:sz w:val="88"/>
                                <w:szCs w:val="88"/>
                                <w:lang w:val="en-GB"/>
                              </w:rPr>
                              <w:t>-</w:t>
                            </w:r>
                          </w:p>
                        </w:txbxContent>
                      </wps:txbx>
                      <wps:bodyPr anchor="t" lIns="91440" tIns="45720" rIns="91440" bIns="45720">
                        <a:noAutofit/>
                      </wps:bodyPr>
                    </wps:wsp>
                  </a:graphicData>
                </a:graphic>
              </wp:anchor>
            </w:drawing>
          </mc:Choice>
          <mc:Fallback>
            <w:pict>
              <v:rect fillcolor="#FFFFFF" stroked="f" strokeweight="0pt" style="position:absolute;rotation:-0;width:24.5pt;height:50.6pt;mso-wrap-distance-left:9pt;mso-wrap-distance-right:9pt;mso-wrap-distance-top:0pt;mso-wrap-distance-bottom:0pt;margin-top:16.9pt;mso-position-vertical-relative:text;margin-left:161.9pt;mso-position-horizontal-relative:text">
                <v:textbox>
                  <w:txbxContent>
                    <w:p>
                      <w:pPr>
                        <w:pStyle w:val="FrameContents"/>
                        <w:rPr>
                          <w:sz w:val="88"/>
                          <w:szCs w:val="88"/>
                          <w:lang w:val="en-GB"/>
                        </w:rPr>
                      </w:pPr>
                      <w:r>
                        <w:rPr>
                          <w:sz w:val="88"/>
                          <w:szCs w:val="88"/>
                          <w:lang w:val="en-GB"/>
                        </w:rPr>
                        <w:t>-</w:t>
                      </w:r>
                    </w:p>
                  </w:txbxContent>
                </v:textbox>
                <w10:wrap type="none"/>
              </v:rect>
            </w:pict>
          </mc:Fallback>
        </mc:AlternateContent>
      </w:r>
    </w:p>
    <w:p>
      <w:pPr>
        <w:pStyle w:val="Normal"/>
        <w:spacing w:lineRule="exact" w:line="374"/>
        <w:jc w:val="both"/>
        <w:rPr>
          <w:lang w:val="en-GB"/>
        </w:rPr>
      </w:pPr>
      <w:r>
        <w:rPr>
          <w:lang w:val="en-GB"/>
        </w:rPr>
        <w:drawing>
          <wp:anchor behindDoc="0" distT="0" distB="0" distL="0" distR="0" simplePos="0" locked="0" layoutInCell="0" allowOverlap="1" relativeHeight="16">
            <wp:simplePos x="0" y="0"/>
            <wp:positionH relativeFrom="column">
              <wp:posOffset>801370</wp:posOffset>
            </wp:positionH>
            <wp:positionV relativeFrom="paragraph">
              <wp:posOffset>41910</wp:posOffset>
            </wp:positionV>
            <wp:extent cx="1019175" cy="628650"/>
            <wp:effectExtent l="0" t="0" r="0" b="0"/>
            <wp:wrapNone/>
            <wp:docPr id="13"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descr=""/>
                    <pic:cNvPicPr>
                      <a:picLocks noChangeAspect="1" noChangeArrowheads="1"/>
                    </pic:cNvPicPr>
                  </pic:nvPicPr>
                  <pic:blipFill>
                    <a:blip r:embed="rId12"/>
                    <a:stretch>
                      <a:fillRect/>
                    </a:stretch>
                  </pic:blipFill>
                  <pic:spPr bwMode="auto">
                    <a:xfrm>
                      <a:off x="0" y="0"/>
                      <a:ext cx="1019175" cy="628650"/>
                    </a:xfrm>
                    <a:prstGeom prst="rect">
                      <a:avLst/>
                    </a:prstGeom>
                  </pic:spPr>
                </pic:pic>
              </a:graphicData>
            </a:graphic>
          </wp:anchor>
        </w:drawing>
        <w:drawing>
          <wp:anchor behindDoc="0" distT="0" distB="0" distL="0" distR="0" simplePos="0" locked="0" layoutInCell="0" allowOverlap="1" relativeHeight="17">
            <wp:simplePos x="0" y="0"/>
            <wp:positionH relativeFrom="column">
              <wp:posOffset>2472690</wp:posOffset>
            </wp:positionH>
            <wp:positionV relativeFrom="paragraph">
              <wp:posOffset>55880</wp:posOffset>
            </wp:positionV>
            <wp:extent cx="1019175" cy="628650"/>
            <wp:effectExtent l="0" t="0" r="0" b="0"/>
            <wp:wrapNone/>
            <wp:docPr id="14"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 descr=""/>
                    <pic:cNvPicPr>
                      <a:picLocks noChangeAspect="1" noChangeArrowheads="1"/>
                    </pic:cNvPicPr>
                  </pic:nvPicPr>
                  <pic:blipFill>
                    <a:blip r:embed="rId13"/>
                    <a:stretch>
                      <a:fillRect/>
                    </a:stretch>
                  </pic:blipFill>
                  <pic:spPr bwMode="auto">
                    <a:xfrm>
                      <a:off x="0" y="0"/>
                      <a:ext cx="1019175" cy="628650"/>
                    </a:xfrm>
                    <a:prstGeom prst="rect">
                      <a:avLst/>
                    </a:prstGeom>
                  </pic:spPr>
                </pic:pic>
              </a:graphicData>
            </a:graphic>
          </wp:anchor>
        </w:drawing>
      </w:r>
      <w:r>
        <mc:AlternateContent>
          <mc:Choice Requires="wps">
            <w:drawing>
              <wp:anchor behindDoc="0" distT="0" distB="0" distL="114300" distR="114300" simplePos="0" locked="0" layoutInCell="0" allowOverlap="1" relativeHeight="5">
                <wp:simplePos x="0" y="0"/>
                <wp:positionH relativeFrom="column">
                  <wp:posOffset>4160520</wp:posOffset>
                </wp:positionH>
                <wp:positionV relativeFrom="paragraph">
                  <wp:posOffset>198120</wp:posOffset>
                </wp:positionV>
                <wp:extent cx="988695" cy="408940"/>
                <wp:effectExtent l="0" t="0" r="0" b="0"/>
                <wp:wrapNone/>
                <wp:docPr id="15" name="Frame4"/>
                <a:graphic xmlns:a="http://schemas.openxmlformats.org/drawingml/2006/main">
                  <a:graphicData uri="http://schemas.microsoft.com/office/word/2010/wordprocessingShape">
                    <wps:wsp>
                      <wps:cNvSpPr txBox="1"/>
                      <wps:spPr>
                        <a:xfrm>
                          <a:off x="0" y="0"/>
                          <a:ext cx="988695" cy="408940"/>
                        </a:xfrm>
                        <a:prstGeom prst="rect"/>
                        <a:solidFill>
                          <a:srgbClr val="FFFFFF"/>
                        </a:solidFill>
                      </wps:spPr>
                      <wps:txbx>
                        <w:txbxContent>
                          <w:p>
                            <w:pPr>
                              <w:pStyle w:val="FrameContents"/>
                              <w:jc w:val="both"/>
                              <w:rPr>
                                <w:sz w:val="14"/>
                                <w:lang w:val="en-GB"/>
                              </w:rPr>
                            </w:pPr>
                            <w:r>
                              <w:rPr>
                                <w:rFonts w:ascii="Symbol" w:hAnsi="Symbol"/>
                                <w:position w:val="-4"/>
                                <w:sz w:val="24"/>
                                <w:lang w:val="en-GB"/>
                              </w:rPr>
                              <w:t>D</w:t>
                            </w:r>
                            <w:r>
                              <w:rPr>
                                <w:sz w:val="24"/>
                                <w:lang w:val="en-GB"/>
                              </w:rPr>
                              <w:t>F/F</w:t>
                            </w:r>
                            <w:r>
                              <w:rPr>
                                <w:position w:val="-4"/>
                                <w:sz w:val="14"/>
                                <w:lang w:val="en-GB"/>
                              </w:rPr>
                              <w:t>m</w:t>
                            </w:r>
                          </w:p>
                        </w:txbxContent>
                      </wps:txbx>
                      <wps:bodyPr anchor="t" lIns="91440" tIns="45720" rIns="91440" bIns="45720">
                        <a:noAutofit/>
                      </wps:bodyPr>
                    </wps:wsp>
                  </a:graphicData>
                </a:graphic>
              </wp:anchor>
            </w:drawing>
          </mc:Choice>
          <mc:Fallback>
            <w:pict>
              <v:rect fillcolor="#FFFFFF" stroked="f" strokeweight="0pt" style="position:absolute;rotation:-0;width:77.85pt;height:32.2pt;mso-wrap-distance-left:9pt;mso-wrap-distance-right:9pt;mso-wrap-distance-top:0pt;mso-wrap-distance-bottom:0pt;margin-top:15.6pt;mso-position-vertical-relative:text;margin-left:327.6pt;mso-position-horizontal-relative:text">
                <v:textbox>
                  <w:txbxContent>
                    <w:p>
                      <w:pPr>
                        <w:pStyle w:val="FrameContents"/>
                        <w:jc w:val="both"/>
                        <w:rPr>
                          <w:sz w:val="14"/>
                          <w:lang w:val="en-GB"/>
                        </w:rPr>
                      </w:pPr>
                      <w:r>
                        <w:rPr>
                          <w:rFonts w:ascii="Symbol" w:hAnsi="Symbol"/>
                          <w:position w:val="-4"/>
                          <w:sz w:val="24"/>
                          <w:lang w:val="en-GB"/>
                        </w:rPr>
                        <w:t>D</w:t>
                      </w:r>
                      <w:r>
                        <w:rPr>
                          <w:sz w:val="24"/>
                          <w:lang w:val="en-GB"/>
                        </w:rPr>
                        <w:t>F/F</w:t>
                      </w:r>
                      <w:r>
                        <w:rPr>
                          <w:position w:val="-4"/>
                          <w:sz w:val="14"/>
                          <w:lang w:val="en-GB"/>
                        </w:rPr>
                        <w:t>m</w:t>
                      </w:r>
                    </w:p>
                  </w:txbxContent>
                </v:textbox>
                <w10:wrap type="none"/>
              </v:rect>
            </w:pict>
          </mc:Fallback>
        </mc:AlternateContent>
      </w:r>
    </w:p>
    <w:p>
      <w:pPr>
        <w:pStyle w:val="Normal"/>
        <w:spacing w:lineRule="exact" w:line="374"/>
        <w:jc w:val="both"/>
        <w:rPr>
          <w:lang w:val="en-GB"/>
        </w:rPr>
      </w:pPr>
      <w:r>
        <w:rPr>
          <w:lang w:val="en-GB"/>
        </w:rPr>
      </w:r>
      <w:r>
        <mc:AlternateContent>
          <mc:Choice Requires="wps">
            <w:drawing>
              <wp:anchor behindDoc="0" distT="0" distB="0" distL="114300" distR="114300" simplePos="0" locked="0" layoutInCell="0" allowOverlap="1" relativeHeight="4">
                <wp:simplePos x="0" y="0"/>
                <wp:positionH relativeFrom="column">
                  <wp:posOffset>3966210</wp:posOffset>
                </wp:positionH>
                <wp:positionV relativeFrom="paragraph">
                  <wp:posOffset>233045</wp:posOffset>
                </wp:positionV>
                <wp:extent cx="484505" cy="642620"/>
                <wp:effectExtent l="0" t="0" r="0" b="0"/>
                <wp:wrapNone/>
                <wp:docPr id="16" name="Frame5"/>
                <a:graphic xmlns:a="http://schemas.openxmlformats.org/drawingml/2006/main">
                  <a:graphicData uri="http://schemas.microsoft.com/office/word/2010/wordprocessingShape">
                    <wps:wsp>
                      <wps:cNvSpPr txBox="1"/>
                      <wps:spPr>
                        <a:xfrm>
                          <a:off x="0" y="0"/>
                          <a:ext cx="484505" cy="642620"/>
                        </a:xfrm>
                        <a:prstGeom prst="rect"/>
                        <a:solidFill>
                          <a:srgbClr val="FFFFFF"/>
                        </a:solidFill>
                      </wps:spPr>
                      <wps:txbx>
                        <w:txbxContent>
                          <w:p>
                            <w:pPr>
                              <w:pStyle w:val="FrameContents"/>
                              <w:rPr>
                                <w:sz w:val="88"/>
                                <w:szCs w:val="88"/>
                                <w:lang w:val="en-GB"/>
                              </w:rPr>
                            </w:pPr>
                            <w:r>
                              <w:rPr>
                                <w:sz w:val="88"/>
                                <w:szCs w:val="88"/>
                                <w:lang w:val="en-GB"/>
                              </w:rPr>
                              <w:t>=</w:t>
                            </w:r>
                          </w:p>
                        </w:txbxContent>
                      </wps:txbx>
                      <wps:bodyPr anchor="t" lIns="91440" tIns="45720" rIns="91440" bIns="45720">
                        <a:noAutofit/>
                      </wps:bodyPr>
                    </wps:wsp>
                  </a:graphicData>
                </a:graphic>
              </wp:anchor>
            </w:drawing>
          </mc:Choice>
          <mc:Fallback>
            <w:pict>
              <v:rect fillcolor="#FFFFFF" stroked="f" strokeweight="0pt" style="position:absolute;rotation:-0;width:38.15pt;height:50.6pt;mso-wrap-distance-left:9pt;mso-wrap-distance-right:9pt;mso-wrap-distance-top:0pt;mso-wrap-distance-bottom:0pt;margin-top:18.35pt;mso-position-vertical-relative:text;margin-left:312.3pt;mso-position-horizontal-relative:text">
                <v:textbox>
                  <w:txbxContent>
                    <w:p>
                      <w:pPr>
                        <w:pStyle w:val="FrameContents"/>
                        <w:rPr>
                          <w:sz w:val="88"/>
                          <w:szCs w:val="88"/>
                          <w:lang w:val="en-GB"/>
                        </w:rPr>
                      </w:pPr>
                      <w:r>
                        <w:rPr>
                          <w:sz w:val="88"/>
                          <w:szCs w:val="88"/>
                          <w:lang w:val="en-GB"/>
                        </w:rPr>
                        <w:t>=</w:t>
                      </w:r>
                    </w:p>
                  </w:txbxContent>
                </v:textbox>
                <w10:wrap type="none"/>
              </v:rect>
            </w:pict>
          </mc:Fallback>
        </mc:AlternateContent>
      </w:r>
    </w:p>
    <w:p>
      <w:pPr>
        <w:pStyle w:val="Normal"/>
        <w:spacing w:lineRule="exact" w:line="374"/>
        <w:jc w:val="both"/>
        <w:rPr>
          <w:lang w:val="en-GB"/>
        </w:rPr>
      </w:pPr>
      <w:r>
        <w:rPr>
          <w:lang w:val="en-GB"/>
        </w:rPr>
        <w:drawing>
          <wp:anchor behindDoc="0" distT="0" distB="0" distL="0" distR="0" simplePos="0" locked="0" layoutInCell="0" allowOverlap="1" relativeHeight="15">
            <wp:simplePos x="0" y="0"/>
            <wp:positionH relativeFrom="column">
              <wp:posOffset>4382135</wp:posOffset>
            </wp:positionH>
            <wp:positionV relativeFrom="paragraph">
              <wp:posOffset>10160</wp:posOffset>
            </wp:positionV>
            <wp:extent cx="1019175" cy="628650"/>
            <wp:effectExtent l="0" t="0" r="0" b="0"/>
            <wp:wrapSquare wrapText="largest"/>
            <wp:docPr id="17"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2" descr=""/>
                    <pic:cNvPicPr>
                      <a:picLocks noChangeAspect="1" noChangeArrowheads="1"/>
                    </pic:cNvPicPr>
                  </pic:nvPicPr>
                  <pic:blipFill>
                    <a:blip r:embed="rId14"/>
                    <a:stretch>
                      <a:fillRect/>
                    </a:stretch>
                  </pic:blipFill>
                  <pic:spPr bwMode="auto">
                    <a:xfrm>
                      <a:off x="0" y="0"/>
                      <a:ext cx="1019175" cy="628650"/>
                    </a:xfrm>
                    <a:prstGeom prst="rect">
                      <a:avLst/>
                    </a:prstGeom>
                  </pic:spPr>
                </pic:pic>
              </a:graphicData>
            </a:graphic>
          </wp:anchor>
        </w:drawing>
      </w:r>
    </w:p>
    <w:p>
      <w:pPr>
        <w:pStyle w:val="Normal"/>
        <w:spacing w:lineRule="exact" w:line="374"/>
        <w:jc w:val="both"/>
        <w:rPr>
          <w:lang w:val="en-GB"/>
        </w:rPr>
      </w:pPr>
      <w:r>
        <w:rPr>
          <w:lang w:val="en-GB"/>
        </w:rPr>
        <mc:AlternateContent>
          <mc:Choice Requires="wps">
            <w:drawing>
              <wp:anchor behindDoc="0" distT="0" distB="0" distL="114300" distR="114300" simplePos="0" locked="0" layoutInCell="0" allowOverlap="1" relativeHeight="28">
                <wp:simplePos x="0" y="0"/>
                <wp:positionH relativeFrom="column">
                  <wp:posOffset>254635</wp:posOffset>
                </wp:positionH>
                <wp:positionV relativeFrom="paragraph">
                  <wp:posOffset>113665</wp:posOffset>
                </wp:positionV>
                <wp:extent cx="3601085" cy="15875"/>
                <wp:effectExtent l="9525" t="9525" r="9525" b="9525"/>
                <wp:wrapNone/>
                <wp:docPr id="18" name=""/>
                <a:graphic xmlns:a="http://schemas.openxmlformats.org/drawingml/2006/main">
                  <a:graphicData uri="http://schemas.microsoft.com/office/word/2010/wordprocessingShape">
                    <wps:wsp>
                      <wps:cNvSpPr/>
                      <wps:spPr>
                        <a:xfrm>
                          <a:off x="0" y="0"/>
                          <a:ext cx="3601080" cy="15840"/>
                        </a:xfrm>
                        <a:prstGeom prst="line">
                          <a:avLst/>
                        </a:prstGeom>
                        <a:ln w="18360">
                          <a:solidFill>
                            <a:srgbClr val="000000"/>
                          </a:solidFill>
                          <a:round/>
                        </a:ln>
                      </wps:spPr>
                      <wps:style>
                        <a:lnRef idx="0"/>
                        <a:fillRef idx="0"/>
                        <a:effectRef idx="0"/>
                        <a:fontRef idx="minor"/>
                      </wps:style>
                      <wps:bodyPr/>
                    </wps:wsp>
                  </a:graphicData>
                </a:graphic>
              </wp:anchor>
            </w:drawing>
          </mc:Choice>
          <mc:Fallback>
            <w:pict>
              <v:line id="shape_0" from="20.05pt,8.95pt" to="303.55pt,10.15pt" stroked="t" o:allowincell="f" style="position:absolute">
                <v:stroke color="black" weight="18360" joinstyle="round" endcap="flat"/>
                <v:fill o:detectmouseclick="t" on="false"/>
                <w10:wrap type="none"/>
              </v:line>
            </w:pict>
          </mc:Fallback>
        </mc:AlternateContent>
      </w:r>
      <w:r>
        <mc:AlternateContent>
          <mc:Choice Requires="wps">
            <w:drawing>
              <wp:anchor behindDoc="0" distT="0" distB="0" distL="114300" distR="114300" simplePos="0" locked="0" layoutInCell="0" allowOverlap="1" relativeHeight="3">
                <wp:simplePos x="0" y="0"/>
                <wp:positionH relativeFrom="column">
                  <wp:posOffset>1268095</wp:posOffset>
                </wp:positionH>
                <wp:positionV relativeFrom="paragraph">
                  <wp:posOffset>130175</wp:posOffset>
                </wp:positionV>
                <wp:extent cx="502920" cy="364490"/>
                <wp:effectExtent l="0" t="0" r="0" b="0"/>
                <wp:wrapNone/>
                <wp:docPr id="19" name="Frame6"/>
                <a:graphic xmlns:a="http://schemas.openxmlformats.org/drawingml/2006/main">
                  <a:graphicData uri="http://schemas.microsoft.com/office/word/2010/wordprocessingShape">
                    <wps:wsp>
                      <wps:cNvSpPr txBox="1"/>
                      <wps:spPr>
                        <a:xfrm>
                          <a:off x="0" y="0"/>
                          <a:ext cx="502920" cy="364490"/>
                        </a:xfrm>
                        <a:prstGeom prst="rect"/>
                        <a:solidFill>
                          <a:srgbClr val="FFFFFF"/>
                        </a:solidFill>
                      </wps:spPr>
                      <wps:txbx>
                        <w:txbxContent>
                          <w:p>
                            <w:pPr>
                              <w:pStyle w:val="FrameContents"/>
                              <w:jc w:val="both"/>
                              <w:rPr>
                                <w:position w:val="0"/>
                                <w:sz w:val="24"/>
                                <w:sz w:val="24"/>
                                <w:vertAlign w:val="baseline"/>
                                <w:lang w:val="en-GB"/>
                              </w:rPr>
                            </w:pPr>
                            <w:r>
                              <w:rPr>
                                <w:sz w:val="24"/>
                                <w:lang w:val="en-GB"/>
                              </w:rPr>
                              <w:t>F</w:t>
                            </w:r>
                            <w:r>
                              <w:rPr>
                                <w:position w:val="-4"/>
                                <w:sz w:val="14"/>
                                <w:lang w:val="en-GB"/>
                              </w:rPr>
                              <w:t>m</w:t>
                            </w:r>
                            <w:r>
                              <w:rPr>
                                <w:position w:val="0"/>
                                <w:sz w:val="24"/>
                                <w:sz w:val="24"/>
                                <w:vertAlign w:val="baseline"/>
                                <w:lang w:val="en-GB"/>
                              </w:rPr>
                              <w:t>'</w:t>
                            </w:r>
                          </w:p>
                        </w:txbxContent>
                      </wps:txbx>
                      <wps:bodyPr anchor="t" lIns="91440" tIns="45720" rIns="91440" bIns="45720">
                        <a:noAutofit/>
                      </wps:bodyPr>
                    </wps:wsp>
                  </a:graphicData>
                </a:graphic>
              </wp:anchor>
            </w:drawing>
          </mc:Choice>
          <mc:Fallback>
            <w:pict>
              <v:rect fillcolor="#FFFFFF" stroked="f" strokeweight="0pt" style="position:absolute;rotation:-0;width:39.6pt;height:28.7pt;mso-wrap-distance-left:9pt;mso-wrap-distance-right:9pt;mso-wrap-distance-top:0pt;mso-wrap-distance-bottom:0pt;margin-top:10.25pt;mso-position-vertical-relative:text;margin-left:99.85pt;mso-position-horizontal-relative:text">
                <v:textbox>
                  <w:txbxContent>
                    <w:p>
                      <w:pPr>
                        <w:pStyle w:val="FrameContents"/>
                        <w:jc w:val="both"/>
                        <w:rPr>
                          <w:position w:val="0"/>
                          <w:sz w:val="24"/>
                          <w:sz w:val="24"/>
                          <w:vertAlign w:val="baseline"/>
                          <w:lang w:val="en-GB"/>
                        </w:rPr>
                      </w:pPr>
                      <w:r>
                        <w:rPr>
                          <w:sz w:val="24"/>
                          <w:lang w:val="en-GB"/>
                        </w:rPr>
                        <w:t>F</w:t>
                      </w:r>
                      <w:r>
                        <w:rPr>
                          <w:position w:val="-4"/>
                          <w:sz w:val="14"/>
                          <w:lang w:val="en-GB"/>
                        </w:rPr>
                        <w:t>m</w:t>
                      </w:r>
                      <w:r>
                        <w:rPr>
                          <w:position w:val="0"/>
                          <w:sz w:val="24"/>
                          <w:sz w:val="24"/>
                          <w:vertAlign w:val="baseline"/>
                          <w:lang w:val="en-GB"/>
                        </w:rPr>
                        <w:t>'</w:t>
                      </w:r>
                    </w:p>
                  </w:txbxContent>
                </v:textbox>
                <w10:wrap type="none"/>
              </v:rect>
            </w:pict>
          </mc:Fallback>
        </mc:AlternateContent>
      </w:r>
    </w:p>
    <w:p>
      <w:pPr>
        <w:pStyle w:val="Normal"/>
        <w:spacing w:lineRule="exact" w:line="374"/>
        <w:jc w:val="both"/>
        <w:rPr>
          <w:lang w:val="en-GB"/>
        </w:rPr>
      </w:pPr>
      <w:r>
        <w:rPr>
          <w:lang w:val="en-GB"/>
        </w:rPr>
        <w:drawing>
          <wp:anchor behindDoc="0" distT="0" distB="0" distL="0" distR="0" simplePos="0" locked="0" layoutInCell="0" allowOverlap="1" relativeHeight="18">
            <wp:simplePos x="0" y="0"/>
            <wp:positionH relativeFrom="column">
              <wp:posOffset>1642110</wp:posOffset>
            </wp:positionH>
            <wp:positionV relativeFrom="paragraph">
              <wp:posOffset>87630</wp:posOffset>
            </wp:positionV>
            <wp:extent cx="1019175" cy="628650"/>
            <wp:effectExtent l="0" t="0" r="0" b="0"/>
            <wp:wrapNone/>
            <wp:docPr id="20"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3" descr=""/>
                    <pic:cNvPicPr>
                      <a:picLocks noChangeAspect="1" noChangeArrowheads="1"/>
                    </pic:cNvPicPr>
                  </pic:nvPicPr>
                  <pic:blipFill>
                    <a:blip r:embed="rId15"/>
                    <a:stretch>
                      <a:fillRect/>
                    </a:stretch>
                  </pic:blipFill>
                  <pic:spPr bwMode="auto">
                    <a:xfrm>
                      <a:off x="0" y="0"/>
                      <a:ext cx="1019175" cy="628650"/>
                    </a:xfrm>
                    <a:prstGeom prst="rect">
                      <a:avLst/>
                    </a:prstGeom>
                  </pic:spPr>
                </pic:pic>
              </a:graphicData>
            </a:graphic>
          </wp:anchor>
        </w:drawing>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position w:val="0"/>
          <w:sz w:val="20"/>
          <w:sz w:val="20"/>
          <w:szCs w:val="20"/>
          <w:vertAlign w:val="baseline"/>
          <w:lang w:val="en-GB"/>
        </w:rPr>
      </w:pPr>
      <w:r>
        <w:rPr>
          <w:sz w:val="20"/>
          <w:szCs w:val="20"/>
          <w:lang w:val="en-GB"/>
        </w:rPr>
        <w:t xml:space="preserve">Figure 8 – Calculation of the  </w:t>
      </w:r>
      <w:r>
        <w:rPr>
          <w:rFonts w:ascii="Symbol" w:hAnsi="Symbol"/>
          <w:sz w:val="20"/>
          <w:szCs w:val="20"/>
          <w:lang w:val="en-GB"/>
        </w:rPr>
        <w:t>D</w:t>
      </w:r>
      <w:r>
        <w:rPr>
          <w:sz w:val="20"/>
          <w:szCs w:val="20"/>
          <w:lang w:val="en-GB"/>
        </w:rPr>
        <w:t>F/F</w:t>
      </w:r>
      <w:r>
        <w:rPr>
          <w:sz w:val="20"/>
          <w:szCs w:val="20"/>
          <w:vertAlign w:val="subscript"/>
          <w:lang w:val="en-GB"/>
        </w:rPr>
        <w:t xml:space="preserve">m </w:t>
      </w:r>
      <w:r>
        <w:rPr>
          <w:position w:val="0"/>
          <w:sz w:val="20"/>
          <w:sz w:val="20"/>
          <w:szCs w:val="20"/>
          <w:vertAlign w:val="baseline"/>
          <w:lang w:val="en-GB"/>
        </w:rPr>
        <w:t>images.</w:t>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t>When the ImageJ macro is finished you should see a list of text files named fv_fmX.txt in your working folder where X stands for the light step number.</w:t>
      </w:r>
    </w:p>
    <w:p>
      <w:pPr>
        <w:pStyle w:val="Normal"/>
        <w:spacing w:lineRule="exact" w:line="374"/>
        <w:jc w:val="both"/>
        <w:rPr>
          <w:lang w:val="en-GB"/>
        </w:rPr>
      </w:pPr>
      <w:r>
        <w:rPr>
          <w:lang w:val="en-GB"/>
        </w:rPr>
      </w:r>
    </w:p>
    <w:p>
      <w:pPr>
        <w:pStyle w:val="Normal"/>
        <w:spacing w:lineRule="exact" w:line="374"/>
        <w:jc w:val="both"/>
        <w:rPr>
          <w:lang w:val="en-GB"/>
        </w:rPr>
      </w:pPr>
      <w:r>
        <w:rPr>
          <w:lang w:val="en-GB"/>
        </w:rPr>
        <w:t>The next step is to import and fit the P-I models in R.</w:t>
      </w:r>
    </w:p>
    <w:p>
      <w:pPr>
        <w:pStyle w:val="Normal"/>
        <w:spacing w:lineRule="exact" w:line="374"/>
        <w:jc w:val="both"/>
        <w:rPr>
          <w:lang w:val="en-GB"/>
        </w:rPr>
      </w:pPr>
      <w:r>
        <w:rPr>
          <w:lang w:val="en-GB"/>
        </w:rPr>
        <w:t xml:space="preserve"> </w:t>
      </w:r>
    </w:p>
    <w:p>
      <w:pPr>
        <w:pStyle w:val="Normal"/>
        <w:spacing w:lineRule="exact" w:line="374"/>
        <w:jc w:val="both"/>
        <w:rPr>
          <w:i/>
          <w:i/>
          <w:iCs/>
          <w:lang w:val="en-GB"/>
        </w:rPr>
      </w:pPr>
      <w:r>
        <w:rPr>
          <w:i/>
          <w:iCs/>
          <w:lang w:val="en-GB"/>
        </w:rPr>
        <w:t>3.2 – PAM-fit functions</w:t>
      </w:r>
    </w:p>
    <w:p>
      <w:pPr>
        <w:pStyle w:val="Normal"/>
        <w:spacing w:lineRule="exact" w:line="374"/>
        <w:jc w:val="both"/>
        <w:rPr>
          <w:lang w:val="en-GB"/>
        </w:rPr>
      </w:pPr>
      <w:r>
        <w:rPr>
          <w:lang w:val="en-GB"/>
        </w:rPr>
      </w:r>
    </w:p>
    <w:p>
      <w:pPr>
        <w:pStyle w:val="Normal"/>
        <w:spacing w:lineRule="exact" w:line="374"/>
        <w:jc w:val="both"/>
        <w:rPr>
          <w:lang w:val="en-GB"/>
        </w:rPr>
      </w:pPr>
      <w:r>
        <w:rPr>
          <w:lang w:val="en-GB"/>
        </w:rPr>
        <w:t>Firstly, you need to open an R session, install the PAM-fit package [install.packages(“PAM-fit”)] and load it into the workspace [library(“PAM-fit”)].</w:t>
      </w:r>
    </w:p>
    <w:p>
      <w:pPr>
        <w:pStyle w:val="Normal"/>
        <w:spacing w:lineRule="exact" w:line="374"/>
        <w:jc w:val="both"/>
        <w:rPr>
          <w:lang w:val="en-GB"/>
        </w:rPr>
      </w:pPr>
      <w:r>
        <w:rPr>
          <w:lang w:val="en-GB"/>
        </w:rPr>
      </w:r>
    </w:p>
    <w:p>
      <w:pPr>
        <w:pStyle w:val="Normal"/>
        <w:spacing w:lineRule="exact" w:line="374"/>
        <w:jc w:val="both"/>
        <w:rPr>
          <w:lang w:val="en-GB"/>
        </w:rPr>
      </w:pPr>
      <w:r>
        <w:rPr>
          <w:lang w:val="en-GB"/>
        </w:rPr>
        <w:t>Secondly, you need to import the data produced by ImageJ into R. If you are running R in the same directory and you have no absorbance measurements you just need to execute the function without changing any parameters, i.e.  import_data(). This will check for the existence of a text file called light.txt with the corresponding light levels separated by a comma. If there is a discrepancy between the number of fv_fmX.txt and the number of light steps inside the file light.txt the function will abort and the user will get the following message: “The number of light steps does not match the number of PSII efficiency files. Please check the light.txt file to see if the number of light steps match the number of Fv/Fm files”.</w:t>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t xml:space="preserve">If the light levels are ok the function will import all the files (printing the message: “files will be imported”). If the user used the parameter </w:t>
      </w:r>
      <w:r>
        <w:rPr>
          <w:b/>
          <w:bCs/>
          <w:i/>
          <w:iCs/>
          <w:lang w:val="en-GB"/>
        </w:rPr>
        <w:t>ab=1</w:t>
      </w:r>
      <w:r>
        <w:rPr>
          <w:lang w:val="en-GB"/>
        </w:rPr>
        <w:t xml:space="preserve"> then a message will appear saying  “Calculating absorbance”. Once these two steps are done the function will calculate rETR images for each light level and print the message “Calculating rETR”. The final step is to organize the rETR data into a single matrix in a format that will allow parallel processing during the model fit, this step takes longer than the previous one and the function will print the message “Transforming the matrices" followed by the percentage of completeness (Figure 9).</w:t>
      </w:r>
    </w:p>
    <w:p>
      <w:pPr>
        <w:pStyle w:val="Normal"/>
        <w:spacing w:lineRule="exact" w:line="374"/>
        <w:jc w:val="both"/>
        <w:rPr>
          <w:lang w:val="en-GB"/>
        </w:rPr>
      </w:pPr>
      <w:r>
        <w:rPr>
          <w:lang w:val="en-GB"/>
        </w:rPr>
      </w:r>
    </w:p>
    <w:p>
      <w:pPr>
        <w:pStyle w:val="Normal"/>
        <w:spacing w:lineRule="exact" w:line="374"/>
        <w:jc w:val="both"/>
        <w:rPr>
          <w:lang w:val="en-GB"/>
        </w:rPr>
      </w:pPr>
      <w:r>
        <w:rPr>
          <w:lang w:val="en-GB"/>
        </w:rPr>
        <w:drawing>
          <wp:anchor behindDoc="0" distT="0" distB="0" distL="0" distR="0" simplePos="0" locked="0" layoutInCell="0" allowOverlap="1" relativeHeight="19">
            <wp:simplePos x="0" y="0"/>
            <wp:positionH relativeFrom="column">
              <wp:posOffset>1198880</wp:posOffset>
            </wp:positionH>
            <wp:positionV relativeFrom="paragraph">
              <wp:posOffset>128270</wp:posOffset>
            </wp:positionV>
            <wp:extent cx="4001135" cy="3593465"/>
            <wp:effectExtent l="0" t="0" r="0" b="0"/>
            <wp:wrapNone/>
            <wp:docPr id="21"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4" descr=""/>
                    <pic:cNvPicPr>
                      <a:picLocks noChangeAspect="1" noChangeArrowheads="1"/>
                    </pic:cNvPicPr>
                  </pic:nvPicPr>
                  <pic:blipFill>
                    <a:blip r:embed="rId16"/>
                    <a:stretch>
                      <a:fillRect/>
                    </a:stretch>
                  </pic:blipFill>
                  <pic:spPr bwMode="auto">
                    <a:xfrm>
                      <a:off x="0" y="0"/>
                      <a:ext cx="4001135" cy="3593465"/>
                    </a:xfrm>
                    <a:prstGeom prst="rect">
                      <a:avLst/>
                    </a:prstGeom>
                  </pic:spPr>
                </pic:pic>
              </a:graphicData>
            </a:graphic>
          </wp:anchor>
        </w:drawing>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sz w:val="20"/>
          <w:szCs w:val="20"/>
          <w:lang w:val="en-GB"/>
        </w:rPr>
      </w:pPr>
      <w:r>
        <w:rPr>
          <w:sz w:val="20"/>
          <w:szCs w:val="20"/>
          <w:lang w:val="en-GB"/>
        </w:rPr>
        <w:t xml:space="preserve">Figure 9 – R console showing the messages the user will see during the execution of the function </w:t>
      </w:r>
      <w:r>
        <w:rPr>
          <w:b/>
          <w:bCs/>
          <w:i/>
          <w:iCs/>
          <w:sz w:val="20"/>
          <w:szCs w:val="20"/>
          <w:lang w:val="en-GB"/>
        </w:rPr>
        <w:t>import_data()</w:t>
      </w:r>
      <w:r>
        <w:rPr>
          <w:sz w:val="20"/>
          <w:szCs w:val="20"/>
          <w:lang w:val="en-GB"/>
        </w:rPr>
        <w:t>.</w:t>
      </w:r>
    </w:p>
    <w:p>
      <w:pPr>
        <w:pStyle w:val="Normal"/>
        <w:spacing w:lineRule="exact" w:line="374"/>
        <w:jc w:val="both"/>
        <w:rPr>
          <w:lang w:val="en-GB"/>
        </w:rPr>
      </w:pPr>
      <w:r>
        <w:rPr>
          <w:lang w:val="en-GB"/>
        </w:rPr>
      </w:r>
    </w:p>
    <w:p>
      <w:pPr>
        <w:pStyle w:val="Normal"/>
        <w:spacing w:lineRule="exact" w:line="374"/>
        <w:jc w:val="both"/>
        <w:rPr>
          <w:i w:val="false"/>
          <w:i w:val="false"/>
          <w:iCs w:val="false"/>
          <w:lang w:val="en-GB"/>
        </w:rPr>
      </w:pPr>
      <w:r>
        <w:rPr>
          <w:lang w:val="en-GB"/>
        </w:rPr>
        <w:t xml:space="preserve">The user then needs to select which model to fit to the rETR data. In the example we used the DTT inhibitor added to the surface was likely to induce photo-inhibition during the light curve so we chose to use the Platt et al. (1980) model. If the user selects to visualize the model fit in “real-time” he can run the </w:t>
      </w:r>
      <w:r>
        <w:rPr>
          <w:i/>
          <w:iCs/>
          <w:lang w:val="en-GB"/>
        </w:rPr>
        <w:t>platt_model()</w:t>
      </w:r>
      <w:r>
        <w:rPr>
          <w:lang w:val="en-GB"/>
        </w:rPr>
        <w:t xml:space="preserve"> function with the </w:t>
      </w:r>
      <w:r>
        <w:rPr>
          <w:b/>
          <w:bCs/>
          <w:i/>
          <w:iCs/>
          <w:lang w:val="en-GB"/>
        </w:rPr>
        <w:t>plots</w:t>
      </w:r>
      <w:r>
        <w:rPr>
          <w:lang w:val="en-GB"/>
        </w:rPr>
        <w:t xml:space="preserve"> parameter active, i.e. </w:t>
      </w:r>
      <w:r>
        <w:rPr>
          <w:i/>
          <w:iCs/>
          <w:lang w:val="en-GB"/>
        </w:rPr>
        <w:t>platt_model(</w:t>
      </w:r>
      <w:r>
        <w:rPr>
          <w:b/>
          <w:bCs/>
          <w:i/>
          <w:iCs/>
          <w:lang w:val="en-GB"/>
        </w:rPr>
        <w:t>ncores=1, plots=1</w:t>
      </w:r>
      <w:r>
        <w:rPr>
          <w:i/>
          <w:iCs/>
          <w:lang w:val="en-GB"/>
        </w:rPr>
        <w:t xml:space="preserve">). </w:t>
      </w:r>
      <w:r>
        <w:rPr>
          <w:i w:val="false"/>
          <w:iCs w:val="false"/>
          <w:lang w:val="en-GB"/>
        </w:rPr>
        <w:t xml:space="preserve"> This will lunch the analysis and a plot will be presented with the observed rETR and the fitted data for each pixel (Figure 9), simultaneously the percentage of completeness will be printed in the  console</w:t>
      </w:r>
      <w:r>
        <w:rPr>
          <w:rStyle w:val="FootnoteAnchor"/>
          <w:i w:val="false"/>
          <w:iCs w:val="false"/>
          <w:lang w:val="en-GB"/>
        </w:rPr>
        <w:footnoteReference w:id="7"/>
      </w:r>
      <w:r>
        <w:rPr>
          <w:i w:val="false"/>
          <w:iCs w:val="false"/>
          <w:lang w:val="en-GB"/>
        </w:rPr>
        <w:t xml:space="preserve">.   </w:t>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drawing>
          <wp:anchor behindDoc="0" distT="0" distB="0" distL="0" distR="0" simplePos="0" locked="0" layoutInCell="0" allowOverlap="1" relativeHeight="20">
            <wp:simplePos x="0" y="0"/>
            <wp:positionH relativeFrom="column">
              <wp:posOffset>1827530</wp:posOffset>
            </wp:positionH>
            <wp:positionV relativeFrom="paragraph">
              <wp:posOffset>180975</wp:posOffset>
            </wp:positionV>
            <wp:extent cx="2933700" cy="2742565"/>
            <wp:effectExtent l="0" t="0" r="0" b="0"/>
            <wp:wrapNone/>
            <wp:docPr id="22"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5" descr=""/>
                    <pic:cNvPicPr>
                      <a:picLocks noChangeAspect="1" noChangeArrowheads="1"/>
                    </pic:cNvPicPr>
                  </pic:nvPicPr>
                  <pic:blipFill>
                    <a:blip r:embed="rId17"/>
                    <a:stretch>
                      <a:fillRect/>
                    </a:stretch>
                  </pic:blipFill>
                  <pic:spPr bwMode="auto">
                    <a:xfrm>
                      <a:off x="0" y="0"/>
                      <a:ext cx="2933700" cy="2742565"/>
                    </a:xfrm>
                    <a:prstGeom prst="rect">
                      <a:avLst/>
                    </a:prstGeom>
                  </pic:spPr>
                </pic:pic>
              </a:graphicData>
            </a:graphic>
          </wp:anchor>
        </w:drawing>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sz w:val="20"/>
          <w:szCs w:val="20"/>
          <w:lang w:val="en-GB"/>
        </w:rPr>
      </w:pPr>
      <w:r>
        <w:rPr>
          <w:sz w:val="20"/>
          <w:szCs w:val="20"/>
          <w:lang w:val="en-GB"/>
        </w:rPr>
        <w:t>Figure 10 –</w:t>
      </w:r>
      <w:r>
        <w:rPr>
          <w:b w:val="false"/>
          <w:bCs w:val="false"/>
          <w:i w:val="false"/>
          <w:iCs w:val="false"/>
          <w:sz w:val="20"/>
          <w:szCs w:val="20"/>
          <w:lang w:val="en-GB"/>
        </w:rPr>
        <w:t xml:space="preserve"> Example of a plot that will appear if the user selects the parameter </w:t>
      </w:r>
      <w:r>
        <w:rPr>
          <w:b/>
          <w:bCs/>
          <w:i/>
          <w:iCs/>
          <w:sz w:val="20"/>
          <w:szCs w:val="20"/>
          <w:lang w:val="en-GB"/>
        </w:rPr>
        <w:t>plots=1</w:t>
      </w:r>
      <w:r>
        <w:rPr>
          <w:sz w:val="20"/>
          <w:szCs w:val="20"/>
          <w:lang w:val="en-GB"/>
        </w:rPr>
        <w:t>. Notice that in this dataset there was a clear photo-inhibition effect in higher light levels that will not be detected if the Jassby and Platt (1976) model is used.</w:t>
      </w:r>
    </w:p>
    <w:p>
      <w:pPr>
        <w:pStyle w:val="Normal"/>
        <w:spacing w:lineRule="exact" w:line="374"/>
        <w:jc w:val="both"/>
        <w:rPr>
          <w:lang w:val="en-GB"/>
        </w:rPr>
      </w:pPr>
      <w:r>
        <w:rPr>
          <w:lang w:val="en-GB"/>
        </w:rPr>
      </w:r>
    </w:p>
    <w:p>
      <w:pPr>
        <w:pStyle w:val="Normal"/>
        <w:spacing w:lineRule="exact" w:line="374"/>
        <w:jc w:val="both"/>
        <w:rPr>
          <w:lang w:val="en-GB"/>
        </w:rPr>
      </w:pPr>
      <w:r>
        <w:rPr>
          <w:lang w:val="en-GB"/>
        </w:rPr>
        <w:t xml:space="preserve">When the analysis is finished the user will find in the workspace the objects described in section 2, as well as the corresponding text files in the working directory. </w:t>
      </w:r>
    </w:p>
    <w:p>
      <w:pPr>
        <w:pStyle w:val="Normal"/>
        <w:spacing w:lineRule="exact" w:line="374"/>
        <w:jc w:val="both"/>
        <w:rPr>
          <w:lang w:val="en-GB"/>
        </w:rPr>
      </w:pPr>
      <w:r>
        <w:rPr>
          <w:lang w:val="en-GB"/>
        </w:rPr>
      </w:r>
    </w:p>
    <w:p>
      <w:pPr>
        <w:pStyle w:val="Normal"/>
        <w:spacing w:lineRule="exact" w:line="374"/>
        <w:jc w:val="both"/>
        <w:rPr>
          <w:lang w:val="en-GB"/>
        </w:rPr>
      </w:pPr>
      <w:r>
        <w:rPr>
          <w:lang w:val="en-GB"/>
        </w:rPr>
        <w:t>The images can then be used as input variables for any analysis the user wishes. For example, plotting alpha and rETRmax can achieved with the instruction: plot(alpha_platt,etr_max_platt) (Figure 10).</w:t>
      </w:r>
    </w:p>
    <w:p>
      <w:pPr>
        <w:pStyle w:val="Normal"/>
        <w:spacing w:lineRule="exact" w:line="374"/>
        <w:jc w:val="both"/>
        <w:rPr>
          <w:lang w:val="en-GB"/>
        </w:rPr>
      </w:pPr>
      <w:r>
        <w:rPr>
          <w:lang w:val="en-GB"/>
        </w:rPr>
        <w:drawing>
          <wp:anchor behindDoc="0" distT="0" distB="0" distL="0" distR="0" simplePos="0" locked="0" layoutInCell="0" allowOverlap="1" relativeHeight="21">
            <wp:simplePos x="0" y="0"/>
            <wp:positionH relativeFrom="column">
              <wp:posOffset>1289050</wp:posOffset>
            </wp:positionH>
            <wp:positionV relativeFrom="paragraph">
              <wp:posOffset>139700</wp:posOffset>
            </wp:positionV>
            <wp:extent cx="3321050" cy="3355975"/>
            <wp:effectExtent l="0" t="0" r="0" b="0"/>
            <wp:wrapNone/>
            <wp:docPr id="23"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6" descr=""/>
                    <pic:cNvPicPr>
                      <a:picLocks noChangeAspect="1" noChangeArrowheads="1"/>
                    </pic:cNvPicPr>
                  </pic:nvPicPr>
                  <pic:blipFill>
                    <a:blip r:embed="rId18"/>
                    <a:stretch>
                      <a:fillRect/>
                    </a:stretch>
                  </pic:blipFill>
                  <pic:spPr bwMode="auto">
                    <a:xfrm>
                      <a:off x="0" y="0"/>
                      <a:ext cx="3321050" cy="3355975"/>
                    </a:xfrm>
                    <a:prstGeom prst="rect">
                      <a:avLst/>
                    </a:prstGeom>
                  </pic:spPr>
                </pic:pic>
              </a:graphicData>
            </a:graphic>
          </wp:anchor>
        </w:drawing>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b w:val="false"/>
          <w:b w:val="false"/>
          <w:bCs w:val="false"/>
          <w:i w:val="false"/>
          <w:i w:val="false"/>
          <w:iCs w:val="false"/>
          <w:sz w:val="20"/>
          <w:szCs w:val="20"/>
          <w:lang w:val="en-GB"/>
        </w:rPr>
      </w:pPr>
      <w:r>
        <w:rPr>
          <w:sz w:val="20"/>
          <w:szCs w:val="20"/>
          <w:lang w:val="en-GB"/>
        </w:rPr>
        <w:t>Figure 11 –</w:t>
      </w:r>
      <w:r>
        <w:rPr>
          <w:b w:val="false"/>
          <w:bCs w:val="false"/>
          <w:i w:val="false"/>
          <w:iCs w:val="false"/>
          <w:sz w:val="20"/>
          <w:szCs w:val="20"/>
          <w:lang w:val="en-GB"/>
        </w:rPr>
        <w:t xml:space="preserve"> Example of a plot between alpha and rETRmax.</w:t>
      </w:r>
    </w:p>
    <w:p>
      <w:pPr>
        <w:pStyle w:val="Normal"/>
        <w:spacing w:lineRule="exact" w:line="374"/>
        <w:jc w:val="both"/>
        <w:rPr>
          <w:lang w:val="en-GB"/>
        </w:rPr>
      </w:pPr>
      <w:r>
        <w:rPr>
          <w:lang w:val="en-GB"/>
        </w:rPr>
      </w:r>
    </w:p>
    <w:p>
      <w:pPr>
        <w:pStyle w:val="Normal"/>
        <w:spacing w:lineRule="exact" w:line="374"/>
        <w:jc w:val="both"/>
        <w:rPr>
          <w:lang w:val="en-GB"/>
        </w:rPr>
      </w:pPr>
      <w:r>
        <w:rPr>
          <w:lang w:val="en-GB"/>
        </w:rPr>
        <w:t xml:space="preserve">To plot a parameter in the form of an image the user can use the R function image, e.g.  </w:t>
      </w:r>
    </w:p>
    <w:p>
      <w:pPr>
        <w:pStyle w:val="Normal"/>
        <w:spacing w:lineRule="exact" w:line="374"/>
        <w:jc w:val="both"/>
        <w:rPr>
          <w:lang w:val="en-GB"/>
        </w:rPr>
      </w:pPr>
      <w:r>
        <w:rPr>
          <w:lang w:val="en-GB"/>
        </w:rPr>
        <w:t xml:space="preserve">image(t(as.matrix(alpha_platt))) will create an image of the alpha parameter (Figure 12 ).  </w:t>
      </w:r>
    </w:p>
    <w:p>
      <w:pPr>
        <w:pStyle w:val="Normal"/>
        <w:spacing w:lineRule="exact" w:line="374"/>
        <w:jc w:val="both"/>
        <w:rPr>
          <w:lang w:val="en-GB"/>
        </w:rPr>
      </w:pPr>
      <w:r>
        <w:rPr>
          <w:lang w:val="en-GB"/>
        </w:rPr>
        <w:drawing>
          <wp:anchor behindDoc="0" distT="0" distB="0" distL="0" distR="0" simplePos="0" locked="0" layoutInCell="0" allowOverlap="1" relativeHeight="22">
            <wp:simplePos x="0" y="0"/>
            <wp:positionH relativeFrom="column">
              <wp:posOffset>457200</wp:posOffset>
            </wp:positionH>
            <wp:positionV relativeFrom="paragraph">
              <wp:posOffset>73025</wp:posOffset>
            </wp:positionV>
            <wp:extent cx="5206365" cy="3312160"/>
            <wp:effectExtent l="0" t="0" r="0" b="0"/>
            <wp:wrapNone/>
            <wp:docPr id="24"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7" descr=""/>
                    <pic:cNvPicPr>
                      <a:picLocks noChangeAspect="1" noChangeArrowheads="1"/>
                    </pic:cNvPicPr>
                  </pic:nvPicPr>
                  <pic:blipFill>
                    <a:blip r:embed="rId19"/>
                    <a:stretch>
                      <a:fillRect/>
                    </a:stretch>
                  </pic:blipFill>
                  <pic:spPr bwMode="auto">
                    <a:xfrm>
                      <a:off x="0" y="0"/>
                      <a:ext cx="5206365" cy="3312160"/>
                    </a:xfrm>
                    <a:prstGeom prst="rect">
                      <a:avLst/>
                    </a:prstGeom>
                  </pic:spPr>
                </pic:pic>
              </a:graphicData>
            </a:graphic>
          </wp:anchor>
        </w:drawing>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b w:val="false"/>
          <w:b w:val="false"/>
          <w:bCs w:val="false"/>
          <w:i w:val="false"/>
          <w:i w:val="false"/>
          <w:iCs w:val="false"/>
          <w:sz w:val="20"/>
          <w:szCs w:val="20"/>
          <w:lang w:val="en-GB"/>
        </w:rPr>
      </w:pPr>
      <w:bookmarkStart w:id="2" w:name="__DdeLink__5707_2003310249"/>
      <w:r>
        <w:rPr>
          <w:sz w:val="20"/>
          <w:szCs w:val="20"/>
          <w:lang w:val="en-GB"/>
        </w:rPr>
        <w:t>Figure 12 –</w:t>
      </w:r>
      <w:r>
        <w:rPr>
          <w:b w:val="false"/>
          <w:bCs w:val="false"/>
          <w:i w:val="false"/>
          <w:iCs w:val="false"/>
          <w:sz w:val="20"/>
          <w:szCs w:val="20"/>
          <w:lang w:val="en-GB"/>
        </w:rPr>
        <w:t xml:space="preserve"> Example of </w:t>
      </w:r>
      <w:bookmarkEnd w:id="2"/>
      <w:r>
        <w:rPr>
          <w:b w:val="false"/>
          <w:bCs w:val="false"/>
          <w:i w:val="false"/>
          <w:iCs w:val="false"/>
          <w:sz w:val="20"/>
          <w:szCs w:val="20"/>
          <w:lang w:val="en-GB"/>
        </w:rPr>
        <w:t>an alpha image with 10 contour levels.</w:t>
      </w:r>
    </w:p>
    <w:p>
      <w:pPr>
        <w:pStyle w:val="Normal"/>
        <w:spacing w:lineRule="exact" w:line="374"/>
        <w:jc w:val="both"/>
        <w:rPr>
          <w:lang w:val="en-GB"/>
        </w:rPr>
      </w:pPr>
      <w:r>
        <w:rPr>
          <w:lang w:val="en-GB"/>
        </w:rPr>
      </w:r>
    </w:p>
    <w:p>
      <w:pPr>
        <w:pStyle w:val="Normal"/>
        <w:spacing w:lineRule="exact" w:line="374"/>
        <w:jc w:val="both"/>
        <w:rPr>
          <w:lang w:val="en-GB"/>
        </w:rPr>
      </w:pPr>
      <w:r>
        <w:rPr>
          <w:lang w:val="en-GB"/>
        </w:rPr>
        <w:t xml:space="preserve">The user can also visualize the PI parameters using 3D perspective, e.g using </w:t>
      </w:r>
      <w:r>
        <w:rPr>
          <w:i/>
          <w:iCs/>
          <w:lang w:val="en-GB"/>
        </w:rPr>
        <w:t>persp3D()</w:t>
      </w:r>
      <w:r>
        <w:rPr>
          <w:lang w:val="en-GB"/>
        </w:rPr>
        <w:t xml:space="preserve"> from the package plot3D (Figure 13).</w:t>
      </w:r>
    </w:p>
    <w:p>
      <w:pPr>
        <w:pStyle w:val="Normal"/>
        <w:spacing w:lineRule="exact" w:line="374"/>
        <w:jc w:val="both"/>
        <w:rPr>
          <w:lang w:val="en-GB"/>
        </w:rPr>
      </w:pPr>
      <w:r>
        <w:rPr>
          <w:lang w:val="en-GB"/>
        </w:rPr>
        <w:drawing>
          <wp:anchor behindDoc="0" distT="0" distB="0" distL="0" distR="0" simplePos="0" locked="0" layoutInCell="0" allowOverlap="1" relativeHeight="2">
            <wp:simplePos x="0" y="0"/>
            <wp:positionH relativeFrom="column">
              <wp:posOffset>1692910</wp:posOffset>
            </wp:positionH>
            <wp:positionV relativeFrom="paragraph">
              <wp:posOffset>68580</wp:posOffset>
            </wp:positionV>
            <wp:extent cx="3394075" cy="3307715"/>
            <wp:effectExtent l="0" t="0" r="0" b="0"/>
            <wp:wrapNone/>
            <wp:docPr id="25"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8" descr=""/>
                    <pic:cNvPicPr>
                      <a:picLocks noChangeAspect="1" noChangeArrowheads="1"/>
                    </pic:cNvPicPr>
                  </pic:nvPicPr>
                  <pic:blipFill>
                    <a:blip r:embed="rId20"/>
                    <a:stretch>
                      <a:fillRect/>
                    </a:stretch>
                  </pic:blipFill>
                  <pic:spPr bwMode="auto">
                    <a:xfrm>
                      <a:off x="0" y="0"/>
                      <a:ext cx="3394075" cy="3307715"/>
                    </a:xfrm>
                    <a:prstGeom prst="rect">
                      <a:avLst/>
                    </a:prstGeom>
                  </pic:spPr>
                </pic:pic>
              </a:graphicData>
            </a:graphic>
          </wp:anchor>
        </w:drawing>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b w:val="false"/>
          <w:b w:val="false"/>
          <w:bCs w:val="false"/>
          <w:i w:val="false"/>
          <w:i w:val="false"/>
          <w:iCs w:val="false"/>
          <w:sz w:val="20"/>
          <w:szCs w:val="20"/>
          <w:lang w:val="en-GB"/>
        </w:rPr>
      </w:pPr>
      <w:r>
        <w:rPr>
          <w:lang w:val="en-GB"/>
        </w:rPr>
        <w:t xml:space="preserve"> </w:t>
      </w:r>
      <w:r>
        <w:rPr>
          <w:sz w:val="20"/>
          <w:szCs w:val="20"/>
          <w:lang w:val="en-GB"/>
        </w:rPr>
        <w:t>Figure 13 –</w:t>
      </w:r>
      <w:r>
        <w:rPr>
          <w:b w:val="false"/>
          <w:bCs w:val="false"/>
          <w:i w:val="false"/>
          <w:iCs w:val="false"/>
          <w:sz w:val="20"/>
          <w:szCs w:val="20"/>
          <w:lang w:val="en-GB"/>
        </w:rPr>
        <w:t xml:space="preserve"> Example of an rETRmax image using persp3d showing, very clearly, the decrease in rETRmax induced by the DTT inhibitor.</w:t>
      </w:r>
    </w:p>
    <w:p>
      <w:pPr>
        <w:pStyle w:val="Normal"/>
        <w:spacing w:lineRule="exact" w:line="374"/>
        <w:jc w:val="both"/>
        <w:rPr>
          <w:lang w:val="en-GB"/>
        </w:rPr>
      </w:pPr>
      <w:r>
        <w:rPr>
          <w:lang w:val="en-GB"/>
        </w:rPr>
      </w:r>
    </w:p>
    <w:p>
      <w:pPr>
        <w:pStyle w:val="Normal"/>
        <w:spacing w:lineRule="exact" w:line="374"/>
        <w:jc w:val="both"/>
        <w:rPr>
          <w:shd w:fill="FFFFFF" w:val="clear"/>
          <w:lang w:val="en-GB"/>
        </w:rPr>
      </w:pPr>
      <w:r>
        <w:rPr>
          <w:lang w:val="en-GB"/>
        </w:rPr>
        <w:t xml:space="preserve">The text images produced by the PAM-fit package can be easily imported as text images in ImageJ </w:t>
      </w:r>
      <w:r>
        <w:rPr>
          <w:shd w:fill="FFFFFF" w:val="clear"/>
          <w:lang w:val="en-GB"/>
        </w:rPr>
        <w:t>(Figure 14). Op</w:t>
      </w:r>
      <w:r>
        <w:rPr>
          <w:lang w:val="en-GB"/>
        </w:rPr>
        <w:t xml:space="preserve">erations between the images can then be made using the Image Calculator </w:t>
      </w:r>
      <w:r>
        <w:rPr>
          <w:shd w:fill="FFFFFF" w:val="clear"/>
          <w:lang w:val="en-GB"/>
        </w:rPr>
        <w:t>(Figure 15) or writing scripts for more complex operations.</w:t>
      </w:r>
    </w:p>
    <w:p>
      <w:pPr>
        <w:pStyle w:val="Normal"/>
        <w:spacing w:lineRule="exact" w:line="374"/>
        <w:jc w:val="both"/>
        <w:rPr>
          <w:lang w:val="en-GB"/>
        </w:rPr>
      </w:pPr>
      <w:r>
        <w:rPr>
          <w:lang w:val="en-GB"/>
        </w:rPr>
        <w:drawing>
          <wp:anchor behindDoc="0" distT="0" distB="0" distL="0" distR="0" simplePos="0" locked="0" layoutInCell="0" allowOverlap="1" relativeHeight="24">
            <wp:simplePos x="0" y="0"/>
            <wp:positionH relativeFrom="column">
              <wp:posOffset>722630</wp:posOffset>
            </wp:positionH>
            <wp:positionV relativeFrom="paragraph">
              <wp:posOffset>198120</wp:posOffset>
            </wp:positionV>
            <wp:extent cx="4476750" cy="3322320"/>
            <wp:effectExtent l="0" t="0" r="0" b="0"/>
            <wp:wrapNone/>
            <wp:docPr id="26"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9" descr=""/>
                    <pic:cNvPicPr>
                      <a:picLocks noChangeAspect="1" noChangeArrowheads="1"/>
                    </pic:cNvPicPr>
                  </pic:nvPicPr>
                  <pic:blipFill>
                    <a:blip r:embed="rId21"/>
                    <a:stretch>
                      <a:fillRect/>
                    </a:stretch>
                  </pic:blipFill>
                  <pic:spPr bwMode="auto">
                    <a:xfrm>
                      <a:off x="0" y="0"/>
                      <a:ext cx="4476750" cy="3322320"/>
                    </a:xfrm>
                    <a:prstGeom prst="rect">
                      <a:avLst/>
                    </a:prstGeom>
                  </pic:spPr>
                </pic:pic>
              </a:graphicData>
            </a:graphic>
          </wp:anchor>
        </w:drawing>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b w:val="false"/>
          <w:b w:val="false"/>
          <w:bCs w:val="false"/>
          <w:i w:val="false"/>
          <w:i w:val="false"/>
          <w:iCs w:val="false"/>
          <w:sz w:val="20"/>
          <w:szCs w:val="20"/>
          <w:lang w:val="en-GB"/>
        </w:rPr>
      </w:pPr>
      <w:r>
        <w:rPr>
          <w:lang w:val="en-GB"/>
        </w:rPr>
        <w:t xml:space="preserve"> </w:t>
      </w:r>
      <w:r>
        <w:rPr>
          <w:sz w:val="20"/>
          <w:szCs w:val="20"/>
          <w:lang w:val="en-GB"/>
        </w:rPr>
        <w:t>Figure 14 –</w:t>
      </w:r>
      <w:r>
        <w:rPr>
          <w:b w:val="false"/>
          <w:bCs w:val="false"/>
          <w:i w:val="false"/>
          <w:iCs w:val="false"/>
          <w:sz w:val="20"/>
          <w:szCs w:val="20"/>
          <w:lang w:val="en-GB"/>
        </w:rPr>
        <w:t xml:space="preserve">  Location of the menu to import Text images in ImageJ.</w:t>
      </w:r>
    </w:p>
    <w:p>
      <w:pPr>
        <w:pStyle w:val="Normal"/>
        <w:spacing w:lineRule="exact" w:line="374"/>
        <w:jc w:val="both"/>
        <w:rPr>
          <w:lang w:val="en-GB"/>
        </w:rPr>
      </w:pPr>
      <w:r>
        <w:rPr>
          <w:lang w:val="en-GB"/>
        </w:rPr>
      </w:r>
    </w:p>
    <w:p>
      <w:pPr>
        <w:pStyle w:val="Normal"/>
        <w:spacing w:lineRule="exact" w:line="374"/>
        <w:jc w:val="both"/>
        <w:rPr>
          <w:lang w:val="en-GB"/>
        </w:rPr>
      </w:pPr>
      <w:r>
        <w:rPr>
          <w:lang w:val="en-GB"/>
        </w:rPr>
        <w:drawing>
          <wp:anchor behindDoc="0" distT="0" distB="0" distL="0" distR="0" simplePos="0" locked="0" layoutInCell="0" allowOverlap="1" relativeHeight="25">
            <wp:simplePos x="0" y="0"/>
            <wp:positionH relativeFrom="column">
              <wp:posOffset>685165</wp:posOffset>
            </wp:positionH>
            <wp:positionV relativeFrom="paragraph">
              <wp:posOffset>231775</wp:posOffset>
            </wp:positionV>
            <wp:extent cx="4469130" cy="2581275"/>
            <wp:effectExtent l="0" t="0" r="0" b="0"/>
            <wp:wrapNone/>
            <wp:docPr id="27"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0" descr=""/>
                    <pic:cNvPicPr>
                      <a:picLocks noChangeAspect="1" noChangeArrowheads="1"/>
                    </pic:cNvPicPr>
                  </pic:nvPicPr>
                  <pic:blipFill>
                    <a:blip r:embed="rId22"/>
                    <a:stretch>
                      <a:fillRect/>
                    </a:stretch>
                  </pic:blipFill>
                  <pic:spPr bwMode="auto">
                    <a:xfrm>
                      <a:off x="0" y="0"/>
                      <a:ext cx="4469130" cy="2581275"/>
                    </a:xfrm>
                    <a:prstGeom prst="rect">
                      <a:avLst/>
                    </a:prstGeom>
                  </pic:spPr>
                </pic:pic>
              </a:graphicData>
            </a:graphic>
          </wp:anchor>
        </w:drawing>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b w:val="false"/>
          <w:b w:val="false"/>
          <w:bCs w:val="false"/>
          <w:i w:val="false"/>
          <w:i w:val="false"/>
          <w:iCs w:val="false"/>
          <w:sz w:val="20"/>
          <w:szCs w:val="20"/>
          <w:lang w:val="en-GB"/>
        </w:rPr>
      </w:pPr>
      <w:r>
        <w:rPr>
          <w:lang w:val="en-GB"/>
        </w:rPr>
        <w:t xml:space="preserve"> </w:t>
      </w:r>
      <w:r>
        <w:rPr>
          <w:sz w:val="20"/>
          <w:szCs w:val="20"/>
          <w:lang w:val="en-GB"/>
        </w:rPr>
        <w:t xml:space="preserve">Figure 15 – </w:t>
      </w:r>
      <w:r>
        <w:rPr>
          <w:b w:val="false"/>
          <w:bCs w:val="false"/>
          <w:i w:val="false"/>
          <w:iCs w:val="false"/>
          <w:sz w:val="20"/>
          <w:szCs w:val="20"/>
          <w:lang w:val="en-GB"/>
        </w:rPr>
        <w:t>Location of the menu to Image Calculations in ImageJ.</w:t>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lang w:val="en-GB"/>
        </w:rPr>
      </w:pPr>
      <w:r>
        <w:rPr>
          <w:lang w:val="en-GB"/>
        </w:rPr>
      </w:r>
    </w:p>
    <w:p>
      <w:pPr>
        <w:pStyle w:val="Normal"/>
        <w:spacing w:lineRule="exact" w:line="374"/>
        <w:jc w:val="both"/>
        <w:rPr>
          <w:b/>
          <w:b/>
          <w:bCs/>
          <w:sz w:val="20"/>
          <w:szCs w:val="20"/>
          <w:u w:val="single"/>
          <w:lang w:val="en-GB"/>
        </w:rPr>
      </w:pPr>
      <w:r>
        <w:rPr>
          <w:b/>
          <w:bCs/>
          <w:sz w:val="20"/>
          <w:szCs w:val="20"/>
          <w:u w:val="single"/>
          <w:lang w:val="en-GB"/>
        </w:rPr>
        <w:t>References</w:t>
      </w:r>
    </w:p>
    <w:p>
      <w:pPr>
        <w:pStyle w:val="ListaColoridaCor11"/>
        <w:spacing w:lineRule="exact" w:line="374" w:before="0" w:after="0"/>
        <w:ind w:left="0" w:right="0" w:hanging="0"/>
        <w:contextualSpacing/>
        <w:jc w:val="both"/>
        <w:rPr>
          <w:sz w:val="20"/>
          <w:szCs w:val="20"/>
          <w:lang w:val="en-GB"/>
        </w:rPr>
      </w:pPr>
      <w:r>
        <w:rPr>
          <w:sz w:val="20"/>
          <w:szCs w:val="20"/>
          <w:lang w:val="en-GB"/>
        </w:rPr>
        <w:t>Jassby, A.D., Platt, T., (1976) Mathematical formulation of the relationship between photosynthesis and light for phytoplankton. Limnol. Oceanogr. 21: 540-547.</w:t>
      </w:r>
    </w:p>
    <w:p>
      <w:pPr>
        <w:pStyle w:val="Normal"/>
        <w:spacing w:lineRule="exact" w:line="374" w:before="0" w:after="0"/>
        <w:jc w:val="both"/>
        <w:rPr>
          <w:sz w:val="20"/>
          <w:szCs w:val="20"/>
          <w:u w:val="none"/>
          <w:lang w:val="en-GB"/>
        </w:rPr>
      </w:pPr>
      <w:r>
        <w:rPr>
          <w:sz w:val="20"/>
          <w:szCs w:val="20"/>
          <w:u w:val="none"/>
          <w:lang w:val="en-GB"/>
        </w:rPr>
        <w:t>Platt, T., Gallegos, C.L., Harrison, W.G. (1980) Photoinhibition of photosynthesis in natural assemblages of marine phytoplankton. J. Mar. Res. 38, 687-701.</w:t>
      </w:r>
    </w:p>
    <w:p>
      <w:pPr>
        <w:pStyle w:val="Normal"/>
        <w:spacing w:lineRule="exact" w:line="374" w:before="0" w:after="0"/>
        <w:jc w:val="both"/>
        <w:rPr>
          <w:sz w:val="20"/>
          <w:szCs w:val="20"/>
          <w:u w:val="none"/>
          <w:lang w:val="en-GB"/>
        </w:rPr>
      </w:pPr>
      <w:r>
        <w:rPr>
          <w:sz w:val="20"/>
          <w:szCs w:val="20"/>
          <w:u w:val="none"/>
          <w:lang w:val="en-GB"/>
        </w:rPr>
        <w:t>Vieira, S., Ribeiro, L., Jesus, B., Cartaxana, P., Marques da Silva, J (2013) Photosynthesis Assessment in Microphytobenthos with Conventional and Imaging Pulse Amplitude Modulation Fluorometry. Photochemistry and Photobiology. 89: 97-102.</w:t>
      </w:r>
    </w:p>
    <w:p>
      <w:pPr>
        <w:pStyle w:val="Normal"/>
        <w:spacing w:lineRule="exact" w:line="374" w:before="0" w:after="0"/>
        <w:jc w:val="both"/>
        <w:rPr>
          <w:lang w:val="en-GB"/>
        </w:rPr>
      </w:pPr>
      <w:r>
        <w:rPr/>
      </w:r>
    </w:p>
    <w:sectPr>
      <w:footnotePr>
        <w:numFmt w:val="decimal"/>
      </w:footnotePr>
      <w:type w:val="nextPage"/>
      <w:pgSz w:w="11906" w:h="16838"/>
      <w:pgMar w:left="1134" w:right="1134" w:gutter="0" w:header="0" w:top="1134" w:footer="0" w:bottom="1134"/>
      <w:pgNumType w:fmt="decimal"/>
      <w:formProt w:val="false"/>
      <w:textDirection w:val="lrTb"/>
      <w:docGrid w:type="default" w:linePitch="24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Symbol">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p>
  </w:footnote>
  <w:footnote w:id="1" w:type="continuationSeparator">
    <w:p>
      <w:pPr>
        <w:rPr>
          <w:sz w:val="12"/>
        </w:rPr>
      </w:pPr>
      <w:r/>
    </w:p>
  </w:footnote>
  <w:footnote w:id="2">
    <w:p>
      <w:pPr>
        <w:pStyle w:val="Footnote"/>
        <w:rPr>
          <w:sz w:val="18"/>
          <w:szCs w:val="18"/>
          <w:lang w:val="en-GB"/>
        </w:rPr>
      </w:pPr>
      <w:r>
        <w:rPr>
          <w:rStyle w:val="FootnoteCharacters"/>
        </w:rPr>
        <w:footnoteRef/>
      </w:r>
      <w:r>
        <w:rPr>
          <w:sz w:val="18"/>
          <w:szCs w:val="18"/>
          <w:lang w:val="en-GB"/>
        </w:rPr>
        <w:tab/>
        <w:t xml:space="preserve"> This guide was written using ImageJ version 1.48k</w:t>
      </w:r>
    </w:p>
  </w:footnote>
  <w:footnote w:id="3">
    <w:p>
      <w:pPr>
        <w:pStyle w:val="Footnote"/>
        <w:rPr>
          <w:sz w:val="18"/>
          <w:szCs w:val="18"/>
          <w:lang w:val="en-GB"/>
        </w:rPr>
      </w:pPr>
      <w:r>
        <w:rPr>
          <w:rStyle w:val="FootnoteCharacters"/>
        </w:rPr>
        <w:footnoteRef/>
      </w:r>
      <w:r>
        <w:rPr>
          <w:sz w:val="18"/>
          <w:szCs w:val="18"/>
          <w:lang w:val="en-GB"/>
        </w:rPr>
        <w:tab/>
        <w:t xml:space="preserve"> If these two packages are not installed then PAM-fit tries to install them for you. If it fails installing, then the user needs to manually install  “bigmemmory” and “doMC”. </w:t>
      </w:r>
    </w:p>
  </w:footnote>
  <w:footnote w:id="4">
    <w:p>
      <w:pPr>
        <w:pStyle w:val="Footnote"/>
        <w:rPr>
          <w:sz w:val="18"/>
          <w:szCs w:val="18"/>
          <w:lang w:val="en-GB"/>
        </w:rPr>
      </w:pPr>
      <w:r>
        <w:rPr>
          <w:rStyle w:val="FootnoteCharacters"/>
        </w:rPr>
        <w:footnoteRef/>
      </w:r>
      <w:r>
        <w:rPr>
          <w:sz w:val="18"/>
          <w:szCs w:val="18"/>
          <w:lang w:val="en-GB"/>
        </w:rPr>
        <w:tab/>
        <w:t xml:space="preserve"> The matrices are re-ordered in a way that allows the function </w:t>
      </w:r>
      <w:r>
        <w:rPr>
          <w:i/>
          <w:iCs/>
          <w:sz w:val="18"/>
          <w:szCs w:val="18"/>
          <w:lang w:val="en-GB"/>
        </w:rPr>
        <w:t>mclapply</w:t>
      </w:r>
      <w:r>
        <w:rPr>
          <w:sz w:val="18"/>
          <w:szCs w:val="18"/>
          <w:lang w:val="en-GB"/>
        </w:rPr>
        <w:t xml:space="preserve"> to be used in parallel processing. </w:t>
      </w:r>
    </w:p>
  </w:footnote>
  <w:footnote w:id="5">
    <w:p>
      <w:pPr>
        <w:pStyle w:val="Footnote"/>
        <w:rPr>
          <w:sz w:val="18"/>
          <w:szCs w:val="18"/>
          <w:lang w:val="en-GB"/>
        </w:rPr>
      </w:pPr>
      <w:r>
        <w:rPr>
          <w:rStyle w:val="FootnoteCharacters"/>
        </w:rPr>
        <w:footnoteRef/>
      </w:r>
      <w:r>
        <w:rPr>
          <w:sz w:val="18"/>
          <w:szCs w:val="18"/>
          <w:lang w:val="en-GB"/>
        </w:rPr>
        <w:tab/>
        <w:t xml:space="preserve"> Model fitting uses the R </w:t>
      </w:r>
      <w:r>
        <w:rPr>
          <w:i/>
          <w:iCs/>
          <w:sz w:val="18"/>
          <w:szCs w:val="18"/>
          <w:lang w:val="en-GB"/>
        </w:rPr>
        <w:t>optim</w:t>
      </w:r>
      <w:r>
        <w:rPr>
          <w:sz w:val="18"/>
          <w:szCs w:val="18"/>
          <w:lang w:val="en-GB"/>
        </w:rPr>
        <w:t xml:space="preserve"> function with the quasi-Newton method L-BFGS-B</w:t>
      </w:r>
    </w:p>
  </w:footnote>
  <w:footnote w:id="6">
    <w:p>
      <w:pPr>
        <w:pStyle w:val="Footnote"/>
        <w:rPr>
          <w:sz w:val="18"/>
          <w:szCs w:val="18"/>
          <w:lang w:val="en-GB"/>
        </w:rPr>
      </w:pPr>
      <w:r>
        <w:rPr>
          <w:rStyle w:val="FootnoteCharacters"/>
        </w:rPr>
        <w:footnoteRef/>
      </w:r>
      <w:r>
        <w:rPr>
          <w:sz w:val="18"/>
          <w:szCs w:val="18"/>
          <w:lang w:val="en-GB"/>
        </w:rPr>
        <w:tab/>
        <w:t xml:space="preserve"> Simultaneous parallel processing and visualization of the fitting plots will crash your computer, thus the code is written to prevent plotting if </w:t>
      </w:r>
      <w:r>
        <w:rPr>
          <w:b/>
          <w:bCs/>
          <w:i/>
          <w:iCs/>
          <w:sz w:val="18"/>
          <w:szCs w:val="18"/>
          <w:lang w:val="en-GB"/>
        </w:rPr>
        <w:t>ncores</w:t>
      </w:r>
      <w:r>
        <w:rPr>
          <w:sz w:val="18"/>
          <w:szCs w:val="18"/>
          <w:lang w:val="en-GB"/>
        </w:rPr>
        <w:t xml:space="preserve">&gt;1. </w:t>
      </w:r>
    </w:p>
  </w:footnote>
  <w:footnote w:id="7">
    <w:p>
      <w:pPr>
        <w:pStyle w:val="Footnote"/>
        <w:rPr>
          <w:i w:val="false"/>
          <w:i w:val="false"/>
          <w:iCs w:val="false"/>
          <w:sz w:val="18"/>
          <w:szCs w:val="18"/>
          <w:lang w:val="en-GB"/>
        </w:rPr>
      </w:pPr>
      <w:r>
        <w:rPr>
          <w:rStyle w:val="FootnoteCharacters"/>
        </w:rPr>
        <w:footnoteRef/>
      </w:r>
      <w:r>
        <w:rPr>
          <w:i w:val="false"/>
          <w:iCs w:val="false"/>
          <w:sz w:val="18"/>
          <w:szCs w:val="18"/>
          <w:lang w:val="en-GB"/>
        </w:rPr>
        <w:tab/>
        <w:t xml:space="preserve">  Please notice that running the analysis and plotting the data at the same time will drastically increase the analysis time. Nevertheless, we recommend that the users visualize how the models fit their data by using  a small sub-set of the entire image. </w:t>
      </w:r>
    </w:p>
  </w:footnote>
</w:footnotes>
</file>

<file path=word/settings.xml><?xml version="1.0" encoding="utf-8"?>
<w:settings xmlns:w="http://schemas.openxmlformats.org/wordprocessingml/2006/main">
  <w:zoom w:percent="110"/>
  <w:defaultTabStop w:val="709"/>
  <w:autoHyphenation w:val="true"/>
  <w:footnotePr>
    <w:numFmt w:val="decimal"/>
    <w:footnote w:id="0"/>
    <w:footnote w:id="1"/>
  </w:footnotePr>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FreeSans"/>
        <w:sz w:val="24"/>
        <w:szCs w:val="24"/>
        <w:lang w:val="en-GB"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Liberation Serif" w:hAnsi="Liberation Serif" w:eastAsia="Droid Sans Fallback" w:cs="FreeSans"/>
      <w:color w:val="00000A"/>
      <w:kern w:val="0"/>
      <w:sz w:val="24"/>
      <w:szCs w:val="24"/>
      <w:lang w:val="en-GB" w:eastAsia="zh-CN" w:bidi="hi-IN"/>
    </w:rPr>
  </w:style>
  <w:style w:type="character" w:styleId="InternetLink">
    <w:name w:val="Hyperlink"/>
    <w:rPr>
      <w:color w:val="000080"/>
      <w:u w:val="single"/>
      <w:lang w:eastAsia="zxx" w:bidi="zxx"/>
    </w:rPr>
  </w:style>
  <w:style w:type="character" w:styleId="FootnoteAnchor">
    <w:name w:val="Footnote Anchor"/>
    <w:rPr>
      <w:vertAlign w:val="superscript"/>
    </w:rPr>
  </w:style>
  <w:style w:type="character" w:styleId="EndnoteAnchor">
    <w:name w:val="Endnote Anchor"/>
    <w:rPr>
      <w:vertAlign w:val="superscript"/>
    </w:rPr>
  </w:style>
  <w:style w:type="character" w:styleId="FootnoteCharacters">
    <w:name w:val="Footnote Characters"/>
    <w:qFormat/>
    <w:rPr/>
  </w:style>
  <w:style w:type="character" w:styleId="EndnoteCharacters">
    <w:name w:val="Endnote Characters"/>
    <w:qFormat/>
    <w:rPr/>
  </w:style>
  <w:style w:type="paragraph" w:styleId="Heading">
    <w:name w:val="Heading"/>
    <w:basedOn w:val="Normal"/>
    <w:next w:val="TextBody"/>
    <w:qFormat/>
    <w:pPr>
      <w:keepNext w:val="true"/>
      <w:spacing w:before="240" w:after="120"/>
    </w:pPr>
    <w:rPr>
      <w:rFonts w:ascii="Liberation Sans" w:hAnsi="Liberation Sans" w:eastAsia="Droid Sans Fallback" w:cs="FreeSans"/>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Footnote">
    <w:name w:val="Footnote Text"/>
    <w:basedOn w:val="Normal"/>
    <w:pPr/>
    <w:rPr/>
  </w:style>
  <w:style w:type="paragraph" w:styleId="ListaColoridaCor11">
    <w:name w:val="Lista Colorida - Cor 11"/>
    <w:basedOn w:val="Normal"/>
    <w:qFormat/>
    <w:pPr>
      <w:spacing w:lineRule="auto" w:line="276" w:before="0" w:after="200"/>
      <w:ind w:left="720" w:right="0" w:hanging="0"/>
      <w:contextualSpacing/>
    </w:pPr>
    <w:rPr>
      <w:sz w:val="22"/>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rsb.info.nih.gov/ij/"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jpeg"/><Relationship Id="rId7" Type="http://schemas.openxmlformats.org/officeDocument/2006/relationships/image" Target="media/image5.jpe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jpeg"/><Relationship Id="rId13" Type="http://schemas.openxmlformats.org/officeDocument/2006/relationships/image" Target="media/image11.jpeg"/><Relationship Id="rId14" Type="http://schemas.openxmlformats.org/officeDocument/2006/relationships/image" Target="media/image12.jpeg"/><Relationship Id="rId15" Type="http://schemas.openxmlformats.org/officeDocument/2006/relationships/image" Target="media/image10.jpe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footnotes" Target="footnotes.xml"/><Relationship Id="rId24" Type="http://schemas.openxmlformats.org/officeDocument/2006/relationships/fontTable" Target="fontTable.xml"/><Relationship Id="rId2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18633</TotalTime>
  <Application>LibreOffice/7.3.7.2$Linux_X86_64 LibreOffice_project/30$Build-2</Application>
  <AppVersion>15.0000</AppVersion>
  <Pages>13</Pages>
  <Words>2670</Words>
  <Characters>13657</Characters>
  <CharactersWithSpaces>16353</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2015-09-23T11:44:23Z</dcterms:created>
  <dc:creator>Bruno Jesus</dc:creator>
  <dc:description/>
  <dc:language>en-US</dc:language>
  <cp:lastModifiedBy/>
  <dcterms:modified xsi:type="dcterms:W3CDTF">2025-04-07T16:07:23Z</dcterms:modified>
  <cp:revision>1</cp:revision>
  <dc:subject/>
  <dc:title/>
</cp:coreProperties>
</file>