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65759F" w14:textId="534E3DB2" w:rsidR="00DF1776" w:rsidRPr="00994EE9" w:rsidRDefault="00DF1776" w:rsidP="00DF1776">
      <w:pPr>
        <w:rPr>
          <w:rFonts w:ascii="Segoe UI" w:hAnsi="Segoe UI" w:cs="Segoe UI"/>
          <w:color w:val="0D0D0D"/>
          <w:shd w:val="clear" w:color="auto" w:fill="FFFFFF"/>
        </w:rPr>
      </w:pPr>
      <w:r w:rsidRPr="00994EE9">
        <w:rPr>
          <w:rFonts w:ascii="Segoe UI" w:hAnsi="Segoe UI" w:cs="Segoe UI" w:hint="eastAsia"/>
          <w:color w:val="0D0D0D"/>
          <w:shd w:val="clear" w:color="auto" w:fill="FFFFFF"/>
        </w:rPr>
        <w:t>私はこれまで脳科学と心理学での研究を通じて、脳活動や生理信号の計測及び解析に関わってきました。この過程で、新しい計測技術や解析手法に対する興味が深まり、これらの技術や手法の開発に直接貢献したいと感じるようになりました。そのため、御社</w:t>
      </w:r>
      <w:r w:rsidRPr="00994EE9">
        <w:rPr>
          <w:rFonts w:ascii="Segoe UI" w:hAnsi="Segoe UI" w:cs="Segoe UI"/>
          <w:color w:val="0D0D0D"/>
          <w:shd w:val="clear" w:color="auto" w:fill="FFFFFF"/>
        </w:rPr>
        <w:t>の技術・知財本部、応用製品開発センターにおける生体磁気センサ開発プロジェクトに大きな魅力を感じ、志望するに至りました。</w:t>
      </w:r>
    </w:p>
    <w:p w14:paraId="345E2A55" w14:textId="1E9C3682" w:rsidR="00DF1776" w:rsidRDefault="00DF1776" w:rsidP="00DF1776">
      <w:pPr>
        <w:rPr>
          <w:rFonts w:ascii="Segoe UI" w:hAnsi="Segoe UI" w:cs="Segoe UI"/>
          <w:color w:val="0D0D0D"/>
          <w:shd w:val="clear" w:color="auto" w:fill="FFFFFF"/>
        </w:rPr>
      </w:pPr>
      <w:r w:rsidRPr="00994EE9">
        <w:rPr>
          <w:rFonts w:ascii="Segoe UI" w:hAnsi="Segoe UI" w:cs="Segoe UI" w:hint="eastAsia"/>
          <w:color w:val="0D0D0D"/>
          <w:shd w:val="clear" w:color="auto" w:fill="FFFFFF"/>
        </w:rPr>
        <w:t>これまでの研究活動では、</w:t>
      </w:r>
      <w:r w:rsidRPr="00994EE9">
        <w:rPr>
          <w:rFonts w:ascii="Segoe UI" w:hAnsi="Segoe UI" w:cs="Segoe UI"/>
          <w:color w:val="0D0D0D"/>
          <w:shd w:val="clear" w:color="auto" w:fill="FFFFFF"/>
        </w:rPr>
        <w:t>fMRI</w:t>
      </w:r>
      <w:r w:rsidRPr="00994EE9">
        <w:rPr>
          <w:rFonts w:ascii="Segoe UI" w:hAnsi="Segoe UI" w:cs="Segoe UI"/>
          <w:color w:val="0D0D0D"/>
          <w:shd w:val="clear" w:color="auto" w:fill="FFFFFF"/>
        </w:rPr>
        <w:t>、</w:t>
      </w:r>
      <w:r w:rsidRPr="00994EE9">
        <w:rPr>
          <w:rFonts w:ascii="Segoe UI" w:hAnsi="Segoe UI" w:cs="Segoe UI"/>
          <w:color w:val="0D0D0D"/>
          <w:shd w:val="clear" w:color="auto" w:fill="FFFFFF"/>
        </w:rPr>
        <w:t>EEG</w:t>
      </w:r>
      <w:r w:rsidRPr="00994EE9">
        <w:rPr>
          <w:rFonts w:ascii="Segoe UI" w:hAnsi="Segoe UI" w:cs="Segoe UI"/>
          <w:color w:val="0D0D0D"/>
          <w:shd w:val="clear" w:color="auto" w:fill="FFFFFF"/>
        </w:rPr>
        <w:t>、</w:t>
      </w:r>
      <w:r w:rsidRPr="00994EE9">
        <w:rPr>
          <w:rFonts w:ascii="Segoe UI" w:hAnsi="Segoe UI" w:cs="Segoe UI"/>
          <w:color w:val="0D0D0D"/>
          <w:shd w:val="clear" w:color="auto" w:fill="FFFFFF"/>
        </w:rPr>
        <w:t>E</w:t>
      </w:r>
      <w:r>
        <w:rPr>
          <w:rFonts w:ascii="Segoe UI" w:hAnsi="Segoe UI" w:cs="Segoe UI" w:hint="eastAsia"/>
          <w:color w:val="0D0D0D"/>
          <w:shd w:val="clear" w:color="auto" w:fill="FFFFFF"/>
        </w:rPr>
        <w:t>MG</w:t>
      </w:r>
      <w:r w:rsidRPr="00994EE9">
        <w:rPr>
          <w:rFonts w:ascii="Segoe UI" w:hAnsi="Segoe UI" w:cs="Segoe UI"/>
          <w:color w:val="0D0D0D"/>
          <w:shd w:val="clear" w:color="auto" w:fill="FFFFFF"/>
        </w:rPr>
        <w:t>といった多様な生理信号の解析に取り組み、信号処理に関する数理的な理解を深めました</w:t>
      </w:r>
      <w:r>
        <w:rPr>
          <w:rFonts w:ascii="Segoe UI" w:hAnsi="Segoe UI" w:cs="Segoe UI" w:hint="eastAsia"/>
          <w:color w:val="0D0D0D"/>
          <w:shd w:val="clear" w:color="auto" w:fill="FFFFFF"/>
        </w:rPr>
        <w:t>。</w:t>
      </w:r>
      <w:r w:rsidRPr="00994EE9">
        <w:rPr>
          <w:rFonts w:ascii="Segoe UI" w:hAnsi="Segoe UI" w:cs="Segoe UI"/>
          <w:color w:val="0D0D0D"/>
          <w:shd w:val="clear" w:color="auto" w:fill="FFFFFF"/>
        </w:rPr>
        <w:t>信号処理</w:t>
      </w:r>
      <w:r>
        <w:rPr>
          <w:rFonts w:ascii="Segoe UI" w:hAnsi="Segoe UI" w:cs="Segoe UI" w:hint="eastAsia"/>
          <w:color w:val="0D0D0D"/>
          <w:shd w:val="clear" w:color="auto" w:fill="FFFFFF"/>
        </w:rPr>
        <w:t>の技術面</w:t>
      </w:r>
      <w:r w:rsidRPr="00994EE9">
        <w:rPr>
          <w:rFonts w:ascii="Segoe UI" w:hAnsi="Segoe UI" w:cs="Segoe UI"/>
          <w:color w:val="0D0D0D"/>
          <w:shd w:val="clear" w:color="auto" w:fill="FFFFFF"/>
        </w:rPr>
        <w:t>や、生体を計測対象とする課題への取り組みにおいて、</w:t>
      </w:r>
      <w:r>
        <w:rPr>
          <w:rFonts w:ascii="Segoe UI" w:hAnsi="Segoe UI" w:cs="Segoe UI" w:hint="eastAsia"/>
          <w:color w:val="0D0D0D"/>
          <w:shd w:val="clear" w:color="auto" w:fill="FFFFFF"/>
        </w:rPr>
        <w:t>これら</w:t>
      </w:r>
      <w:r w:rsidRPr="00994EE9">
        <w:rPr>
          <w:rFonts w:ascii="Segoe UI" w:hAnsi="Segoe UI" w:cs="Segoe UI"/>
          <w:color w:val="0D0D0D"/>
          <w:shd w:val="clear" w:color="auto" w:fill="FFFFFF"/>
        </w:rPr>
        <w:t>の知識</w:t>
      </w:r>
      <w:r>
        <w:rPr>
          <w:rFonts w:ascii="Segoe UI" w:hAnsi="Segoe UI" w:cs="Segoe UI" w:hint="eastAsia"/>
          <w:color w:val="0D0D0D"/>
          <w:shd w:val="clear" w:color="auto" w:fill="FFFFFF"/>
        </w:rPr>
        <w:t>と</w:t>
      </w:r>
      <w:r w:rsidRPr="00994EE9">
        <w:rPr>
          <w:rFonts w:ascii="Segoe UI" w:hAnsi="Segoe UI" w:cs="Segoe UI"/>
          <w:color w:val="0D0D0D"/>
          <w:shd w:val="clear" w:color="auto" w:fill="FFFFFF"/>
        </w:rPr>
        <w:t>経験を生かし、御社の更なる発展に貢献</w:t>
      </w:r>
      <w:r>
        <w:rPr>
          <w:rFonts w:ascii="Segoe UI" w:hAnsi="Segoe UI" w:cs="Segoe UI" w:hint="eastAsia"/>
          <w:color w:val="0D0D0D"/>
          <w:shd w:val="clear" w:color="auto" w:fill="FFFFFF"/>
        </w:rPr>
        <w:t>したい</w:t>
      </w:r>
      <w:r w:rsidRPr="00994EE9">
        <w:rPr>
          <w:rFonts w:ascii="Segoe UI" w:hAnsi="Segoe UI" w:cs="Segoe UI"/>
          <w:color w:val="0D0D0D"/>
          <w:shd w:val="clear" w:color="auto" w:fill="FFFFFF"/>
        </w:rPr>
        <w:t>と考えております。</w:t>
      </w:r>
    </w:p>
    <w:p w14:paraId="2095AEF3" w14:textId="77777777" w:rsidR="00DF1776" w:rsidRDefault="00DF1776" w:rsidP="00994EE9">
      <w:pPr>
        <w:rPr>
          <w:rFonts w:ascii="Segoe UI" w:hAnsi="Segoe UI" w:cs="Segoe UI"/>
          <w:color w:val="0D0D0D"/>
          <w:shd w:val="clear" w:color="auto" w:fill="FFFFFF"/>
        </w:rPr>
      </w:pPr>
    </w:p>
    <w:p w14:paraId="35674205" w14:textId="77777777" w:rsidR="00DF1776" w:rsidRPr="00DF1776" w:rsidRDefault="00DF1776" w:rsidP="00994EE9">
      <w:pPr>
        <w:rPr>
          <w:rFonts w:ascii="Segoe UI" w:hAnsi="Segoe UI" w:cs="Segoe UI"/>
          <w:color w:val="0D0D0D"/>
          <w:shd w:val="clear" w:color="auto" w:fill="FFFFFF"/>
        </w:rPr>
      </w:pPr>
    </w:p>
    <w:p w14:paraId="15C4A481" w14:textId="08903D8B" w:rsidR="00994EE9" w:rsidRPr="00994EE9" w:rsidRDefault="00994EE9" w:rsidP="00994EE9">
      <w:pPr>
        <w:rPr>
          <w:rFonts w:ascii="Segoe UI" w:hAnsi="Segoe UI" w:cs="Segoe UI"/>
          <w:color w:val="0D0D0D"/>
          <w:shd w:val="clear" w:color="auto" w:fill="FFFFFF"/>
        </w:rPr>
      </w:pPr>
      <w:r w:rsidRPr="00994EE9">
        <w:rPr>
          <w:rFonts w:ascii="Segoe UI" w:hAnsi="Segoe UI" w:cs="Segoe UI" w:hint="eastAsia"/>
          <w:color w:val="0D0D0D"/>
          <w:shd w:val="clear" w:color="auto" w:fill="FFFFFF"/>
        </w:rPr>
        <w:t>私はこれまで脳科学と心理学の領域での研究を通じて、脳活動や生理信号の計測及び解析に深く関わってきました。この過程で、新しい計測技術や解析手法に対する興味が深まり、これらの技術や手法の開発に直接貢献したいという強い動機を感じるようになりました。そのため、御社である</w:t>
      </w:r>
      <w:r w:rsidRPr="00994EE9">
        <w:rPr>
          <w:rFonts w:ascii="Segoe UI" w:hAnsi="Segoe UI" w:cs="Segoe UI"/>
          <w:color w:val="0D0D0D"/>
          <w:shd w:val="clear" w:color="auto" w:fill="FFFFFF"/>
        </w:rPr>
        <w:t>TDK</w:t>
      </w:r>
      <w:r w:rsidRPr="00994EE9">
        <w:rPr>
          <w:rFonts w:ascii="Segoe UI" w:hAnsi="Segoe UI" w:cs="Segoe UI"/>
          <w:color w:val="0D0D0D"/>
          <w:shd w:val="clear" w:color="auto" w:fill="FFFFFF"/>
        </w:rPr>
        <w:t>の技術・知財本部、応用製品開発センターにおける生体磁気センサ開発プロジェクトに大きな魅力を感じ、志望するに至りました。</w:t>
      </w:r>
    </w:p>
    <w:p w14:paraId="2F00C5D3" w14:textId="799AF78A" w:rsidR="00994EE9" w:rsidRDefault="00994EE9" w:rsidP="00994EE9">
      <w:pPr>
        <w:rPr>
          <w:rFonts w:ascii="Segoe UI" w:hAnsi="Segoe UI" w:cs="Segoe UI"/>
          <w:color w:val="0D0D0D"/>
          <w:shd w:val="clear" w:color="auto" w:fill="FFFFFF"/>
        </w:rPr>
      </w:pPr>
      <w:r w:rsidRPr="00994EE9">
        <w:rPr>
          <w:rFonts w:ascii="Segoe UI" w:hAnsi="Segoe UI" w:cs="Segoe UI" w:hint="eastAsia"/>
          <w:color w:val="0D0D0D"/>
          <w:shd w:val="clear" w:color="auto" w:fill="FFFFFF"/>
        </w:rPr>
        <w:t>これまでの研究活動では、</w:t>
      </w:r>
      <w:r w:rsidRPr="00994EE9">
        <w:rPr>
          <w:rFonts w:ascii="Segoe UI" w:hAnsi="Segoe UI" w:cs="Segoe UI"/>
          <w:color w:val="0D0D0D"/>
          <w:shd w:val="clear" w:color="auto" w:fill="FFFFFF"/>
        </w:rPr>
        <w:t>fMRI</w:t>
      </w:r>
      <w:r w:rsidRPr="00994EE9">
        <w:rPr>
          <w:rFonts w:ascii="Segoe UI" w:hAnsi="Segoe UI" w:cs="Segoe UI"/>
          <w:color w:val="0D0D0D"/>
          <w:shd w:val="clear" w:color="auto" w:fill="FFFFFF"/>
        </w:rPr>
        <w:t>、</w:t>
      </w:r>
      <w:r w:rsidRPr="00994EE9">
        <w:rPr>
          <w:rFonts w:ascii="Segoe UI" w:hAnsi="Segoe UI" w:cs="Segoe UI"/>
          <w:color w:val="0D0D0D"/>
          <w:shd w:val="clear" w:color="auto" w:fill="FFFFFF"/>
        </w:rPr>
        <w:t>EEG</w:t>
      </w:r>
      <w:r w:rsidRPr="00994EE9">
        <w:rPr>
          <w:rFonts w:ascii="Segoe UI" w:hAnsi="Segoe UI" w:cs="Segoe UI"/>
          <w:color w:val="0D0D0D"/>
          <w:shd w:val="clear" w:color="auto" w:fill="FFFFFF"/>
        </w:rPr>
        <w:t>、</w:t>
      </w:r>
      <w:r w:rsidRPr="00994EE9">
        <w:rPr>
          <w:rFonts w:ascii="Segoe UI" w:hAnsi="Segoe UI" w:cs="Segoe UI"/>
          <w:color w:val="0D0D0D"/>
          <w:shd w:val="clear" w:color="auto" w:fill="FFFFFF"/>
        </w:rPr>
        <w:t>E</w:t>
      </w:r>
      <w:r w:rsidR="00837621">
        <w:rPr>
          <w:rFonts w:ascii="Segoe UI" w:hAnsi="Segoe UI" w:cs="Segoe UI" w:hint="eastAsia"/>
          <w:color w:val="0D0D0D"/>
          <w:shd w:val="clear" w:color="auto" w:fill="FFFFFF"/>
        </w:rPr>
        <w:t>MG</w:t>
      </w:r>
      <w:r w:rsidRPr="00994EE9">
        <w:rPr>
          <w:rFonts w:ascii="Segoe UI" w:hAnsi="Segoe UI" w:cs="Segoe UI"/>
          <w:color w:val="0D0D0D"/>
          <w:shd w:val="clear" w:color="auto" w:fill="FFFFFF"/>
        </w:rPr>
        <w:t>といった多様な生理信号の解析に取り組み、信号処理に関する数理的な理解を深めました</w:t>
      </w:r>
      <w:r w:rsidR="004279A7">
        <w:rPr>
          <w:rFonts w:ascii="Segoe UI" w:hAnsi="Segoe UI" w:cs="Segoe UI" w:hint="eastAsia"/>
          <w:color w:val="0D0D0D"/>
          <w:shd w:val="clear" w:color="auto" w:fill="FFFFFF"/>
        </w:rPr>
        <w:t>。</w:t>
      </w:r>
      <w:r w:rsidRPr="00994EE9">
        <w:rPr>
          <w:rFonts w:ascii="Segoe UI" w:hAnsi="Segoe UI" w:cs="Segoe UI"/>
          <w:color w:val="0D0D0D"/>
          <w:shd w:val="clear" w:color="auto" w:fill="FFFFFF"/>
        </w:rPr>
        <w:t>TDK</w:t>
      </w:r>
      <w:r w:rsidRPr="00994EE9">
        <w:rPr>
          <w:rFonts w:ascii="Segoe UI" w:hAnsi="Segoe UI" w:cs="Segoe UI"/>
          <w:color w:val="0D0D0D"/>
          <w:shd w:val="clear" w:color="auto" w:fill="FFFFFF"/>
        </w:rPr>
        <w:t>のプロジェクトにおける信号処理</w:t>
      </w:r>
      <w:r w:rsidR="00C60626">
        <w:rPr>
          <w:rFonts w:ascii="Segoe UI" w:hAnsi="Segoe UI" w:cs="Segoe UI" w:hint="eastAsia"/>
          <w:color w:val="0D0D0D"/>
          <w:shd w:val="clear" w:color="auto" w:fill="FFFFFF"/>
        </w:rPr>
        <w:t>の技術面</w:t>
      </w:r>
      <w:r w:rsidRPr="00994EE9">
        <w:rPr>
          <w:rFonts w:ascii="Segoe UI" w:hAnsi="Segoe UI" w:cs="Segoe UI"/>
          <w:color w:val="0D0D0D"/>
          <w:shd w:val="clear" w:color="auto" w:fill="FFFFFF"/>
        </w:rPr>
        <w:t>や、生体を計測対象とする課題への取り組みにおいて、</w:t>
      </w:r>
      <w:r w:rsidR="00830E0B">
        <w:rPr>
          <w:rFonts w:ascii="Segoe UI" w:hAnsi="Segoe UI" w:cs="Segoe UI" w:hint="eastAsia"/>
          <w:color w:val="0D0D0D"/>
          <w:shd w:val="clear" w:color="auto" w:fill="FFFFFF"/>
        </w:rPr>
        <w:t>これら</w:t>
      </w:r>
      <w:r w:rsidRPr="00994EE9">
        <w:rPr>
          <w:rFonts w:ascii="Segoe UI" w:hAnsi="Segoe UI" w:cs="Segoe UI"/>
          <w:color w:val="0D0D0D"/>
          <w:shd w:val="clear" w:color="auto" w:fill="FFFFFF"/>
        </w:rPr>
        <w:t>の知識が活かせると</w:t>
      </w:r>
      <w:r w:rsidR="00C60626">
        <w:rPr>
          <w:rFonts w:ascii="Segoe UI" w:hAnsi="Segoe UI" w:cs="Segoe UI" w:hint="eastAsia"/>
          <w:color w:val="0D0D0D"/>
          <w:shd w:val="clear" w:color="auto" w:fill="FFFFFF"/>
        </w:rPr>
        <w:t>考えています</w:t>
      </w:r>
      <w:r w:rsidRPr="00994EE9">
        <w:rPr>
          <w:rFonts w:ascii="Segoe UI" w:hAnsi="Segoe UI" w:cs="Segoe UI"/>
          <w:color w:val="0D0D0D"/>
          <w:shd w:val="clear" w:color="auto" w:fill="FFFFFF"/>
        </w:rPr>
        <w:t>。このプロジェクト</w:t>
      </w:r>
      <w:r w:rsidR="000B6902">
        <w:rPr>
          <w:rFonts w:ascii="Segoe UI" w:hAnsi="Segoe UI" w:cs="Segoe UI" w:hint="eastAsia"/>
          <w:color w:val="0D0D0D"/>
          <w:shd w:val="clear" w:color="auto" w:fill="FFFFFF"/>
        </w:rPr>
        <w:t>で</w:t>
      </w:r>
      <w:r w:rsidRPr="00994EE9">
        <w:rPr>
          <w:rFonts w:ascii="Segoe UI" w:hAnsi="Segoe UI" w:cs="Segoe UI"/>
          <w:color w:val="0D0D0D"/>
          <w:shd w:val="clear" w:color="auto" w:fill="FFFFFF"/>
        </w:rPr>
        <w:t>の新たな挑戦に向けて</w:t>
      </w:r>
      <w:r w:rsidR="0050742F">
        <w:rPr>
          <w:rFonts w:ascii="Segoe UI" w:hAnsi="Segoe UI" w:cs="Segoe UI" w:hint="eastAsia"/>
          <w:color w:val="0D0D0D"/>
          <w:shd w:val="clear" w:color="auto" w:fill="FFFFFF"/>
        </w:rPr>
        <w:t>の</w:t>
      </w:r>
      <w:r w:rsidRPr="00994EE9">
        <w:rPr>
          <w:rFonts w:ascii="Segoe UI" w:hAnsi="Segoe UI" w:cs="Segoe UI"/>
          <w:color w:val="0D0D0D"/>
          <w:shd w:val="clear" w:color="auto" w:fill="FFFFFF"/>
        </w:rPr>
        <w:t>強い意欲と共に、既に蓄積した知識と経験を生かし、御社の更なる発展に貢献</w:t>
      </w:r>
      <w:r w:rsidR="00511628">
        <w:rPr>
          <w:rFonts w:ascii="Segoe UI" w:hAnsi="Segoe UI" w:cs="Segoe UI" w:hint="eastAsia"/>
          <w:color w:val="0D0D0D"/>
          <w:shd w:val="clear" w:color="auto" w:fill="FFFFFF"/>
        </w:rPr>
        <w:t>したい</w:t>
      </w:r>
      <w:r w:rsidRPr="00994EE9">
        <w:rPr>
          <w:rFonts w:ascii="Segoe UI" w:hAnsi="Segoe UI" w:cs="Segoe UI"/>
          <w:color w:val="0D0D0D"/>
          <w:shd w:val="clear" w:color="auto" w:fill="FFFFFF"/>
        </w:rPr>
        <w:t>と考えております。</w:t>
      </w:r>
    </w:p>
    <w:p w14:paraId="1E166CD3" w14:textId="77777777" w:rsidR="00994EE9" w:rsidRPr="00994EE9" w:rsidRDefault="00994EE9" w:rsidP="00994EE9">
      <w:pPr>
        <w:rPr>
          <w:rFonts w:ascii="Segoe UI" w:hAnsi="Segoe UI" w:cs="Segoe UI" w:hint="eastAsia"/>
          <w:color w:val="0D0D0D"/>
          <w:shd w:val="clear" w:color="auto" w:fill="FFFFFF"/>
        </w:rPr>
      </w:pPr>
    </w:p>
    <w:p w14:paraId="3BA51AF8" w14:textId="0C9E466F" w:rsidR="00793BF2" w:rsidRDefault="00793BF2" w:rsidP="00025C96">
      <w:pPr>
        <w:rPr>
          <w:rFonts w:ascii="Segoe UI" w:hAnsi="Segoe UI" w:cs="Segoe UI"/>
          <w:color w:val="0D0D0D"/>
          <w:shd w:val="clear" w:color="auto" w:fill="FFFFFF"/>
        </w:rPr>
      </w:pPr>
      <w:r>
        <w:rPr>
          <w:rFonts w:ascii="Segoe UI" w:hAnsi="Segoe UI" w:cs="Segoe UI"/>
          <w:color w:val="0D0D0D"/>
          <w:shd w:val="clear" w:color="auto" w:fill="FFFFFF"/>
        </w:rPr>
        <w:t>私はこれまで脳科学と心理学の領域で研究を進めており、脳活動や生理信号の計測および解析に従事してまいりました。この過程で、新しい計測技術や解析手法への強い興味を自覚しました。</w:t>
      </w:r>
      <w:r w:rsidR="00B4123B">
        <w:rPr>
          <w:rFonts w:ascii="Segoe UI" w:hAnsi="Segoe UI" w:cs="Segoe UI" w:hint="eastAsia"/>
          <w:color w:val="0D0D0D"/>
          <w:shd w:val="clear" w:color="auto" w:fill="FFFFFF"/>
        </w:rPr>
        <w:t>そのため，より直接的に</w:t>
      </w:r>
      <w:r>
        <w:rPr>
          <w:rFonts w:ascii="Segoe UI" w:hAnsi="Segoe UI" w:cs="Segoe UI"/>
          <w:color w:val="0D0D0D"/>
          <w:shd w:val="clear" w:color="auto" w:fill="FFFFFF"/>
        </w:rPr>
        <w:t>これらの技術や手法の開発</w:t>
      </w:r>
      <w:r w:rsidR="004A1996">
        <w:rPr>
          <w:rFonts w:ascii="Segoe UI" w:hAnsi="Segoe UI" w:cs="Segoe UI" w:hint="eastAsia"/>
          <w:color w:val="0D0D0D"/>
          <w:shd w:val="clear" w:color="auto" w:fill="FFFFFF"/>
        </w:rPr>
        <w:t>に携わりたいと考え，御社を志望いたしました。</w:t>
      </w:r>
      <w:r>
        <w:rPr>
          <w:rFonts w:ascii="Segoe UI" w:hAnsi="Segoe UI" w:cs="Segoe UI"/>
          <w:color w:val="0D0D0D"/>
          <w:shd w:val="clear" w:color="auto" w:fill="FFFFFF"/>
        </w:rPr>
        <w:t>。これまでの研究活動を通して、</w:t>
      </w:r>
      <w:r>
        <w:rPr>
          <w:rFonts w:ascii="Segoe UI" w:hAnsi="Segoe UI" w:cs="Segoe UI"/>
          <w:color w:val="0D0D0D"/>
          <w:shd w:val="clear" w:color="auto" w:fill="FFFFFF"/>
        </w:rPr>
        <w:t>fMRI</w:t>
      </w:r>
      <w:r>
        <w:rPr>
          <w:rFonts w:ascii="Segoe UI" w:hAnsi="Segoe UI" w:cs="Segoe UI"/>
          <w:color w:val="0D0D0D"/>
          <w:shd w:val="clear" w:color="auto" w:fill="FFFFFF"/>
        </w:rPr>
        <w:t>、</w:t>
      </w:r>
      <w:r>
        <w:rPr>
          <w:rFonts w:ascii="Segoe UI" w:hAnsi="Segoe UI" w:cs="Segoe UI"/>
          <w:color w:val="0D0D0D"/>
          <w:shd w:val="clear" w:color="auto" w:fill="FFFFFF"/>
        </w:rPr>
        <w:t>EEG</w:t>
      </w:r>
      <w:r>
        <w:rPr>
          <w:rFonts w:ascii="Segoe UI" w:hAnsi="Segoe UI" w:cs="Segoe UI"/>
          <w:color w:val="0D0D0D"/>
          <w:shd w:val="clear" w:color="auto" w:fill="FFFFFF"/>
        </w:rPr>
        <w:t>、</w:t>
      </w:r>
      <w:r>
        <w:rPr>
          <w:rFonts w:ascii="Segoe UI" w:hAnsi="Segoe UI" w:cs="Segoe UI"/>
          <w:color w:val="0D0D0D"/>
          <w:shd w:val="clear" w:color="auto" w:fill="FFFFFF"/>
        </w:rPr>
        <w:t>ECG</w:t>
      </w:r>
      <w:r>
        <w:rPr>
          <w:rFonts w:ascii="Segoe UI" w:hAnsi="Segoe UI" w:cs="Segoe UI"/>
          <w:color w:val="0D0D0D"/>
          <w:shd w:val="clear" w:color="auto" w:fill="FFFFFF"/>
        </w:rPr>
        <w:t>、</w:t>
      </w:r>
      <w:r>
        <w:rPr>
          <w:rFonts w:ascii="Segoe UI" w:hAnsi="Segoe UI" w:cs="Segoe UI"/>
          <w:color w:val="0D0D0D"/>
          <w:shd w:val="clear" w:color="auto" w:fill="FFFFFF"/>
        </w:rPr>
        <w:t>PPG</w:t>
      </w:r>
      <w:r>
        <w:rPr>
          <w:rFonts w:ascii="Segoe UI" w:hAnsi="Segoe UI" w:cs="Segoe UI"/>
          <w:color w:val="0D0D0D"/>
          <w:shd w:val="clear" w:color="auto" w:fill="FFFFFF"/>
        </w:rPr>
        <w:t>、</w:t>
      </w:r>
      <w:r>
        <w:rPr>
          <w:rFonts w:ascii="Segoe UI" w:hAnsi="Segoe UI" w:cs="Segoe UI"/>
          <w:color w:val="0D0D0D"/>
          <w:shd w:val="clear" w:color="auto" w:fill="FFFFFF"/>
        </w:rPr>
        <w:t>SCR</w:t>
      </w:r>
      <w:r>
        <w:rPr>
          <w:rFonts w:ascii="Segoe UI" w:hAnsi="Segoe UI" w:cs="Segoe UI"/>
          <w:color w:val="0D0D0D"/>
          <w:shd w:val="clear" w:color="auto" w:fill="FFFFFF"/>
        </w:rPr>
        <w:t>など、多様な生理信号の解析に取り組んできました。この経験は、信号処理の数理的な理解を深める貴重な機会となりました。</w:t>
      </w:r>
      <w:r>
        <w:rPr>
          <w:rFonts w:ascii="Segoe UI" w:hAnsi="Segoe UI" w:cs="Segoe UI"/>
          <w:color w:val="0D0D0D"/>
          <w:shd w:val="clear" w:color="auto" w:fill="FFFFFF"/>
        </w:rPr>
        <w:t>TDK</w:t>
      </w:r>
      <w:r>
        <w:rPr>
          <w:rFonts w:ascii="Segoe UI" w:hAnsi="Segoe UI" w:cs="Segoe UI"/>
          <w:color w:val="0D0D0D"/>
          <w:shd w:val="clear" w:color="auto" w:fill="FFFFFF"/>
        </w:rPr>
        <w:t>の技術・知財本部、応用製品開発センターにおける生体磁気センサ開発プロジェクトは、技術面での信号処理の扱いや、計測対象としての生体という側面で、私の研究と深いつながりがあります。このプロジェクトへの新たな挑戦に対し、私は強い意欲を持っております。</w:t>
      </w:r>
    </w:p>
    <w:p w14:paraId="138CA282" w14:textId="77777777" w:rsidR="00793BF2" w:rsidRDefault="00793BF2" w:rsidP="00025C96">
      <w:pPr>
        <w:rPr>
          <w:rFonts w:hint="eastAsia"/>
        </w:rPr>
      </w:pPr>
    </w:p>
    <w:p w14:paraId="039ED65C" w14:textId="78464A80" w:rsidR="004E5E64" w:rsidRDefault="00C17C9A" w:rsidP="00025C96">
      <w:r w:rsidRPr="00C17C9A">
        <w:rPr>
          <w:rFonts w:hint="eastAsia"/>
        </w:rPr>
        <w:t>私はこれまで脳科学と心理学の分野で研究を行い、脳活動や生理信号の計測及び解析に従事してきました。この過程で、特に新しい計測技術や解析手法に魅力を感じることに気づきました。</w:t>
      </w:r>
    </w:p>
    <w:p w14:paraId="1D07695F" w14:textId="776D638C" w:rsidR="00D63C0A" w:rsidRDefault="00D63C0A" w:rsidP="00025C96">
      <w:r>
        <w:rPr>
          <w:rFonts w:hint="eastAsia"/>
        </w:rPr>
        <w:t>装置や解析手法の開発を通じて、</w:t>
      </w:r>
      <w:r w:rsidR="008F477A">
        <w:rPr>
          <w:rFonts w:hint="eastAsia"/>
        </w:rPr>
        <w:t>御社</w:t>
      </w:r>
      <w:r>
        <w:rPr>
          <w:rFonts w:hint="eastAsia"/>
        </w:rPr>
        <w:t>の発展に貢献したいと考えています。</w:t>
      </w:r>
    </w:p>
    <w:p w14:paraId="7D586731" w14:textId="77777777" w:rsidR="00D63C0A" w:rsidRDefault="00D63C0A" w:rsidP="00025C96">
      <w:pPr>
        <w:rPr>
          <w:rFonts w:hint="eastAsia"/>
        </w:rPr>
      </w:pPr>
    </w:p>
    <w:p w14:paraId="7D355570" w14:textId="77777777" w:rsidR="00A54124" w:rsidRDefault="00C80DF2" w:rsidP="00025C96">
      <w:r>
        <w:rPr>
          <w:rFonts w:hint="eastAsia"/>
        </w:rPr>
        <w:t>これまでの研究の中で，</w:t>
      </w:r>
      <w:r w:rsidR="005A7D46" w:rsidRPr="005A7D46">
        <w:t>fMRIやEEG、さらにECG、PPG、SCRといった生理信号の解析</w:t>
      </w:r>
      <w:r>
        <w:rPr>
          <w:rFonts w:hint="eastAsia"/>
        </w:rPr>
        <w:t>を</w:t>
      </w:r>
      <w:r w:rsidR="005A7D46" w:rsidRPr="005A7D46">
        <w:t>経験</w:t>
      </w:r>
      <w:r>
        <w:rPr>
          <w:rFonts w:hint="eastAsia"/>
        </w:rPr>
        <w:t>してきました。</w:t>
      </w:r>
    </w:p>
    <w:p w14:paraId="27A55E55" w14:textId="536FA5B8" w:rsidR="004E5E64" w:rsidRDefault="00C80DF2" w:rsidP="00025C96">
      <w:r>
        <w:rPr>
          <w:rFonts w:hint="eastAsia"/>
        </w:rPr>
        <w:t>また，</w:t>
      </w:r>
      <w:r w:rsidR="00AC6DAB">
        <w:rPr>
          <w:rFonts w:hint="eastAsia"/>
        </w:rPr>
        <w:t>その中で</w:t>
      </w:r>
      <w:r w:rsidR="005A7D46" w:rsidRPr="005A7D46">
        <w:t>、</w:t>
      </w:r>
      <w:r w:rsidR="00AC6DAB">
        <w:rPr>
          <w:rFonts w:hint="eastAsia"/>
        </w:rPr>
        <w:t>基本的な</w:t>
      </w:r>
      <w:r w:rsidR="005A7D46" w:rsidRPr="005A7D46">
        <w:t>信号処理</w:t>
      </w:r>
      <w:r w:rsidR="00AC6DAB">
        <w:rPr>
          <w:rFonts w:hint="eastAsia"/>
        </w:rPr>
        <w:t>への</w:t>
      </w:r>
      <w:r w:rsidR="005A7D46" w:rsidRPr="005A7D46">
        <w:t>数理的理解</w:t>
      </w:r>
      <w:r w:rsidR="00C678A1">
        <w:rPr>
          <w:rFonts w:hint="eastAsia"/>
        </w:rPr>
        <w:t>も学んできました</w:t>
      </w:r>
      <w:r w:rsidR="005A7D46" w:rsidRPr="005A7D46">
        <w:t>。</w:t>
      </w:r>
    </w:p>
    <w:p w14:paraId="1B175883" w14:textId="12A199D4" w:rsidR="00D97C05" w:rsidRDefault="00C17C9A" w:rsidP="00025C96">
      <w:pPr>
        <w:rPr>
          <w:rFonts w:hint="eastAsia"/>
        </w:rPr>
      </w:pPr>
      <w:r w:rsidRPr="00C17C9A">
        <w:t>TDKの技術・知財本部、応用製品開発センターが進める生体磁気センサ開発プロジェクトは、</w:t>
      </w:r>
      <w:r w:rsidR="007B4778">
        <w:rPr>
          <w:rFonts w:hint="eastAsia"/>
        </w:rPr>
        <w:t>信号処理を扱うという</w:t>
      </w:r>
      <w:r w:rsidR="002B42D5">
        <w:rPr>
          <w:rFonts w:hint="eastAsia"/>
        </w:rPr>
        <w:t>技術面で</w:t>
      </w:r>
      <w:r w:rsidR="001573F3">
        <w:rPr>
          <w:rFonts w:hint="eastAsia"/>
        </w:rPr>
        <w:t>，さらに，計測の対象が生体であるという点においても，</w:t>
      </w:r>
      <w:r w:rsidRPr="00C17C9A">
        <w:t>私のこれまでの研究と深くつながりがあ</w:t>
      </w:r>
      <w:r w:rsidR="00D97C05">
        <w:rPr>
          <w:rFonts w:hint="eastAsia"/>
        </w:rPr>
        <w:t>ります。</w:t>
      </w:r>
    </w:p>
    <w:p w14:paraId="0C1DD43D" w14:textId="2BE2139E" w:rsidR="005355C2" w:rsidRDefault="00C17C9A" w:rsidP="00025C96">
      <w:r w:rsidRPr="00C17C9A">
        <w:t>この分野での新たな挑戦に対する意欲を強く感じています。</w:t>
      </w:r>
    </w:p>
    <w:p w14:paraId="63FF389E" w14:textId="77777777" w:rsidR="005355C2" w:rsidRDefault="00394EE6" w:rsidP="00025C96">
      <w:r w:rsidRPr="00394EE6">
        <w:rPr>
          <w:rFonts w:hint="eastAsia"/>
        </w:rPr>
        <w:t>これまで生体センシング技術を主にユーザーとして使用してきましたが、信号処理の基礎的知識も身につけています。</w:t>
      </w:r>
    </w:p>
    <w:p w14:paraId="75D11454" w14:textId="6F63D56A" w:rsidR="00C17C9A" w:rsidRDefault="00394EE6" w:rsidP="00025C96">
      <w:r w:rsidRPr="00394EE6">
        <w:rPr>
          <w:rFonts w:hint="eastAsia"/>
        </w:rPr>
        <w:t>ユーザーと開発者の両方の視点を持つことで、より影響力のあるソフトウェア開発に貢献できると</w:t>
      </w:r>
      <w:r w:rsidR="001D04B9">
        <w:rPr>
          <w:rFonts w:hint="eastAsia"/>
        </w:rPr>
        <w:t>考えています</w:t>
      </w:r>
      <w:r w:rsidRPr="00394EE6">
        <w:rPr>
          <w:rFonts w:hint="eastAsia"/>
        </w:rPr>
        <w:t>。</w:t>
      </w:r>
    </w:p>
    <w:p w14:paraId="164DE2FF" w14:textId="3B4C6CA0" w:rsidR="00EB7E39" w:rsidRDefault="00EB7E39" w:rsidP="00025C96">
      <w:pPr>
        <w:rPr>
          <w:rFonts w:hint="eastAsia"/>
        </w:rPr>
      </w:pPr>
      <w:r>
        <w:rPr>
          <w:rFonts w:ascii="Segoe UI" w:hAnsi="Segoe UI" w:cs="Segoe UI"/>
          <w:color w:val="0D0D0D"/>
          <w:shd w:val="clear" w:color="auto" w:fill="FFFFFF"/>
        </w:rPr>
        <w:t>新たな技術の開発と応用に向けた熱意を持って、</w:t>
      </w:r>
      <w:r>
        <w:rPr>
          <w:rFonts w:ascii="Segoe UI" w:hAnsi="Segoe UI" w:cs="Segoe UI"/>
          <w:color w:val="0D0D0D"/>
          <w:shd w:val="clear" w:color="auto" w:fill="FFFFFF"/>
        </w:rPr>
        <w:t>TDK</w:t>
      </w:r>
      <w:r>
        <w:rPr>
          <w:rFonts w:ascii="Segoe UI" w:hAnsi="Segoe UI" w:cs="Segoe UI"/>
          <w:color w:val="0D0D0D"/>
          <w:shd w:val="clear" w:color="auto" w:fill="FFFFFF"/>
        </w:rPr>
        <w:t>のチームに加わりたいと考えております。</w:t>
      </w:r>
    </w:p>
    <w:p w14:paraId="047186F6" w14:textId="77777777" w:rsidR="00C17C9A" w:rsidRDefault="00C17C9A" w:rsidP="00025C96"/>
    <w:p w14:paraId="3734CAFB" w14:textId="7105BEB1" w:rsidR="005F2C17" w:rsidRDefault="00025C96" w:rsidP="00025C96">
      <w:r>
        <w:rPr>
          <w:rFonts w:hint="eastAsia"/>
        </w:rPr>
        <w:t>私はこれまで，</w:t>
      </w:r>
      <w:r w:rsidR="009A2F90">
        <w:rPr>
          <w:rFonts w:hint="eastAsia"/>
        </w:rPr>
        <w:t>脳科学と心理学の分野で研究を行い，</w:t>
      </w:r>
      <w:r>
        <w:rPr>
          <w:rFonts w:hint="eastAsia"/>
        </w:rPr>
        <w:t>脳活動や生理信号の計測</w:t>
      </w:r>
      <w:r w:rsidR="009A2F90">
        <w:rPr>
          <w:rFonts w:hint="eastAsia"/>
        </w:rPr>
        <w:t>および解析</w:t>
      </w:r>
      <w:r>
        <w:rPr>
          <w:rFonts w:hint="eastAsia"/>
        </w:rPr>
        <w:t>に携わってきました。</w:t>
      </w:r>
      <w:r w:rsidR="009A2F90">
        <w:rPr>
          <w:rFonts w:hint="eastAsia"/>
        </w:rPr>
        <w:t>その中で，私はどちらかといえば，新しい計測技術や解析手法に興味を惹かれることに気が付きました。</w:t>
      </w:r>
      <w:r w:rsidR="00D85A0E">
        <w:rPr>
          <w:rFonts w:hint="eastAsia"/>
        </w:rPr>
        <w:t>信号処理については，これまでfMRIやEEGおよび生理信号（ECG, PPG, SCRなど）の解析に携わっており，そのための基本的な数理的な理解はあります。</w:t>
      </w:r>
      <w:r w:rsidR="006A53AC" w:rsidRPr="00AF6213">
        <w:t>TDKの技術・知財本部、応用製品開発センターで進行中の生体磁気センサ開発プロジェクトは、私がこれまで築いてきた研究背景と深く関連しており、この分野での新たな挑戦に対する強い意欲を感じています。</w:t>
      </w:r>
    </w:p>
    <w:p w14:paraId="1F1DE7CB" w14:textId="2B92BBA1" w:rsidR="00025C96" w:rsidRDefault="009A2F90" w:rsidP="00025C96">
      <w:r w:rsidRPr="009A2F90">
        <w:rPr>
          <w:rFonts w:hint="eastAsia"/>
        </w:rPr>
        <w:t>これまで主にユーザーとして生体センシング技術を活用してきましたが、基本的な信号処理に関する知識も備えています。ユーザーと開発者の両方の視点を持つことで、より訴求力のあるソフトウェアの開発に貢献できると確信しています。</w:t>
      </w:r>
    </w:p>
    <w:p w14:paraId="3E449D03" w14:textId="77777777" w:rsidR="00025C96" w:rsidRDefault="00025C96" w:rsidP="00025C96"/>
    <w:p w14:paraId="7F42036E" w14:textId="22477719" w:rsidR="00723601" w:rsidRDefault="00723601" w:rsidP="00025C96">
      <w:r>
        <w:rPr>
          <w:rFonts w:hint="eastAsia"/>
        </w:rPr>
        <w:t>信号処理については，これまでfMRIやEEG</w:t>
      </w:r>
      <w:r w:rsidR="007D1DD9">
        <w:rPr>
          <w:rFonts w:hint="eastAsia"/>
        </w:rPr>
        <w:t>および生理信号（ECG, PPG, SCRなど）</w:t>
      </w:r>
      <w:r>
        <w:rPr>
          <w:rFonts w:hint="eastAsia"/>
        </w:rPr>
        <w:t>の解析</w:t>
      </w:r>
      <w:r w:rsidR="007D1DD9">
        <w:rPr>
          <w:rFonts w:hint="eastAsia"/>
        </w:rPr>
        <w:t>に携わっており，そのための基本的な</w:t>
      </w:r>
      <w:r w:rsidR="00DB4588">
        <w:rPr>
          <w:rFonts w:hint="eastAsia"/>
        </w:rPr>
        <w:t>数理的な理解はあります。</w:t>
      </w:r>
    </w:p>
    <w:p w14:paraId="51ECA7DF" w14:textId="77777777" w:rsidR="00723601" w:rsidRPr="009A2F90" w:rsidRDefault="00723601" w:rsidP="00025C96"/>
    <w:p w14:paraId="32ABF327" w14:textId="59521D8D" w:rsidR="00025C96" w:rsidRDefault="00025C96" w:rsidP="00025C96">
      <w:r>
        <w:rPr>
          <w:rFonts w:hint="eastAsia"/>
        </w:rPr>
        <w:t>私のキャリアを通じて、脳科学と心理学の分野での深い研究経験を積み重ねてきました。特に、脳活動計測や生体信号の解析に関する専門知識を活かし、実践的な応用研究にも積極的に取り組んできました。</w:t>
      </w:r>
      <w:r>
        <w:t>TDKの技術・知財本部、応用製品開発センターで進行中の生体磁気センサ開発プロジェクトは、私がこれまで築いてきた研究背景と深く関連しており、この分野での新たな挑戦に対する強い意欲を感じています。</w:t>
      </w:r>
    </w:p>
    <w:p w14:paraId="099BECDF" w14:textId="77777777" w:rsidR="00025C96" w:rsidRDefault="00025C96" w:rsidP="00025C96"/>
    <w:p w14:paraId="10FBCAEC" w14:textId="3DDAE85A" w:rsidR="006376D1" w:rsidRDefault="00025C96" w:rsidP="00025C96">
      <w:r>
        <w:rPr>
          <w:rFonts w:hint="eastAsia"/>
        </w:rPr>
        <w:t>現在のプロジェクトが医療だけでなく産業機械向けにもその応用範囲を広げていることは、</w:t>
      </w:r>
      <w:r>
        <w:rPr>
          <w:rFonts w:hint="eastAsia"/>
        </w:rPr>
        <w:lastRenderedPageBreak/>
        <w:t>私が追求してきた学際的なアプローチと一致しています。私は、研究者としての深い洞察力と、実際の応用における経験を組み合わせることで、高感度な磁気センサの開発とその価値を顧客に伝えることに貢献できると信じています。数理手法の理解とプログラミングスキルを活かし、</w:t>
      </w:r>
      <w:r>
        <w:t>TDKのチームと協力して、革新的な解決策を生み出し、磁気センサの可能性を最大限に引き出したいと考えております。</w:t>
      </w:r>
    </w:p>
    <w:p w14:paraId="7682A0AC" w14:textId="77777777" w:rsidR="000F5B2F" w:rsidRDefault="000F5B2F" w:rsidP="00025C96"/>
    <w:p w14:paraId="599AA77F" w14:textId="77777777" w:rsidR="000F5B2F" w:rsidRDefault="000F5B2F" w:rsidP="000F5B2F">
      <w:r>
        <w:rPr>
          <w:rFonts w:hint="eastAsia"/>
        </w:rPr>
        <w:t>志望の動機</w:t>
      </w:r>
      <w:r>
        <w:t>:</w:t>
      </w:r>
    </w:p>
    <w:p w14:paraId="1D18A8ED" w14:textId="77777777" w:rsidR="000F5B2F" w:rsidRDefault="000F5B2F" w:rsidP="000F5B2F">
      <w:r>
        <w:rPr>
          <w:rFonts w:hint="eastAsia"/>
        </w:rPr>
        <w:t>私はこれまでの研究生活を通じて、計測技術や解析技術への強い関心を持つようになりました。装置や解析手法の開発を通じて、社会や研究の発展に貢献したいと考えています。特に、生体センシングは急速に普及し、今後大きな発展が期待される分野です。</w:t>
      </w:r>
      <w:r>
        <w:t>TDKの技術・知財本部の一員として、私の技術と知識を生かし、社会に価値ある貢献を行いたいと強く感じております。</w:t>
      </w:r>
    </w:p>
    <w:p w14:paraId="56155441" w14:textId="77777777" w:rsidR="000F5B2F" w:rsidRDefault="000F5B2F" w:rsidP="000F5B2F"/>
    <w:p w14:paraId="0B4E1862" w14:textId="77777777" w:rsidR="000F5B2F" w:rsidRDefault="000F5B2F" w:rsidP="000F5B2F">
      <w:r>
        <w:rPr>
          <w:rFonts w:hint="eastAsia"/>
        </w:rPr>
        <w:t>特技</w:t>
      </w:r>
      <w:r>
        <w:t>:</w:t>
      </w:r>
    </w:p>
    <w:p w14:paraId="4E0A281D" w14:textId="77777777" w:rsidR="000F5B2F" w:rsidRDefault="000F5B2F" w:rsidP="000F5B2F">
      <w:r>
        <w:rPr>
          <w:rFonts w:hint="eastAsia"/>
        </w:rPr>
        <w:t>私は、脳波や生理信号の解析における豊富な経験を有しています。また、簡易な機械学習を活用した研究にも取り組んできました。基本的なプログラミングスキルを有し、簡単なソフトウェア開発経験もあります。これらの技術を活かし、</w:t>
      </w:r>
      <w:r>
        <w:t>TDKでのプロジェクトにおいて、効果的な解析手法やソフトウェア開発に貢献できると自負しております。</w:t>
      </w:r>
    </w:p>
    <w:p w14:paraId="76B1C96F" w14:textId="77777777" w:rsidR="000F5B2F" w:rsidRDefault="000F5B2F" w:rsidP="000F5B2F"/>
    <w:p w14:paraId="1D898C8E" w14:textId="77777777" w:rsidR="000F5B2F" w:rsidRDefault="000F5B2F" w:rsidP="000F5B2F">
      <w:r>
        <w:rPr>
          <w:rFonts w:hint="eastAsia"/>
        </w:rPr>
        <w:t>趣味</w:t>
      </w:r>
      <w:r>
        <w:t>:</w:t>
      </w:r>
    </w:p>
    <w:p w14:paraId="40E1E659" w14:textId="77777777" w:rsidR="000F5B2F" w:rsidRDefault="000F5B2F" w:rsidP="000F5B2F">
      <w:r>
        <w:rPr>
          <w:rFonts w:hint="eastAsia"/>
        </w:rPr>
        <w:t>私の趣味は将棋とテレビゲームであり、休日は妻と共に買い物を楽しむことが多いです。これらの活動は、日々の研究や開発業務から一時的に離れ、新たなアイデアやリフレッシュの機会を提供してくれます。</w:t>
      </w:r>
    </w:p>
    <w:p w14:paraId="354EB81A" w14:textId="77777777" w:rsidR="000F5B2F" w:rsidRDefault="000F5B2F" w:rsidP="000F5B2F"/>
    <w:p w14:paraId="27F99A22" w14:textId="77777777" w:rsidR="000F5B2F" w:rsidRDefault="000F5B2F" w:rsidP="000F5B2F">
      <w:r>
        <w:rPr>
          <w:rFonts w:hint="eastAsia"/>
        </w:rPr>
        <w:t>アピールポイント</w:t>
      </w:r>
      <w:r>
        <w:t>:</w:t>
      </w:r>
    </w:p>
    <w:p w14:paraId="12852B66" w14:textId="2D9AD847" w:rsidR="000F5B2F" w:rsidRPr="000F5B2F" w:rsidRDefault="000F5B2F" w:rsidP="000F5B2F">
      <w:r>
        <w:rPr>
          <w:rFonts w:hint="eastAsia"/>
        </w:rPr>
        <w:t>これまで主にユーザーとして生体センシング技術を活用してきましたが、基本的な信号処理に関する知識も備えています。ユーザーと開発者の両方の視点を持つことで、より訴求力のあるソフトウェアの開発に貢献できると確信しています。</w:t>
      </w:r>
      <w:r>
        <w:t>TDKの一員として、磁気センサの価値を最大限に引き出し、顧客に対して魅力的な提案ができるよう努めます。</w:t>
      </w:r>
    </w:p>
    <w:sectPr w:rsidR="000F5B2F" w:rsidRPr="000F5B2F">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5C96"/>
    <w:rsid w:val="00025C96"/>
    <w:rsid w:val="00084D9C"/>
    <w:rsid w:val="000B4380"/>
    <w:rsid w:val="000B6902"/>
    <w:rsid w:val="000F5B2F"/>
    <w:rsid w:val="001573F3"/>
    <w:rsid w:val="001D04B9"/>
    <w:rsid w:val="002301A9"/>
    <w:rsid w:val="002B42D5"/>
    <w:rsid w:val="00356A92"/>
    <w:rsid w:val="00394EE6"/>
    <w:rsid w:val="003B2AE4"/>
    <w:rsid w:val="004279A7"/>
    <w:rsid w:val="004A1996"/>
    <w:rsid w:val="004E5E64"/>
    <w:rsid w:val="0050742F"/>
    <w:rsid w:val="00511628"/>
    <w:rsid w:val="005355C2"/>
    <w:rsid w:val="005A7D46"/>
    <w:rsid w:val="005F2C17"/>
    <w:rsid w:val="006376D1"/>
    <w:rsid w:val="006A53AC"/>
    <w:rsid w:val="00723601"/>
    <w:rsid w:val="00746DC5"/>
    <w:rsid w:val="00785E47"/>
    <w:rsid w:val="0079145F"/>
    <w:rsid w:val="00793BF2"/>
    <w:rsid w:val="007B4778"/>
    <w:rsid w:val="007D1DD9"/>
    <w:rsid w:val="00812D8C"/>
    <w:rsid w:val="00830E0B"/>
    <w:rsid w:val="00837621"/>
    <w:rsid w:val="008F477A"/>
    <w:rsid w:val="009008C3"/>
    <w:rsid w:val="00994EE9"/>
    <w:rsid w:val="009A2F90"/>
    <w:rsid w:val="00A54124"/>
    <w:rsid w:val="00A573C2"/>
    <w:rsid w:val="00A8019D"/>
    <w:rsid w:val="00AC6DAB"/>
    <w:rsid w:val="00AF6213"/>
    <w:rsid w:val="00B4123B"/>
    <w:rsid w:val="00C17C9A"/>
    <w:rsid w:val="00C60626"/>
    <w:rsid w:val="00C678A1"/>
    <w:rsid w:val="00C80DF2"/>
    <w:rsid w:val="00D63C0A"/>
    <w:rsid w:val="00D85A0E"/>
    <w:rsid w:val="00D97C05"/>
    <w:rsid w:val="00DB4588"/>
    <w:rsid w:val="00DD17E5"/>
    <w:rsid w:val="00DF1776"/>
    <w:rsid w:val="00E47594"/>
    <w:rsid w:val="00EB7E39"/>
    <w:rsid w:val="00FF3F4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F0EBD51"/>
  <w15:chartTrackingRefBased/>
  <w15:docId w15:val="{ED2C2F54-95A0-4428-B701-B3C217156F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85A0E"/>
    <w:pPr>
      <w:widowControl w:val="0"/>
      <w:jc w:val="both"/>
    </w:pPr>
  </w:style>
  <w:style w:type="paragraph" w:styleId="1">
    <w:name w:val="heading 1"/>
    <w:basedOn w:val="a"/>
    <w:next w:val="a"/>
    <w:link w:val="10"/>
    <w:uiPriority w:val="9"/>
    <w:qFormat/>
    <w:rsid w:val="00025C9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semiHidden/>
    <w:unhideWhenUsed/>
    <w:qFormat/>
    <w:rsid w:val="00025C9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semiHidden/>
    <w:unhideWhenUsed/>
    <w:qFormat/>
    <w:rsid w:val="00025C96"/>
    <w:pPr>
      <w:keepNext/>
      <w:keepLines/>
      <w:spacing w:before="160" w:after="80"/>
      <w:outlineLvl w:val="2"/>
    </w:pPr>
    <w:rPr>
      <w:rFonts w:asciiTheme="majorHAnsi" w:eastAsiaTheme="majorEastAsia" w:hAnsiTheme="majorHAnsi" w:cstheme="majorBidi"/>
      <w:color w:val="000000" w:themeColor="text1"/>
      <w:sz w:val="24"/>
      <w:szCs w:val="24"/>
    </w:rPr>
  </w:style>
  <w:style w:type="paragraph" w:styleId="4">
    <w:name w:val="heading 4"/>
    <w:basedOn w:val="a"/>
    <w:next w:val="a"/>
    <w:link w:val="40"/>
    <w:uiPriority w:val="9"/>
    <w:semiHidden/>
    <w:unhideWhenUsed/>
    <w:qFormat/>
    <w:rsid w:val="00025C9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025C9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025C9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025C9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025C9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025C9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025C9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semiHidden/>
    <w:rsid w:val="00025C9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semiHidden/>
    <w:rsid w:val="00025C96"/>
    <w:rPr>
      <w:rFonts w:asciiTheme="majorHAnsi" w:eastAsiaTheme="majorEastAsia" w:hAnsiTheme="majorHAnsi" w:cstheme="majorBidi"/>
      <w:color w:val="000000" w:themeColor="text1"/>
      <w:sz w:val="24"/>
      <w:szCs w:val="24"/>
    </w:rPr>
  </w:style>
  <w:style w:type="character" w:customStyle="1" w:styleId="40">
    <w:name w:val="見出し 4 (文字)"/>
    <w:basedOn w:val="a0"/>
    <w:link w:val="4"/>
    <w:uiPriority w:val="9"/>
    <w:semiHidden/>
    <w:rsid w:val="00025C9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025C9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025C9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025C9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025C9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025C9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025C9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025C9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25C9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025C9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25C96"/>
    <w:pPr>
      <w:spacing w:before="160" w:after="160"/>
      <w:jc w:val="center"/>
    </w:pPr>
    <w:rPr>
      <w:i/>
      <w:iCs/>
      <w:color w:val="404040" w:themeColor="text1" w:themeTint="BF"/>
    </w:rPr>
  </w:style>
  <w:style w:type="character" w:customStyle="1" w:styleId="a8">
    <w:name w:val="引用文 (文字)"/>
    <w:basedOn w:val="a0"/>
    <w:link w:val="a7"/>
    <w:uiPriority w:val="29"/>
    <w:rsid w:val="00025C96"/>
    <w:rPr>
      <w:i/>
      <w:iCs/>
      <w:color w:val="404040" w:themeColor="text1" w:themeTint="BF"/>
    </w:rPr>
  </w:style>
  <w:style w:type="paragraph" w:styleId="a9">
    <w:name w:val="List Paragraph"/>
    <w:basedOn w:val="a"/>
    <w:uiPriority w:val="34"/>
    <w:qFormat/>
    <w:rsid w:val="00025C96"/>
    <w:pPr>
      <w:ind w:left="720"/>
      <w:contextualSpacing/>
    </w:pPr>
  </w:style>
  <w:style w:type="character" w:styleId="21">
    <w:name w:val="Intense Emphasis"/>
    <w:basedOn w:val="a0"/>
    <w:uiPriority w:val="21"/>
    <w:qFormat/>
    <w:rsid w:val="00025C96"/>
    <w:rPr>
      <w:i/>
      <w:iCs/>
      <w:color w:val="0F4761" w:themeColor="accent1" w:themeShade="BF"/>
    </w:rPr>
  </w:style>
  <w:style w:type="paragraph" w:styleId="22">
    <w:name w:val="Intense Quote"/>
    <w:basedOn w:val="a"/>
    <w:next w:val="a"/>
    <w:link w:val="23"/>
    <w:uiPriority w:val="30"/>
    <w:qFormat/>
    <w:rsid w:val="00025C9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025C96"/>
    <w:rPr>
      <w:i/>
      <w:iCs/>
      <w:color w:val="0F4761" w:themeColor="accent1" w:themeShade="BF"/>
    </w:rPr>
  </w:style>
  <w:style w:type="character" w:styleId="24">
    <w:name w:val="Intense Reference"/>
    <w:basedOn w:val="a0"/>
    <w:uiPriority w:val="32"/>
    <w:qFormat/>
    <w:rsid w:val="00025C9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6682152">
      <w:bodyDiv w:val="1"/>
      <w:marLeft w:val="0"/>
      <w:marRight w:val="0"/>
      <w:marTop w:val="0"/>
      <w:marBottom w:val="0"/>
      <w:divBdr>
        <w:top w:val="none" w:sz="0" w:space="0" w:color="auto"/>
        <w:left w:val="none" w:sz="0" w:space="0" w:color="auto"/>
        <w:bottom w:val="none" w:sz="0" w:space="0" w:color="auto"/>
        <w:right w:val="none" w:sz="0" w:space="0" w:color="auto"/>
      </w:divBdr>
    </w:div>
    <w:div w:id="824973779">
      <w:bodyDiv w:val="1"/>
      <w:marLeft w:val="0"/>
      <w:marRight w:val="0"/>
      <w:marTop w:val="0"/>
      <w:marBottom w:val="0"/>
      <w:divBdr>
        <w:top w:val="none" w:sz="0" w:space="0" w:color="auto"/>
        <w:left w:val="none" w:sz="0" w:space="0" w:color="auto"/>
        <w:bottom w:val="none" w:sz="0" w:space="0" w:color="auto"/>
        <w:right w:val="none" w:sz="0" w:space="0" w:color="auto"/>
      </w:divBdr>
    </w:div>
    <w:div w:id="850145704">
      <w:bodyDiv w:val="1"/>
      <w:marLeft w:val="0"/>
      <w:marRight w:val="0"/>
      <w:marTop w:val="0"/>
      <w:marBottom w:val="0"/>
      <w:divBdr>
        <w:top w:val="none" w:sz="0" w:space="0" w:color="auto"/>
        <w:left w:val="none" w:sz="0" w:space="0" w:color="auto"/>
        <w:bottom w:val="none" w:sz="0" w:space="0" w:color="auto"/>
        <w:right w:val="none" w:sz="0" w:space="0" w:color="auto"/>
      </w:divBdr>
    </w:div>
    <w:div w:id="977959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454</Words>
  <Characters>2592</Characters>
  <Application>Microsoft Office Word</Application>
  <DocSecurity>0</DocSecurity>
  <Lines>21</Lines>
  <Paragraphs>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Toru Maekawa</dc:creator>
  <cp:keywords/>
  <dc:description/>
  <cp:lastModifiedBy>Toru Maekawa</cp:lastModifiedBy>
  <cp:revision>50</cp:revision>
  <dcterms:created xsi:type="dcterms:W3CDTF">2024-04-05T00:48:00Z</dcterms:created>
  <dcterms:modified xsi:type="dcterms:W3CDTF">2024-04-09T01:19:00Z</dcterms:modified>
</cp:coreProperties>
</file>