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88B98" w14:textId="3B888E88" w:rsidR="004D1F66" w:rsidRDefault="00403D8F">
      <w:r>
        <w:rPr>
          <w:rFonts w:hint="eastAsia"/>
        </w:rPr>
        <w:t>内受容感覚の個人差が音楽聴取時の感動および島皮質の活動に与える影響</w:t>
      </w:r>
    </w:p>
    <w:p w14:paraId="5B4D9724" w14:textId="77777777" w:rsidR="004D1F66" w:rsidRDefault="004D1F66"/>
    <w:p w14:paraId="0DF60E9D" w14:textId="77777777" w:rsidR="00EC43A6" w:rsidRDefault="00EC43A6">
      <w:r w:rsidRPr="00EC43A6">
        <w:rPr>
          <w:rFonts w:hint="eastAsia"/>
        </w:rPr>
        <w:t>音楽による感動は強い身体反応・生理反応を誘発する。内受容感覚の能動的推論仮説によれば，この反応は内受容感覚信号の予測および予測誤差が感情生成と関わるために生じている。音楽聴取時の感動と，内受容感覚感度の個人差の関連を調べたところ，心拍変動と感動の主観評価の関係，島皮質の活動との関係に内受容感覚感度の影響がみられた。</w:t>
      </w:r>
    </w:p>
    <w:p w14:paraId="6A3C829C" w14:textId="77777777" w:rsidR="005D6CDF" w:rsidRDefault="005D6CDF"/>
    <w:p w14:paraId="0EBAEF76" w14:textId="77777777" w:rsidR="00D83B25" w:rsidRDefault="00D83B25" w:rsidP="00D83B25">
      <w:r>
        <w:t>MS9ではどのような研究をしますか？</w:t>
      </w:r>
    </w:p>
    <w:p w14:paraId="1D043D3D" w14:textId="5F6EE701" w:rsidR="003816CE" w:rsidRDefault="003816CE" w:rsidP="00D83B25">
      <w:r w:rsidRPr="003816CE">
        <w:rPr>
          <w:rFonts w:hint="eastAsia"/>
        </w:rPr>
        <w:t>「内受容感覚」とは、身体内部の状態を知る感覚のことです。最近の研究では、この感覚が感情や自己認識などの認知的機能にも影響することが示唆されています。内受容感覚に問題があると、身体だけでなく多くの精神疾患につながることが指摘されています。</w:t>
      </w:r>
      <w:r w:rsidRPr="003816CE">
        <w:t>MS9では、まず内受容感覚の客観的な評価指標を明確にすることを目指しています。具体的には、心拍感覚を基準にした指標を作成し、その神経生理学的な基盤を明らかにすることです。また、音楽は多くの身体反応を誘発するため、内受容感覚と深い関係があると予想されます。音楽を通じて内受容感覚</w:t>
      </w:r>
      <w:r w:rsidRPr="003816CE">
        <w:rPr>
          <w:rFonts w:hint="eastAsia"/>
        </w:rPr>
        <w:t>反応を誘発し、内受容感覚の改善につなげることが、心の健康につながる可能性があります。</w:t>
      </w:r>
    </w:p>
    <w:p w14:paraId="1BF98349" w14:textId="77777777" w:rsidR="003816CE" w:rsidRDefault="003816CE" w:rsidP="00D83B25"/>
    <w:p w14:paraId="70335205" w14:textId="46ADFE17" w:rsidR="00331DEC" w:rsidRDefault="00043E42" w:rsidP="00D83B25">
      <w:r>
        <w:rPr>
          <w:rFonts w:hint="eastAsia"/>
        </w:rPr>
        <w:t>身体内部の状態を知る感覚である内受容感覚が，</w:t>
      </w:r>
      <w:r w:rsidR="00C056BB">
        <w:rPr>
          <w:rFonts w:hint="eastAsia"/>
        </w:rPr>
        <w:t>感情，自己認識</w:t>
      </w:r>
      <w:r w:rsidR="00B362D0">
        <w:rPr>
          <w:rFonts w:hint="eastAsia"/>
        </w:rPr>
        <w:t>といった認知的</w:t>
      </w:r>
      <w:r w:rsidR="0041798E">
        <w:rPr>
          <w:rFonts w:hint="eastAsia"/>
        </w:rPr>
        <w:t>機能にも影響することが明らかになりつつあります。</w:t>
      </w:r>
      <w:r w:rsidR="00D26A7B">
        <w:rPr>
          <w:rFonts w:hint="eastAsia"/>
        </w:rPr>
        <w:t>内受容感覚</w:t>
      </w:r>
      <w:r w:rsidR="00DB0A85">
        <w:rPr>
          <w:rFonts w:hint="eastAsia"/>
        </w:rPr>
        <w:t>に問題が生じると</w:t>
      </w:r>
      <w:r w:rsidR="00D221E3">
        <w:rPr>
          <w:rFonts w:hint="eastAsia"/>
        </w:rPr>
        <w:t>身体のみならず</w:t>
      </w:r>
      <w:r w:rsidR="00ED6E25">
        <w:rPr>
          <w:rFonts w:hint="eastAsia"/>
        </w:rPr>
        <w:t>多くの精神疾患につながることが示唆されています。M</w:t>
      </w:r>
      <w:r w:rsidR="00ED6E25">
        <w:t>S9</w:t>
      </w:r>
      <w:r w:rsidR="00ED6E25">
        <w:rPr>
          <w:rFonts w:hint="eastAsia"/>
        </w:rPr>
        <w:t>では</w:t>
      </w:r>
      <w:r w:rsidR="00331DEC">
        <w:rPr>
          <w:rFonts w:hint="eastAsia"/>
        </w:rPr>
        <w:t>まず内受容感覚の客観的ンア評価指標を</w:t>
      </w:r>
      <w:r w:rsidR="008C7C89">
        <w:rPr>
          <w:rFonts w:hint="eastAsia"/>
        </w:rPr>
        <w:t>明確にしたいと考えています。心拍感覚を基準にした</w:t>
      </w:r>
      <w:r w:rsidR="000D0150">
        <w:rPr>
          <w:rFonts w:hint="eastAsia"/>
        </w:rPr>
        <w:t>指標を</w:t>
      </w:r>
      <w:r w:rsidR="00554E55">
        <w:rPr>
          <w:rFonts w:hint="eastAsia"/>
        </w:rPr>
        <w:t>作成し，さらにその</w:t>
      </w:r>
      <w:r w:rsidR="000D0150">
        <w:rPr>
          <w:rFonts w:hint="eastAsia"/>
        </w:rPr>
        <w:t>神経</w:t>
      </w:r>
      <w:r w:rsidR="00554E55">
        <w:rPr>
          <w:rFonts w:hint="eastAsia"/>
        </w:rPr>
        <w:t>生理学的な基盤を明らかにしたいと考えます。また，音楽</w:t>
      </w:r>
      <w:r w:rsidR="007D3A9C">
        <w:rPr>
          <w:rFonts w:hint="eastAsia"/>
        </w:rPr>
        <w:t>は多くの身体反応を誘発し内受容感覚と関連が深いと予想されます。音楽により</w:t>
      </w:r>
      <w:r w:rsidR="009E26DD">
        <w:rPr>
          <w:rFonts w:hint="eastAsia"/>
        </w:rPr>
        <w:t>内受容感覚反応を誘発することで，内受容感覚の</w:t>
      </w:r>
      <w:r w:rsidR="005D407A">
        <w:rPr>
          <w:rFonts w:hint="eastAsia"/>
        </w:rPr>
        <w:t>改善につなげ，</w:t>
      </w:r>
      <w:r w:rsidR="00EF655F">
        <w:rPr>
          <w:rFonts w:hint="eastAsia"/>
        </w:rPr>
        <w:t>それをこころの健康につなげることができればよいと考えています。</w:t>
      </w:r>
    </w:p>
    <w:p w14:paraId="7C9D5EC9" w14:textId="77777777" w:rsidR="00684DC7" w:rsidRPr="000E46D3" w:rsidRDefault="00684DC7" w:rsidP="00D83B25"/>
    <w:p w14:paraId="6D921E0A" w14:textId="49790F31" w:rsidR="005D6CDF" w:rsidRDefault="00D83B25" w:rsidP="00D83B25">
      <w:r w:rsidRPr="00D83B25">
        <w:rPr>
          <w:rFonts w:hint="eastAsia"/>
        </w:rPr>
        <w:t>あなたの研究によって、</w:t>
      </w:r>
      <w:r w:rsidRPr="00D83B25">
        <w:t>2050年はどんな社会になっているでしょうか?</w:t>
      </w:r>
    </w:p>
    <w:p w14:paraId="4448AA56" w14:textId="4CEB36C6" w:rsidR="003816CE" w:rsidRDefault="003816CE" w:rsidP="00D83B25">
      <w:r w:rsidRPr="003816CE">
        <w:rPr>
          <w:rFonts w:hint="eastAsia"/>
        </w:rPr>
        <w:t>内受容感覚と感情、精神の状態との関係が明らかになることにより、生理・神経活動の客観的な計測から自身の精神的な問題を知ることが可能になると期待されます。さらに、音楽を通じて内受容感覚の問題に気づくことができ、その改善につなげることが期待されます。</w:t>
      </w:r>
    </w:p>
    <w:p w14:paraId="76A13AD8" w14:textId="77777777" w:rsidR="003816CE" w:rsidRDefault="003816CE" w:rsidP="00D83B25">
      <w:pPr>
        <w:rPr>
          <w:rFonts w:hint="eastAsia"/>
        </w:rPr>
      </w:pPr>
    </w:p>
    <w:p w14:paraId="4B1CC052" w14:textId="4753BE9D" w:rsidR="00D83B25" w:rsidRDefault="00E4055E" w:rsidP="00D83B25">
      <w:r>
        <w:rPr>
          <w:rFonts w:hint="eastAsia"/>
        </w:rPr>
        <w:t>内受容感覚と感情，精神の状態の関係が明らかになることによって，</w:t>
      </w:r>
      <w:r w:rsidR="00EA2CA9">
        <w:rPr>
          <w:rFonts w:hint="eastAsia"/>
        </w:rPr>
        <w:t>生理・神経活動の客観的な計測から自身の精神</w:t>
      </w:r>
      <w:r w:rsidR="00A4030F">
        <w:rPr>
          <w:rFonts w:hint="eastAsia"/>
        </w:rPr>
        <w:t>的な問題を知ることができるようになればよいと思います。さらに，音楽を通して</w:t>
      </w:r>
      <w:r w:rsidR="007D5E4D">
        <w:rPr>
          <w:rFonts w:hint="eastAsia"/>
        </w:rPr>
        <w:t>内受容感覚の問題への気づきを促し，内受容感覚の改善へとつなげることができればよいと期待しています。</w:t>
      </w:r>
    </w:p>
    <w:p w14:paraId="4F35F198" w14:textId="77777777" w:rsidR="00EF655F" w:rsidRPr="00EF655F" w:rsidRDefault="00EF655F" w:rsidP="00D83B25"/>
    <w:p w14:paraId="045B92A8" w14:textId="77777777" w:rsidR="00684DC7" w:rsidRPr="00684DC7" w:rsidRDefault="00684DC7" w:rsidP="00684DC7">
      <w:r w:rsidRPr="00684DC7">
        <w:rPr>
          <w:rFonts w:hint="eastAsia"/>
        </w:rPr>
        <w:lastRenderedPageBreak/>
        <w:t>他チームのどんなところに興味がありますか？</w:t>
      </w:r>
    </w:p>
    <w:p w14:paraId="7876B6F5" w14:textId="7226FDF7" w:rsidR="003816CE" w:rsidRDefault="003816CE" w:rsidP="00D83B25">
      <w:bookmarkStart w:id="0" w:name="_GoBack"/>
      <w:r>
        <w:rPr>
          <w:rFonts w:hint="eastAsia"/>
        </w:rPr>
        <w:t>こころに関連する</w:t>
      </w:r>
      <w:r w:rsidR="0000466A">
        <w:rPr>
          <w:rFonts w:hint="eastAsia"/>
        </w:rPr>
        <w:t>神経科学の</w:t>
      </w:r>
      <w:r>
        <w:rPr>
          <w:rFonts w:hint="eastAsia"/>
        </w:rPr>
        <w:t>研究全般に興味があります。</w:t>
      </w:r>
    </w:p>
    <w:p w14:paraId="623174CB" w14:textId="08FF8BBC" w:rsidR="003816CE" w:rsidRDefault="0000466A" w:rsidP="00D83B25">
      <w:r>
        <w:rPr>
          <w:rFonts w:hint="eastAsia"/>
        </w:rPr>
        <w:t>また，データの分散管理の研究について，中央集権型に対して分散管理型にはどのようなメリットがあるのか，どのようにシステムを構築することでそのメリットを享受できるのか非常に興味があります。</w:t>
      </w:r>
      <w:r w:rsidRPr="0000466A">
        <w:rPr>
          <w:rFonts w:hint="eastAsia"/>
        </w:rPr>
        <w:t>このようなアプローチは、神経活動の理解にもつながる可能性があると考えています。</w:t>
      </w:r>
    </w:p>
    <w:bookmarkEnd w:id="0"/>
    <w:p w14:paraId="4F767FC9" w14:textId="77777777" w:rsidR="0000466A" w:rsidRDefault="0000466A" w:rsidP="00D83B25">
      <w:pPr>
        <w:rPr>
          <w:rFonts w:hint="eastAsia"/>
        </w:rPr>
      </w:pPr>
    </w:p>
    <w:p w14:paraId="1FC040B3" w14:textId="7D55DDF8" w:rsidR="00D83B25" w:rsidRPr="007D5E4D" w:rsidRDefault="00014A81" w:rsidP="00D83B25">
      <w:r>
        <w:rPr>
          <w:rFonts w:hint="eastAsia"/>
        </w:rPr>
        <w:t>こころに関連する脳領域には内受容感覚関連領域とされる領域との重複も多く，関連性が示唆されています。したがって，脳機能の研究についてより詳しく知りたいと思います。また，データの分散管理について脳と身体の分散管理も考えられると思うのですが，情報理論的な側面からどのような研究がおこなわれているのかに興味があります。</w:t>
      </w:r>
    </w:p>
    <w:p w14:paraId="13ABE898" w14:textId="77777777" w:rsidR="00684DC7" w:rsidRPr="00014A81" w:rsidRDefault="00684DC7" w:rsidP="00D83B25"/>
    <w:p w14:paraId="6066F1B2" w14:textId="77777777" w:rsidR="005D6CDF" w:rsidRDefault="005D6CDF"/>
    <w:sectPr w:rsidR="005D6CD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9CF68" w14:textId="77777777" w:rsidR="00FE76E0" w:rsidRDefault="00FE76E0" w:rsidP="00823766">
      <w:r>
        <w:separator/>
      </w:r>
    </w:p>
  </w:endnote>
  <w:endnote w:type="continuationSeparator" w:id="0">
    <w:p w14:paraId="4C330D66" w14:textId="77777777" w:rsidR="00FE76E0" w:rsidRDefault="00FE76E0" w:rsidP="00823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CE75A" w14:textId="77777777" w:rsidR="00FE76E0" w:rsidRDefault="00FE76E0" w:rsidP="00823766">
      <w:r>
        <w:separator/>
      </w:r>
    </w:p>
  </w:footnote>
  <w:footnote w:type="continuationSeparator" w:id="0">
    <w:p w14:paraId="3788CAFD" w14:textId="77777777" w:rsidR="00FE76E0" w:rsidRDefault="00FE76E0" w:rsidP="008237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29"/>
    <w:rsid w:val="0000466A"/>
    <w:rsid w:val="00014A81"/>
    <w:rsid w:val="00043E42"/>
    <w:rsid w:val="00060CC2"/>
    <w:rsid w:val="000D0150"/>
    <w:rsid w:val="000E46D3"/>
    <w:rsid w:val="00104C9E"/>
    <w:rsid w:val="00305D4E"/>
    <w:rsid w:val="003259F0"/>
    <w:rsid w:val="00326AD0"/>
    <w:rsid w:val="00331DEC"/>
    <w:rsid w:val="003816CE"/>
    <w:rsid w:val="003A4D73"/>
    <w:rsid w:val="003E27C9"/>
    <w:rsid w:val="00403D8F"/>
    <w:rsid w:val="0041798E"/>
    <w:rsid w:val="004D1F66"/>
    <w:rsid w:val="0054032D"/>
    <w:rsid w:val="00544858"/>
    <w:rsid w:val="00554E55"/>
    <w:rsid w:val="005A0F0A"/>
    <w:rsid w:val="005D407A"/>
    <w:rsid w:val="005D6CDF"/>
    <w:rsid w:val="0067674A"/>
    <w:rsid w:val="00684DC7"/>
    <w:rsid w:val="007D3A9C"/>
    <w:rsid w:val="007D5E4D"/>
    <w:rsid w:val="008128AF"/>
    <w:rsid w:val="00823766"/>
    <w:rsid w:val="008C7C89"/>
    <w:rsid w:val="009E26DD"/>
    <w:rsid w:val="00A4030F"/>
    <w:rsid w:val="00B362D0"/>
    <w:rsid w:val="00BD5AA4"/>
    <w:rsid w:val="00BD6029"/>
    <w:rsid w:val="00C056BB"/>
    <w:rsid w:val="00C74EE1"/>
    <w:rsid w:val="00D221E3"/>
    <w:rsid w:val="00D26A7B"/>
    <w:rsid w:val="00D83B25"/>
    <w:rsid w:val="00DB0A85"/>
    <w:rsid w:val="00E059E4"/>
    <w:rsid w:val="00E4055E"/>
    <w:rsid w:val="00EA2CA9"/>
    <w:rsid w:val="00EC43A6"/>
    <w:rsid w:val="00ED6E25"/>
    <w:rsid w:val="00EF655F"/>
    <w:rsid w:val="00FE7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EDCE48"/>
  <w15:chartTrackingRefBased/>
  <w15:docId w15:val="{515EC816-85BF-4440-AA55-60248D95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3766"/>
    <w:pPr>
      <w:tabs>
        <w:tab w:val="center" w:pos="4252"/>
        <w:tab w:val="right" w:pos="8504"/>
      </w:tabs>
      <w:snapToGrid w:val="0"/>
    </w:pPr>
  </w:style>
  <w:style w:type="character" w:customStyle="1" w:styleId="a4">
    <w:name w:val="ヘッダー (文字)"/>
    <w:basedOn w:val="a0"/>
    <w:link w:val="a3"/>
    <w:uiPriority w:val="99"/>
    <w:rsid w:val="00823766"/>
  </w:style>
  <w:style w:type="paragraph" w:styleId="a5">
    <w:name w:val="footer"/>
    <w:basedOn w:val="a"/>
    <w:link w:val="a6"/>
    <w:uiPriority w:val="99"/>
    <w:unhideWhenUsed/>
    <w:rsid w:val="00823766"/>
    <w:pPr>
      <w:tabs>
        <w:tab w:val="center" w:pos="4252"/>
        <w:tab w:val="right" w:pos="8504"/>
      </w:tabs>
      <w:snapToGrid w:val="0"/>
    </w:pPr>
  </w:style>
  <w:style w:type="character" w:customStyle="1" w:styleId="a6">
    <w:name w:val="フッター (文字)"/>
    <w:basedOn w:val="a0"/>
    <w:link w:val="a5"/>
    <w:uiPriority w:val="99"/>
    <w:rsid w:val="00823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215</Words>
  <Characters>1227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前川 亮</dc:creator>
  <cp:keywords/>
  <dc:description/>
  <cp:lastModifiedBy>前川 亮</cp:lastModifiedBy>
  <cp:revision>45</cp:revision>
  <dcterms:created xsi:type="dcterms:W3CDTF">2023-04-28T09:30:00Z</dcterms:created>
  <dcterms:modified xsi:type="dcterms:W3CDTF">2023-05-04T09:47:00Z</dcterms:modified>
</cp:coreProperties>
</file>