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BBD" w:rsidRPr="006A7BBD" w:rsidRDefault="006A7BBD" w:rsidP="006A7BBD">
      <w:pPr>
        <w:tabs>
          <w:tab w:val="left" w:pos="0"/>
        </w:tabs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  <w:t>Concordia University</w:t>
      </w:r>
    </w:p>
    <w:p w:rsidR="006A7BBD" w:rsidRPr="006A7BBD" w:rsidRDefault="00CC3FA9" w:rsidP="006A7BBD">
      <w:pPr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</w:pPr>
      <w:r>
        <w:rPr>
          <w:rFonts w:ascii="Calibri" w:eastAsia="Arial Unicode MS" w:hAnsi="Calibri" w:cs="Calibri"/>
          <w:noProof/>
          <w:kern w:val="1"/>
          <w:sz w:val="22"/>
          <w:szCs w:val="22"/>
          <w:lang w:val="en-US"/>
        </w:rPr>
        <w:drawing>
          <wp:inline distT="0" distB="0" distL="0" distR="0">
            <wp:extent cx="1781175" cy="466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66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BD" w:rsidRPr="006A7BBD" w:rsidRDefault="006A7BBD" w:rsidP="006A7BBD">
      <w:pPr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  <w:t>SOEN 6441</w:t>
      </w:r>
      <w:r w:rsidRPr="006A7BBD"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  <w:br/>
        <w:t>Advanced Programming Practices</w:t>
      </w:r>
    </w:p>
    <w:p w:rsidR="006A7BBD" w:rsidRPr="006A7BBD" w:rsidRDefault="006A7BBD" w:rsidP="006A7BBD">
      <w:pPr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  <w:t>Fall 2010</w:t>
      </w:r>
    </w:p>
    <w:p w:rsidR="006A7BBD" w:rsidRPr="006A7BBD" w:rsidRDefault="006A7BBD" w:rsidP="006A7BBD">
      <w:pPr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  <w:t xml:space="preserve">Professor </w:t>
      </w:r>
      <w:proofErr w:type="spellStart"/>
      <w:r w:rsidRPr="006A7BBD"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  <w:t>Pankaj</w:t>
      </w:r>
      <w:proofErr w:type="spellEnd"/>
      <w:r w:rsidRPr="006A7BBD"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  <w:t xml:space="preserve"> </w:t>
      </w:r>
      <w:proofErr w:type="spellStart"/>
      <w:r w:rsidRPr="006A7BBD"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  <w:t>Kamthan</w:t>
      </w:r>
      <w:proofErr w:type="spellEnd"/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  <w:t>Incredible Prime Root (IPR)</w:t>
      </w: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28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sz w:val="36"/>
          <w:szCs w:val="38"/>
          <w:lang w:val="en-US" w:eastAsia="ar-SA"/>
        </w:rPr>
        <w:t>Artifact 4 Evaluation</w:t>
      </w: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lang w:val="en-US" w:eastAsia="ar-SA"/>
        </w:rPr>
        <w:t>Team B</w:t>
      </w: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  <w:proofErr w:type="spellStart"/>
      <w:r w:rsidRPr="006A7BBD">
        <w:rPr>
          <w:rFonts w:ascii="Calibri" w:eastAsia="Arial Unicode MS" w:hAnsi="Calibri" w:cs="Calibri"/>
          <w:b/>
          <w:bCs/>
          <w:kern w:val="1"/>
          <w:lang w:val="en-US" w:eastAsia="ar-SA"/>
        </w:rPr>
        <w:t>Baljinder</w:t>
      </w:r>
      <w:proofErr w:type="spellEnd"/>
      <w:r w:rsidRPr="006A7BBD">
        <w:rPr>
          <w:rFonts w:ascii="Calibri" w:eastAsia="Arial Unicode MS" w:hAnsi="Calibri" w:cs="Calibri"/>
          <w:b/>
          <w:bCs/>
          <w:kern w:val="1"/>
          <w:lang w:val="en-US" w:eastAsia="ar-SA"/>
        </w:rPr>
        <w:t xml:space="preserve"> </w:t>
      </w:r>
      <w:proofErr w:type="spellStart"/>
      <w:r w:rsidRPr="006A7BBD">
        <w:rPr>
          <w:rFonts w:ascii="Calibri" w:eastAsia="Arial Unicode MS" w:hAnsi="Calibri" w:cs="Calibri"/>
          <w:b/>
          <w:bCs/>
          <w:kern w:val="1"/>
          <w:lang w:val="en-US" w:eastAsia="ar-SA"/>
        </w:rPr>
        <w:t>Kaur</w:t>
      </w:r>
      <w:proofErr w:type="spellEnd"/>
      <w:r w:rsidRPr="006A7BBD">
        <w:rPr>
          <w:rFonts w:ascii="Calibri" w:eastAsia="Arial Unicode MS" w:hAnsi="Calibri" w:cs="Calibri"/>
          <w:b/>
          <w:bCs/>
          <w:kern w:val="1"/>
          <w:lang w:val="en-US" w:eastAsia="ar-SA"/>
        </w:rPr>
        <w:t xml:space="preserve"> </w:t>
      </w:r>
      <w:proofErr w:type="spellStart"/>
      <w:r w:rsidRPr="006A7BBD">
        <w:rPr>
          <w:rFonts w:ascii="Calibri" w:eastAsia="Arial Unicode MS" w:hAnsi="Calibri" w:cs="Calibri"/>
          <w:b/>
          <w:bCs/>
          <w:kern w:val="1"/>
          <w:lang w:val="en-US" w:eastAsia="ar-SA"/>
        </w:rPr>
        <w:t>Multani</w:t>
      </w:r>
      <w:proofErr w:type="spellEnd"/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lang w:val="en-US" w:eastAsia="ar-SA"/>
        </w:rPr>
        <w:t>Jalal Noureddine</w:t>
      </w: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lang w:val="en-US" w:eastAsia="ar-SA"/>
        </w:rPr>
        <w:t xml:space="preserve">Sergey </w:t>
      </w:r>
      <w:proofErr w:type="spellStart"/>
      <w:r w:rsidRPr="006A7BBD">
        <w:rPr>
          <w:rFonts w:ascii="Calibri" w:eastAsia="Arial Unicode MS" w:hAnsi="Calibri" w:cs="Calibri"/>
          <w:b/>
          <w:bCs/>
          <w:kern w:val="1"/>
          <w:lang w:val="en-US" w:eastAsia="ar-SA"/>
        </w:rPr>
        <w:t>Khechumov</w:t>
      </w:r>
      <w:proofErr w:type="spellEnd"/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pageBreakBefore/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lang w:val="en-US" w:eastAsia="ar-SA"/>
        </w:rPr>
        <w:lastRenderedPageBreak/>
        <w:t>Table of Contents</w:t>
      </w:r>
    </w:p>
    <w:p w:rsidR="004F7B17" w:rsidRDefault="004F7B17" w:rsidP="006A7BBD">
      <w:pPr>
        <w:tabs>
          <w:tab w:val="left" w:pos="440"/>
          <w:tab w:val="right" w:leader="dot" w:pos="9350"/>
          <w:tab w:val="right" w:leader="dot" w:pos="9972"/>
        </w:tabs>
        <w:suppressAutoHyphens/>
        <w:spacing w:after="200" w:line="276" w:lineRule="auto"/>
        <w:rPr>
          <w:rFonts w:ascii="Calibri" w:hAnsi="Calibri" w:cs="Calibri"/>
          <w:kern w:val="1"/>
          <w:sz w:val="22"/>
          <w:szCs w:val="22"/>
          <w:lang w:val="en-CA" w:eastAsia="ar-SA"/>
        </w:rPr>
      </w:pPr>
    </w:p>
    <w:p w:rsidR="006A7BBD" w:rsidRDefault="006A7BBD" w:rsidP="006A7BBD">
      <w:pPr>
        <w:tabs>
          <w:tab w:val="left" w:pos="440"/>
          <w:tab w:val="right" w:leader="dot" w:pos="9350"/>
          <w:tab w:val="right" w:leader="dot" w:pos="9972"/>
        </w:tabs>
        <w:suppressAutoHyphens/>
        <w:spacing w:after="200" w:line="276" w:lineRule="auto"/>
        <w:rPr>
          <w:rFonts w:ascii="Calibri" w:hAnsi="Calibri" w:cs="Calibri"/>
          <w:kern w:val="1"/>
          <w:sz w:val="22"/>
          <w:szCs w:val="22"/>
          <w:lang w:val="en-CA" w:eastAsia="ar-SA"/>
        </w:rPr>
      </w:pPr>
      <w:r w:rsidRPr="006A7BBD">
        <w:rPr>
          <w:rFonts w:ascii="Calibri" w:hAnsi="Calibri" w:cs="Calibri"/>
          <w:kern w:val="1"/>
          <w:sz w:val="22"/>
          <w:szCs w:val="22"/>
          <w:lang w:val="en-CA" w:eastAsia="ar-SA"/>
        </w:rPr>
        <w:t>1.</w:t>
      </w:r>
      <w:r w:rsidRPr="006A7BBD">
        <w:rPr>
          <w:rFonts w:ascii="Calibri" w:hAnsi="Calibri" w:cs="Calibri"/>
          <w:kern w:val="1"/>
          <w:sz w:val="22"/>
          <w:szCs w:val="22"/>
          <w:lang w:val="en-US" w:eastAsia="ar-SA"/>
        </w:rPr>
        <w:t xml:space="preserve"> </w:t>
      </w:r>
      <w:r w:rsidRPr="006A7BBD">
        <w:rPr>
          <w:rFonts w:ascii="Calibri" w:hAnsi="Calibri" w:cs="Calibri"/>
          <w:kern w:val="1"/>
          <w:sz w:val="22"/>
          <w:szCs w:val="22"/>
          <w:lang w:val="fr-CA" w:eastAsia="ar-SA"/>
        </w:rPr>
        <w:t xml:space="preserve">User </w:t>
      </w:r>
      <w:r w:rsidR="00E32F04">
        <w:rPr>
          <w:rFonts w:ascii="Calibri" w:hAnsi="Calibri" w:cs="Calibri"/>
          <w:kern w:val="1"/>
          <w:sz w:val="22"/>
          <w:szCs w:val="22"/>
          <w:lang w:val="en-US" w:eastAsia="ar-SA"/>
        </w:rPr>
        <w:t>A</w:t>
      </w:r>
      <w:r w:rsidR="004F7B17">
        <w:rPr>
          <w:rFonts w:ascii="Calibri" w:hAnsi="Calibri" w:cs="Calibri"/>
          <w:kern w:val="1"/>
          <w:sz w:val="22"/>
          <w:szCs w:val="22"/>
          <w:lang w:val="en-US" w:eastAsia="ar-SA"/>
        </w:rPr>
        <w:t>cceptanc</w:t>
      </w:r>
      <w:r w:rsidR="00E32F04">
        <w:rPr>
          <w:rFonts w:ascii="Calibri" w:hAnsi="Calibri" w:cs="Calibri"/>
          <w:kern w:val="1"/>
          <w:sz w:val="22"/>
          <w:szCs w:val="22"/>
          <w:lang w:val="en-US" w:eastAsia="ar-SA"/>
        </w:rPr>
        <w:t>e T</w:t>
      </w:r>
      <w:r w:rsidR="004F7B17">
        <w:rPr>
          <w:rFonts w:ascii="Calibri" w:hAnsi="Calibri" w:cs="Calibri"/>
          <w:kern w:val="1"/>
          <w:sz w:val="22"/>
          <w:szCs w:val="22"/>
          <w:lang w:val="en-US" w:eastAsia="ar-SA"/>
        </w:rPr>
        <w:t xml:space="preserve">esting </w:t>
      </w:r>
      <w:r w:rsidRPr="006A7BBD">
        <w:rPr>
          <w:rFonts w:ascii="Calibri" w:hAnsi="Calibri" w:cs="Calibri"/>
          <w:kern w:val="1"/>
          <w:sz w:val="22"/>
          <w:szCs w:val="22"/>
          <w:lang w:val="en-CA" w:eastAsia="ar-SA"/>
        </w:rPr>
        <w:tab/>
        <w:t>3</w:t>
      </w:r>
    </w:p>
    <w:p w:rsidR="004F7B17" w:rsidRDefault="004F7B17" w:rsidP="004F7B17">
      <w:pPr>
        <w:tabs>
          <w:tab w:val="left" w:pos="440"/>
          <w:tab w:val="right" w:leader="dot" w:pos="9350"/>
          <w:tab w:val="right" w:leader="dot" w:pos="9972"/>
        </w:tabs>
        <w:suppressAutoHyphens/>
        <w:spacing w:after="200" w:line="276" w:lineRule="auto"/>
        <w:rPr>
          <w:rFonts w:ascii="Calibri" w:hAnsi="Calibri" w:cs="Calibri"/>
          <w:kern w:val="1"/>
          <w:sz w:val="22"/>
          <w:szCs w:val="22"/>
          <w:lang w:val="en-CA" w:eastAsia="ar-SA"/>
        </w:rPr>
      </w:pPr>
      <w:r>
        <w:rPr>
          <w:rFonts w:ascii="Calibri" w:hAnsi="Calibri" w:cs="Calibri"/>
          <w:kern w:val="1"/>
          <w:sz w:val="22"/>
          <w:szCs w:val="22"/>
          <w:lang w:val="en-CA" w:eastAsia="ar-SA"/>
        </w:rPr>
        <w:t>2</w:t>
      </w:r>
      <w:r w:rsidRPr="006A7BBD">
        <w:rPr>
          <w:rFonts w:ascii="Calibri" w:hAnsi="Calibri" w:cs="Calibri"/>
          <w:kern w:val="1"/>
          <w:sz w:val="22"/>
          <w:szCs w:val="22"/>
          <w:lang w:val="en-CA" w:eastAsia="ar-SA"/>
        </w:rPr>
        <w:t>.</w:t>
      </w:r>
      <w:r w:rsidRPr="006A7BBD">
        <w:rPr>
          <w:rFonts w:ascii="Calibri" w:hAnsi="Calibri" w:cs="Calibri"/>
          <w:kern w:val="1"/>
          <w:sz w:val="22"/>
          <w:szCs w:val="22"/>
          <w:lang w:val="en-US" w:eastAsia="ar-SA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 w:eastAsia="ar-SA"/>
        </w:rPr>
        <w:t>JUnit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 w:eastAsia="ar-SA"/>
        </w:rPr>
        <w:t xml:space="preserve"> </w:t>
      </w:r>
      <w:r w:rsidR="00E32F04">
        <w:rPr>
          <w:rFonts w:ascii="Calibri" w:hAnsi="Calibri" w:cs="Calibri"/>
          <w:kern w:val="1"/>
          <w:sz w:val="22"/>
          <w:szCs w:val="22"/>
          <w:lang w:val="en-US" w:eastAsia="ar-SA"/>
        </w:rPr>
        <w:t>T</w:t>
      </w:r>
      <w:r>
        <w:rPr>
          <w:rFonts w:ascii="Calibri" w:hAnsi="Calibri" w:cs="Calibri"/>
          <w:kern w:val="1"/>
          <w:sz w:val="22"/>
          <w:szCs w:val="22"/>
          <w:lang w:val="en-US" w:eastAsia="ar-SA"/>
        </w:rPr>
        <w:t xml:space="preserve">esting </w:t>
      </w:r>
      <w:r>
        <w:rPr>
          <w:rFonts w:ascii="Calibri" w:hAnsi="Calibri" w:cs="Calibri"/>
          <w:kern w:val="1"/>
          <w:sz w:val="22"/>
          <w:szCs w:val="22"/>
          <w:lang w:val="en-CA" w:eastAsia="ar-SA"/>
        </w:rPr>
        <w:tab/>
        <w:t>7</w:t>
      </w:r>
    </w:p>
    <w:p w:rsidR="00C4019A" w:rsidRDefault="00C4019A" w:rsidP="00C4019A">
      <w:pPr>
        <w:tabs>
          <w:tab w:val="left" w:pos="440"/>
          <w:tab w:val="right" w:leader="dot" w:pos="9350"/>
          <w:tab w:val="right" w:leader="dot" w:pos="9972"/>
        </w:tabs>
        <w:suppressAutoHyphens/>
        <w:spacing w:after="200" w:line="276" w:lineRule="auto"/>
        <w:rPr>
          <w:rFonts w:ascii="Calibri" w:hAnsi="Calibri" w:cs="Calibri"/>
          <w:kern w:val="1"/>
          <w:sz w:val="22"/>
          <w:szCs w:val="22"/>
          <w:lang w:val="en-CA" w:eastAsia="ar-SA"/>
        </w:rPr>
      </w:pPr>
      <w:r>
        <w:rPr>
          <w:rFonts w:ascii="Calibri" w:hAnsi="Calibri" w:cs="Calibri"/>
          <w:kern w:val="1"/>
          <w:sz w:val="22"/>
          <w:szCs w:val="22"/>
          <w:lang w:val="en-CA" w:eastAsia="ar-SA"/>
        </w:rPr>
        <w:t>3</w:t>
      </w:r>
      <w:r w:rsidRPr="006A7BBD">
        <w:rPr>
          <w:rFonts w:ascii="Calibri" w:hAnsi="Calibri" w:cs="Calibri"/>
          <w:kern w:val="1"/>
          <w:sz w:val="22"/>
          <w:szCs w:val="22"/>
          <w:lang w:val="en-CA" w:eastAsia="ar-SA"/>
        </w:rPr>
        <w:t>.</w:t>
      </w:r>
      <w:r w:rsidRPr="006A7BBD">
        <w:rPr>
          <w:rFonts w:ascii="Calibri" w:hAnsi="Calibri" w:cs="Calibri"/>
          <w:kern w:val="1"/>
          <w:sz w:val="22"/>
          <w:szCs w:val="22"/>
          <w:lang w:val="en-US" w:eastAsia="ar-SA"/>
        </w:rPr>
        <w:t xml:space="preserve"> </w:t>
      </w:r>
      <w:r>
        <w:rPr>
          <w:rFonts w:ascii="Calibri" w:hAnsi="Calibri" w:cs="Calibri"/>
          <w:kern w:val="1"/>
          <w:sz w:val="22"/>
          <w:szCs w:val="22"/>
          <w:lang w:val="en-US" w:eastAsia="ar-SA"/>
        </w:rPr>
        <w:t>Conclusion</w:t>
      </w:r>
      <w:r>
        <w:rPr>
          <w:rFonts w:ascii="Calibri" w:hAnsi="Calibri" w:cs="Calibri"/>
          <w:kern w:val="1"/>
          <w:sz w:val="22"/>
          <w:szCs w:val="22"/>
          <w:lang w:val="en-CA" w:eastAsia="ar-SA"/>
        </w:rPr>
        <w:tab/>
        <w:t>8</w:t>
      </w:r>
    </w:p>
    <w:p w:rsidR="00FC6018" w:rsidRDefault="00FC6018" w:rsidP="00FC6018">
      <w:pPr>
        <w:tabs>
          <w:tab w:val="left" w:pos="440"/>
          <w:tab w:val="right" w:leader="dot" w:pos="9350"/>
          <w:tab w:val="right" w:leader="dot" w:pos="9972"/>
        </w:tabs>
        <w:suppressAutoHyphens/>
        <w:spacing w:after="200" w:line="276" w:lineRule="auto"/>
        <w:rPr>
          <w:rFonts w:ascii="Calibri" w:hAnsi="Calibri" w:cs="Calibri"/>
          <w:kern w:val="1"/>
          <w:sz w:val="22"/>
          <w:szCs w:val="22"/>
          <w:lang w:val="en-CA" w:eastAsia="ar-SA"/>
        </w:rPr>
      </w:pPr>
      <w:r>
        <w:rPr>
          <w:rFonts w:ascii="Calibri" w:hAnsi="Calibri" w:cs="Calibri"/>
          <w:kern w:val="1"/>
          <w:sz w:val="22"/>
          <w:szCs w:val="22"/>
          <w:lang w:val="en-US" w:eastAsia="ar-SA"/>
        </w:rPr>
        <w:t>Appendix</w:t>
      </w:r>
    </w:p>
    <w:p w:rsidR="00FC6018" w:rsidRDefault="00FC6018" w:rsidP="00FC6018">
      <w:pPr>
        <w:tabs>
          <w:tab w:val="left" w:pos="440"/>
          <w:tab w:val="right" w:leader="dot" w:pos="9350"/>
          <w:tab w:val="right" w:leader="dot" w:pos="9972"/>
        </w:tabs>
        <w:suppressAutoHyphens/>
        <w:spacing w:after="200" w:line="276" w:lineRule="auto"/>
        <w:rPr>
          <w:rFonts w:ascii="Calibri" w:hAnsi="Calibri" w:cs="Calibri"/>
          <w:kern w:val="1"/>
          <w:sz w:val="22"/>
          <w:szCs w:val="22"/>
          <w:lang w:val="en-CA" w:eastAsia="ar-SA"/>
        </w:rPr>
      </w:pPr>
      <w:r>
        <w:rPr>
          <w:rFonts w:ascii="Calibri" w:hAnsi="Calibri" w:cs="Calibri"/>
          <w:kern w:val="1"/>
          <w:sz w:val="22"/>
          <w:szCs w:val="22"/>
          <w:lang w:val="en-CA" w:eastAsia="ar-SA"/>
        </w:rPr>
        <w:t>Meetings</w:t>
      </w:r>
      <w:r>
        <w:rPr>
          <w:rFonts w:ascii="Calibri" w:hAnsi="Calibri" w:cs="Calibri"/>
          <w:kern w:val="1"/>
          <w:sz w:val="22"/>
          <w:szCs w:val="22"/>
          <w:lang w:val="en-CA" w:eastAsia="ar-SA"/>
        </w:rPr>
        <w:tab/>
        <w:t>9</w:t>
      </w:r>
    </w:p>
    <w:p w:rsidR="00FC6018" w:rsidRDefault="00FC6018" w:rsidP="00C4019A">
      <w:pPr>
        <w:tabs>
          <w:tab w:val="left" w:pos="440"/>
          <w:tab w:val="right" w:leader="dot" w:pos="9350"/>
          <w:tab w:val="right" w:leader="dot" w:pos="9972"/>
        </w:tabs>
        <w:suppressAutoHyphens/>
        <w:spacing w:after="200" w:line="276" w:lineRule="auto"/>
        <w:rPr>
          <w:rFonts w:ascii="Calibri" w:hAnsi="Calibri" w:cs="Calibri"/>
          <w:kern w:val="1"/>
          <w:sz w:val="22"/>
          <w:szCs w:val="22"/>
          <w:lang w:val="en-CA" w:eastAsia="ar-SA"/>
        </w:rPr>
      </w:pPr>
    </w:p>
    <w:p w:rsidR="00FC6018" w:rsidRDefault="00FC6018" w:rsidP="00C4019A">
      <w:pPr>
        <w:tabs>
          <w:tab w:val="left" w:pos="440"/>
          <w:tab w:val="right" w:leader="dot" w:pos="9350"/>
          <w:tab w:val="right" w:leader="dot" w:pos="9972"/>
        </w:tabs>
        <w:suppressAutoHyphens/>
        <w:spacing w:after="200" w:line="276" w:lineRule="auto"/>
        <w:rPr>
          <w:rFonts w:ascii="Calibri" w:hAnsi="Calibri" w:cs="Calibri"/>
          <w:kern w:val="1"/>
          <w:sz w:val="22"/>
          <w:szCs w:val="22"/>
          <w:lang w:val="en-CA" w:eastAsia="ar-SA"/>
        </w:rPr>
      </w:pPr>
    </w:p>
    <w:p w:rsidR="004F7B17" w:rsidRPr="002B0216" w:rsidRDefault="004F7B17" w:rsidP="006A7BBD">
      <w:pPr>
        <w:tabs>
          <w:tab w:val="left" w:pos="440"/>
          <w:tab w:val="right" w:leader="dot" w:pos="9350"/>
          <w:tab w:val="right" w:leader="dot" w:pos="9972"/>
        </w:tabs>
        <w:suppressAutoHyphens/>
        <w:spacing w:after="200" w:line="276" w:lineRule="auto"/>
        <w:rPr>
          <w:rFonts w:ascii="Calibri" w:hAnsi="Calibri" w:cs="Calibri"/>
          <w:kern w:val="1"/>
          <w:sz w:val="22"/>
          <w:szCs w:val="22"/>
          <w:lang w:val="en-CA" w:eastAsia="ar-SA"/>
        </w:rPr>
      </w:pPr>
    </w:p>
    <w:p w:rsidR="006C7E6A" w:rsidRPr="006A7BBD" w:rsidRDefault="006A7BBD" w:rsidP="006A7BBD">
      <w:pPr>
        <w:pStyle w:val="BodyText"/>
        <w:ind w:hanging="1440"/>
        <w:jc w:val="both"/>
        <w:rPr>
          <w:rFonts w:ascii="Calibri" w:hAnsi="Calibri" w:cs="Calibri"/>
          <w:b/>
          <w:i w:val="0"/>
          <w:sz w:val="28"/>
        </w:rPr>
      </w:pPr>
      <w:r w:rsidRPr="002B0216">
        <w:rPr>
          <w:rFonts w:ascii="Calibri" w:hAnsi="Calibri" w:cs="Calibri"/>
          <w:i w:val="0"/>
          <w:iCs w:val="0"/>
        </w:rPr>
        <w:br w:type="page"/>
      </w:r>
      <w:r w:rsidRPr="006A7BBD">
        <w:rPr>
          <w:rFonts w:ascii="Calibri" w:hAnsi="Calibri" w:cs="Calibri"/>
          <w:b/>
          <w:i w:val="0"/>
          <w:sz w:val="28"/>
        </w:rPr>
        <w:lastRenderedPageBreak/>
        <w:t>1. User Acceptance Testing</w:t>
      </w:r>
    </w:p>
    <w:p w:rsidR="006A7BBD" w:rsidRPr="006A7BBD" w:rsidRDefault="006A7BBD" w:rsidP="006A7BBD">
      <w:pPr>
        <w:pStyle w:val="BodyText"/>
        <w:jc w:val="both"/>
        <w:rPr>
          <w:rFonts w:ascii="Calibri" w:hAnsi="Calibri" w:cs="Calibri"/>
          <w:b/>
          <w:i w:val="0"/>
          <w:sz w:val="28"/>
        </w:rPr>
      </w:pPr>
    </w:p>
    <w:p w:rsidR="006A7BBD" w:rsidRPr="006A7BBD" w:rsidRDefault="006A7BBD" w:rsidP="006A7BBD">
      <w:pPr>
        <w:pStyle w:val="BodyText"/>
        <w:jc w:val="both"/>
        <w:rPr>
          <w:rFonts w:ascii="Calibri" w:hAnsi="Calibri" w:cs="Calibri"/>
          <w:b/>
          <w:i w:val="0"/>
        </w:rPr>
      </w:pPr>
    </w:p>
    <w:tbl>
      <w:tblPr>
        <w:tblW w:w="1098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1980"/>
        <w:gridCol w:w="1890"/>
        <w:gridCol w:w="1620"/>
        <w:gridCol w:w="1530"/>
      </w:tblGrid>
      <w:tr w:rsidR="006A7BBD" w:rsidRPr="006A7BBD" w:rsidTr="006A7BBD">
        <w:trPr>
          <w:cantSplit/>
        </w:trPr>
        <w:tc>
          <w:tcPr>
            <w:tcW w:w="3960" w:type="dxa"/>
            <w:shd w:val="clear" w:color="auto" w:fill="8DB3E2"/>
          </w:tcPr>
          <w:p w:rsidR="00E202FC" w:rsidRPr="006A7BBD" w:rsidRDefault="00E202FC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6A7BBD">
              <w:rPr>
                <w:rFonts w:ascii="Calibri" w:hAnsi="Calibri" w:cs="Calibri"/>
                <w:b/>
                <w:bCs/>
                <w:sz w:val="20"/>
              </w:rPr>
              <w:t>Scenario</w:t>
            </w:r>
          </w:p>
        </w:tc>
        <w:tc>
          <w:tcPr>
            <w:tcW w:w="1980" w:type="dxa"/>
            <w:shd w:val="clear" w:color="auto" w:fill="8DB3E2"/>
          </w:tcPr>
          <w:p w:rsidR="00E202FC" w:rsidRPr="006A7BBD" w:rsidRDefault="00E202FC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6A7BBD">
              <w:rPr>
                <w:rFonts w:ascii="Calibri" w:hAnsi="Calibri" w:cs="Calibri"/>
                <w:b/>
                <w:bCs/>
                <w:sz w:val="20"/>
              </w:rPr>
              <w:t>User expectation</w:t>
            </w:r>
          </w:p>
        </w:tc>
        <w:tc>
          <w:tcPr>
            <w:tcW w:w="1890" w:type="dxa"/>
            <w:shd w:val="clear" w:color="auto" w:fill="8DB3E2"/>
          </w:tcPr>
          <w:p w:rsidR="00E202FC" w:rsidRPr="006A7BBD" w:rsidRDefault="00E202FC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6A7BBD">
              <w:rPr>
                <w:rFonts w:ascii="Calibri" w:hAnsi="Calibri" w:cs="Calibri"/>
                <w:b/>
                <w:bCs/>
                <w:sz w:val="20"/>
              </w:rPr>
              <w:t>Actual result</w:t>
            </w:r>
          </w:p>
        </w:tc>
        <w:tc>
          <w:tcPr>
            <w:tcW w:w="1620" w:type="dxa"/>
            <w:shd w:val="clear" w:color="auto" w:fill="8DB3E2"/>
          </w:tcPr>
          <w:p w:rsidR="00E202FC" w:rsidRPr="006A7BBD" w:rsidRDefault="00E202FC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6A7BBD">
              <w:rPr>
                <w:rFonts w:ascii="Calibri" w:hAnsi="Calibri" w:cs="Calibri"/>
                <w:b/>
                <w:bCs/>
                <w:sz w:val="20"/>
              </w:rPr>
              <w:t>Notes</w:t>
            </w:r>
          </w:p>
        </w:tc>
        <w:tc>
          <w:tcPr>
            <w:tcW w:w="1530" w:type="dxa"/>
            <w:shd w:val="clear" w:color="auto" w:fill="8DB3E2"/>
          </w:tcPr>
          <w:p w:rsidR="00E202FC" w:rsidRPr="006A7BBD" w:rsidRDefault="00E202FC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6A7BBD">
              <w:rPr>
                <w:rFonts w:ascii="Calibri" w:hAnsi="Calibri" w:cs="Calibri"/>
                <w:b/>
                <w:bCs/>
                <w:sz w:val="20"/>
              </w:rPr>
              <w:t>Result</w:t>
            </w:r>
          </w:p>
        </w:tc>
      </w:tr>
      <w:tr w:rsidR="00E202FC" w:rsidRPr="006A7BBD" w:rsidTr="00465092">
        <w:trPr>
          <w:cantSplit/>
          <w:trHeight w:val="161"/>
        </w:trPr>
        <w:tc>
          <w:tcPr>
            <w:tcW w:w="3960" w:type="dxa"/>
          </w:tcPr>
          <w:p w:rsidR="00E202FC" w:rsidRPr="006A7BBD" w:rsidRDefault="00E202FC" w:rsidP="00573ECB">
            <w:pPr>
              <w:rPr>
                <w:rFonts w:ascii="Calibri" w:hAnsi="Calibri" w:cs="Calibri"/>
                <w:b/>
                <w:i/>
              </w:rPr>
            </w:pPr>
            <w:r w:rsidRPr="006A7BBD">
              <w:rPr>
                <w:rFonts w:ascii="Calibri" w:hAnsi="Calibri" w:cs="Calibri"/>
                <w:b/>
                <w:i/>
              </w:rPr>
              <w:t>1. Access</w:t>
            </w:r>
          </w:p>
        </w:tc>
        <w:tc>
          <w:tcPr>
            <w:tcW w:w="1980" w:type="dxa"/>
          </w:tcPr>
          <w:p w:rsidR="00E202FC" w:rsidRPr="006A7BBD" w:rsidRDefault="00E202F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890" w:type="dxa"/>
          </w:tcPr>
          <w:p w:rsidR="00E202FC" w:rsidRPr="006A7BBD" w:rsidRDefault="00E202F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620" w:type="dxa"/>
          </w:tcPr>
          <w:p w:rsidR="00E202FC" w:rsidRPr="006A7BBD" w:rsidRDefault="00E202F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530" w:type="dxa"/>
          </w:tcPr>
          <w:p w:rsidR="00E202FC" w:rsidRPr="006A7BBD" w:rsidRDefault="00E202FC">
            <w:pPr>
              <w:rPr>
                <w:rFonts w:ascii="Calibri" w:hAnsi="Calibri" w:cs="Calibri"/>
                <w:sz w:val="20"/>
              </w:rPr>
            </w:pPr>
          </w:p>
        </w:tc>
      </w:tr>
      <w:tr w:rsidR="00E202FC" w:rsidRPr="006A7BBD" w:rsidTr="00465092">
        <w:trPr>
          <w:cantSplit/>
        </w:trPr>
        <w:tc>
          <w:tcPr>
            <w:tcW w:w="3960" w:type="dxa"/>
          </w:tcPr>
          <w:p w:rsidR="00E202FC" w:rsidRPr="006A7BBD" w:rsidRDefault="00E202FC" w:rsidP="00E202FC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1.1  The user can run the program easily</w:t>
            </w:r>
          </w:p>
        </w:tc>
        <w:tc>
          <w:tcPr>
            <w:tcW w:w="1980" w:type="dxa"/>
          </w:tcPr>
          <w:p w:rsidR="00E202FC" w:rsidRPr="006A7BBD" w:rsidRDefault="00E202FC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Double-click</w:t>
            </w:r>
          </w:p>
        </w:tc>
        <w:tc>
          <w:tcPr>
            <w:tcW w:w="1890" w:type="dxa"/>
          </w:tcPr>
          <w:p w:rsidR="00E202FC" w:rsidRPr="006A7BBD" w:rsidRDefault="00E202FC" w:rsidP="008834D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Double-click works if the Java platform is installed on the system and </w:t>
            </w:r>
            <w:r w:rsidR="008834D3" w:rsidRPr="006A7BBD">
              <w:rPr>
                <w:rFonts w:ascii="Calibri" w:hAnsi="Calibri" w:cs="Calibri"/>
              </w:rPr>
              <w:t>is the default program to run these files. Otherwise user has to open the program with Java manually or through command line</w:t>
            </w:r>
          </w:p>
        </w:tc>
        <w:tc>
          <w:tcPr>
            <w:tcW w:w="1620" w:type="dxa"/>
          </w:tcPr>
          <w:p w:rsidR="00E202FC" w:rsidRPr="006A7BBD" w:rsidRDefault="008834D3" w:rsidP="008834D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The program can be run using the command “java </w:t>
            </w:r>
            <w:proofErr w:type="spellStart"/>
            <w:r w:rsidRPr="006A7BBD">
              <w:rPr>
                <w:rFonts w:ascii="Calibri" w:hAnsi="Calibri" w:cs="Calibri"/>
              </w:rPr>
              <w:t>IPR.jar</w:t>
            </w:r>
            <w:proofErr w:type="spellEnd"/>
            <w:r w:rsidRPr="006A7BBD">
              <w:rPr>
                <w:rFonts w:ascii="Calibri" w:hAnsi="Calibri" w:cs="Calibri"/>
              </w:rPr>
              <w:t>” if Java is installed on the system under any operating system</w:t>
            </w:r>
          </w:p>
        </w:tc>
        <w:tc>
          <w:tcPr>
            <w:tcW w:w="1530" w:type="dxa"/>
          </w:tcPr>
          <w:p w:rsidR="00AE7F07" w:rsidRPr="006A7BBD" w:rsidRDefault="00E202FC" w:rsidP="008834D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</w:t>
            </w:r>
            <w:r w:rsidR="008834D3" w:rsidRPr="006A7BBD">
              <w:rPr>
                <w:rFonts w:ascii="Calibri" w:hAnsi="Calibri" w:cs="Calibri"/>
              </w:rPr>
              <w:t xml:space="preserve"> uses Windows operating system and has</w:t>
            </w:r>
            <w:r w:rsidRPr="006A7BBD">
              <w:rPr>
                <w:rFonts w:ascii="Calibri" w:hAnsi="Calibri" w:cs="Calibri"/>
              </w:rPr>
              <w:t xml:space="preserve"> </w:t>
            </w:r>
            <w:r w:rsidR="008834D3" w:rsidRPr="006A7BBD">
              <w:rPr>
                <w:rFonts w:ascii="Calibri" w:hAnsi="Calibri" w:cs="Calibri"/>
              </w:rPr>
              <w:t>J</w:t>
            </w:r>
            <w:r w:rsidRPr="006A7BBD">
              <w:rPr>
                <w:rFonts w:ascii="Calibri" w:hAnsi="Calibri" w:cs="Calibri"/>
              </w:rPr>
              <w:t>ava installed</w:t>
            </w:r>
            <w:r w:rsidR="008834D3" w:rsidRPr="006A7BBD">
              <w:rPr>
                <w:rFonts w:ascii="Calibri" w:hAnsi="Calibri" w:cs="Calibri"/>
              </w:rPr>
              <w:t xml:space="preserve"> and .jar files are assigned to </w:t>
            </w:r>
            <w:r w:rsidR="00AE7F07" w:rsidRPr="006A7BBD">
              <w:rPr>
                <w:rFonts w:ascii="Calibri" w:hAnsi="Calibri" w:cs="Calibri"/>
              </w:rPr>
              <w:t>it</w:t>
            </w:r>
          </w:p>
          <w:p w:rsidR="00AE7F07" w:rsidRPr="006A7BBD" w:rsidRDefault="00AE7F07" w:rsidP="008834D3">
            <w:pPr>
              <w:rPr>
                <w:rFonts w:ascii="Calibri" w:hAnsi="Calibri" w:cs="Calibri"/>
              </w:rPr>
            </w:pPr>
          </w:p>
          <w:p w:rsidR="00E202FC" w:rsidRPr="006A7BBD" w:rsidRDefault="008834D3" w:rsidP="008834D3">
            <w:pPr>
              <w:rPr>
                <w:rFonts w:ascii="Calibri" w:hAnsi="Calibri" w:cs="Calibri"/>
                <w:b/>
                <w:color w:val="92D050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="00573ECB"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E202FC" w:rsidRPr="006A7BBD" w:rsidTr="00465092">
        <w:trPr>
          <w:cantSplit/>
        </w:trPr>
        <w:tc>
          <w:tcPr>
            <w:tcW w:w="3960" w:type="dxa"/>
          </w:tcPr>
          <w:p w:rsidR="00E202FC" w:rsidRPr="006A7BBD" w:rsidRDefault="00E202FC" w:rsidP="00573ECB">
            <w:pPr>
              <w:rPr>
                <w:rFonts w:ascii="Calibri" w:hAnsi="Calibri" w:cs="Calibri"/>
                <w:b/>
                <w:i/>
              </w:rPr>
            </w:pPr>
            <w:r w:rsidRPr="006A7BBD">
              <w:rPr>
                <w:rFonts w:ascii="Calibri" w:hAnsi="Calibri" w:cs="Calibri"/>
                <w:b/>
                <w:i/>
              </w:rPr>
              <w:t xml:space="preserve">2. </w:t>
            </w:r>
            <w:r w:rsidR="00573ECB" w:rsidRPr="006A7BBD">
              <w:rPr>
                <w:rFonts w:ascii="Calibri" w:hAnsi="Calibri" w:cs="Calibri"/>
                <w:b/>
                <w:i/>
              </w:rPr>
              <w:t>Program</w:t>
            </w:r>
          </w:p>
        </w:tc>
        <w:tc>
          <w:tcPr>
            <w:tcW w:w="1980" w:type="dxa"/>
          </w:tcPr>
          <w:p w:rsidR="00E202FC" w:rsidRPr="006A7BBD" w:rsidRDefault="00E202F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890" w:type="dxa"/>
          </w:tcPr>
          <w:p w:rsidR="00E202FC" w:rsidRPr="006A7BBD" w:rsidRDefault="00E202F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620" w:type="dxa"/>
          </w:tcPr>
          <w:p w:rsidR="00E202FC" w:rsidRPr="006A7BBD" w:rsidRDefault="00E202F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530" w:type="dxa"/>
          </w:tcPr>
          <w:p w:rsidR="00E202FC" w:rsidRPr="006A7BBD" w:rsidRDefault="00E202FC">
            <w:pPr>
              <w:rPr>
                <w:rFonts w:ascii="Calibri" w:hAnsi="Calibri" w:cs="Calibri"/>
                <w:sz w:val="20"/>
              </w:rPr>
            </w:pPr>
          </w:p>
        </w:tc>
      </w:tr>
      <w:tr w:rsidR="00E202FC" w:rsidRPr="006A7BBD" w:rsidTr="00465092">
        <w:trPr>
          <w:cantSplit/>
        </w:trPr>
        <w:tc>
          <w:tcPr>
            <w:tcW w:w="3960" w:type="dxa"/>
          </w:tcPr>
          <w:p w:rsidR="00E202FC" w:rsidRPr="006A7BBD" w:rsidRDefault="00E202FC" w:rsidP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2.1   </w:t>
            </w:r>
            <w:r w:rsidR="00573ECB" w:rsidRPr="006A7BBD">
              <w:rPr>
                <w:rFonts w:ascii="Calibri" w:hAnsi="Calibri" w:cs="Calibri"/>
              </w:rPr>
              <w:t>[ User Story ] IPR-US-INPUT-01</w:t>
            </w:r>
          </w:p>
          <w:p w:rsidR="00573ECB" w:rsidRPr="006A7BBD" w:rsidRDefault="00573ECB" w:rsidP="00573ECB">
            <w:pPr>
              <w:rPr>
                <w:rFonts w:ascii="Calibri" w:hAnsi="Calibri" w:cs="Calibri"/>
              </w:rPr>
            </w:pPr>
          </w:p>
          <w:p w:rsidR="00573ECB" w:rsidRPr="006A7BBD" w:rsidRDefault="00573ECB" w:rsidP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should be able to input a prime number for root calculation</w:t>
            </w:r>
          </w:p>
          <w:p w:rsidR="00573ECB" w:rsidRPr="006A7BBD" w:rsidRDefault="00573ECB" w:rsidP="00573ECB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:rsidR="00E202FC" w:rsidRPr="006A7BBD" w:rsidRDefault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Input a prime number: 7</w:t>
            </w:r>
          </w:p>
          <w:p w:rsidR="00AE7F07" w:rsidRPr="006A7BBD" w:rsidRDefault="00AE7F07">
            <w:pPr>
              <w:rPr>
                <w:rFonts w:ascii="Calibri" w:hAnsi="Calibri" w:cs="Calibri"/>
              </w:rPr>
            </w:pPr>
          </w:p>
          <w:p w:rsidR="00573ECB" w:rsidRPr="006A7BBD" w:rsidRDefault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A </w:t>
            </w:r>
            <w:r w:rsidR="00AE7F07" w:rsidRPr="006A7BBD">
              <w:rPr>
                <w:rFonts w:ascii="Calibri" w:hAnsi="Calibri" w:cs="Calibri"/>
              </w:rPr>
              <w:t>v</w:t>
            </w:r>
            <w:r w:rsidRPr="006A7BBD">
              <w:rPr>
                <w:rFonts w:ascii="Calibri" w:hAnsi="Calibri" w:cs="Calibri"/>
              </w:rPr>
              <w:t>alid prime number</w:t>
            </w:r>
          </w:p>
        </w:tc>
        <w:tc>
          <w:tcPr>
            <w:tcW w:w="1890" w:type="dxa"/>
          </w:tcPr>
          <w:p w:rsidR="00573ECB" w:rsidRPr="006A7BBD" w:rsidRDefault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No errors received</w:t>
            </w:r>
          </w:p>
        </w:tc>
        <w:tc>
          <w:tcPr>
            <w:tcW w:w="1620" w:type="dxa"/>
          </w:tcPr>
          <w:p w:rsidR="00E202FC" w:rsidRPr="006A7BBD" w:rsidRDefault="00AE7F07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User story’s constraints must be valid</w:t>
            </w:r>
          </w:p>
        </w:tc>
        <w:tc>
          <w:tcPr>
            <w:tcW w:w="1530" w:type="dxa"/>
          </w:tcPr>
          <w:p w:rsidR="00E202FC" w:rsidRPr="006A7BBD" w:rsidRDefault="00573ECB" w:rsidP="00573ECB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E202FC" w:rsidRPr="006A7BBD" w:rsidTr="00465092">
        <w:trPr>
          <w:cantSplit/>
        </w:trPr>
        <w:tc>
          <w:tcPr>
            <w:tcW w:w="3960" w:type="dxa"/>
          </w:tcPr>
          <w:p w:rsidR="00E202FC" w:rsidRPr="006A7BBD" w:rsidRDefault="00E202FC" w:rsidP="00573ECB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:rsidR="00E202FC" w:rsidRPr="006A7BBD" w:rsidRDefault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Input a prime number: 14</w:t>
            </w:r>
          </w:p>
          <w:p w:rsidR="00AE7F07" w:rsidRPr="006A7BBD" w:rsidRDefault="00AE7F07">
            <w:pPr>
              <w:rPr>
                <w:rFonts w:ascii="Calibri" w:hAnsi="Calibri" w:cs="Calibri"/>
              </w:rPr>
            </w:pPr>
          </w:p>
          <w:p w:rsidR="00AE7F07" w:rsidRPr="006A7BBD" w:rsidRDefault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An invalid prime number</w:t>
            </w:r>
          </w:p>
          <w:p w:rsidR="00AE7F07" w:rsidRPr="006A7BBD" w:rsidRDefault="00AE7F07">
            <w:pPr>
              <w:rPr>
                <w:rFonts w:ascii="Calibri" w:hAnsi="Calibri" w:cs="Calibri"/>
              </w:rPr>
            </w:pPr>
          </w:p>
          <w:p w:rsidR="00573ECB" w:rsidRPr="006A7BBD" w:rsidRDefault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An error should be received</w:t>
            </w:r>
          </w:p>
        </w:tc>
        <w:tc>
          <w:tcPr>
            <w:tcW w:w="1890" w:type="dxa"/>
          </w:tcPr>
          <w:p w:rsidR="00E202FC" w:rsidRPr="006A7BBD" w:rsidRDefault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Error received</w:t>
            </w:r>
          </w:p>
        </w:tc>
        <w:tc>
          <w:tcPr>
            <w:tcW w:w="1620" w:type="dxa"/>
          </w:tcPr>
          <w:p w:rsidR="00E202FC" w:rsidRPr="006A7BBD" w:rsidRDefault="00E202FC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E202FC" w:rsidRPr="006A7BBD" w:rsidRDefault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AE7F07" w:rsidRPr="006A7BBD" w:rsidTr="00465092">
        <w:trPr>
          <w:cantSplit/>
        </w:trPr>
        <w:tc>
          <w:tcPr>
            <w:tcW w:w="3960" w:type="dxa"/>
          </w:tcPr>
          <w:p w:rsidR="00AE7F07" w:rsidRPr="006A7BBD" w:rsidRDefault="00AE7F07" w:rsidP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2.2   [ User Story ] IPR-US-INPUT-02</w:t>
            </w:r>
          </w:p>
          <w:p w:rsidR="00AE7F07" w:rsidRPr="006A7BBD" w:rsidRDefault="00AE7F07" w:rsidP="00573ECB">
            <w:pPr>
              <w:rPr>
                <w:rFonts w:ascii="Calibri" w:hAnsi="Calibri" w:cs="Calibri"/>
              </w:rPr>
            </w:pPr>
          </w:p>
          <w:p w:rsidR="00AE7F07" w:rsidRPr="006A7BBD" w:rsidRDefault="00AE7F07" w:rsidP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should be able to input a number that will indicate a root degree</w:t>
            </w:r>
          </w:p>
        </w:tc>
        <w:tc>
          <w:tcPr>
            <w:tcW w:w="1980" w:type="dxa"/>
          </w:tcPr>
          <w:p w:rsidR="00AE7F07" w:rsidRPr="006A7BBD" w:rsidRDefault="00AE7F07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Input a natural number: 7</w:t>
            </w:r>
          </w:p>
          <w:p w:rsidR="00AE7F07" w:rsidRPr="006A7BBD" w:rsidRDefault="00AE7F07" w:rsidP="009E6AD8">
            <w:pPr>
              <w:rPr>
                <w:rFonts w:ascii="Calibri" w:hAnsi="Calibri" w:cs="Calibri"/>
              </w:rPr>
            </w:pPr>
          </w:p>
          <w:p w:rsidR="00AE7F07" w:rsidRPr="006A7BBD" w:rsidRDefault="00AE7F07" w:rsidP="00AE7F07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A Valid number</w:t>
            </w:r>
          </w:p>
        </w:tc>
        <w:tc>
          <w:tcPr>
            <w:tcW w:w="1890" w:type="dxa"/>
          </w:tcPr>
          <w:p w:rsidR="00AE7F07" w:rsidRPr="006A7BBD" w:rsidRDefault="00AE7F07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No errors received</w:t>
            </w:r>
          </w:p>
        </w:tc>
        <w:tc>
          <w:tcPr>
            <w:tcW w:w="1620" w:type="dxa"/>
          </w:tcPr>
          <w:p w:rsidR="00AE7F07" w:rsidRPr="006A7BBD" w:rsidRDefault="00AE7F07" w:rsidP="00AE7F07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User story’s constraints must be valid</w:t>
            </w:r>
          </w:p>
          <w:p w:rsidR="00AE7F07" w:rsidRPr="006A7BBD" w:rsidRDefault="00AE7F07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AE7F07" w:rsidRPr="006A7BBD" w:rsidRDefault="00AE7F07" w:rsidP="009E6AD8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AE7F07" w:rsidRPr="006A7BBD" w:rsidTr="00465092">
        <w:trPr>
          <w:cantSplit/>
        </w:trPr>
        <w:tc>
          <w:tcPr>
            <w:tcW w:w="3960" w:type="dxa"/>
          </w:tcPr>
          <w:p w:rsidR="00AE7F07" w:rsidRPr="006A7BBD" w:rsidRDefault="00AE7F07" w:rsidP="00AE7F07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:rsidR="00AE7F07" w:rsidRPr="006A7BBD" w:rsidRDefault="00AE7F07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Input negative number: -2</w:t>
            </w:r>
          </w:p>
          <w:p w:rsidR="00AE7F07" w:rsidRPr="006A7BBD" w:rsidRDefault="00AE7F07" w:rsidP="009E6AD8">
            <w:pPr>
              <w:rPr>
                <w:rFonts w:ascii="Calibri" w:hAnsi="Calibri" w:cs="Calibri"/>
              </w:rPr>
            </w:pPr>
          </w:p>
          <w:p w:rsidR="00AE7F07" w:rsidRPr="006A7BBD" w:rsidRDefault="00AE7F07" w:rsidP="00AE7F07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An invalid natural number</w:t>
            </w:r>
          </w:p>
          <w:p w:rsidR="00AE7F07" w:rsidRPr="006A7BBD" w:rsidRDefault="00AE7F07" w:rsidP="00AE7F07">
            <w:pPr>
              <w:rPr>
                <w:rFonts w:ascii="Calibri" w:hAnsi="Calibri" w:cs="Calibri"/>
              </w:rPr>
            </w:pPr>
          </w:p>
          <w:p w:rsidR="00AE7F07" w:rsidRPr="006A7BBD" w:rsidRDefault="00AE7F07" w:rsidP="00AE7F07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An error should be received</w:t>
            </w:r>
          </w:p>
        </w:tc>
        <w:tc>
          <w:tcPr>
            <w:tcW w:w="1890" w:type="dxa"/>
          </w:tcPr>
          <w:p w:rsidR="00AE7F07" w:rsidRPr="006A7BBD" w:rsidRDefault="00AE7F07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Error received</w:t>
            </w:r>
          </w:p>
        </w:tc>
        <w:tc>
          <w:tcPr>
            <w:tcW w:w="1620" w:type="dxa"/>
          </w:tcPr>
          <w:p w:rsidR="00AE7F07" w:rsidRPr="006A7BBD" w:rsidRDefault="00AE7F07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AE7F07" w:rsidRPr="006A7BBD" w:rsidRDefault="00AE7F07" w:rsidP="009E6AD8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5A2ACA" w:rsidRPr="006A7BBD" w:rsidTr="00465092">
        <w:trPr>
          <w:cantSplit/>
        </w:trPr>
        <w:tc>
          <w:tcPr>
            <w:tcW w:w="3960" w:type="dxa"/>
          </w:tcPr>
          <w:p w:rsidR="005A2ACA" w:rsidRPr="006A7BBD" w:rsidRDefault="005A2ACA" w:rsidP="005A2ACA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lastRenderedPageBreak/>
              <w:t>2.3   [ User Story ] IPR-US-INPUT-03</w:t>
            </w:r>
          </w:p>
          <w:p w:rsidR="005A2ACA" w:rsidRPr="006A7BBD" w:rsidRDefault="005A2ACA" w:rsidP="005A2ACA">
            <w:pPr>
              <w:rPr>
                <w:rFonts w:ascii="Calibri" w:hAnsi="Calibri" w:cs="Calibri"/>
              </w:rPr>
            </w:pPr>
          </w:p>
          <w:p w:rsidR="005A2ACA" w:rsidRPr="006A7BBD" w:rsidRDefault="005A2ACA" w:rsidP="005A2ACA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should be able to input a  number to indicate an accuracy of the result of this program</w:t>
            </w:r>
          </w:p>
          <w:p w:rsidR="005A2ACA" w:rsidRPr="006A7BBD" w:rsidRDefault="005A2ACA" w:rsidP="005A2ACA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:rsidR="005A2ACA" w:rsidRPr="006A7BBD" w:rsidRDefault="005A2ACA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Input natural number: 4</w:t>
            </w:r>
          </w:p>
        </w:tc>
        <w:tc>
          <w:tcPr>
            <w:tcW w:w="1890" w:type="dxa"/>
          </w:tcPr>
          <w:p w:rsidR="005A2ACA" w:rsidRPr="006A7BBD" w:rsidRDefault="005A2ACA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No errors received</w:t>
            </w:r>
          </w:p>
        </w:tc>
        <w:tc>
          <w:tcPr>
            <w:tcW w:w="1620" w:type="dxa"/>
          </w:tcPr>
          <w:p w:rsidR="005A2ACA" w:rsidRPr="006A7BBD" w:rsidRDefault="005A2ACA" w:rsidP="005A2ACA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User story’s constraints must be valid</w:t>
            </w:r>
          </w:p>
          <w:p w:rsidR="005A2ACA" w:rsidRPr="006A7BBD" w:rsidRDefault="005A2ACA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5A2ACA" w:rsidRPr="006A7BBD" w:rsidRDefault="005A2ACA" w:rsidP="009E6AD8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1C25BA" w:rsidRPr="006A7BBD" w:rsidTr="00465092">
        <w:trPr>
          <w:cantSplit/>
        </w:trPr>
        <w:tc>
          <w:tcPr>
            <w:tcW w:w="3960" w:type="dxa"/>
          </w:tcPr>
          <w:p w:rsidR="001C25BA" w:rsidRPr="006A7BBD" w:rsidRDefault="001C25BA" w:rsidP="005A2ACA">
            <w:pPr>
              <w:rPr>
                <w:rFonts w:ascii="Calibri" w:hAnsi="Calibri" w:cs="Calibri"/>
                <w:b/>
                <w:i/>
              </w:rPr>
            </w:pPr>
          </w:p>
        </w:tc>
        <w:tc>
          <w:tcPr>
            <w:tcW w:w="1980" w:type="dxa"/>
          </w:tcPr>
          <w:p w:rsidR="001C25BA" w:rsidRPr="006A7BBD" w:rsidRDefault="001C25BA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Input string: “four”</w:t>
            </w:r>
          </w:p>
          <w:p w:rsidR="001C25BA" w:rsidRPr="006A7BBD" w:rsidRDefault="001C25BA">
            <w:pPr>
              <w:rPr>
                <w:rFonts w:ascii="Calibri" w:hAnsi="Calibri" w:cs="Calibri"/>
              </w:rPr>
            </w:pPr>
          </w:p>
          <w:p w:rsidR="001C25BA" w:rsidRPr="006A7BBD" w:rsidRDefault="001C25BA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An error should be received</w:t>
            </w:r>
          </w:p>
        </w:tc>
        <w:tc>
          <w:tcPr>
            <w:tcW w:w="1890" w:type="dxa"/>
          </w:tcPr>
          <w:p w:rsidR="001C25BA" w:rsidRPr="006A7BBD" w:rsidRDefault="001C25BA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Error received</w:t>
            </w:r>
          </w:p>
        </w:tc>
        <w:tc>
          <w:tcPr>
            <w:tcW w:w="1620" w:type="dxa"/>
          </w:tcPr>
          <w:p w:rsidR="001C25BA" w:rsidRPr="006A7BBD" w:rsidRDefault="001C25BA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1C25BA" w:rsidRPr="006A7BBD" w:rsidRDefault="001C25BA" w:rsidP="009E6AD8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614BC5" w:rsidRPr="006A7BBD" w:rsidTr="00465092">
        <w:trPr>
          <w:cantSplit/>
          <w:trHeight w:val="779"/>
        </w:trPr>
        <w:tc>
          <w:tcPr>
            <w:tcW w:w="3960" w:type="dxa"/>
          </w:tcPr>
          <w:p w:rsidR="00614BC5" w:rsidRPr="006A7BBD" w:rsidRDefault="00614BC5" w:rsidP="00AE16D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2.4    [ User Story ] IPR-US-OUTPUT-01</w:t>
            </w:r>
          </w:p>
          <w:p w:rsidR="00614BC5" w:rsidRPr="006A7BBD" w:rsidRDefault="00614BC5" w:rsidP="00AE16DE">
            <w:pPr>
              <w:rPr>
                <w:rFonts w:ascii="Calibri" w:hAnsi="Calibri" w:cs="Calibri"/>
              </w:rPr>
            </w:pPr>
          </w:p>
          <w:p w:rsidR="00614BC5" w:rsidRPr="006A7BBD" w:rsidRDefault="00614BC5" w:rsidP="00AE16D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should have an option to save the result of the program into a file</w:t>
            </w:r>
          </w:p>
        </w:tc>
        <w:tc>
          <w:tcPr>
            <w:tcW w:w="1980" w:type="dxa"/>
          </w:tcPr>
          <w:p w:rsidR="00614BC5" w:rsidRPr="006A7BBD" w:rsidRDefault="00614BC5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User can choose to save the result (XML or TXT) through file-chooser box</w:t>
            </w:r>
          </w:p>
        </w:tc>
        <w:tc>
          <w:tcPr>
            <w:tcW w:w="1890" w:type="dxa"/>
          </w:tcPr>
          <w:p w:rsidR="00614BC5" w:rsidRPr="006A7BBD" w:rsidRDefault="00614BC5" w:rsidP="00614BC5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That box will appear asking the user where to save the file</w:t>
            </w:r>
          </w:p>
        </w:tc>
        <w:tc>
          <w:tcPr>
            <w:tcW w:w="1620" w:type="dxa"/>
          </w:tcPr>
          <w:p w:rsidR="00614BC5" w:rsidRPr="006A7BBD" w:rsidRDefault="00614BC5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614BC5" w:rsidRPr="006A7BBD" w:rsidRDefault="00614BC5" w:rsidP="009E6AD8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614BC5" w:rsidRPr="006A7BBD" w:rsidTr="00465092">
        <w:trPr>
          <w:cantSplit/>
        </w:trPr>
        <w:tc>
          <w:tcPr>
            <w:tcW w:w="3960" w:type="dxa"/>
          </w:tcPr>
          <w:p w:rsidR="00614BC5" w:rsidRPr="006A7BBD" w:rsidRDefault="00614BC5" w:rsidP="00AE16DE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:rsidR="00614BC5" w:rsidRPr="006A7BBD" w:rsidRDefault="00614BC5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User created the XML file “result”</w:t>
            </w:r>
          </w:p>
          <w:p w:rsidR="00DD4054" w:rsidRPr="006A7BBD" w:rsidRDefault="00DD4054">
            <w:pPr>
              <w:rPr>
                <w:rFonts w:ascii="Calibri" w:hAnsi="Calibri" w:cs="Calibri"/>
              </w:rPr>
            </w:pPr>
          </w:p>
          <w:p w:rsidR="00614BC5" w:rsidRPr="006A7BBD" w:rsidRDefault="00614BC5" w:rsidP="00614BC5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On the next program run, the user again saved the file as “</w:t>
            </w:r>
            <w:proofErr w:type="spellStart"/>
            <w:r w:rsidRPr="006A7BBD">
              <w:rPr>
                <w:rFonts w:ascii="Calibri" w:hAnsi="Calibri" w:cs="Calibri"/>
              </w:rPr>
              <w:t>result.xml</w:t>
            </w:r>
            <w:proofErr w:type="spellEnd"/>
            <w:r w:rsidRPr="006A7BBD">
              <w:rPr>
                <w:rFonts w:ascii="Calibri" w:hAnsi="Calibri" w:cs="Calibri"/>
              </w:rPr>
              <w:t>”</w:t>
            </w:r>
            <w:r w:rsidR="00507D8B" w:rsidRPr="006A7BBD">
              <w:rPr>
                <w:rFonts w:ascii="Calibri" w:hAnsi="Calibri" w:cs="Calibri"/>
              </w:rPr>
              <w:t xml:space="preserve"> in the same location</w:t>
            </w:r>
          </w:p>
        </w:tc>
        <w:tc>
          <w:tcPr>
            <w:tcW w:w="1890" w:type="dxa"/>
          </w:tcPr>
          <w:p w:rsidR="00614BC5" w:rsidRPr="006A7BBD" w:rsidRDefault="00614BC5" w:rsidP="00614BC5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program overwrites the previous file any notification</w:t>
            </w:r>
          </w:p>
        </w:tc>
        <w:tc>
          <w:tcPr>
            <w:tcW w:w="1620" w:type="dxa"/>
          </w:tcPr>
          <w:p w:rsidR="00614BC5" w:rsidRPr="006A7BBD" w:rsidRDefault="00614BC5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A message box prompting the user for confirmation should have appeared</w:t>
            </w:r>
          </w:p>
        </w:tc>
        <w:tc>
          <w:tcPr>
            <w:tcW w:w="1530" w:type="dxa"/>
          </w:tcPr>
          <w:p w:rsidR="00614BC5" w:rsidRPr="006A7BBD" w:rsidRDefault="00614BC5" w:rsidP="00614BC5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red"/>
              </w:rPr>
              <w:t>NOT OK</w:t>
            </w:r>
          </w:p>
        </w:tc>
      </w:tr>
      <w:tr w:rsidR="00B865B8" w:rsidRPr="006A7BBD" w:rsidTr="00465092">
        <w:trPr>
          <w:cantSplit/>
        </w:trPr>
        <w:tc>
          <w:tcPr>
            <w:tcW w:w="3960" w:type="dxa"/>
          </w:tcPr>
          <w:p w:rsidR="00B865B8" w:rsidRPr="006A7BBD" w:rsidRDefault="00F23367" w:rsidP="00AE16D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2.5 </w:t>
            </w:r>
            <w:r w:rsidR="00B865B8" w:rsidRPr="006A7BBD">
              <w:rPr>
                <w:rFonts w:ascii="Calibri" w:hAnsi="Calibri" w:cs="Calibri"/>
              </w:rPr>
              <w:t xml:space="preserve">   [ User Story ] IPR-US-OUTPUT-02</w:t>
            </w:r>
          </w:p>
          <w:p w:rsidR="00B865B8" w:rsidRPr="006A7BBD" w:rsidRDefault="00B865B8" w:rsidP="00AE16DE">
            <w:pPr>
              <w:rPr>
                <w:rFonts w:ascii="Calibri" w:hAnsi="Calibri" w:cs="Calibri"/>
              </w:rPr>
            </w:pPr>
          </w:p>
          <w:p w:rsidR="00B865B8" w:rsidRPr="006A7BBD" w:rsidRDefault="00B865B8" w:rsidP="00AE16D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result should be displayed on the screen</w:t>
            </w:r>
          </w:p>
        </w:tc>
        <w:tc>
          <w:tcPr>
            <w:tcW w:w="1980" w:type="dxa"/>
          </w:tcPr>
          <w:p w:rsidR="00B865B8" w:rsidRPr="006A7BBD" w:rsidRDefault="00B865B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User input a large accuracy</w:t>
            </w:r>
          </w:p>
        </w:tc>
        <w:tc>
          <w:tcPr>
            <w:tcW w:w="1890" w:type="dxa"/>
          </w:tcPr>
          <w:p w:rsidR="00B865B8" w:rsidRPr="006A7BBD" w:rsidRDefault="00B865B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program displays the result and user can scroll horizontally</w:t>
            </w:r>
          </w:p>
        </w:tc>
        <w:tc>
          <w:tcPr>
            <w:tcW w:w="1620" w:type="dxa"/>
          </w:tcPr>
          <w:p w:rsidR="00B865B8" w:rsidRPr="006A7BBD" w:rsidRDefault="00B865B8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B865B8" w:rsidRPr="006A7BBD" w:rsidRDefault="00B865B8" w:rsidP="009E6AD8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B865B8" w:rsidRPr="006A7BBD" w:rsidTr="00465092">
        <w:trPr>
          <w:cantSplit/>
        </w:trPr>
        <w:tc>
          <w:tcPr>
            <w:tcW w:w="3960" w:type="dxa"/>
          </w:tcPr>
          <w:p w:rsidR="00B865B8" w:rsidRPr="006A7BBD" w:rsidRDefault="00B865B8" w:rsidP="00AE16DE">
            <w:pPr>
              <w:rPr>
                <w:rFonts w:ascii="Calibri" w:hAnsi="Calibri" w:cs="Calibri"/>
                <w:b/>
                <w:i/>
              </w:rPr>
            </w:pPr>
          </w:p>
        </w:tc>
        <w:tc>
          <w:tcPr>
            <w:tcW w:w="1980" w:type="dxa"/>
          </w:tcPr>
          <w:p w:rsidR="00B865B8" w:rsidRPr="006A7BBD" w:rsidRDefault="00AA2E70" w:rsidP="00AA2E70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User wants to see a title of the result field and better name instead of “RUN”</w:t>
            </w:r>
          </w:p>
        </w:tc>
        <w:tc>
          <w:tcPr>
            <w:tcW w:w="1890" w:type="dxa"/>
          </w:tcPr>
          <w:p w:rsidR="00B865B8" w:rsidRPr="006A7BBD" w:rsidRDefault="00AA2E70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The program shows “RUN” and there is no title for the result </w:t>
            </w:r>
            <w:r w:rsidR="003A5EB3" w:rsidRPr="006A7BBD">
              <w:rPr>
                <w:rFonts w:ascii="Calibri" w:hAnsi="Calibri" w:cs="Calibri"/>
              </w:rPr>
              <w:t>field</w:t>
            </w:r>
            <w:r w:rsidRPr="006A7BBD">
              <w:rPr>
                <w:rFonts w:ascii="Calibri" w:hAnsi="Calibri" w:cs="Calibri"/>
              </w:rPr>
              <w:t>.</w:t>
            </w:r>
          </w:p>
        </w:tc>
        <w:tc>
          <w:tcPr>
            <w:tcW w:w="1620" w:type="dxa"/>
          </w:tcPr>
          <w:p w:rsidR="00B865B8" w:rsidRPr="006A7BBD" w:rsidRDefault="00AA2E70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However, tooltips are available but requires more effort from the user (hover mouse over and wait few seconds for the explanation to appear)</w:t>
            </w:r>
          </w:p>
        </w:tc>
        <w:tc>
          <w:tcPr>
            <w:tcW w:w="1530" w:type="dxa"/>
          </w:tcPr>
          <w:p w:rsidR="00B865B8" w:rsidRPr="006A7BBD" w:rsidRDefault="00AA2E70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red"/>
              </w:rPr>
              <w:t>NOT OK</w:t>
            </w:r>
          </w:p>
        </w:tc>
      </w:tr>
      <w:tr w:rsidR="008E0DF3" w:rsidRPr="006A7BBD" w:rsidTr="00465092">
        <w:trPr>
          <w:cantSplit/>
        </w:trPr>
        <w:tc>
          <w:tcPr>
            <w:tcW w:w="3960" w:type="dxa"/>
          </w:tcPr>
          <w:p w:rsidR="008E0DF3" w:rsidRPr="006A7BBD" w:rsidRDefault="008E0DF3" w:rsidP="00AE16D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lastRenderedPageBreak/>
              <w:t>2.6    [ User Story] IPR-US-PROCESS-01</w:t>
            </w:r>
          </w:p>
          <w:p w:rsidR="008E0DF3" w:rsidRPr="006A7BBD" w:rsidRDefault="008E0DF3" w:rsidP="00AE16DE">
            <w:pPr>
              <w:rPr>
                <w:rFonts w:ascii="Calibri" w:hAnsi="Calibri" w:cs="Calibri"/>
              </w:rPr>
            </w:pPr>
          </w:p>
          <w:p w:rsidR="008E0DF3" w:rsidRPr="006A7BBD" w:rsidRDefault="008E0DF3" w:rsidP="00AE16D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time limit of operation should not exceed 1 second per digit of the result</w:t>
            </w:r>
          </w:p>
          <w:p w:rsidR="008E0DF3" w:rsidRPr="006A7BBD" w:rsidRDefault="008E0DF3" w:rsidP="00AE16DE">
            <w:pPr>
              <w:rPr>
                <w:rFonts w:ascii="Calibri" w:hAnsi="Calibri" w:cs="Calibri"/>
              </w:rPr>
            </w:pPr>
          </w:p>
          <w:p w:rsidR="008E0DF3" w:rsidRPr="006A7BBD" w:rsidRDefault="008E0DF3" w:rsidP="00AE16DE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:rsidR="008E0DF3" w:rsidRPr="006A7BBD" w:rsidRDefault="008E0DF3" w:rsidP="00132929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wants to get results in a quick way (not waiting so long)</w:t>
            </w:r>
          </w:p>
        </w:tc>
        <w:tc>
          <w:tcPr>
            <w:tcW w:w="1890" w:type="dxa"/>
          </w:tcPr>
          <w:p w:rsidR="008E0DF3" w:rsidRPr="006A7BBD" w:rsidRDefault="008E0DF3" w:rsidP="00F23504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“The computation could take more time” message appears when the computation may take time.</w:t>
            </w:r>
            <w:r w:rsidR="00F23504" w:rsidRPr="006A7BBD">
              <w:rPr>
                <w:rFonts w:ascii="Calibri" w:hAnsi="Calibri" w:cs="Calibri"/>
              </w:rPr>
              <w:t xml:space="preserve"> Anyways, the computation time never was longer than 1 second per digit.</w:t>
            </w:r>
          </w:p>
        </w:tc>
        <w:tc>
          <w:tcPr>
            <w:tcW w:w="1620" w:type="dxa"/>
          </w:tcPr>
          <w:p w:rsidR="008E0DF3" w:rsidRPr="006A7BBD" w:rsidRDefault="008E0DF3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8E0DF3" w:rsidRPr="006A7BBD" w:rsidRDefault="008E0DF3" w:rsidP="009E6AD8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8E0DF3" w:rsidRPr="006A7BBD" w:rsidTr="00465092">
        <w:trPr>
          <w:cantSplit/>
        </w:trPr>
        <w:tc>
          <w:tcPr>
            <w:tcW w:w="3960" w:type="dxa"/>
          </w:tcPr>
          <w:p w:rsidR="008E0DF3" w:rsidRPr="006A7BBD" w:rsidRDefault="008E0DF3" w:rsidP="00F23367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2.7    [ User Story] IPR-US-PROCESS-02</w:t>
            </w:r>
          </w:p>
          <w:p w:rsidR="008E0DF3" w:rsidRPr="006A7BBD" w:rsidRDefault="008E0DF3" w:rsidP="00F23367">
            <w:pPr>
              <w:rPr>
                <w:rFonts w:ascii="Calibri" w:hAnsi="Calibri" w:cs="Calibri"/>
              </w:rPr>
            </w:pPr>
          </w:p>
          <w:p w:rsidR="008E0DF3" w:rsidRPr="006A7BBD" w:rsidRDefault="008E0DF3" w:rsidP="00AE16D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should be able to run the program on different operating systems</w:t>
            </w:r>
          </w:p>
        </w:tc>
        <w:tc>
          <w:tcPr>
            <w:tcW w:w="1980" w:type="dxa"/>
          </w:tcPr>
          <w:p w:rsidR="008E0DF3" w:rsidRPr="006A7BBD" w:rsidRDefault="008E0DF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uses Windows and wants to run the program under his or her operating system</w:t>
            </w:r>
          </w:p>
        </w:tc>
        <w:tc>
          <w:tcPr>
            <w:tcW w:w="1890" w:type="dxa"/>
          </w:tcPr>
          <w:p w:rsidR="008E0DF3" w:rsidRPr="006A7BBD" w:rsidRDefault="008E0DF3" w:rsidP="005D463D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  <w:iCs/>
              </w:rPr>
              <w:t xml:space="preserve">Java Virtual Machine (JVM) </w:t>
            </w:r>
            <w:r w:rsidRPr="006A7BBD">
              <w:rPr>
                <w:rFonts w:ascii="Calibri" w:hAnsi="Calibri" w:cs="Calibri"/>
              </w:rPr>
              <w:t>helps to run Java programs on different operating system platforms</w:t>
            </w:r>
          </w:p>
        </w:tc>
        <w:tc>
          <w:tcPr>
            <w:tcW w:w="1620" w:type="dxa"/>
          </w:tcPr>
          <w:p w:rsidR="008E0DF3" w:rsidRPr="006A7BBD" w:rsidRDefault="008E0DF3" w:rsidP="00217756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should have Java installed on his or her operating system in order to run the program</w:t>
            </w:r>
          </w:p>
        </w:tc>
        <w:tc>
          <w:tcPr>
            <w:tcW w:w="1530" w:type="dxa"/>
          </w:tcPr>
          <w:p w:rsidR="008E0DF3" w:rsidRPr="006A7BBD" w:rsidRDefault="008E0DF3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8E0DF3" w:rsidRPr="006A7BBD" w:rsidTr="00465092">
        <w:trPr>
          <w:cantSplit/>
        </w:trPr>
        <w:tc>
          <w:tcPr>
            <w:tcW w:w="3960" w:type="dxa"/>
          </w:tcPr>
          <w:p w:rsidR="008E0DF3" w:rsidRPr="006A7BBD" w:rsidRDefault="008E0DF3" w:rsidP="00F23367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2.8    [ User Story] IPR-US-DESIGN-01</w:t>
            </w:r>
          </w:p>
          <w:p w:rsidR="008E0DF3" w:rsidRPr="006A7BBD" w:rsidRDefault="008E0DF3" w:rsidP="00F23367">
            <w:pPr>
              <w:rPr>
                <w:rFonts w:ascii="Calibri" w:hAnsi="Calibri" w:cs="Calibri"/>
              </w:rPr>
            </w:pPr>
          </w:p>
          <w:p w:rsidR="008E0DF3" w:rsidRPr="006A7BBD" w:rsidRDefault="008E0DF3" w:rsidP="00AE16D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should be able to use a program in interacting with a graphical user interface</w:t>
            </w:r>
          </w:p>
        </w:tc>
        <w:tc>
          <w:tcPr>
            <w:tcW w:w="1980" w:type="dxa"/>
          </w:tcPr>
          <w:p w:rsidR="008E0DF3" w:rsidRPr="006A7BBD" w:rsidRDefault="008E0DF3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expect an easy-to-use GUI interface</w:t>
            </w:r>
          </w:p>
        </w:tc>
        <w:tc>
          <w:tcPr>
            <w:tcW w:w="1890" w:type="dxa"/>
          </w:tcPr>
          <w:p w:rsidR="008E0DF3" w:rsidRPr="006A7BBD" w:rsidRDefault="008E0DF3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GUI interface is easy to use; Tooltips are used; Help module is available</w:t>
            </w:r>
          </w:p>
        </w:tc>
        <w:tc>
          <w:tcPr>
            <w:tcW w:w="1620" w:type="dxa"/>
          </w:tcPr>
          <w:p w:rsidR="008E0DF3" w:rsidRPr="006A7BBD" w:rsidRDefault="008E0DF3" w:rsidP="00DD4054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A command line version that takes few arguments could be implemented as well</w:t>
            </w:r>
            <w:r w:rsidR="00DD4054" w:rsidRPr="006A7BBD">
              <w:rPr>
                <w:rFonts w:ascii="Calibri" w:hAnsi="Calibri" w:cs="Calibri"/>
              </w:rPr>
              <w:t xml:space="preserve"> (p</w:t>
            </w:r>
            <w:r w:rsidRPr="006A7BBD">
              <w:rPr>
                <w:rFonts w:ascii="Calibri" w:hAnsi="Calibri" w:cs="Calibri"/>
              </w:rPr>
              <w:t>rogram will dramatically decrease in size and launch time</w:t>
            </w:r>
            <w:r w:rsidR="00DD4054" w:rsidRPr="006A7BBD">
              <w:rPr>
                <w:rFonts w:ascii="Calibri" w:hAnsi="Calibri" w:cs="Calibri"/>
              </w:rPr>
              <w:t>)</w:t>
            </w:r>
          </w:p>
        </w:tc>
        <w:tc>
          <w:tcPr>
            <w:tcW w:w="1530" w:type="dxa"/>
          </w:tcPr>
          <w:p w:rsidR="008E0DF3" w:rsidRPr="006A7BBD" w:rsidRDefault="008E0DF3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8E0DF3" w:rsidRPr="006A7BBD" w:rsidTr="00465092">
        <w:trPr>
          <w:cantSplit/>
        </w:trPr>
        <w:tc>
          <w:tcPr>
            <w:tcW w:w="3960" w:type="dxa"/>
          </w:tcPr>
          <w:p w:rsidR="008E0DF3" w:rsidRPr="006A7BBD" w:rsidRDefault="008E0DF3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2.9    [ User Story] IPR-US-DESIGN-02</w:t>
            </w:r>
          </w:p>
          <w:p w:rsidR="008E0DF3" w:rsidRPr="006A7BBD" w:rsidRDefault="008E0DF3" w:rsidP="009E6AD8">
            <w:pPr>
              <w:rPr>
                <w:rFonts w:ascii="Calibri" w:hAnsi="Calibri" w:cs="Calibri"/>
              </w:rPr>
            </w:pPr>
          </w:p>
          <w:p w:rsidR="008E0DF3" w:rsidRPr="006A7BBD" w:rsidRDefault="008E0DF3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must have an access to a help section</w:t>
            </w:r>
          </w:p>
        </w:tc>
        <w:tc>
          <w:tcPr>
            <w:tcW w:w="1980" w:type="dxa"/>
          </w:tcPr>
          <w:p w:rsidR="008E0DF3" w:rsidRPr="006A7BBD" w:rsidRDefault="00DD4054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wants to have a help module in case something is not clear</w:t>
            </w:r>
          </w:p>
        </w:tc>
        <w:tc>
          <w:tcPr>
            <w:tcW w:w="1890" w:type="dxa"/>
          </w:tcPr>
          <w:p w:rsidR="008E0DF3" w:rsidRPr="006A7BBD" w:rsidRDefault="00DD4054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program uses tooltips to display additional information</w:t>
            </w:r>
          </w:p>
          <w:p w:rsidR="00DD4054" w:rsidRPr="006A7BBD" w:rsidRDefault="00DD4054" w:rsidP="009E6AD8">
            <w:pPr>
              <w:rPr>
                <w:rFonts w:ascii="Calibri" w:hAnsi="Calibri" w:cs="Calibri"/>
              </w:rPr>
            </w:pPr>
          </w:p>
          <w:p w:rsidR="00DD4054" w:rsidRPr="006A7BBD" w:rsidRDefault="00DD4054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A help module </w:t>
            </w:r>
            <w:r w:rsidR="008E54B7" w:rsidRPr="006A7BBD">
              <w:rPr>
                <w:rFonts w:ascii="Calibri" w:hAnsi="Calibri" w:cs="Calibri"/>
              </w:rPr>
              <w:t>and question marks (?) are</w:t>
            </w:r>
            <w:r w:rsidRPr="006A7BBD">
              <w:rPr>
                <w:rFonts w:ascii="Calibri" w:hAnsi="Calibri" w:cs="Calibri"/>
              </w:rPr>
              <w:t xml:space="preserve"> available</w:t>
            </w:r>
          </w:p>
          <w:p w:rsidR="008E54B7" w:rsidRPr="006A7BBD" w:rsidRDefault="008E54B7" w:rsidP="009E6AD8">
            <w:pPr>
              <w:rPr>
                <w:rFonts w:ascii="Calibri" w:hAnsi="Calibri" w:cs="Calibri"/>
              </w:rPr>
            </w:pPr>
          </w:p>
          <w:p w:rsidR="00DD4054" w:rsidRPr="006A7BBD" w:rsidRDefault="00DD4054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Error message boxes are displayed at appropriate times</w:t>
            </w:r>
          </w:p>
        </w:tc>
        <w:tc>
          <w:tcPr>
            <w:tcW w:w="1620" w:type="dxa"/>
          </w:tcPr>
          <w:p w:rsidR="008E0DF3" w:rsidRPr="006A7BBD" w:rsidRDefault="008E0DF3" w:rsidP="009E6AD8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8E0DF3" w:rsidRPr="006A7BBD" w:rsidRDefault="008E0DF3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8E0DF3" w:rsidRPr="006A7BBD" w:rsidTr="00465092">
        <w:trPr>
          <w:cantSplit/>
        </w:trPr>
        <w:tc>
          <w:tcPr>
            <w:tcW w:w="3960" w:type="dxa"/>
          </w:tcPr>
          <w:p w:rsidR="008E0DF3" w:rsidRPr="006A7BBD" w:rsidRDefault="008E0DF3" w:rsidP="00AE16DE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:rsidR="008E0DF3" w:rsidRPr="006A7BBD" w:rsidRDefault="00447403" w:rsidP="006A7BBD">
            <w:pPr>
              <w:tabs>
                <w:tab w:val="left" w:pos="768"/>
              </w:tabs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didn’t want to have HTML-based help files because</w:t>
            </w:r>
            <w:r w:rsidR="003725BF" w:rsidRPr="006A7BBD">
              <w:rPr>
                <w:rFonts w:ascii="Calibri" w:hAnsi="Calibri" w:cs="Calibri"/>
              </w:rPr>
              <w:t xml:space="preserve"> a</w:t>
            </w:r>
            <w:r w:rsidRPr="006A7BBD">
              <w:rPr>
                <w:rFonts w:ascii="Calibri" w:hAnsi="Calibri" w:cs="Calibri"/>
              </w:rPr>
              <w:t>nother program (user agent)</w:t>
            </w:r>
            <w:r w:rsidR="003725BF" w:rsidRPr="006A7BBD">
              <w:rPr>
                <w:rFonts w:ascii="Calibri" w:hAnsi="Calibri" w:cs="Calibri"/>
              </w:rPr>
              <w:t xml:space="preserve"> should be launched.</w:t>
            </w:r>
          </w:p>
        </w:tc>
        <w:tc>
          <w:tcPr>
            <w:tcW w:w="1890" w:type="dxa"/>
          </w:tcPr>
          <w:p w:rsidR="008E0DF3" w:rsidRPr="006A7BBD" w:rsidRDefault="00447403" w:rsidP="0044740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help module is HTML-based and the default user agent will be launched by default.</w:t>
            </w:r>
          </w:p>
        </w:tc>
        <w:tc>
          <w:tcPr>
            <w:tcW w:w="1620" w:type="dxa"/>
          </w:tcPr>
          <w:p w:rsidR="008E0DF3" w:rsidRPr="006A7BBD" w:rsidRDefault="008E0DF3" w:rsidP="00B022F1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8E0DF3" w:rsidRPr="006A7BBD" w:rsidRDefault="008E0DF3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red"/>
              </w:rPr>
              <w:t>NOT OK</w:t>
            </w:r>
          </w:p>
        </w:tc>
      </w:tr>
      <w:tr w:rsidR="008E0DF3" w:rsidRPr="006A7BBD" w:rsidTr="00465092">
        <w:trPr>
          <w:cantSplit/>
        </w:trPr>
        <w:tc>
          <w:tcPr>
            <w:tcW w:w="3960" w:type="dxa"/>
          </w:tcPr>
          <w:p w:rsidR="008E0DF3" w:rsidRPr="006A7BBD" w:rsidRDefault="008E0DF3" w:rsidP="00AD2BBD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2.10    [ User Story] IPR-US-DESIGN-03</w:t>
            </w:r>
          </w:p>
          <w:p w:rsidR="008E0DF3" w:rsidRPr="006A7BBD" w:rsidRDefault="008E0DF3" w:rsidP="00AD2BBD">
            <w:pPr>
              <w:rPr>
                <w:rFonts w:ascii="Calibri" w:hAnsi="Calibri" w:cs="Calibri"/>
              </w:rPr>
            </w:pPr>
          </w:p>
          <w:p w:rsidR="008E0DF3" w:rsidRPr="006A7BBD" w:rsidRDefault="008E0DF3" w:rsidP="00AE16DE">
            <w:pPr>
              <w:rPr>
                <w:rFonts w:ascii="Calibri" w:hAnsi="Calibri" w:cs="Calibri"/>
                <w:b/>
                <w:i/>
              </w:rPr>
            </w:pPr>
            <w:r w:rsidRPr="006A7BBD">
              <w:rPr>
                <w:rFonts w:ascii="Calibri" w:hAnsi="Calibri" w:cs="Calibri"/>
              </w:rPr>
              <w:t>The user should have an access to a functionality of the program by a main menu to facilitate the use of a program</w:t>
            </w:r>
          </w:p>
        </w:tc>
        <w:tc>
          <w:tcPr>
            <w:tcW w:w="1980" w:type="dxa"/>
          </w:tcPr>
          <w:p w:rsidR="008E0DF3" w:rsidRPr="006A7BBD" w:rsidRDefault="008E0DF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wants to have a menu in which various functions are displayed</w:t>
            </w:r>
          </w:p>
        </w:tc>
        <w:tc>
          <w:tcPr>
            <w:tcW w:w="1890" w:type="dxa"/>
          </w:tcPr>
          <w:p w:rsidR="008E0DF3" w:rsidRPr="006A7BBD" w:rsidRDefault="008E0DF3" w:rsidP="00132929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The program uses </w:t>
            </w:r>
            <w:proofErr w:type="spellStart"/>
            <w:r w:rsidRPr="006A7BBD">
              <w:rPr>
                <w:rFonts w:ascii="Calibri" w:hAnsi="Calibri" w:cs="Calibri"/>
              </w:rPr>
              <w:t>JMenu</w:t>
            </w:r>
            <w:proofErr w:type="spellEnd"/>
            <w:r w:rsidRPr="006A7BBD">
              <w:rPr>
                <w:rFonts w:ascii="Calibri" w:hAnsi="Calibri" w:cs="Calibri"/>
              </w:rPr>
              <w:t xml:space="preserve"> menu bar in order to perform a variety of functions</w:t>
            </w:r>
          </w:p>
        </w:tc>
        <w:tc>
          <w:tcPr>
            <w:tcW w:w="1620" w:type="dxa"/>
          </w:tcPr>
          <w:p w:rsidR="008E0DF3" w:rsidRPr="006A7BBD" w:rsidRDefault="008E0DF3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8E0DF3" w:rsidRPr="006A7BBD" w:rsidRDefault="008E0DF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8E0DF3" w:rsidRPr="006A7BBD" w:rsidTr="00465092">
        <w:trPr>
          <w:cantSplit/>
        </w:trPr>
        <w:tc>
          <w:tcPr>
            <w:tcW w:w="3960" w:type="dxa"/>
          </w:tcPr>
          <w:p w:rsidR="008E0DF3" w:rsidRPr="006A7BBD" w:rsidRDefault="008E0DF3" w:rsidP="00AD2BBD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2.11    [ User Story] IPR-US-DESIGN-04</w:t>
            </w:r>
          </w:p>
          <w:p w:rsidR="008E0DF3" w:rsidRPr="006A7BBD" w:rsidRDefault="008E0DF3" w:rsidP="00AD2BBD">
            <w:pPr>
              <w:rPr>
                <w:rFonts w:ascii="Calibri" w:hAnsi="Calibri" w:cs="Calibri"/>
              </w:rPr>
            </w:pPr>
          </w:p>
          <w:p w:rsidR="008E0DF3" w:rsidRPr="006A7BBD" w:rsidRDefault="008E0DF3" w:rsidP="00AE16DE">
            <w:pPr>
              <w:rPr>
                <w:rFonts w:ascii="Calibri" w:hAnsi="Calibri" w:cs="Calibri"/>
                <w:b/>
                <w:i/>
              </w:rPr>
            </w:pPr>
            <w:r w:rsidRPr="006A7BBD">
              <w:rPr>
                <w:rFonts w:ascii="Calibri" w:hAnsi="Calibri" w:cs="Calibri"/>
              </w:rPr>
              <w:t>The user has to view a simple short description of a GUI widget when he hovers over it in order to facilitate the use of the program</w:t>
            </w:r>
          </w:p>
        </w:tc>
        <w:tc>
          <w:tcPr>
            <w:tcW w:w="1980" w:type="dxa"/>
          </w:tcPr>
          <w:p w:rsidR="008E0DF3" w:rsidRPr="006A7BBD" w:rsidRDefault="008E0DF3" w:rsidP="008906A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wants to view additional information in case something is not clear</w:t>
            </w:r>
          </w:p>
        </w:tc>
        <w:tc>
          <w:tcPr>
            <w:tcW w:w="1890" w:type="dxa"/>
          </w:tcPr>
          <w:p w:rsidR="008E0DF3" w:rsidRPr="006A7BBD" w:rsidRDefault="008E0DF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program uses tooltips to display additional information for most of the GUI widgets</w:t>
            </w:r>
          </w:p>
        </w:tc>
        <w:tc>
          <w:tcPr>
            <w:tcW w:w="1620" w:type="dxa"/>
          </w:tcPr>
          <w:p w:rsidR="008E0DF3" w:rsidRPr="006A7BBD" w:rsidRDefault="008E0DF3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8E0DF3" w:rsidRPr="006A7BBD" w:rsidRDefault="008E0DF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09394C" w:rsidRPr="006A7BBD" w:rsidTr="00465092">
        <w:trPr>
          <w:cantSplit/>
        </w:trPr>
        <w:tc>
          <w:tcPr>
            <w:tcW w:w="3960" w:type="dxa"/>
          </w:tcPr>
          <w:p w:rsidR="0009394C" w:rsidRPr="006A7BBD" w:rsidRDefault="0009394C" w:rsidP="0009394C">
            <w:pPr>
              <w:rPr>
                <w:rFonts w:ascii="Calibri" w:hAnsi="Calibri" w:cs="Calibri"/>
                <w:b/>
                <w:i/>
              </w:rPr>
            </w:pPr>
            <w:r w:rsidRPr="006A7BBD">
              <w:rPr>
                <w:rFonts w:ascii="Calibri" w:hAnsi="Calibri" w:cs="Calibri"/>
                <w:b/>
                <w:i/>
              </w:rPr>
              <w:t>3. Calculation</w:t>
            </w:r>
          </w:p>
        </w:tc>
        <w:tc>
          <w:tcPr>
            <w:tcW w:w="1980" w:type="dxa"/>
          </w:tcPr>
          <w:p w:rsidR="0009394C" w:rsidRPr="006A7BBD" w:rsidRDefault="0009394C" w:rsidP="009E6AD8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890" w:type="dxa"/>
          </w:tcPr>
          <w:p w:rsidR="0009394C" w:rsidRPr="006A7BBD" w:rsidRDefault="0009394C" w:rsidP="009E6AD8">
            <w:pPr>
              <w:rPr>
                <w:rFonts w:ascii="Calibri" w:hAnsi="Calibri" w:cs="Calibri"/>
                <w:sz w:val="20"/>
                <w:highlight w:val="red"/>
              </w:rPr>
            </w:pPr>
          </w:p>
        </w:tc>
        <w:tc>
          <w:tcPr>
            <w:tcW w:w="1620" w:type="dxa"/>
          </w:tcPr>
          <w:p w:rsidR="0009394C" w:rsidRPr="006A7BBD" w:rsidRDefault="0009394C" w:rsidP="009E6AD8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530" w:type="dxa"/>
          </w:tcPr>
          <w:p w:rsidR="0009394C" w:rsidRPr="006A7BBD" w:rsidRDefault="0009394C" w:rsidP="009E6AD8">
            <w:pPr>
              <w:rPr>
                <w:rFonts w:ascii="Calibri" w:hAnsi="Calibri" w:cs="Calibri"/>
                <w:sz w:val="20"/>
              </w:rPr>
            </w:pPr>
          </w:p>
        </w:tc>
      </w:tr>
      <w:tr w:rsidR="0009394C" w:rsidRPr="006A7BBD" w:rsidTr="00465092">
        <w:trPr>
          <w:cantSplit/>
        </w:trPr>
        <w:tc>
          <w:tcPr>
            <w:tcW w:w="3960" w:type="dxa"/>
          </w:tcPr>
          <w:p w:rsidR="0009394C" w:rsidRPr="006A7BBD" w:rsidRDefault="0009394C" w:rsidP="009E6AD8">
            <w:pPr>
              <w:rPr>
                <w:rFonts w:ascii="Calibri" w:hAnsi="Calibri" w:cs="Calibri"/>
                <w:b/>
                <w:i/>
              </w:rPr>
            </w:pPr>
            <w:r w:rsidRPr="006A7BBD">
              <w:rPr>
                <w:rFonts w:ascii="Calibri" w:hAnsi="Calibri" w:cs="Calibri"/>
                <w:szCs w:val="20"/>
              </w:rPr>
              <w:t>3.1 The user wants valid rounded results</w:t>
            </w:r>
          </w:p>
        </w:tc>
        <w:tc>
          <w:tcPr>
            <w:tcW w:w="1980" w:type="dxa"/>
          </w:tcPr>
          <w:p w:rsidR="0009394C" w:rsidRPr="006A7BBD" w:rsidRDefault="0009394C" w:rsidP="0009394C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User expects to have a valid rounded result</w:t>
            </w:r>
          </w:p>
        </w:tc>
        <w:tc>
          <w:tcPr>
            <w:tcW w:w="1890" w:type="dxa"/>
          </w:tcPr>
          <w:p w:rsidR="0009394C" w:rsidRPr="006A7BBD" w:rsidRDefault="0009394C" w:rsidP="009E6AD8">
            <w:pPr>
              <w:rPr>
                <w:rFonts w:ascii="Calibri" w:hAnsi="Calibri" w:cs="Calibri"/>
                <w:highlight w:val="red"/>
              </w:rPr>
            </w:pPr>
            <w:r w:rsidRPr="006A7BBD">
              <w:rPr>
                <w:rFonts w:ascii="Calibri" w:hAnsi="Calibri" w:cs="Calibri"/>
              </w:rPr>
              <w:t>If the message “The computation could take more time” appears, the result is not rounding</w:t>
            </w:r>
          </w:p>
        </w:tc>
        <w:tc>
          <w:tcPr>
            <w:tcW w:w="1620" w:type="dxa"/>
          </w:tcPr>
          <w:p w:rsidR="0009394C" w:rsidRPr="006A7BBD" w:rsidRDefault="0009394C" w:rsidP="0009394C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TODO: Fix the Digit By Digit rounding problem</w:t>
            </w:r>
          </w:p>
        </w:tc>
        <w:tc>
          <w:tcPr>
            <w:tcW w:w="1530" w:type="dxa"/>
          </w:tcPr>
          <w:p w:rsidR="0009394C" w:rsidRPr="006A7BBD" w:rsidRDefault="0009394C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red"/>
              </w:rPr>
              <w:t>NOT OK</w:t>
            </w:r>
          </w:p>
        </w:tc>
      </w:tr>
    </w:tbl>
    <w:p w:rsidR="002B0216" w:rsidRPr="002B0216" w:rsidRDefault="002B0216" w:rsidP="002B0216">
      <w:pPr>
        <w:pStyle w:val="Heading2"/>
        <w:numPr>
          <w:ilvl w:val="0"/>
          <w:numId w:val="0"/>
        </w:numPr>
        <w:ind w:left="576"/>
        <w:jc w:val="center"/>
        <w:rPr>
          <w:rFonts w:ascii="Calibri" w:hAnsi="Calibri" w:cs="Calibri"/>
          <w:b w:val="0"/>
          <w:bCs w:val="0"/>
          <w:sz w:val="22"/>
          <w:szCs w:val="22"/>
        </w:rPr>
      </w:pPr>
      <w:r w:rsidRPr="002B0216">
        <w:rPr>
          <w:rFonts w:ascii="Calibri" w:hAnsi="Calibri" w:cs="Calibri"/>
          <w:b w:val="0"/>
          <w:bCs w:val="0"/>
          <w:sz w:val="22"/>
          <w:szCs w:val="22"/>
        </w:rPr>
        <w:t xml:space="preserve">Table </w:t>
      </w:r>
      <w:r w:rsidR="00F679B8" w:rsidRPr="002B0216">
        <w:rPr>
          <w:rFonts w:ascii="Calibri" w:hAnsi="Calibri" w:cs="Calibri"/>
          <w:b w:val="0"/>
          <w:bCs w:val="0"/>
          <w:sz w:val="22"/>
          <w:szCs w:val="22"/>
        </w:rPr>
        <w:fldChar w:fldCharType="begin"/>
      </w:r>
      <w:r w:rsidRPr="002B0216">
        <w:rPr>
          <w:rFonts w:ascii="Calibri" w:hAnsi="Calibri" w:cs="Calibri"/>
          <w:b w:val="0"/>
          <w:bCs w:val="0"/>
          <w:sz w:val="22"/>
          <w:szCs w:val="22"/>
        </w:rPr>
        <w:instrText xml:space="preserve"> SEQ Table \* ARABIC </w:instrText>
      </w:r>
      <w:r w:rsidR="00F679B8" w:rsidRPr="002B0216">
        <w:rPr>
          <w:rFonts w:ascii="Calibri" w:hAnsi="Calibri" w:cs="Calibri"/>
          <w:b w:val="0"/>
          <w:bCs w:val="0"/>
          <w:sz w:val="22"/>
          <w:szCs w:val="22"/>
        </w:rPr>
        <w:fldChar w:fldCharType="separate"/>
      </w:r>
      <w:r w:rsidRPr="002B0216">
        <w:rPr>
          <w:rFonts w:ascii="Calibri" w:hAnsi="Calibri" w:cs="Calibri"/>
          <w:b w:val="0"/>
          <w:bCs w:val="0"/>
          <w:sz w:val="22"/>
          <w:szCs w:val="22"/>
        </w:rPr>
        <w:t>1</w:t>
      </w:r>
      <w:r w:rsidR="00F679B8" w:rsidRPr="002B0216">
        <w:rPr>
          <w:rFonts w:ascii="Calibri" w:hAnsi="Calibri" w:cs="Calibri"/>
          <w:b w:val="0"/>
          <w:bCs w:val="0"/>
          <w:sz w:val="22"/>
          <w:szCs w:val="22"/>
        </w:rPr>
        <w:fldChar w:fldCharType="end"/>
      </w:r>
      <w:r w:rsidRPr="002B0216">
        <w:rPr>
          <w:rFonts w:ascii="Calibri" w:hAnsi="Calibri" w:cs="Calibri"/>
          <w:b w:val="0"/>
          <w:bCs w:val="0"/>
          <w:sz w:val="22"/>
          <w:szCs w:val="22"/>
        </w:rPr>
        <w:t>: User acceptance testing results</w:t>
      </w:r>
    </w:p>
    <w:p w:rsidR="006A7BBD" w:rsidRPr="006A7BBD" w:rsidRDefault="006A7BBD">
      <w:pPr>
        <w:pStyle w:val="Heading2"/>
        <w:numPr>
          <w:ilvl w:val="0"/>
          <w:numId w:val="0"/>
        </w:numPr>
        <w:rPr>
          <w:rFonts w:ascii="Calibri" w:hAnsi="Calibri" w:cs="Calibri"/>
          <w:i w:val="0"/>
        </w:rPr>
      </w:pPr>
    </w:p>
    <w:p w:rsidR="006C7E6A" w:rsidRDefault="006A7BBD" w:rsidP="006A7BBD">
      <w:pPr>
        <w:rPr>
          <w:rFonts w:ascii="Calibri" w:hAnsi="Calibri" w:cs="Calibri"/>
          <w:b/>
          <w:sz w:val="28"/>
        </w:rPr>
      </w:pPr>
      <w:r w:rsidRPr="006A7BBD">
        <w:rPr>
          <w:rFonts w:ascii="Calibri" w:hAnsi="Calibri" w:cs="Calibri"/>
        </w:rPr>
        <w:br w:type="page"/>
      </w:r>
      <w:r w:rsidR="004F7B17" w:rsidRPr="004F7B17">
        <w:rPr>
          <w:rFonts w:ascii="Calibri" w:hAnsi="Calibri" w:cs="Calibri"/>
          <w:b/>
          <w:sz w:val="28"/>
        </w:rPr>
        <w:lastRenderedPageBreak/>
        <w:t xml:space="preserve">2. </w:t>
      </w:r>
      <w:proofErr w:type="spellStart"/>
      <w:r w:rsidR="00204F4F">
        <w:rPr>
          <w:rFonts w:ascii="Calibri" w:hAnsi="Calibri" w:cs="Calibri"/>
          <w:b/>
          <w:sz w:val="28"/>
        </w:rPr>
        <w:t>JUnit</w:t>
      </w:r>
      <w:proofErr w:type="spellEnd"/>
      <w:r w:rsidR="00204F4F">
        <w:rPr>
          <w:rFonts w:ascii="Calibri" w:hAnsi="Calibri" w:cs="Calibri"/>
          <w:b/>
          <w:sz w:val="28"/>
        </w:rPr>
        <w:t xml:space="preserve"> Testing</w:t>
      </w:r>
    </w:p>
    <w:p w:rsidR="00E32F04" w:rsidRDefault="00E32F04" w:rsidP="006A7BBD">
      <w:pPr>
        <w:rPr>
          <w:rFonts w:ascii="Calibri" w:hAnsi="Calibri" w:cs="Calibri"/>
          <w:b/>
          <w:sz w:val="28"/>
        </w:rPr>
      </w:pPr>
    </w:p>
    <w:p w:rsidR="00B13B8C" w:rsidRPr="00355A13" w:rsidRDefault="00B13B8C" w:rsidP="006A7BBD">
      <w:pPr>
        <w:rPr>
          <w:rFonts w:ascii="Calibri" w:hAnsi="Calibri" w:cs="Calibri"/>
          <w:szCs w:val="22"/>
        </w:rPr>
      </w:pPr>
      <w:r w:rsidRPr="00355A13">
        <w:rPr>
          <w:rFonts w:ascii="Calibri" w:hAnsi="Calibri" w:cs="Calibri"/>
          <w:szCs w:val="22"/>
        </w:rPr>
        <w:t xml:space="preserve">We used </w:t>
      </w:r>
      <w:proofErr w:type="spellStart"/>
      <w:r w:rsidRPr="00355A13">
        <w:rPr>
          <w:rFonts w:ascii="Calibri" w:hAnsi="Calibri" w:cs="Calibri"/>
          <w:szCs w:val="22"/>
        </w:rPr>
        <w:t>JUnit</w:t>
      </w:r>
      <w:proofErr w:type="spellEnd"/>
      <w:r w:rsidRPr="00355A13">
        <w:rPr>
          <w:rFonts w:ascii="Calibri" w:hAnsi="Calibri" w:cs="Calibri"/>
          <w:szCs w:val="22"/>
        </w:rPr>
        <w:t xml:space="preserve"> 4 to test our program.</w:t>
      </w:r>
      <w:r w:rsidR="00707EFD" w:rsidRPr="00355A13">
        <w:rPr>
          <w:rFonts w:ascii="Calibri" w:hAnsi="Calibri" w:cs="Calibri"/>
          <w:szCs w:val="22"/>
        </w:rPr>
        <w:t xml:space="preserve"> We used decision source coverage for conditions when it was </w:t>
      </w:r>
      <w:r w:rsidR="00C24939" w:rsidRPr="00355A13">
        <w:rPr>
          <w:rFonts w:ascii="Calibri" w:hAnsi="Calibri" w:cs="Calibri"/>
          <w:szCs w:val="22"/>
        </w:rPr>
        <w:t>possible</w:t>
      </w:r>
      <w:r w:rsidR="00D45562" w:rsidRPr="00355A13">
        <w:rPr>
          <w:rFonts w:ascii="Calibri" w:hAnsi="Calibri" w:cs="Calibri"/>
          <w:szCs w:val="22"/>
        </w:rPr>
        <w:t>.</w:t>
      </w:r>
      <w:r w:rsidR="00C24939" w:rsidRPr="00355A13">
        <w:rPr>
          <w:rFonts w:ascii="Calibri" w:hAnsi="Calibri" w:cs="Calibri"/>
          <w:szCs w:val="22"/>
        </w:rPr>
        <w:t xml:space="preserve"> </w:t>
      </w:r>
      <w:r w:rsidR="00D45562" w:rsidRPr="00355A13">
        <w:rPr>
          <w:rFonts w:ascii="Calibri" w:hAnsi="Calibri" w:cs="Calibri"/>
          <w:szCs w:val="22"/>
        </w:rPr>
        <w:t>W</w:t>
      </w:r>
      <w:r w:rsidR="00C24939" w:rsidRPr="00355A13">
        <w:rPr>
          <w:rFonts w:ascii="Calibri" w:hAnsi="Calibri" w:cs="Calibri"/>
          <w:szCs w:val="22"/>
        </w:rPr>
        <w:t>e decided that</w:t>
      </w:r>
      <w:r w:rsidR="00D45562" w:rsidRPr="00355A13">
        <w:rPr>
          <w:rFonts w:ascii="Calibri" w:hAnsi="Calibri" w:cs="Calibri"/>
          <w:szCs w:val="22"/>
        </w:rPr>
        <w:t xml:space="preserve"> in our case</w:t>
      </w:r>
      <w:r w:rsidR="00C24939" w:rsidRPr="00355A13">
        <w:rPr>
          <w:rFonts w:ascii="Calibri" w:hAnsi="Calibri" w:cs="Calibri"/>
          <w:szCs w:val="22"/>
        </w:rPr>
        <w:t xml:space="preserve"> it is sufficient</w:t>
      </w:r>
      <w:r w:rsidR="008374EE" w:rsidRPr="00355A13">
        <w:rPr>
          <w:rFonts w:ascii="Calibri" w:hAnsi="Calibri" w:cs="Calibri"/>
          <w:szCs w:val="22"/>
        </w:rPr>
        <w:t xml:space="preserve"> to have acceptable results</w:t>
      </w:r>
      <w:r w:rsidR="00707EFD" w:rsidRPr="00355A13">
        <w:rPr>
          <w:rFonts w:ascii="Calibri" w:hAnsi="Calibri" w:cs="Calibri"/>
          <w:szCs w:val="22"/>
        </w:rPr>
        <w:t>.</w:t>
      </w:r>
    </w:p>
    <w:p w:rsidR="00B13B8C" w:rsidRDefault="00B13B8C" w:rsidP="006A7BBD">
      <w:pPr>
        <w:rPr>
          <w:rFonts w:ascii="Calibri" w:hAnsi="Calibri" w:cs="Calibri"/>
          <w:b/>
          <w:sz w:val="28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56"/>
        <w:gridCol w:w="1990"/>
        <w:gridCol w:w="3482"/>
      </w:tblGrid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  <w:b/>
                <w:sz w:val="28"/>
              </w:rPr>
            </w:pPr>
            <w:proofErr w:type="spellStart"/>
            <w:r w:rsidRPr="009E6AD8">
              <w:rPr>
                <w:rFonts w:ascii="Calibri" w:hAnsi="Calibri" w:cs="Calibri"/>
                <w:b/>
                <w:sz w:val="28"/>
              </w:rPr>
              <w:t>TestCase</w:t>
            </w:r>
            <w:proofErr w:type="spellEnd"/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  <w:b/>
                <w:sz w:val="28"/>
              </w:rPr>
            </w:pPr>
            <w:r w:rsidRPr="009E6AD8">
              <w:rPr>
                <w:rFonts w:ascii="Calibri" w:hAnsi="Calibri" w:cs="Calibri"/>
                <w:b/>
                <w:sz w:val="28"/>
              </w:rPr>
              <w:t>Class</w:t>
            </w:r>
          </w:p>
        </w:tc>
        <w:tc>
          <w:tcPr>
            <w:tcW w:w="3482" w:type="dxa"/>
          </w:tcPr>
          <w:p w:rsidR="00B13B8C" w:rsidRPr="009E6AD8" w:rsidRDefault="00B13B8C" w:rsidP="006A7BBD">
            <w:pPr>
              <w:rPr>
                <w:rFonts w:ascii="Calibri" w:hAnsi="Calibri" w:cs="Calibri"/>
                <w:b/>
                <w:sz w:val="28"/>
              </w:rPr>
            </w:pPr>
            <w:r w:rsidRPr="009E6AD8">
              <w:rPr>
                <w:rFonts w:ascii="Calibri" w:hAnsi="Calibri" w:cs="Calibri"/>
                <w:b/>
                <w:sz w:val="28"/>
              </w:rPr>
              <w:t>Description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proofErr w:type="spellStart"/>
            <w:r w:rsidRPr="009E6AD8">
              <w:rPr>
                <w:rFonts w:ascii="Calibri" w:hAnsi="Calibri" w:cs="Calibri"/>
              </w:rPr>
              <w:t>CheckForPrimalityTest_Prime</w:t>
            </w:r>
            <w:proofErr w:type="spellEnd"/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proofErr w:type="spellStart"/>
            <w:r w:rsidRPr="009E6AD8">
              <w:rPr>
                <w:rFonts w:ascii="Calibri" w:hAnsi="Calibri" w:cs="Calibri"/>
              </w:rPr>
              <w:t>CheckForPrimality</w:t>
            </w:r>
            <w:proofErr w:type="spellEnd"/>
          </w:p>
        </w:tc>
        <w:tc>
          <w:tcPr>
            <w:tcW w:w="3482" w:type="dxa"/>
          </w:tcPr>
          <w:p w:rsidR="00B13B8C" w:rsidRPr="009E6AD8" w:rsidRDefault="00C24939" w:rsidP="00355A13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 xml:space="preserve">Check the behaviour of </w:t>
            </w:r>
            <w:r w:rsidR="00355A13">
              <w:rPr>
                <w:rFonts w:ascii="Calibri" w:hAnsi="Calibri" w:cs="Calibri"/>
              </w:rPr>
              <w:t xml:space="preserve">the </w:t>
            </w:r>
            <w:r w:rsidRPr="009E6AD8">
              <w:rPr>
                <w:rFonts w:ascii="Calibri" w:hAnsi="Calibri" w:cs="Calibri"/>
              </w:rPr>
              <w:t xml:space="preserve">program in case if </w:t>
            </w:r>
            <w:r w:rsidR="00355A13">
              <w:rPr>
                <w:rFonts w:ascii="Calibri" w:hAnsi="Calibri" w:cs="Calibri"/>
              </w:rPr>
              <w:t xml:space="preserve">the </w:t>
            </w:r>
            <w:r w:rsidRPr="009E6AD8">
              <w:rPr>
                <w:rFonts w:ascii="Calibri" w:hAnsi="Calibri" w:cs="Calibri"/>
              </w:rPr>
              <w:t>number provided is prime.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proofErr w:type="spellStart"/>
            <w:r w:rsidRPr="009E6AD8">
              <w:rPr>
                <w:rFonts w:ascii="Calibri" w:hAnsi="Calibri" w:cs="Calibri"/>
              </w:rPr>
              <w:t>CheckForPrimalityTest_NotPrime</w:t>
            </w:r>
            <w:proofErr w:type="spellEnd"/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proofErr w:type="spellStart"/>
            <w:r w:rsidRPr="009E6AD8">
              <w:rPr>
                <w:rFonts w:ascii="Calibri" w:hAnsi="Calibri" w:cs="Calibri"/>
              </w:rPr>
              <w:t>CheckForPrimality</w:t>
            </w:r>
            <w:proofErr w:type="spellEnd"/>
          </w:p>
        </w:tc>
        <w:tc>
          <w:tcPr>
            <w:tcW w:w="3482" w:type="dxa"/>
          </w:tcPr>
          <w:p w:rsidR="00B13B8C" w:rsidRPr="009E6AD8" w:rsidRDefault="00355A13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 xml:space="preserve">Check the behaviour of </w:t>
            </w:r>
            <w:r>
              <w:rPr>
                <w:rFonts w:ascii="Calibri" w:hAnsi="Calibri" w:cs="Calibri"/>
              </w:rPr>
              <w:t xml:space="preserve">the </w:t>
            </w:r>
            <w:r w:rsidRPr="009E6AD8">
              <w:rPr>
                <w:rFonts w:ascii="Calibri" w:hAnsi="Calibri" w:cs="Calibri"/>
              </w:rPr>
              <w:t xml:space="preserve">program in case if </w:t>
            </w:r>
            <w:r>
              <w:rPr>
                <w:rFonts w:ascii="Calibri" w:hAnsi="Calibri" w:cs="Calibri"/>
              </w:rPr>
              <w:t xml:space="preserve">the </w:t>
            </w:r>
            <w:r w:rsidRPr="009E6AD8">
              <w:rPr>
                <w:rFonts w:ascii="Calibri" w:hAnsi="Calibri" w:cs="Calibri"/>
              </w:rPr>
              <w:t xml:space="preserve">number provided is </w:t>
            </w:r>
            <w:r>
              <w:rPr>
                <w:rFonts w:ascii="Calibri" w:hAnsi="Calibri" w:cs="Calibri"/>
              </w:rPr>
              <w:t xml:space="preserve">not </w:t>
            </w:r>
            <w:r w:rsidRPr="009E6AD8">
              <w:rPr>
                <w:rFonts w:ascii="Calibri" w:hAnsi="Calibri" w:cs="Calibri"/>
              </w:rPr>
              <w:t>prime.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proofErr w:type="spellStart"/>
            <w:r w:rsidRPr="009E6AD8">
              <w:rPr>
                <w:rFonts w:ascii="Calibri" w:hAnsi="Calibri" w:cs="Calibri"/>
              </w:rPr>
              <w:t>NewtonTest</w:t>
            </w:r>
            <w:proofErr w:type="spellEnd"/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Newton</w:t>
            </w:r>
          </w:p>
        </w:tc>
        <w:tc>
          <w:tcPr>
            <w:tcW w:w="3482" w:type="dxa"/>
          </w:tcPr>
          <w:p w:rsidR="00B13B8C" w:rsidRPr="009E6AD8" w:rsidRDefault="00C24939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Check some difficult conditions.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proofErr w:type="spellStart"/>
            <w:r w:rsidRPr="009E6AD8">
              <w:rPr>
                <w:rFonts w:ascii="Calibri" w:hAnsi="Calibri" w:cs="Calibri"/>
              </w:rPr>
              <w:t>AccuracyTest</w:t>
            </w:r>
            <w:proofErr w:type="spellEnd"/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Accuracy</w:t>
            </w:r>
          </w:p>
        </w:tc>
        <w:tc>
          <w:tcPr>
            <w:tcW w:w="3482" w:type="dxa"/>
          </w:tcPr>
          <w:p w:rsidR="00B13B8C" w:rsidRPr="009E6AD8" w:rsidRDefault="00C24939" w:rsidP="00C24939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Check a difficult condition.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proofErr w:type="spellStart"/>
            <w:r w:rsidRPr="009E6AD8">
              <w:rPr>
                <w:rFonts w:ascii="Calibri" w:hAnsi="Calibri" w:cs="Calibri"/>
              </w:rPr>
              <w:t>DigitByDigitPrepareRadicandTest</w:t>
            </w:r>
            <w:proofErr w:type="spellEnd"/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proofErr w:type="spellStart"/>
            <w:r w:rsidRPr="009E6AD8">
              <w:rPr>
                <w:rFonts w:ascii="Calibri" w:hAnsi="Calibri" w:cs="Calibri"/>
              </w:rPr>
              <w:t>DigitByDigit</w:t>
            </w:r>
            <w:proofErr w:type="spellEnd"/>
          </w:p>
        </w:tc>
        <w:tc>
          <w:tcPr>
            <w:tcW w:w="3482" w:type="dxa"/>
          </w:tcPr>
          <w:p w:rsidR="00B13B8C" w:rsidRPr="009E6AD8" w:rsidRDefault="00C24939" w:rsidP="00355A13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 xml:space="preserve">Check if </w:t>
            </w:r>
            <w:r w:rsidR="00355A13">
              <w:rPr>
                <w:rFonts w:ascii="Calibri" w:hAnsi="Calibri" w:cs="Calibri"/>
              </w:rPr>
              <w:t>the</w:t>
            </w:r>
            <w:r w:rsidRPr="009E6AD8">
              <w:rPr>
                <w:rFonts w:ascii="Calibri" w:hAnsi="Calibri" w:cs="Calibri"/>
              </w:rPr>
              <w:t xml:space="preserve"> radicand is preparing in the good </w:t>
            </w:r>
            <w:r w:rsidR="008933E3" w:rsidRPr="009E6AD8">
              <w:rPr>
                <w:rFonts w:ascii="Calibri" w:hAnsi="Calibri" w:cs="Calibri"/>
              </w:rPr>
              <w:t>manner</w:t>
            </w:r>
            <w:r w:rsidRPr="009E6AD8">
              <w:rPr>
                <w:rFonts w:ascii="Calibri" w:hAnsi="Calibri" w:cs="Calibri"/>
              </w:rPr>
              <w:t>.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proofErr w:type="spellStart"/>
            <w:r w:rsidRPr="009E6AD8">
              <w:rPr>
                <w:rFonts w:ascii="Calibri" w:hAnsi="Calibri" w:cs="Calibri"/>
              </w:rPr>
              <w:t>DegreeTest</w:t>
            </w:r>
            <w:proofErr w:type="spellEnd"/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Degree</w:t>
            </w:r>
          </w:p>
        </w:tc>
        <w:tc>
          <w:tcPr>
            <w:tcW w:w="3482" w:type="dxa"/>
          </w:tcPr>
          <w:p w:rsidR="00B13B8C" w:rsidRPr="009E6AD8" w:rsidRDefault="00C24939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Check a difficult condition.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proofErr w:type="spellStart"/>
            <w:r w:rsidRPr="009E6AD8">
              <w:rPr>
                <w:rFonts w:ascii="Calibri" w:hAnsi="Calibri" w:cs="Calibri"/>
              </w:rPr>
              <w:t>RadicandTest</w:t>
            </w:r>
            <w:proofErr w:type="spellEnd"/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Radicand</w:t>
            </w:r>
          </w:p>
        </w:tc>
        <w:tc>
          <w:tcPr>
            <w:tcW w:w="3482" w:type="dxa"/>
          </w:tcPr>
          <w:p w:rsidR="00B13B8C" w:rsidRPr="009E6AD8" w:rsidRDefault="00C24939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Check a difficult condition.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proofErr w:type="spellStart"/>
            <w:r w:rsidRPr="009E6AD8">
              <w:rPr>
                <w:rFonts w:ascii="Calibri" w:hAnsi="Calibri" w:cs="Calibri"/>
              </w:rPr>
              <w:t>RootNTest</w:t>
            </w:r>
            <w:proofErr w:type="spellEnd"/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proofErr w:type="spellStart"/>
            <w:r w:rsidRPr="009E6AD8">
              <w:rPr>
                <w:rFonts w:ascii="Calibri" w:hAnsi="Calibri" w:cs="Calibri"/>
              </w:rPr>
              <w:t>RootN</w:t>
            </w:r>
            <w:proofErr w:type="spellEnd"/>
          </w:p>
        </w:tc>
        <w:tc>
          <w:tcPr>
            <w:tcW w:w="3482" w:type="dxa"/>
          </w:tcPr>
          <w:p w:rsidR="00B13B8C" w:rsidRPr="009E6AD8" w:rsidRDefault="008933E3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Check some difficult conditions.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proofErr w:type="spellStart"/>
            <w:r w:rsidRPr="009E6AD8">
              <w:rPr>
                <w:rFonts w:ascii="Calibri" w:hAnsi="Calibri" w:cs="Calibri"/>
              </w:rPr>
              <w:t>SaveResultTest</w:t>
            </w:r>
            <w:proofErr w:type="spellEnd"/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proofErr w:type="spellStart"/>
            <w:r w:rsidRPr="009E6AD8">
              <w:rPr>
                <w:rFonts w:ascii="Calibri" w:hAnsi="Calibri" w:cs="Calibri"/>
              </w:rPr>
              <w:t>SaveResult</w:t>
            </w:r>
            <w:proofErr w:type="spellEnd"/>
          </w:p>
        </w:tc>
        <w:tc>
          <w:tcPr>
            <w:tcW w:w="3482" w:type="dxa"/>
          </w:tcPr>
          <w:p w:rsidR="00B13B8C" w:rsidRPr="009E6AD8" w:rsidRDefault="008933E3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Check some difficult conditions.</w:t>
            </w:r>
          </w:p>
        </w:tc>
      </w:tr>
    </w:tbl>
    <w:p w:rsidR="00355A13" w:rsidRPr="00355A13" w:rsidRDefault="00355A13" w:rsidP="00355A13">
      <w:pPr>
        <w:jc w:val="center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br/>
      </w:r>
      <w:r w:rsidRPr="00355A13">
        <w:rPr>
          <w:rFonts w:ascii="Calibri" w:hAnsi="Calibri" w:cs="Calibri"/>
          <w:i/>
          <w:iCs/>
          <w:sz w:val="22"/>
          <w:szCs w:val="22"/>
        </w:rPr>
        <w:t xml:space="preserve">Table </w:t>
      </w:r>
      <w:r w:rsidR="00F679B8" w:rsidRPr="00355A13">
        <w:rPr>
          <w:rFonts w:ascii="Calibri" w:hAnsi="Calibri" w:cs="Calibri"/>
          <w:i/>
          <w:iCs/>
          <w:sz w:val="22"/>
          <w:szCs w:val="22"/>
        </w:rPr>
        <w:fldChar w:fldCharType="begin"/>
      </w:r>
      <w:r w:rsidRPr="00355A13">
        <w:rPr>
          <w:rFonts w:ascii="Calibri" w:hAnsi="Calibri" w:cs="Calibri"/>
          <w:i/>
          <w:iCs/>
          <w:sz w:val="22"/>
          <w:szCs w:val="22"/>
        </w:rPr>
        <w:instrText xml:space="preserve"> SEQ Table \* ARABIC </w:instrText>
      </w:r>
      <w:r w:rsidR="00F679B8" w:rsidRPr="00355A13">
        <w:rPr>
          <w:rFonts w:ascii="Calibri" w:hAnsi="Calibri" w:cs="Calibri"/>
          <w:i/>
          <w:iCs/>
          <w:sz w:val="22"/>
          <w:szCs w:val="22"/>
        </w:rPr>
        <w:fldChar w:fldCharType="separate"/>
      </w:r>
      <w:r w:rsidRPr="00355A13">
        <w:rPr>
          <w:rFonts w:ascii="Calibri" w:hAnsi="Calibri" w:cs="Calibri"/>
          <w:i/>
          <w:iCs/>
          <w:sz w:val="22"/>
          <w:szCs w:val="22"/>
        </w:rPr>
        <w:t>2</w:t>
      </w:r>
      <w:r w:rsidR="00F679B8" w:rsidRPr="00355A13">
        <w:rPr>
          <w:rFonts w:ascii="Calibri" w:hAnsi="Calibri" w:cs="Calibri"/>
          <w:i/>
          <w:iCs/>
          <w:sz w:val="22"/>
          <w:szCs w:val="22"/>
        </w:rPr>
        <w:fldChar w:fldCharType="end"/>
      </w:r>
      <w:r>
        <w:rPr>
          <w:rFonts w:ascii="Calibri" w:hAnsi="Calibri" w:cs="Calibri"/>
          <w:i/>
          <w:iCs/>
          <w:sz w:val="22"/>
          <w:szCs w:val="22"/>
        </w:rPr>
        <w:t>: Test cases descriptions</w:t>
      </w:r>
    </w:p>
    <w:p w:rsidR="00E32F04" w:rsidRDefault="00E32F04" w:rsidP="006A7BBD">
      <w:pPr>
        <w:rPr>
          <w:rFonts w:ascii="Calibri" w:hAnsi="Calibri" w:cs="Calibri"/>
          <w:b/>
          <w:sz w:val="28"/>
        </w:rPr>
      </w:pPr>
    </w:p>
    <w:p w:rsidR="00535B49" w:rsidRPr="00355A13" w:rsidRDefault="003E04BC" w:rsidP="006A7BBD">
      <w:pPr>
        <w:rPr>
          <w:rFonts w:ascii="Calibri" w:hAnsi="Calibri" w:cs="Calibri"/>
          <w:szCs w:val="22"/>
        </w:rPr>
      </w:pPr>
      <w:r w:rsidRPr="00355A13">
        <w:rPr>
          <w:rFonts w:ascii="Calibri" w:hAnsi="Calibri" w:cs="Calibri"/>
          <w:szCs w:val="22"/>
        </w:rPr>
        <w:t xml:space="preserve">We didn’t have any positive </w:t>
      </w:r>
      <w:proofErr w:type="spellStart"/>
      <w:r w:rsidRPr="00355A13">
        <w:rPr>
          <w:rFonts w:ascii="Calibri" w:hAnsi="Calibri" w:cs="Calibri"/>
          <w:szCs w:val="22"/>
        </w:rPr>
        <w:t>JUnit</w:t>
      </w:r>
      <w:proofErr w:type="spellEnd"/>
      <w:r w:rsidRPr="00355A13">
        <w:rPr>
          <w:rFonts w:ascii="Calibri" w:hAnsi="Calibri" w:cs="Calibri"/>
          <w:szCs w:val="22"/>
        </w:rPr>
        <w:t xml:space="preserve"> test </w:t>
      </w:r>
      <w:r w:rsidR="00B3115C" w:rsidRPr="00355A13">
        <w:rPr>
          <w:rFonts w:ascii="Calibri" w:hAnsi="Calibri" w:cs="Calibri"/>
          <w:szCs w:val="22"/>
        </w:rPr>
        <w:t>result;</w:t>
      </w:r>
      <w:r w:rsidR="00F402AC" w:rsidRPr="00355A13">
        <w:rPr>
          <w:rFonts w:ascii="Calibri" w:hAnsi="Calibri" w:cs="Calibri"/>
          <w:szCs w:val="22"/>
        </w:rPr>
        <w:t xml:space="preserve"> so, we consider the source code “accepted”.</w:t>
      </w:r>
    </w:p>
    <w:p w:rsidR="003E04BC" w:rsidRPr="00C4019A" w:rsidRDefault="00535B49" w:rsidP="006A7BBD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sz w:val="28"/>
        </w:rPr>
        <w:br w:type="page"/>
      </w:r>
      <w:r w:rsidR="00C4019A" w:rsidRPr="00C4019A">
        <w:rPr>
          <w:rFonts w:ascii="Calibri" w:hAnsi="Calibri" w:cs="Calibri"/>
          <w:b/>
          <w:sz w:val="28"/>
        </w:rPr>
        <w:lastRenderedPageBreak/>
        <w:t>3. Conclusion</w:t>
      </w:r>
    </w:p>
    <w:p w:rsidR="005849AC" w:rsidRDefault="005849AC" w:rsidP="006A7BBD">
      <w:pPr>
        <w:rPr>
          <w:rFonts w:ascii="Calibri" w:hAnsi="Calibri" w:cs="Calibri"/>
          <w:sz w:val="28"/>
        </w:rPr>
      </w:pPr>
    </w:p>
    <w:p w:rsidR="00990E41" w:rsidRDefault="005849AC" w:rsidP="006A7BBD">
      <w:pPr>
        <w:rPr>
          <w:rFonts w:ascii="Calibri" w:hAnsi="Calibri" w:cs="Calibri"/>
          <w:szCs w:val="22"/>
        </w:rPr>
      </w:pPr>
      <w:r w:rsidRPr="00355A13">
        <w:rPr>
          <w:rFonts w:ascii="Calibri" w:hAnsi="Calibri" w:cs="Calibri"/>
          <w:szCs w:val="22"/>
        </w:rPr>
        <w:t xml:space="preserve">There are some positive test case results in acceptance testing, but there are not in </w:t>
      </w:r>
      <w:proofErr w:type="spellStart"/>
      <w:r w:rsidRPr="00355A13">
        <w:rPr>
          <w:rFonts w:ascii="Calibri" w:hAnsi="Calibri" w:cs="Calibri"/>
          <w:szCs w:val="22"/>
        </w:rPr>
        <w:t>JUnit</w:t>
      </w:r>
      <w:proofErr w:type="spellEnd"/>
      <w:r w:rsidRPr="00355A13">
        <w:rPr>
          <w:rFonts w:ascii="Calibri" w:hAnsi="Calibri" w:cs="Calibri"/>
          <w:szCs w:val="22"/>
        </w:rPr>
        <w:t xml:space="preserve"> test cases. So, we should evaluate a time to fix these problems and to fix them in acceptable time.</w:t>
      </w:r>
    </w:p>
    <w:p w:rsidR="00990E41" w:rsidRDefault="00990E41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br w:type="page"/>
      </w:r>
    </w:p>
    <w:p w:rsidR="005849AC" w:rsidRPr="00990E41" w:rsidRDefault="00990E41" w:rsidP="006A7BBD">
      <w:pPr>
        <w:rPr>
          <w:rFonts w:ascii="Calibri" w:hAnsi="Calibri" w:cs="Calibri"/>
          <w:b/>
          <w:bCs/>
          <w:sz w:val="28"/>
        </w:rPr>
      </w:pPr>
      <w:r w:rsidRPr="00990E41">
        <w:rPr>
          <w:rFonts w:ascii="Calibri" w:hAnsi="Calibri" w:cs="Calibri"/>
          <w:b/>
          <w:bCs/>
          <w:sz w:val="28"/>
        </w:rPr>
        <w:lastRenderedPageBreak/>
        <w:t>Appendix</w:t>
      </w:r>
    </w:p>
    <w:p w:rsidR="00990E41" w:rsidRDefault="00990E41" w:rsidP="006A7BBD">
      <w:pPr>
        <w:rPr>
          <w:rFonts w:ascii="Calibri" w:hAnsi="Calibri" w:cs="Calibri"/>
          <w:szCs w:val="22"/>
        </w:rPr>
      </w:pPr>
    </w:p>
    <w:p w:rsidR="00990E41" w:rsidRPr="00990E41" w:rsidRDefault="00990E41" w:rsidP="006A7BBD">
      <w:pPr>
        <w:rPr>
          <w:rFonts w:ascii="Calibri" w:hAnsi="Calibri" w:cs="Calibri"/>
          <w:b/>
          <w:bCs/>
          <w:sz w:val="28"/>
        </w:rPr>
      </w:pPr>
      <w:r w:rsidRPr="00990E41">
        <w:rPr>
          <w:rFonts w:ascii="Calibri" w:hAnsi="Calibri" w:cs="Calibri"/>
          <w:b/>
          <w:bCs/>
          <w:sz w:val="28"/>
        </w:rPr>
        <w:t>Meetings</w:t>
      </w:r>
    </w:p>
    <w:p w:rsidR="00990E41" w:rsidRPr="00774DD3" w:rsidRDefault="00990E41" w:rsidP="006A7BBD">
      <w:pPr>
        <w:rPr>
          <w:rFonts w:ascii="Calibri" w:hAnsi="Calibri" w:cs="Calibri"/>
          <w:szCs w:val="22"/>
        </w:rPr>
      </w:pPr>
    </w:p>
    <w:p w:rsidR="00C34529" w:rsidRPr="00774DD3" w:rsidRDefault="00C34529" w:rsidP="00C34529">
      <w:pPr>
        <w:pStyle w:val="ListParagraph"/>
        <w:numPr>
          <w:ilvl w:val="0"/>
          <w:numId w:val="41"/>
        </w:numPr>
        <w:rPr>
          <w:rFonts w:ascii="Calibri" w:hAnsi="Calibri" w:cs="Calibri"/>
          <w:szCs w:val="22"/>
        </w:rPr>
      </w:pPr>
      <w:r w:rsidRPr="00774DD3">
        <w:rPr>
          <w:rFonts w:ascii="Calibri" w:hAnsi="Calibri" w:cs="Calibri"/>
          <w:szCs w:val="22"/>
        </w:rPr>
        <w:t xml:space="preserve">Monday </w:t>
      </w:r>
      <w:r w:rsidR="00990E41" w:rsidRPr="00774DD3">
        <w:rPr>
          <w:rFonts w:ascii="Calibri" w:hAnsi="Calibri" w:cs="Calibri"/>
          <w:szCs w:val="22"/>
        </w:rPr>
        <w:t>November 29 2010</w:t>
      </w:r>
    </w:p>
    <w:p w:rsidR="00C34529" w:rsidRPr="00774DD3" w:rsidRDefault="00C34529" w:rsidP="00C34529">
      <w:pPr>
        <w:rPr>
          <w:rFonts w:ascii="Calibri" w:hAnsi="Calibri" w:cs="Calibri"/>
          <w:szCs w:val="22"/>
        </w:rPr>
      </w:pPr>
    </w:p>
    <w:p w:rsidR="00990E41" w:rsidRPr="00774DD3" w:rsidRDefault="002C7878" w:rsidP="00C34529">
      <w:pPr>
        <w:ind w:left="360"/>
        <w:rPr>
          <w:rFonts w:ascii="Calibri" w:hAnsi="Calibri" w:cs="Calibri"/>
          <w:szCs w:val="22"/>
        </w:rPr>
      </w:pPr>
      <w:r w:rsidRPr="00774DD3">
        <w:rPr>
          <w:rFonts w:ascii="Calibri" w:hAnsi="Calibri" w:cs="Calibri"/>
          <w:szCs w:val="22"/>
        </w:rPr>
        <w:t>From 5:17</w:t>
      </w:r>
      <w:r w:rsidR="00990E41" w:rsidRPr="00774DD3">
        <w:rPr>
          <w:rFonts w:ascii="Calibri" w:hAnsi="Calibri" w:cs="Calibri"/>
          <w:szCs w:val="22"/>
        </w:rPr>
        <w:t>pm to 8:36pm H-building</w:t>
      </w:r>
    </w:p>
    <w:p w:rsidR="00C34529" w:rsidRPr="00774DD3" w:rsidRDefault="00C34529" w:rsidP="00C34529">
      <w:pPr>
        <w:rPr>
          <w:rFonts w:ascii="Calibri" w:hAnsi="Calibri" w:cs="Calibri"/>
          <w:szCs w:val="22"/>
        </w:rPr>
      </w:pPr>
    </w:p>
    <w:p w:rsidR="00C34529" w:rsidRPr="00774DD3" w:rsidRDefault="00C34529" w:rsidP="00C34529">
      <w:pPr>
        <w:pStyle w:val="ListParagraph"/>
        <w:numPr>
          <w:ilvl w:val="0"/>
          <w:numId w:val="41"/>
        </w:numPr>
        <w:rPr>
          <w:rFonts w:ascii="Calibri" w:hAnsi="Calibri" w:cs="Calibri"/>
          <w:szCs w:val="22"/>
        </w:rPr>
      </w:pPr>
      <w:r w:rsidRPr="00774DD3">
        <w:rPr>
          <w:rFonts w:ascii="Calibri" w:hAnsi="Calibri" w:cs="Calibri"/>
          <w:szCs w:val="22"/>
        </w:rPr>
        <w:t xml:space="preserve">Monday </w:t>
      </w:r>
      <w:r w:rsidR="00990E41" w:rsidRPr="00774DD3">
        <w:rPr>
          <w:rFonts w:ascii="Calibri" w:hAnsi="Calibri" w:cs="Calibri"/>
          <w:szCs w:val="22"/>
        </w:rPr>
        <w:t xml:space="preserve">December </w:t>
      </w:r>
      <w:r w:rsidRPr="00774DD3">
        <w:rPr>
          <w:rFonts w:ascii="Calibri" w:hAnsi="Calibri" w:cs="Calibri"/>
          <w:szCs w:val="22"/>
        </w:rPr>
        <w:t>1 2010</w:t>
      </w:r>
    </w:p>
    <w:p w:rsidR="00C34529" w:rsidRPr="00774DD3" w:rsidRDefault="00C34529" w:rsidP="00990E41">
      <w:pPr>
        <w:rPr>
          <w:rFonts w:ascii="Calibri" w:hAnsi="Calibri" w:cs="Calibri"/>
          <w:szCs w:val="22"/>
        </w:rPr>
      </w:pPr>
    </w:p>
    <w:p w:rsidR="00990E41" w:rsidRPr="00774DD3" w:rsidRDefault="00990E41" w:rsidP="00C34529">
      <w:pPr>
        <w:ind w:left="360"/>
        <w:rPr>
          <w:rFonts w:ascii="Calibri" w:hAnsi="Calibri" w:cs="Calibri"/>
          <w:szCs w:val="22"/>
        </w:rPr>
      </w:pPr>
      <w:r w:rsidRPr="00774DD3">
        <w:rPr>
          <w:rFonts w:ascii="Calibri" w:hAnsi="Calibri" w:cs="Calibri"/>
          <w:szCs w:val="22"/>
        </w:rPr>
        <w:t>From 12:10pm to 5:08pm H-building</w:t>
      </w:r>
    </w:p>
    <w:sectPr w:rsidR="00990E41" w:rsidRPr="00774DD3" w:rsidSect="006A7BBD">
      <w:headerReference w:type="default" r:id="rId8"/>
      <w:footerReference w:type="default" r:id="rId9"/>
      <w:pgSz w:w="11906" w:h="16838"/>
      <w:pgMar w:top="5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F2E" w:rsidRDefault="00F27F2E">
      <w:r>
        <w:separator/>
      </w:r>
    </w:p>
  </w:endnote>
  <w:endnote w:type="continuationSeparator" w:id="0">
    <w:p w:rsidR="00F27F2E" w:rsidRDefault="00F27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ont277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2DA" w:rsidRDefault="009742DA">
    <w:pPr>
      <w:pStyle w:val="Footer"/>
      <w:rPr>
        <w:sz w:val="20"/>
      </w:rPr>
    </w:pPr>
    <w:r>
      <w:rPr>
        <w:sz w:val="20"/>
      </w:rPr>
      <w:t>___________________________________________________________________________________</w:t>
    </w:r>
  </w:p>
  <w:p w:rsidR="009742DA" w:rsidRDefault="009742DA">
    <w:pPr>
      <w:pStyle w:val="Footer"/>
      <w:jc w:val="center"/>
    </w:pPr>
    <w:r>
      <w:rPr>
        <w:sz w:val="20"/>
        <w:lang w:val="en-US"/>
      </w:rPr>
      <w:t xml:space="preserve">Page </w:t>
    </w:r>
    <w:r w:rsidR="00F679B8"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PAGE </w:instrText>
    </w:r>
    <w:r w:rsidR="00F679B8">
      <w:rPr>
        <w:sz w:val="20"/>
        <w:lang w:val="en-US"/>
      </w:rPr>
      <w:fldChar w:fldCharType="separate"/>
    </w:r>
    <w:r w:rsidR="00774DD3">
      <w:rPr>
        <w:noProof/>
        <w:sz w:val="20"/>
        <w:lang w:val="en-US"/>
      </w:rPr>
      <w:t>9</w:t>
    </w:r>
    <w:r w:rsidR="00F679B8">
      <w:rPr>
        <w:sz w:val="20"/>
        <w:lang w:val="en-US"/>
      </w:rPr>
      <w:fldChar w:fldCharType="end"/>
    </w:r>
    <w:r>
      <w:rPr>
        <w:sz w:val="20"/>
        <w:lang w:val="en-US"/>
      </w:rPr>
      <w:t xml:space="preserve"> of </w:t>
    </w:r>
    <w:r w:rsidR="00F679B8"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NUMPAGES </w:instrText>
    </w:r>
    <w:r w:rsidR="00F679B8">
      <w:rPr>
        <w:sz w:val="20"/>
        <w:lang w:val="en-US"/>
      </w:rPr>
      <w:fldChar w:fldCharType="separate"/>
    </w:r>
    <w:r w:rsidR="00774DD3">
      <w:rPr>
        <w:noProof/>
        <w:sz w:val="20"/>
        <w:lang w:val="en-US"/>
      </w:rPr>
      <w:t>9</w:t>
    </w:r>
    <w:r w:rsidR="00F679B8">
      <w:rPr>
        <w:sz w:val="20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F2E" w:rsidRDefault="00F27F2E">
      <w:r>
        <w:separator/>
      </w:r>
    </w:p>
  </w:footnote>
  <w:footnote w:type="continuationSeparator" w:id="0">
    <w:p w:rsidR="00F27F2E" w:rsidRDefault="00F27F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2DA" w:rsidRDefault="009742DA">
    <w:pPr>
      <w:pStyle w:val="Header"/>
      <w:rPr>
        <w:b/>
        <w:bCs/>
        <w:sz w:val="16"/>
      </w:rPr>
    </w:pPr>
    <w:r>
      <w:rPr>
        <w:b/>
        <w:bCs/>
        <w:sz w:val="16"/>
      </w:rPr>
      <w:tab/>
    </w:r>
    <w:r>
      <w:rPr>
        <w:b/>
        <w:bCs/>
        <w:sz w:val="16"/>
      </w:rPr>
      <w:tab/>
    </w:r>
    <w:r>
      <w:rPr>
        <w:b/>
        <w:bCs/>
        <w:sz w:val="1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D3A5B"/>
    <w:multiLevelType w:val="hybridMultilevel"/>
    <w:tmpl w:val="F8068E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B256B1"/>
    <w:multiLevelType w:val="singleLevel"/>
    <w:tmpl w:val="FD2A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19520FA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95E6EC3"/>
    <w:multiLevelType w:val="hybridMultilevel"/>
    <w:tmpl w:val="D750BFF4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D70D16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DD36816"/>
    <w:multiLevelType w:val="multilevel"/>
    <w:tmpl w:val="5A1ECD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5154772"/>
    <w:multiLevelType w:val="hybridMultilevel"/>
    <w:tmpl w:val="5F500DE8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7">
    <w:nsid w:val="29A66EAE"/>
    <w:multiLevelType w:val="hybridMultilevel"/>
    <w:tmpl w:val="502655E2"/>
    <w:lvl w:ilvl="0" w:tplc="176E14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292CF0"/>
    <w:multiLevelType w:val="multilevel"/>
    <w:tmpl w:val="6D6676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07407C4"/>
    <w:multiLevelType w:val="hybridMultilevel"/>
    <w:tmpl w:val="502655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AB7D83"/>
    <w:multiLevelType w:val="hybridMultilevel"/>
    <w:tmpl w:val="A7BA0BF6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295544"/>
    <w:multiLevelType w:val="hybridMultilevel"/>
    <w:tmpl w:val="AF8061F8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E96616"/>
    <w:multiLevelType w:val="hybridMultilevel"/>
    <w:tmpl w:val="3146C69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37FF02D1"/>
    <w:multiLevelType w:val="hybridMultilevel"/>
    <w:tmpl w:val="56BE2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4A3219"/>
    <w:multiLevelType w:val="hybridMultilevel"/>
    <w:tmpl w:val="3F7E31AE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9C7437"/>
    <w:multiLevelType w:val="hybridMultilevel"/>
    <w:tmpl w:val="876819F6"/>
    <w:lvl w:ilvl="0" w:tplc="0409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16">
    <w:nsid w:val="4DB72C90"/>
    <w:multiLevelType w:val="hybridMultilevel"/>
    <w:tmpl w:val="502655E2"/>
    <w:lvl w:ilvl="0" w:tplc="176E14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F755889"/>
    <w:multiLevelType w:val="hybridMultilevel"/>
    <w:tmpl w:val="7FEC2696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9E646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>
    <w:nsid w:val="66D71AF8"/>
    <w:multiLevelType w:val="multilevel"/>
    <w:tmpl w:val="040CA26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>
    <w:nsid w:val="6FF1433B"/>
    <w:multiLevelType w:val="hybridMultilevel"/>
    <w:tmpl w:val="052480F2"/>
    <w:lvl w:ilvl="0" w:tplc="0409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21">
    <w:nsid w:val="706A6967"/>
    <w:multiLevelType w:val="hybridMultilevel"/>
    <w:tmpl w:val="E92E2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FA3960"/>
    <w:multiLevelType w:val="hybridMultilevel"/>
    <w:tmpl w:val="C2A26B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87D3787"/>
    <w:multiLevelType w:val="hybridMultilevel"/>
    <w:tmpl w:val="1930A67A"/>
    <w:lvl w:ilvl="0" w:tplc="08090001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95A3AE5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7AE44B4E"/>
    <w:multiLevelType w:val="hybridMultilevel"/>
    <w:tmpl w:val="66787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4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"/>
  </w:num>
  <w:num w:numId="14">
    <w:abstractNumId w:val="8"/>
  </w:num>
  <w:num w:numId="15">
    <w:abstractNumId w:val="2"/>
  </w:num>
  <w:num w:numId="16">
    <w:abstractNumId w:val="12"/>
  </w:num>
  <w:num w:numId="17">
    <w:abstractNumId w:val="13"/>
  </w:num>
  <w:num w:numId="18">
    <w:abstractNumId w:val="2"/>
  </w:num>
  <w:num w:numId="19">
    <w:abstractNumId w:val="2"/>
  </w:num>
  <w:num w:numId="20">
    <w:abstractNumId w:val="2"/>
  </w:num>
  <w:num w:numId="21">
    <w:abstractNumId w:val="6"/>
  </w:num>
  <w:num w:numId="22">
    <w:abstractNumId w:val="25"/>
  </w:num>
  <w:num w:numId="23">
    <w:abstractNumId w:val="15"/>
  </w:num>
  <w:num w:numId="24">
    <w:abstractNumId w:val="20"/>
  </w:num>
  <w:num w:numId="25">
    <w:abstractNumId w:val="2"/>
  </w:num>
  <w:num w:numId="26">
    <w:abstractNumId w:val="2"/>
  </w:num>
  <w:num w:numId="27">
    <w:abstractNumId w:val="2"/>
  </w:num>
  <w:num w:numId="28">
    <w:abstractNumId w:val="9"/>
  </w:num>
  <w:num w:numId="29">
    <w:abstractNumId w:val="7"/>
  </w:num>
  <w:num w:numId="30">
    <w:abstractNumId w:val="16"/>
  </w:num>
  <w:num w:numId="31">
    <w:abstractNumId w:val="3"/>
  </w:num>
  <w:num w:numId="32">
    <w:abstractNumId w:val="10"/>
  </w:num>
  <w:num w:numId="33">
    <w:abstractNumId w:val="0"/>
  </w:num>
  <w:num w:numId="34">
    <w:abstractNumId w:val="14"/>
  </w:num>
  <w:num w:numId="35">
    <w:abstractNumId w:val="11"/>
  </w:num>
  <w:num w:numId="36">
    <w:abstractNumId w:val="17"/>
  </w:num>
  <w:num w:numId="37">
    <w:abstractNumId w:val="19"/>
  </w:num>
  <w:num w:numId="38">
    <w:abstractNumId w:val="5"/>
  </w:num>
  <w:num w:numId="39">
    <w:abstractNumId w:val="18"/>
  </w:num>
  <w:num w:numId="40">
    <w:abstractNumId w:val="23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FCE"/>
    <w:rsid w:val="000726B0"/>
    <w:rsid w:val="00083C6E"/>
    <w:rsid w:val="0009394C"/>
    <w:rsid w:val="000C0B8A"/>
    <w:rsid w:val="00132929"/>
    <w:rsid w:val="001342D5"/>
    <w:rsid w:val="00172A24"/>
    <w:rsid w:val="00180601"/>
    <w:rsid w:val="001C25BA"/>
    <w:rsid w:val="001C7B29"/>
    <w:rsid w:val="002008F7"/>
    <w:rsid w:val="00204F4F"/>
    <w:rsid w:val="00217756"/>
    <w:rsid w:val="00265B96"/>
    <w:rsid w:val="002B0216"/>
    <w:rsid w:val="002C7878"/>
    <w:rsid w:val="002F2D84"/>
    <w:rsid w:val="00355A13"/>
    <w:rsid w:val="003725BF"/>
    <w:rsid w:val="003A5EB3"/>
    <w:rsid w:val="003B5833"/>
    <w:rsid w:val="003D2B7B"/>
    <w:rsid w:val="003E04BC"/>
    <w:rsid w:val="003E499A"/>
    <w:rsid w:val="00404608"/>
    <w:rsid w:val="00447403"/>
    <w:rsid w:val="00457FCE"/>
    <w:rsid w:val="00465092"/>
    <w:rsid w:val="004F7B17"/>
    <w:rsid w:val="00507D8B"/>
    <w:rsid w:val="00535B49"/>
    <w:rsid w:val="00573ECB"/>
    <w:rsid w:val="005849AC"/>
    <w:rsid w:val="00593D4F"/>
    <w:rsid w:val="005A2ACA"/>
    <w:rsid w:val="005D463D"/>
    <w:rsid w:val="005E7DF2"/>
    <w:rsid w:val="00614BC5"/>
    <w:rsid w:val="006A7BBD"/>
    <w:rsid w:val="006C7E6A"/>
    <w:rsid w:val="006D3E20"/>
    <w:rsid w:val="006D6BA1"/>
    <w:rsid w:val="00707EFD"/>
    <w:rsid w:val="00774DD3"/>
    <w:rsid w:val="007D68C9"/>
    <w:rsid w:val="008311A4"/>
    <w:rsid w:val="008374EE"/>
    <w:rsid w:val="008432F0"/>
    <w:rsid w:val="00867339"/>
    <w:rsid w:val="008834D3"/>
    <w:rsid w:val="00884C1D"/>
    <w:rsid w:val="008906AE"/>
    <w:rsid w:val="008933E3"/>
    <w:rsid w:val="008E0DF3"/>
    <w:rsid w:val="008E54B7"/>
    <w:rsid w:val="00911C24"/>
    <w:rsid w:val="009742DA"/>
    <w:rsid w:val="00990E41"/>
    <w:rsid w:val="009A2D97"/>
    <w:rsid w:val="009B622E"/>
    <w:rsid w:val="009E6AD8"/>
    <w:rsid w:val="00A36B03"/>
    <w:rsid w:val="00AA2E70"/>
    <w:rsid w:val="00AA4E46"/>
    <w:rsid w:val="00AD2BBD"/>
    <w:rsid w:val="00AE16DE"/>
    <w:rsid w:val="00AE7F07"/>
    <w:rsid w:val="00B015ED"/>
    <w:rsid w:val="00B022F1"/>
    <w:rsid w:val="00B13B8C"/>
    <w:rsid w:val="00B3115C"/>
    <w:rsid w:val="00B7294F"/>
    <w:rsid w:val="00B85F7D"/>
    <w:rsid w:val="00B865B8"/>
    <w:rsid w:val="00B97153"/>
    <w:rsid w:val="00BF2EA3"/>
    <w:rsid w:val="00C23C30"/>
    <w:rsid w:val="00C24939"/>
    <w:rsid w:val="00C32702"/>
    <w:rsid w:val="00C34529"/>
    <w:rsid w:val="00C4019A"/>
    <w:rsid w:val="00CC3FA9"/>
    <w:rsid w:val="00D0352B"/>
    <w:rsid w:val="00D2371A"/>
    <w:rsid w:val="00D45562"/>
    <w:rsid w:val="00D63A29"/>
    <w:rsid w:val="00D74EB9"/>
    <w:rsid w:val="00DB6595"/>
    <w:rsid w:val="00DD4054"/>
    <w:rsid w:val="00DD53E7"/>
    <w:rsid w:val="00E202FC"/>
    <w:rsid w:val="00E3114B"/>
    <w:rsid w:val="00E32F04"/>
    <w:rsid w:val="00E658EB"/>
    <w:rsid w:val="00E72339"/>
    <w:rsid w:val="00E9585F"/>
    <w:rsid w:val="00F16FCE"/>
    <w:rsid w:val="00F23367"/>
    <w:rsid w:val="00F23504"/>
    <w:rsid w:val="00F27F2E"/>
    <w:rsid w:val="00F402AC"/>
    <w:rsid w:val="00F679B8"/>
    <w:rsid w:val="00F7278B"/>
    <w:rsid w:val="00F92523"/>
    <w:rsid w:val="00FC6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02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32702"/>
    <w:pPr>
      <w:keepNext/>
      <w:numPr>
        <w:numId w:val="2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C32702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32702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3270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3270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3270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32702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3270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3270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32702"/>
    <w:pPr>
      <w:spacing w:before="360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C32702"/>
    <w:pPr>
      <w:tabs>
        <w:tab w:val="left" w:pos="720"/>
        <w:tab w:val="right" w:leader="dot" w:pos="8296"/>
      </w:tabs>
      <w:spacing w:before="240" w:line="120" w:lineRule="exact"/>
    </w:pPr>
    <w:rPr>
      <w:b/>
      <w:bCs/>
      <w:noProof/>
    </w:rPr>
  </w:style>
  <w:style w:type="paragraph" w:styleId="TOC3">
    <w:name w:val="toc 3"/>
    <w:basedOn w:val="Normal"/>
    <w:next w:val="Normal"/>
    <w:autoRedefine/>
    <w:semiHidden/>
    <w:rsid w:val="00C32702"/>
    <w:pPr>
      <w:ind w:left="240"/>
    </w:pPr>
  </w:style>
  <w:style w:type="paragraph" w:styleId="TOC4">
    <w:name w:val="toc 4"/>
    <w:basedOn w:val="Normal"/>
    <w:next w:val="Normal"/>
    <w:autoRedefine/>
    <w:semiHidden/>
    <w:rsid w:val="00C32702"/>
    <w:pPr>
      <w:ind w:left="480"/>
    </w:pPr>
  </w:style>
  <w:style w:type="paragraph" w:styleId="TOC5">
    <w:name w:val="toc 5"/>
    <w:basedOn w:val="Normal"/>
    <w:next w:val="Normal"/>
    <w:autoRedefine/>
    <w:semiHidden/>
    <w:rsid w:val="00C32702"/>
    <w:pPr>
      <w:ind w:left="720"/>
    </w:pPr>
  </w:style>
  <w:style w:type="paragraph" w:styleId="TOC6">
    <w:name w:val="toc 6"/>
    <w:basedOn w:val="Normal"/>
    <w:next w:val="Normal"/>
    <w:autoRedefine/>
    <w:semiHidden/>
    <w:rsid w:val="00C32702"/>
    <w:pPr>
      <w:ind w:left="960"/>
    </w:pPr>
  </w:style>
  <w:style w:type="paragraph" w:styleId="TOC7">
    <w:name w:val="toc 7"/>
    <w:basedOn w:val="Normal"/>
    <w:next w:val="Normal"/>
    <w:autoRedefine/>
    <w:semiHidden/>
    <w:rsid w:val="00C32702"/>
    <w:pPr>
      <w:ind w:left="1200"/>
    </w:pPr>
  </w:style>
  <w:style w:type="paragraph" w:styleId="TOC8">
    <w:name w:val="toc 8"/>
    <w:basedOn w:val="Normal"/>
    <w:next w:val="Normal"/>
    <w:autoRedefine/>
    <w:semiHidden/>
    <w:rsid w:val="00C32702"/>
    <w:pPr>
      <w:ind w:left="1440"/>
    </w:pPr>
  </w:style>
  <w:style w:type="paragraph" w:styleId="TOC9">
    <w:name w:val="toc 9"/>
    <w:basedOn w:val="Normal"/>
    <w:next w:val="Normal"/>
    <w:autoRedefine/>
    <w:semiHidden/>
    <w:rsid w:val="00C32702"/>
    <w:pPr>
      <w:ind w:left="1680"/>
    </w:pPr>
  </w:style>
  <w:style w:type="character" w:styleId="Hyperlink">
    <w:name w:val="Hyperlink"/>
    <w:basedOn w:val="DefaultParagraphFont"/>
    <w:rsid w:val="00C32702"/>
    <w:rPr>
      <w:color w:val="0000FF"/>
      <w:u w:val="single"/>
    </w:rPr>
  </w:style>
  <w:style w:type="paragraph" w:styleId="Header">
    <w:name w:val="header"/>
    <w:basedOn w:val="Normal"/>
    <w:rsid w:val="00C3270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32702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C32702"/>
    <w:rPr>
      <w:color w:val="800080"/>
      <w:u w:val="single"/>
    </w:rPr>
  </w:style>
  <w:style w:type="paragraph" w:styleId="BodyText">
    <w:name w:val="Body Text"/>
    <w:basedOn w:val="Normal"/>
    <w:rsid w:val="00C32702"/>
    <w:rPr>
      <w:i/>
      <w:iCs/>
      <w:sz w:val="20"/>
    </w:rPr>
  </w:style>
  <w:style w:type="paragraph" w:customStyle="1" w:styleId="Bodytext0">
    <w:name w:val="Bodytext"/>
    <w:basedOn w:val="Normal"/>
    <w:rsid w:val="00C32702"/>
    <w:rPr>
      <w:sz w:val="22"/>
      <w:szCs w:val="20"/>
      <w:lang w:val="en-US"/>
    </w:rPr>
  </w:style>
  <w:style w:type="paragraph" w:styleId="BodyText2">
    <w:name w:val="Body Text 2"/>
    <w:basedOn w:val="Normal"/>
    <w:rsid w:val="00C32702"/>
    <w:rPr>
      <w:b/>
      <w:bCs/>
    </w:rPr>
  </w:style>
  <w:style w:type="paragraph" w:styleId="BodyText3">
    <w:name w:val="Body Text 3"/>
    <w:basedOn w:val="Normal"/>
    <w:rsid w:val="00C32702"/>
    <w:rPr>
      <w:rFonts w:ascii="Arial" w:hAnsi="Arial" w:cs="Arial"/>
      <w:b/>
      <w:bCs/>
      <w:sz w:val="22"/>
    </w:rPr>
  </w:style>
  <w:style w:type="paragraph" w:customStyle="1" w:styleId="a">
    <w:name w:val="Обычный (веб)"/>
    <w:basedOn w:val="Normal"/>
    <w:rsid w:val="00573ECB"/>
    <w:pPr>
      <w:suppressAutoHyphens/>
      <w:spacing w:before="280" w:after="115" w:line="276" w:lineRule="auto"/>
    </w:pPr>
    <w:rPr>
      <w:rFonts w:ascii="Calibri" w:eastAsia="Arial Unicode MS" w:hAnsi="Calibri" w:cs="font277"/>
      <w:kern w:val="1"/>
      <w:sz w:val="22"/>
      <w:szCs w:val="22"/>
      <w:lang w:val="en-US" w:eastAsia="ar-SA"/>
    </w:rPr>
  </w:style>
  <w:style w:type="table" w:styleId="TableGrid">
    <w:name w:val="Table Grid"/>
    <w:basedOn w:val="TableNormal"/>
    <w:rsid w:val="00B13B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E958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2B0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021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C345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Plan</vt:lpstr>
    </vt:vector>
  </TitlesOfParts>
  <Company>The University of Edinburgh</Company>
  <LinksUpToDate>false</LinksUpToDate>
  <CharactersWithSpaces>7073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Jalal Noureddine</cp:lastModifiedBy>
  <cp:revision>11</cp:revision>
  <cp:lastPrinted>2004-11-18T19:02:00Z</cp:lastPrinted>
  <dcterms:created xsi:type="dcterms:W3CDTF">2010-12-03T01:36:00Z</dcterms:created>
  <dcterms:modified xsi:type="dcterms:W3CDTF">2010-12-03T01:57:00Z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-149714372</vt:i4>
  </property>
  <property fmtid="{D5CDD505-2E9C-101B-9397-08002B2CF9AE}" pid="3" name="_EmailSubject">
    <vt:lpwstr>Technical Architecture Document</vt:lpwstr>
  </property>
  <property fmtid="{D5CDD505-2E9C-101B-9397-08002B2CF9AE}" pid="4" name="_AuthorEmail">
    <vt:lpwstr>iainf@miscorp.ed.ac.uk</vt:lpwstr>
  </property>
  <property fmtid="{D5CDD505-2E9C-101B-9397-08002B2CF9AE}" pid="5" name="_AuthorEmailDisplayName">
    <vt:lpwstr>FIDDES Iain</vt:lpwstr>
  </property>
  <property fmtid="{D5CDD505-2E9C-101B-9397-08002B2CF9AE}" pid="6" name="_ReviewingToolsShownOnce">
    <vt:lpwstr/>
  </property>
</Properties>
</file>