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18C69" w14:textId="5C331A43" w:rsidR="00F55E94" w:rsidRDefault="008C5527" w:rsidP="00F50EDB">
      <w:pPr>
        <w:pStyle w:val="Heading1"/>
        <w:spacing w:line="312" w:lineRule="auto"/>
        <w:rPr>
          <w:rFonts w:ascii="Arial" w:hAnsi="Arial" w:cs="Arial"/>
          <w:sz w:val="24"/>
          <w:szCs w:val="24"/>
        </w:rPr>
      </w:pPr>
      <w:r w:rsidRPr="00F50EDB">
        <w:rPr>
          <w:rFonts w:ascii="Arial" w:hAnsi="Arial" w:cs="Arial"/>
          <w:sz w:val="24"/>
          <w:szCs w:val="24"/>
        </w:rPr>
        <w:t xml:space="preserve">Answers bioinformatics 2 </w:t>
      </w:r>
      <w:r w:rsidR="00FE2F26" w:rsidRPr="00F50EDB">
        <w:rPr>
          <w:rFonts w:ascii="Arial" w:hAnsi="Arial" w:cs="Arial"/>
          <w:sz w:val="24"/>
          <w:szCs w:val="24"/>
        </w:rPr>
        <w:t>Primer Design</w:t>
      </w:r>
    </w:p>
    <w:p w14:paraId="2F8359D0" w14:textId="41EDCF26" w:rsidR="005023A3" w:rsidRPr="005023A3" w:rsidRDefault="005023A3" w:rsidP="005023A3">
      <w:r>
        <w:t>Update: 2021-12-24</w:t>
      </w:r>
    </w:p>
    <w:p w14:paraId="44295A5E" w14:textId="71C180E2" w:rsidR="009C6B13" w:rsidRPr="002C51FA" w:rsidRDefault="009C6B13" w:rsidP="00AB50C7">
      <w:pPr>
        <w:pStyle w:val="ListParagraph"/>
        <w:numPr>
          <w:ilvl w:val="0"/>
          <w:numId w:val="1"/>
        </w:numPr>
        <w:spacing w:line="312" w:lineRule="auto"/>
        <w:ind w:left="567" w:hanging="425"/>
        <w:rPr>
          <w:rFonts w:ascii="Arial" w:hAnsi="Arial" w:cs="Arial"/>
          <w:sz w:val="24"/>
          <w:szCs w:val="24"/>
        </w:rPr>
      </w:pPr>
      <w:bookmarkStart w:id="0" w:name="_Hlk36553907"/>
      <w:r w:rsidRPr="002C51FA">
        <w:rPr>
          <w:rFonts w:ascii="Arial" w:hAnsi="Arial" w:cs="Arial"/>
          <w:sz w:val="24"/>
          <w:szCs w:val="24"/>
        </w:rPr>
        <w:t>240 bp</w:t>
      </w:r>
    </w:p>
    <w:p w14:paraId="694E533C" w14:textId="668F9205" w:rsidR="00E04BAB" w:rsidRPr="00DC09FA" w:rsidRDefault="00F55E94" w:rsidP="002C51FA">
      <w:pPr>
        <w:pStyle w:val="ListParagraph"/>
        <w:numPr>
          <w:ilvl w:val="0"/>
          <w:numId w:val="1"/>
        </w:numPr>
        <w:spacing w:line="312" w:lineRule="auto"/>
        <w:ind w:left="567" w:hanging="425"/>
        <w:rPr>
          <w:rFonts w:ascii="Arial" w:eastAsia="Times New Roman" w:hAnsi="Arial" w:cs="Arial"/>
          <w:sz w:val="24"/>
          <w:szCs w:val="24"/>
          <w:lang w:val="en-US" w:eastAsia="en-GB"/>
        </w:rPr>
      </w:pPr>
      <w:r w:rsidRPr="002C51FA">
        <w:rPr>
          <w:rFonts w:ascii="Arial" w:hAnsi="Arial" w:cs="Arial"/>
          <w:sz w:val="24"/>
          <w:szCs w:val="24"/>
        </w:rPr>
        <w:t xml:space="preserve">Acc65I </w:t>
      </w:r>
      <w:bookmarkEnd w:id="0"/>
      <w:r w:rsidRPr="002C51FA">
        <w:rPr>
          <w:rFonts w:ascii="Arial" w:hAnsi="Arial" w:cs="Arial"/>
          <w:sz w:val="24"/>
          <w:szCs w:val="24"/>
        </w:rPr>
        <w:t>– SacI</w:t>
      </w:r>
    </w:p>
    <w:p w14:paraId="354AB2A7" w14:textId="1A195F86" w:rsidR="00373283" w:rsidRPr="00DC09FA" w:rsidRDefault="00BF3CBC" w:rsidP="00AB50C7">
      <w:pPr>
        <w:pStyle w:val="ListParagraph"/>
        <w:numPr>
          <w:ilvl w:val="0"/>
          <w:numId w:val="1"/>
        </w:numPr>
        <w:spacing w:line="312" w:lineRule="auto"/>
        <w:ind w:left="567" w:hanging="425"/>
        <w:rPr>
          <w:rFonts w:ascii="Arial" w:hAnsi="Arial" w:cs="Arial"/>
          <w:sz w:val="24"/>
          <w:szCs w:val="24"/>
          <w:lang w:val="en-US"/>
        </w:rPr>
      </w:pPr>
      <w:r w:rsidRPr="002C51FA">
        <w:rPr>
          <w:rFonts w:ascii="Arial" w:hAnsi="Arial" w:cs="Arial"/>
          <w:sz w:val="24"/>
          <w:szCs w:val="24"/>
          <w:lang w:val="en-US"/>
        </w:rPr>
        <w:t xml:space="preserve">NotI, XhoI </w:t>
      </w:r>
      <w:r w:rsidRPr="002C51F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en-GB"/>
        </w:rPr>
        <w:t> (</w:t>
      </w:r>
      <w:r w:rsidRPr="00DC09F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en-GB"/>
        </w:rPr>
        <w:t>DrdI cuts twice in the plasmid and outside the MCS</w:t>
      </w:r>
      <w:r w:rsidR="00DC09FA" w:rsidRPr="00443F0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en-GB"/>
        </w:rPr>
        <w:t>, </w:t>
      </w:r>
      <w:r w:rsidR="00DC09F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en-GB"/>
        </w:rPr>
        <w:t xml:space="preserve">HincII cuts in the insert, PciI does not cut in the plasmid, </w:t>
      </w:r>
      <w:r w:rsidR="009C53C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en-GB"/>
        </w:rPr>
        <w:t>TatI cuts in the insert and cuts outside the MCS)</w:t>
      </w:r>
    </w:p>
    <w:p w14:paraId="0DB47CA6" w14:textId="77777777" w:rsidR="007410D3" w:rsidRPr="00F50EDB" w:rsidRDefault="007410D3" w:rsidP="00AB50C7">
      <w:pPr>
        <w:pStyle w:val="ListParagraph"/>
        <w:numPr>
          <w:ilvl w:val="0"/>
          <w:numId w:val="1"/>
        </w:numPr>
        <w:spacing w:line="312" w:lineRule="auto"/>
        <w:ind w:left="567" w:hanging="425"/>
        <w:rPr>
          <w:rFonts w:ascii="Arial" w:hAnsi="Arial" w:cs="Arial"/>
          <w:sz w:val="24"/>
          <w:szCs w:val="24"/>
        </w:rPr>
      </w:pPr>
      <w:r w:rsidRPr="00F50EDB">
        <w:rPr>
          <w:rFonts w:ascii="Arial" w:hAnsi="Arial" w:cs="Arial"/>
          <w:sz w:val="24"/>
          <w:szCs w:val="24"/>
        </w:rPr>
        <w:t>NotI: GCGGCCGC</w:t>
      </w:r>
    </w:p>
    <w:p w14:paraId="601EA6D2" w14:textId="77777777" w:rsidR="007410D3" w:rsidRPr="00F50EDB" w:rsidRDefault="007410D3" w:rsidP="00AB50C7">
      <w:pPr>
        <w:pStyle w:val="ListParagraph"/>
        <w:spacing w:line="312" w:lineRule="auto"/>
        <w:ind w:left="567"/>
        <w:rPr>
          <w:rFonts w:ascii="Arial" w:hAnsi="Arial" w:cs="Arial"/>
          <w:sz w:val="24"/>
          <w:szCs w:val="24"/>
        </w:rPr>
      </w:pPr>
      <w:r w:rsidRPr="00F50EDB">
        <w:rPr>
          <w:rFonts w:ascii="Arial" w:hAnsi="Arial" w:cs="Arial"/>
          <w:sz w:val="24"/>
          <w:szCs w:val="24"/>
        </w:rPr>
        <w:t>XhoI: CTCGAG</w:t>
      </w:r>
    </w:p>
    <w:p w14:paraId="63E56EFD" w14:textId="77777777" w:rsidR="00EE15AB" w:rsidRDefault="007410D3" w:rsidP="00EE15AB">
      <w:pPr>
        <w:pStyle w:val="ListParagraph"/>
        <w:numPr>
          <w:ilvl w:val="0"/>
          <w:numId w:val="1"/>
        </w:numPr>
        <w:spacing w:line="312" w:lineRule="auto"/>
        <w:ind w:left="567" w:hanging="425"/>
        <w:rPr>
          <w:rFonts w:ascii="Arial" w:hAnsi="Arial" w:cs="Arial"/>
          <w:sz w:val="24"/>
          <w:szCs w:val="24"/>
        </w:rPr>
      </w:pPr>
      <w:r w:rsidRPr="00F50EDB">
        <w:rPr>
          <w:rFonts w:ascii="Arial" w:hAnsi="Arial" w:cs="Arial"/>
          <w:sz w:val="24"/>
          <w:szCs w:val="24"/>
        </w:rPr>
        <w:t xml:space="preserve">5’ end: </w:t>
      </w:r>
      <w:r w:rsidR="00191519" w:rsidRPr="00F50EDB">
        <w:rPr>
          <w:rFonts w:ascii="Arial" w:hAnsi="Arial" w:cs="Arial"/>
          <w:sz w:val="24"/>
          <w:szCs w:val="24"/>
        </w:rPr>
        <w:t>NotI</w:t>
      </w:r>
    </w:p>
    <w:p w14:paraId="05E98AA2" w14:textId="12A520BB" w:rsidR="007410D3" w:rsidRPr="00EE15AB" w:rsidRDefault="007410D3" w:rsidP="00EE15AB">
      <w:pPr>
        <w:pStyle w:val="ListParagraph"/>
        <w:numPr>
          <w:ilvl w:val="0"/>
          <w:numId w:val="1"/>
        </w:numPr>
        <w:spacing w:line="312" w:lineRule="auto"/>
        <w:ind w:left="567" w:hanging="425"/>
        <w:rPr>
          <w:rFonts w:ascii="Arial" w:hAnsi="Arial" w:cs="Arial"/>
          <w:sz w:val="24"/>
          <w:szCs w:val="24"/>
        </w:rPr>
      </w:pPr>
      <w:r w:rsidRPr="00EE15AB">
        <w:rPr>
          <w:rFonts w:ascii="Arial" w:hAnsi="Arial" w:cs="Arial"/>
          <w:sz w:val="24"/>
          <w:szCs w:val="24"/>
        </w:rPr>
        <w:t xml:space="preserve">3’ end: </w:t>
      </w:r>
      <w:r w:rsidR="00191519" w:rsidRPr="00EE15AB">
        <w:rPr>
          <w:rFonts w:ascii="Arial" w:hAnsi="Arial" w:cs="Arial"/>
          <w:sz w:val="24"/>
          <w:szCs w:val="24"/>
        </w:rPr>
        <w:t>XhoI</w:t>
      </w:r>
    </w:p>
    <w:p w14:paraId="6B780D90" w14:textId="66A35ED7" w:rsidR="007410D3" w:rsidRPr="00F50EDB" w:rsidRDefault="00A44446" w:rsidP="00AB50C7">
      <w:pPr>
        <w:pStyle w:val="ListParagraph"/>
        <w:numPr>
          <w:ilvl w:val="0"/>
          <w:numId w:val="1"/>
        </w:numPr>
        <w:spacing w:line="312" w:lineRule="auto"/>
        <w:ind w:left="567" w:hanging="425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65.01</w:t>
      </w:r>
      <w:r w:rsidR="00127FA6" w:rsidRPr="00F50EDB">
        <w:rPr>
          <w:rFonts w:ascii="Arial" w:hAnsi="Arial" w:cs="Arial"/>
          <w:sz w:val="24"/>
          <w:szCs w:val="24"/>
          <w:lang w:val="en-US"/>
        </w:rPr>
        <w:t xml:space="preserve"> </w:t>
      </w:r>
      <w:r w:rsidR="00127FA6" w:rsidRPr="00F50EDB">
        <w:rPr>
          <w:rFonts w:ascii="Symbol" w:eastAsia="Symbol" w:hAnsi="Symbol" w:cs="Symbol"/>
          <w:sz w:val="24"/>
          <w:szCs w:val="24"/>
          <w:lang w:val="en-US"/>
        </w:rPr>
        <w:t>°</w:t>
      </w:r>
      <w:r w:rsidR="00EE18B7" w:rsidRPr="00F50EDB">
        <w:rPr>
          <w:rFonts w:ascii="Arial" w:hAnsi="Arial" w:cs="Arial"/>
          <w:sz w:val="24"/>
          <w:szCs w:val="24"/>
          <w:lang w:val="en-US"/>
        </w:rPr>
        <w:t>C</w:t>
      </w:r>
    </w:p>
    <w:p w14:paraId="1FC36F46" w14:textId="3700C683" w:rsidR="00127FA6" w:rsidRPr="00F50EDB" w:rsidRDefault="00EE18B7" w:rsidP="00AB50C7">
      <w:pPr>
        <w:pStyle w:val="ListParagraph"/>
        <w:numPr>
          <w:ilvl w:val="0"/>
          <w:numId w:val="1"/>
        </w:numPr>
        <w:spacing w:line="312" w:lineRule="auto"/>
        <w:ind w:left="567" w:hanging="425"/>
        <w:rPr>
          <w:rFonts w:ascii="Arial" w:hAnsi="Arial" w:cs="Arial"/>
          <w:sz w:val="24"/>
          <w:szCs w:val="24"/>
          <w:lang w:val="en-US"/>
        </w:rPr>
      </w:pPr>
      <w:r w:rsidRPr="00F50EDB">
        <w:rPr>
          <w:rFonts w:ascii="Arial" w:hAnsi="Arial" w:cs="Arial"/>
          <w:sz w:val="24"/>
          <w:szCs w:val="24"/>
          <w:lang w:val="en-US"/>
        </w:rPr>
        <w:t>5</w:t>
      </w:r>
      <w:r w:rsidR="00A44446">
        <w:rPr>
          <w:rFonts w:ascii="Arial" w:hAnsi="Arial" w:cs="Arial"/>
          <w:sz w:val="24"/>
          <w:szCs w:val="24"/>
          <w:lang w:val="en-US"/>
        </w:rPr>
        <w:t>7.69</w:t>
      </w:r>
      <w:r w:rsidR="00127FA6" w:rsidRPr="00F50EDB">
        <w:rPr>
          <w:rFonts w:ascii="Arial" w:hAnsi="Arial" w:cs="Arial"/>
          <w:sz w:val="24"/>
          <w:szCs w:val="24"/>
          <w:lang w:val="en-US"/>
        </w:rPr>
        <w:t>%</w:t>
      </w:r>
    </w:p>
    <w:p w14:paraId="748A266B" w14:textId="77777777" w:rsidR="00821056" w:rsidRDefault="00A474F4" w:rsidP="00AB50C7">
      <w:pPr>
        <w:pStyle w:val="ListParagraph"/>
        <w:numPr>
          <w:ilvl w:val="0"/>
          <w:numId w:val="1"/>
        </w:numPr>
        <w:spacing w:line="312" w:lineRule="auto"/>
        <w:ind w:left="567" w:hanging="425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Forward: 28 bp </w:t>
      </w:r>
    </w:p>
    <w:p w14:paraId="27AB1F31" w14:textId="581D8A2B" w:rsidR="00127FA6" w:rsidRPr="00F50EDB" w:rsidRDefault="00A474F4" w:rsidP="00AB50C7">
      <w:pPr>
        <w:pStyle w:val="ListParagraph"/>
        <w:numPr>
          <w:ilvl w:val="0"/>
          <w:numId w:val="1"/>
        </w:numPr>
        <w:spacing w:line="312" w:lineRule="auto"/>
        <w:ind w:left="567" w:hanging="425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Reverse: 26 bp</w:t>
      </w:r>
    </w:p>
    <w:p w14:paraId="310FCFF2" w14:textId="2F9FA3B4" w:rsidR="00725179" w:rsidRPr="00F50EDB" w:rsidRDefault="003C0090" w:rsidP="00AB50C7">
      <w:pPr>
        <w:pStyle w:val="ListParagraph"/>
        <w:numPr>
          <w:ilvl w:val="0"/>
          <w:numId w:val="1"/>
        </w:numPr>
        <w:spacing w:line="312" w:lineRule="auto"/>
        <w:ind w:left="567" w:hanging="425"/>
        <w:rPr>
          <w:rFonts w:ascii="Arial" w:hAnsi="Arial" w:cs="Arial"/>
          <w:sz w:val="24"/>
          <w:szCs w:val="24"/>
          <w:lang w:val="en-US"/>
        </w:rPr>
      </w:pPr>
      <w:r w:rsidRPr="00F50EDB">
        <w:rPr>
          <w:rFonts w:ascii="Arial" w:hAnsi="Arial" w:cs="Arial"/>
          <w:sz w:val="24"/>
          <w:szCs w:val="24"/>
          <w:lang w:val="en-US"/>
        </w:rPr>
        <w:t>254</w:t>
      </w:r>
      <w:r w:rsidR="00725179" w:rsidRPr="00F50EDB">
        <w:rPr>
          <w:rFonts w:ascii="Arial" w:hAnsi="Arial" w:cs="Arial"/>
          <w:sz w:val="24"/>
          <w:szCs w:val="24"/>
          <w:lang w:val="en-US"/>
        </w:rPr>
        <w:t xml:space="preserve"> bp</w:t>
      </w:r>
    </w:p>
    <w:p w14:paraId="7C42BA7A" w14:textId="0B9225BD" w:rsidR="00725179" w:rsidRPr="00F50EDB" w:rsidRDefault="00635EA4" w:rsidP="00AB50C7">
      <w:pPr>
        <w:pStyle w:val="ListParagraph"/>
        <w:numPr>
          <w:ilvl w:val="0"/>
          <w:numId w:val="1"/>
        </w:numPr>
        <w:spacing w:line="312" w:lineRule="auto"/>
        <w:ind w:left="567" w:hanging="425"/>
        <w:rPr>
          <w:rFonts w:ascii="Arial" w:hAnsi="Arial" w:cs="Arial"/>
          <w:sz w:val="24"/>
          <w:szCs w:val="24"/>
          <w:lang w:val="en-US"/>
        </w:rPr>
      </w:pPr>
      <w:r w:rsidRPr="00F50EDB">
        <w:rPr>
          <w:rFonts w:ascii="Arial" w:hAnsi="Arial" w:cs="Arial"/>
          <w:sz w:val="24"/>
          <w:szCs w:val="24"/>
          <w:lang w:val="en-US"/>
        </w:rPr>
        <w:t>3138</w:t>
      </w:r>
      <w:r w:rsidR="008D106D" w:rsidRPr="00F50EDB">
        <w:rPr>
          <w:rFonts w:ascii="Arial" w:hAnsi="Arial" w:cs="Arial"/>
          <w:sz w:val="24"/>
          <w:szCs w:val="24"/>
          <w:lang w:val="en-US"/>
        </w:rPr>
        <w:t xml:space="preserve"> bp</w:t>
      </w:r>
    </w:p>
    <w:p w14:paraId="738485ED" w14:textId="6EFBE21B" w:rsidR="003C5825" w:rsidRPr="00F50EDB" w:rsidRDefault="009C6B13" w:rsidP="00AB50C7">
      <w:pPr>
        <w:pStyle w:val="ListParagraph"/>
        <w:numPr>
          <w:ilvl w:val="0"/>
          <w:numId w:val="1"/>
        </w:numPr>
        <w:spacing w:line="312" w:lineRule="auto"/>
        <w:ind w:left="567" w:hanging="425"/>
        <w:rPr>
          <w:rFonts w:ascii="Arial" w:hAnsi="Arial" w:cs="Arial"/>
          <w:sz w:val="24"/>
          <w:szCs w:val="24"/>
          <w:lang w:val="en-US"/>
        </w:rPr>
      </w:pPr>
      <w:r w:rsidRPr="00F50EDB">
        <w:rPr>
          <w:rFonts w:ascii="Arial" w:hAnsi="Arial" w:cs="Arial"/>
          <w:sz w:val="24"/>
          <w:szCs w:val="24"/>
          <w:lang w:val="en-US"/>
        </w:rPr>
        <w:t xml:space="preserve">Yes, </w:t>
      </w:r>
      <w:r w:rsidR="00DF5E58">
        <w:rPr>
          <w:rFonts w:ascii="Arial" w:hAnsi="Arial" w:cs="Arial"/>
          <w:sz w:val="24"/>
          <w:szCs w:val="24"/>
          <w:lang w:val="en-US"/>
        </w:rPr>
        <w:t xml:space="preserve">same sequence and </w:t>
      </w:r>
      <w:r w:rsidRPr="00F50EDB">
        <w:rPr>
          <w:rFonts w:ascii="Arial" w:hAnsi="Arial" w:cs="Arial"/>
          <w:sz w:val="24"/>
          <w:szCs w:val="24"/>
          <w:lang w:val="en-US"/>
        </w:rPr>
        <w:t>240 bp</w:t>
      </w:r>
      <w:r w:rsidR="00DF5E58">
        <w:rPr>
          <w:rFonts w:ascii="Arial" w:hAnsi="Arial" w:cs="Arial"/>
          <w:sz w:val="24"/>
          <w:szCs w:val="24"/>
          <w:lang w:val="en-US"/>
        </w:rPr>
        <w:t xml:space="preserve"> in length</w:t>
      </w:r>
    </w:p>
    <w:p w14:paraId="61ACBCB9" w14:textId="77777777" w:rsidR="00C768BB" w:rsidRDefault="003C5825" w:rsidP="00C768BB">
      <w:pPr>
        <w:pStyle w:val="ListParagraph"/>
        <w:numPr>
          <w:ilvl w:val="0"/>
          <w:numId w:val="1"/>
        </w:numPr>
        <w:spacing w:line="312" w:lineRule="auto"/>
        <w:ind w:left="567" w:hanging="425"/>
        <w:rPr>
          <w:rFonts w:ascii="Arial" w:hAnsi="Arial" w:cs="Arial"/>
          <w:sz w:val="24"/>
          <w:szCs w:val="24"/>
          <w:lang w:val="en-US"/>
        </w:rPr>
      </w:pPr>
      <w:r w:rsidRPr="00F50EDB">
        <w:rPr>
          <w:rFonts w:ascii="Arial" w:hAnsi="Arial" w:cs="Arial"/>
          <w:sz w:val="24"/>
          <w:szCs w:val="24"/>
          <w:lang w:val="en-US"/>
        </w:rPr>
        <w:t xml:space="preserve">Enzyme pair 1: NotI x XhoI (i.e. the enzymes that you used for cloning) </w:t>
      </w:r>
    </w:p>
    <w:p w14:paraId="3AD32A90" w14:textId="5332DF48" w:rsidR="003C5825" w:rsidRPr="00C768BB" w:rsidRDefault="003C5825" w:rsidP="00C768BB">
      <w:pPr>
        <w:pStyle w:val="ListParagraph"/>
        <w:numPr>
          <w:ilvl w:val="0"/>
          <w:numId w:val="1"/>
        </w:numPr>
        <w:spacing w:line="312" w:lineRule="auto"/>
        <w:ind w:left="567" w:hanging="425"/>
        <w:rPr>
          <w:rFonts w:ascii="Arial" w:hAnsi="Arial" w:cs="Arial"/>
          <w:sz w:val="24"/>
          <w:szCs w:val="24"/>
          <w:lang w:val="en-US"/>
        </w:rPr>
      </w:pPr>
      <w:r w:rsidRPr="00C768BB">
        <w:rPr>
          <w:rFonts w:ascii="Arial" w:hAnsi="Arial" w:cs="Arial"/>
          <w:sz w:val="24"/>
          <w:szCs w:val="24"/>
          <w:lang w:val="en-US"/>
        </w:rPr>
        <w:t>Enzyme pair 2: Multiple answers possible. Search for an enzyme that cuts once in the plasmid and an enzyme that cuts once in the insert.</w:t>
      </w:r>
      <w:r w:rsidR="009C6B13" w:rsidRPr="00C768BB">
        <w:rPr>
          <w:rFonts w:ascii="Arial" w:hAnsi="Arial" w:cs="Arial"/>
          <w:sz w:val="24"/>
          <w:szCs w:val="24"/>
          <w:lang w:val="en-US"/>
        </w:rPr>
        <w:t xml:space="preserve"> For example: HincII and XmnI</w:t>
      </w:r>
    </w:p>
    <w:p w14:paraId="672CFD55" w14:textId="77777777" w:rsidR="00AB0AB8" w:rsidRDefault="009C6B13" w:rsidP="00AB0AB8">
      <w:pPr>
        <w:pStyle w:val="ListParagraph"/>
        <w:numPr>
          <w:ilvl w:val="0"/>
          <w:numId w:val="1"/>
        </w:numPr>
        <w:spacing w:line="312" w:lineRule="auto"/>
        <w:ind w:left="567" w:hanging="425"/>
        <w:rPr>
          <w:rFonts w:ascii="Arial" w:hAnsi="Arial" w:cs="Arial"/>
          <w:sz w:val="24"/>
          <w:szCs w:val="24"/>
          <w:lang w:val="en-US"/>
        </w:rPr>
      </w:pPr>
      <w:r w:rsidRPr="00F50EDB">
        <w:rPr>
          <w:rFonts w:ascii="Arial" w:hAnsi="Arial" w:cs="Arial"/>
          <w:sz w:val="24"/>
          <w:szCs w:val="24"/>
          <w:lang w:val="en-US"/>
        </w:rPr>
        <w:t xml:space="preserve">Enzyme pair 1 (NotI x NcoI): 247 </w:t>
      </w:r>
      <w:r w:rsidR="0077223F">
        <w:rPr>
          <w:rFonts w:ascii="Arial" w:hAnsi="Arial" w:cs="Arial"/>
          <w:sz w:val="24"/>
          <w:szCs w:val="24"/>
          <w:lang w:val="en-US"/>
        </w:rPr>
        <w:t xml:space="preserve">bp </w:t>
      </w:r>
      <w:r w:rsidRPr="00F50EDB">
        <w:rPr>
          <w:rFonts w:ascii="Arial" w:hAnsi="Arial" w:cs="Arial"/>
          <w:sz w:val="24"/>
          <w:szCs w:val="24"/>
          <w:lang w:val="en-US"/>
        </w:rPr>
        <w:t xml:space="preserve">+ 2891 </w:t>
      </w:r>
      <w:r w:rsidR="0077223F">
        <w:rPr>
          <w:rFonts w:ascii="Arial" w:hAnsi="Arial" w:cs="Arial"/>
          <w:sz w:val="24"/>
          <w:szCs w:val="24"/>
          <w:lang w:val="en-US"/>
        </w:rPr>
        <w:t>bp</w:t>
      </w:r>
    </w:p>
    <w:p w14:paraId="24088AEE" w14:textId="6C467CC2" w:rsidR="009C6B13" w:rsidRPr="00AB0AB8" w:rsidRDefault="009C6B13" w:rsidP="00AB0AB8">
      <w:pPr>
        <w:pStyle w:val="ListParagraph"/>
        <w:numPr>
          <w:ilvl w:val="0"/>
          <w:numId w:val="1"/>
        </w:numPr>
        <w:spacing w:line="312" w:lineRule="auto"/>
        <w:ind w:left="567" w:hanging="425"/>
        <w:rPr>
          <w:rFonts w:ascii="Arial" w:hAnsi="Arial" w:cs="Arial"/>
          <w:sz w:val="24"/>
          <w:szCs w:val="24"/>
          <w:lang w:val="en-US"/>
        </w:rPr>
      </w:pPr>
      <w:r w:rsidRPr="00AB0AB8">
        <w:rPr>
          <w:rFonts w:ascii="Arial" w:hAnsi="Arial" w:cs="Arial"/>
          <w:sz w:val="24"/>
          <w:szCs w:val="24"/>
          <w:lang w:val="en-US"/>
        </w:rPr>
        <w:t xml:space="preserve">Enzyme pair 2: multiple answers possible. For HincII x XmnI: 2033 </w:t>
      </w:r>
      <w:r w:rsidR="003D4142" w:rsidRPr="00AB0AB8">
        <w:rPr>
          <w:rFonts w:ascii="Arial" w:hAnsi="Arial" w:cs="Arial"/>
          <w:sz w:val="24"/>
          <w:szCs w:val="24"/>
          <w:lang w:val="en-US"/>
        </w:rPr>
        <w:t xml:space="preserve">bp </w:t>
      </w:r>
      <w:r w:rsidRPr="00AB0AB8">
        <w:rPr>
          <w:rFonts w:ascii="Arial" w:hAnsi="Arial" w:cs="Arial"/>
          <w:sz w:val="24"/>
          <w:szCs w:val="24"/>
          <w:lang w:val="en-US"/>
        </w:rPr>
        <w:t>+ 1105</w:t>
      </w:r>
      <w:r w:rsidR="003D4142" w:rsidRPr="00AB0AB8">
        <w:rPr>
          <w:rFonts w:ascii="Arial" w:hAnsi="Arial" w:cs="Arial"/>
          <w:sz w:val="24"/>
          <w:szCs w:val="24"/>
          <w:lang w:val="en-US"/>
        </w:rPr>
        <w:t xml:space="preserve"> bp</w:t>
      </w:r>
    </w:p>
    <w:p w14:paraId="2D0D41C2" w14:textId="61817BA1" w:rsidR="009C6B13" w:rsidRPr="00F50EDB" w:rsidRDefault="009C6B13" w:rsidP="00AB50C7">
      <w:pPr>
        <w:pStyle w:val="ListParagraph"/>
        <w:numPr>
          <w:ilvl w:val="0"/>
          <w:numId w:val="1"/>
        </w:numPr>
        <w:spacing w:line="312" w:lineRule="auto"/>
        <w:ind w:left="567" w:hanging="425"/>
        <w:rPr>
          <w:rFonts w:ascii="Arial" w:hAnsi="Arial" w:cs="Arial"/>
          <w:sz w:val="24"/>
          <w:szCs w:val="24"/>
          <w:lang w:val="en-US"/>
        </w:rPr>
      </w:pPr>
    </w:p>
    <w:p w14:paraId="57A9BCD7" w14:textId="1E5537E0" w:rsidR="00D14B33" w:rsidRPr="00F50EDB" w:rsidRDefault="00D14B33" w:rsidP="00AB50C7">
      <w:pPr>
        <w:pStyle w:val="ListParagraph"/>
        <w:spacing w:line="312" w:lineRule="auto"/>
        <w:ind w:left="567" w:hanging="425"/>
        <w:rPr>
          <w:rFonts w:ascii="Arial" w:hAnsi="Arial" w:cs="Arial"/>
          <w:sz w:val="24"/>
          <w:szCs w:val="24"/>
          <w:lang w:val="en-US"/>
        </w:rPr>
      </w:pPr>
      <w:r w:rsidRPr="00F50ED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4D3C7B" wp14:editId="0DAA5690">
            <wp:extent cx="2725865" cy="3141919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8697" t="22635" r="9888" b="12992"/>
                    <a:stretch/>
                  </pic:blipFill>
                  <pic:spPr bwMode="auto">
                    <a:xfrm>
                      <a:off x="0" y="0"/>
                      <a:ext cx="2739818" cy="3158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8C71B" w14:textId="06B0F599" w:rsidR="00F50EDB" w:rsidRPr="00F50EDB" w:rsidRDefault="00AB50C7" w:rsidP="00AB50C7">
      <w:pPr>
        <w:pStyle w:val="ListParagraph"/>
        <w:numPr>
          <w:ilvl w:val="0"/>
          <w:numId w:val="1"/>
        </w:numPr>
        <w:spacing w:line="312" w:lineRule="auto"/>
        <w:ind w:left="567" w:hanging="425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The</w:t>
      </w:r>
      <w:r w:rsidR="00F50EDB" w:rsidRPr="00F50EDB">
        <w:rPr>
          <w:rFonts w:ascii="Arial" w:hAnsi="Arial" w:cs="Arial"/>
          <w:sz w:val="24"/>
          <w:szCs w:val="24"/>
          <w:lang w:val="en-US"/>
        </w:rPr>
        <w:t xml:space="preserve"> ‘-‘ indicates that the primer binds on the complementary strand.</w:t>
      </w:r>
    </w:p>
    <w:p w14:paraId="657F74B8" w14:textId="0F87EA23" w:rsidR="00F666A1" w:rsidRPr="00E729CC" w:rsidRDefault="00AB50C7" w:rsidP="00F50EDB">
      <w:pPr>
        <w:pStyle w:val="ListParagraph"/>
        <w:numPr>
          <w:ilvl w:val="0"/>
          <w:numId w:val="1"/>
        </w:numPr>
        <w:spacing w:line="312" w:lineRule="auto"/>
        <w:ind w:left="567" w:hanging="425"/>
        <w:rPr>
          <w:rFonts w:ascii="Arial" w:hAnsi="Arial" w:cs="Arial"/>
          <w:sz w:val="24"/>
          <w:szCs w:val="24"/>
          <w:lang w:val="en-US"/>
        </w:rPr>
      </w:pPr>
      <w:r w:rsidRPr="00C9551A">
        <w:rPr>
          <w:rFonts w:ascii="Arial" w:hAnsi="Arial" w:cs="Arial"/>
          <w:sz w:val="24"/>
          <w:szCs w:val="24"/>
          <w:lang w:val="en-US"/>
        </w:rPr>
        <w:t xml:space="preserve"> </w:t>
      </w:r>
      <w:r w:rsidR="00F50EDB" w:rsidRPr="00C9551A">
        <w:rPr>
          <w:rFonts w:ascii="Arial" w:hAnsi="Arial" w:cs="Arial"/>
          <w:sz w:val="24"/>
          <w:szCs w:val="24"/>
          <w:lang w:val="en-US"/>
        </w:rPr>
        <w:t>Primer 1 and Primer 4</w:t>
      </w:r>
      <w:r w:rsidR="00E729CC">
        <w:rPr>
          <w:rFonts w:ascii="Arial" w:hAnsi="Arial" w:cs="Arial"/>
          <w:sz w:val="24"/>
          <w:szCs w:val="24"/>
          <w:lang w:val="en-US"/>
        </w:rPr>
        <w:t xml:space="preserve"> (primers 2 and 3 do not bind at all to the construct, primer 5 can bind, but binds inside the sequence of </w:t>
      </w:r>
      <w:r w:rsidR="00E729CC" w:rsidRPr="00E729CC">
        <w:rPr>
          <w:rFonts w:ascii="Arial" w:hAnsi="Arial" w:cs="Arial"/>
          <w:i/>
          <w:iCs/>
          <w:sz w:val="24"/>
          <w:szCs w:val="24"/>
          <w:lang w:val="en-US"/>
        </w:rPr>
        <w:t>atpE</w:t>
      </w:r>
      <w:r w:rsidR="00E729CC">
        <w:rPr>
          <w:rFonts w:ascii="Arial" w:hAnsi="Arial" w:cs="Arial"/>
          <w:sz w:val="24"/>
          <w:szCs w:val="24"/>
          <w:lang w:val="en-US"/>
        </w:rPr>
        <w:t>).</w:t>
      </w:r>
    </w:p>
    <w:p w14:paraId="51321D1D" w14:textId="7B4A62DE" w:rsidR="00F666A1" w:rsidRPr="00063C24" w:rsidRDefault="006B0AE1" w:rsidP="00063C24">
      <w:pPr>
        <w:spacing w:line="312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end…</w:t>
      </w:r>
    </w:p>
    <w:sectPr w:rsidR="00F666A1" w:rsidRPr="00063C24" w:rsidSect="00AB50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5FF6C" w14:textId="77777777" w:rsidR="00814D2C" w:rsidRDefault="00814D2C" w:rsidP="00F50EDB">
      <w:pPr>
        <w:spacing w:after="0" w:line="240" w:lineRule="auto"/>
      </w:pPr>
      <w:r>
        <w:separator/>
      </w:r>
    </w:p>
  </w:endnote>
  <w:endnote w:type="continuationSeparator" w:id="0">
    <w:p w14:paraId="0641EE8A" w14:textId="77777777" w:rsidR="00814D2C" w:rsidRDefault="00814D2C" w:rsidP="00F50EDB">
      <w:pPr>
        <w:spacing w:after="0" w:line="240" w:lineRule="auto"/>
      </w:pPr>
      <w:r>
        <w:continuationSeparator/>
      </w:r>
    </w:p>
  </w:endnote>
  <w:endnote w:type="continuationNotice" w:id="1">
    <w:p w14:paraId="142FA152" w14:textId="77777777" w:rsidR="00814D2C" w:rsidRDefault="00814D2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FFF2A" w14:textId="77777777" w:rsidR="00814D2C" w:rsidRDefault="00814D2C" w:rsidP="00F50EDB">
      <w:pPr>
        <w:spacing w:after="0" w:line="240" w:lineRule="auto"/>
      </w:pPr>
      <w:r>
        <w:separator/>
      </w:r>
    </w:p>
  </w:footnote>
  <w:footnote w:type="continuationSeparator" w:id="0">
    <w:p w14:paraId="6B235C0B" w14:textId="77777777" w:rsidR="00814D2C" w:rsidRDefault="00814D2C" w:rsidP="00F50EDB">
      <w:pPr>
        <w:spacing w:after="0" w:line="240" w:lineRule="auto"/>
      </w:pPr>
      <w:r>
        <w:continuationSeparator/>
      </w:r>
    </w:p>
  </w:footnote>
  <w:footnote w:type="continuationNotice" w:id="1">
    <w:p w14:paraId="74C9392D" w14:textId="77777777" w:rsidR="00814D2C" w:rsidRDefault="00814D2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60CB6"/>
    <w:multiLevelType w:val="hybridMultilevel"/>
    <w:tmpl w:val="D32254F8"/>
    <w:lvl w:ilvl="0" w:tplc="04130011">
      <w:start w:val="12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782" w:hanging="360"/>
      </w:pPr>
    </w:lvl>
    <w:lvl w:ilvl="2" w:tplc="0413001B" w:tentative="1">
      <w:start w:val="1"/>
      <w:numFmt w:val="lowerRoman"/>
      <w:lvlText w:val="%3."/>
      <w:lvlJc w:val="right"/>
      <w:pPr>
        <w:ind w:left="3502" w:hanging="180"/>
      </w:pPr>
    </w:lvl>
    <w:lvl w:ilvl="3" w:tplc="0413000F" w:tentative="1">
      <w:start w:val="1"/>
      <w:numFmt w:val="decimal"/>
      <w:lvlText w:val="%4."/>
      <w:lvlJc w:val="left"/>
      <w:pPr>
        <w:ind w:left="4222" w:hanging="360"/>
      </w:pPr>
    </w:lvl>
    <w:lvl w:ilvl="4" w:tplc="04130019" w:tentative="1">
      <w:start w:val="1"/>
      <w:numFmt w:val="lowerLetter"/>
      <w:lvlText w:val="%5."/>
      <w:lvlJc w:val="left"/>
      <w:pPr>
        <w:ind w:left="4942" w:hanging="360"/>
      </w:pPr>
    </w:lvl>
    <w:lvl w:ilvl="5" w:tplc="0413001B" w:tentative="1">
      <w:start w:val="1"/>
      <w:numFmt w:val="lowerRoman"/>
      <w:lvlText w:val="%6."/>
      <w:lvlJc w:val="right"/>
      <w:pPr>
        <w:ind w:left="5662" w:hanging="180"/>
      </w:pPr>
    </w:lvl>
    <w:lvl w:ilvl="6" w:tplc="0413000F" w:tentative="1">
      <w:start w:val="1"/>
      <w:numFmt w:val="decimal"/>
      <w:lvlText w:val="%7."/>
      <w:lvlJc w:val="left"/>
      <w:pPr>
        <w:ind w:left="6382" w:hanging="360"/>
      </w:pPr>
    </w:lvl>
    <w:lvl w:ilvl="7" w:tplc="04130019" w:tentative="1">
      <w:start w:val="1"/>
      <w:numFmt w:val="lowerLetter"/>
      <w:lvlText w:val="%8."/>
      <w:lvlJc w:val="left"/>
      <w:pPr>
        <w:ind w:left="7102" w:hanging="360"/>
      </w:pPr>
    </w:lvl>
    <w:lvl w:ilvl="8" w:tplc="0413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" w15:restartNumberingAfterBreak="0">
    <w:nsid w:val="27047CE6"/>
    <w:multiLevelType w:val="hybridMultilevel"/>
    <w:tmpl w:val="9AB8ECB0"/>
    <w:lvl w:ilvl="0" w:tplc="0413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364" w:hanging="360"/>
      </w:pPr>
    </w:lvl>
    <w:lvl w:ilvl="2" w:tplc="0413001B" w:tentative="1">
      <w:start w:val="1"/>
      <w:numFmt w:val="lowerRoman"/>
      <w:lvlText w:val="%3."/>
      <w:lvlJc w:val="right"/>
      <w:pPr>
        <w:ind w:left="2084" w:hanging="180"/>
      </w:pPr>
    </w:lvl>
    <w:lvl w:ilvl="3" w:tplc="0413000F" w:tentative="1">
      <w:start w:val="1"/>
      <w:numFmt w:val="decimal"/>
      <w:lvlText w:val="%4."/>
      <w:lvlJc w:val="left"/>
      <w:pPr>
        <w:ind w:left="2804" w:hanging="360"/>
      </w:pPr>
    </w:lvl>
    <w:lvl w:ilvl="4" w:tplc="04130019" w:tentative="1">
      <w:start w:val="1"/>
      <w:numFmt w:val="lowerLetter"/>
      <w:lvlText w:val="%5."/>
      <w:lvlJc w:val="left"/>
      <w:pPr>
        <w:ind w:left="3524" w:hanging="360"/>
      </w:pPr>
    </w:lvl>
    <w:lvl w:ilvl="5" w:tplc="0413001B" w:tentative="1">
      <w:start w:val="1"/>
      <w:numFmt w:val="lowerRoman"/>
      <w:lvlText w:val="%6."/>
      <w:lvlJc w:val="right"/>
      <w:pPr>
        <w:ind w:left="4244" w:hanging="180"/>
      </w:pPr>
    </w:lvl>
    <w:lvl w:ilvl="6" w:tplc="0413000F" w:tentative="1">
      <w:start w:val="1"/>
      <w:numFmt w:val="decimal"/>
      <w:lvlText w:val="%7."/>
      <w:lvlJc w:val="left"/>
      <w:pPr>
        <w:ind w:left="4964" w:hanging="360"/>
      </w:pPr>
    </w:lvl>
    <w:lvl w:ilvl="7" w:tplc="04130019" w:tentative="1">
      <w:start w:val="1"/>
      <w:numFmt w:val="lowerLetter"/>
      <w:lvlText w:val="%8."/>
      <w:lvlJc w:val="left"/>
      <w:pPr>
        <w:ind w:left="5684" w:hanging="360"/>
      </w:pPr>
    </w:lvl>
    <w:lvl w:ilvl="8" w:tplc="0413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34C6C06"/>
    <w:multiLevelType w:val="hybridMultilevel"/>
    <w:tmpl w:val="9AB8ECB0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72FDC"/>
    <w:multiLevelType w:val="hybridMultilevel"/>
    <w:tmpl w:val="9AB8ECB0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2705200">
    <w:abstractNumId w:val="1"/>
  </w:num>
  <w:num w:numId="2" w16cid:durableId="1854419312">
    <w:abstractNumId w:val="2"/>
  </w:num>
  <w:num w:numId="3" w16cid:durableId="1266888270">
    <w:abstractNumId w:val="0"/>
  </w:num>
  <w:num w:numId="4" w16cid:durableId="11356847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A34"/>
    <w:rsid w:val="00015CB5"/>
    <w:rsid w:val="00063C24"/>
    <w:rsid w:val="000E1DD9"/>
    <w:rsid w:val="000F43D8"/>
    <w:rsid w:val="00127FA6"/>
    <w:rsid w:val="00135463"/>
    <w:rsid w:val="00160824"/>
    <w:rsid w:val="00191519"/>
    <w:rsid w:val="001B069D"/>
    <w:rsid w:val="001E04BE"/>
    <w:rsid w:val="00206CA5"/>
    <w:rsid w:val="00237DDB"/>
    <w:rsid w:val="002C51FA"/>
    <w:rsid w:val="00316E97"/>
    <w:rsid w:val="00373283"/>
    <w:rsid w:val="00391224"/>
    <w:rsid w:val="003918B3"/>
    <w:rsid w:val="003A61C2"/>
    <w:rsid w:val="003C0090"/>
    <w:rsid w:val="003C5825"/>
    <w:rsid w:val="003D4142"/>
    <w:rsid w:val="00407E52"/>
    <w:rsid w:val="00457B12"/>
    <w:rsid w:val="005023A3"/>
    <w:rsid w:val="005330BD"/>
    <w:rsid w:val="005531ED"/>
    <w:rsid w:val="0055493E"/>
    <w:rsid w:val="0056648D"/>
    <w:rsid w:val="0058477D"/>
    <w:rsid w:val="005B6A34"/>
    <w:rsid w:val="005D3711"/>
    <w:rsid w:val="00635EA4"/>
    <w:rsid w:val="00671BBE"/>
    <w:rsid w:val="006B0AE1"/>
    <w:rsid w:val="006F4262"/>
    <w:rsid w:val="00725179"/>
    <w:rsid w:val="007410D3"/>
    <w:rsid w:val="0077223F"/>
    <w:rsid w:val="00814D2C"/>
    <w:rsid w:val="00821056"/>
    <w:rsid w:val="008B39DB"/>
    <w:rsid w:val="008C5527"/>
    <w:rsid w:val="008D106D"/>
    <w:rsid w:val="00912AC2"/>
    <w:rsid w:val="009624F8"/>
    <w:rsid w:val="00974233"/>
    <w:rsid w:val="00986E4D"/>
    <w:rsid w:val="009A0CD2"/>
    <w:rsid w:val="009A0EF6"/>
    <w:rsid w:val="009C49AB"/>
    <w:rsid w:val="009C53CF"/>
    <w:rsid w:val="009C6B13"/>
    <w:rsid w:val="009F5FBF"/>
    <w:rsid w:val="00A44446"/>
    <w:rsid w:val="00A448EA"/>
    <w:rsid w:val="00A474F4"/>
    <w:rsid w:val="00AB0AB8"/>
    <w:rsid w:val="00AB50C7"/>
    <w:rsid w:val="00AE05A1"/>
    <w:rsid w:val="00AF1448"/>
    <w:rsid w:val="00B21FF5"/>
    <w:rsid w:val="00B7012F"/>
    <w:rsid w:val="00B97FBC"/>
    <w:rsid w:val="00BA28E1"/>
    <w:rsid w:val="00BF3CBC"/>
    <w:rsid w:val="00C321A0"/>
    <w:rsid w:val="00C43996"/>
    <w:rsid w:val="00C768BB"/>
    <w:rsid w:val="00C9551A"/>
    <w:rsid w:val="00CA55FF"/>
    <w:rsid w:val="00D14B33"/>
    <w:rsid w:val="00D27CD7"/>
    <w:rsid w:val="00D463FE"/>
    <w:rsid w:val="00D60742"/>
    <w:rsid w:val="00DA7CD2"/>
    <w:rsid w:val="00DC09FA"/>
    <w:rsid w:val="00DC7A33"/>
    <w:rsid w:val="00DD17F6"/>
    <w:rsid w:val="00DF5E58"/>
    <w:rsid w:val="00E04BAB"/>
    <w:rsid w:val="00E64655"/>
    <w:rsid w:val="00E729CC"/>
    <w:rsid w:val="00E82907"/>
    <w:rsid w:val="00EB1B97"/>
    <w:rsid w:val="00EE15AB"/>
    <w:rsid w:val="00EE18B7"/>
    <w:rsid w:val="00EE7F52"/>
    <w:rsid w:val="00F50EDB"/>
    <w:rsid w:val="00F55E94"/>
    <w:rsid w:val="00F666A1"/>
    <w:rsid w:val="00F66E06"/>
    <w:rsid w:val="00F84F68"/>
    <w:rsid w:val="00FA1D9A"/>
    <w:rsid w:val="00FB3265"/>
    <w:rsid w:val="00FE2F26"/>
    <w:rsid w:val="00FE76F6"/>
    <w:rsid w:val="264F8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7F9C30F1"/>
  <w15:chartTrackingRefBased/>
  <w15:docId w15:val="{CD089EC7-AC48-4812-8FA0-754E34579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5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0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55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5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51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50E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EDB"/>
  </w:style>
  <w:style w:type="paragraph" w:styleId="Footer">
    <w:name w:val="footer"/>
    <w:basedOn w:val="Normal"/>
    <w:link w:val="FooterChar"/>
    <w:uiPriority w:val="99"/>
    <w:unhideWhenUsed/>
    <w:rsid w:val="00F50E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EDB"/>
  </w:style>
  <w:style w:type="character" w:customStyle="1" w:styleId="normaltextrun">
    <w:name w:val="normaltextrun"/>
    <w:basedOn w:val="DefaultParagraphFont"/>
    <w:rsid w:val="00E04BAB"/>
  </w:style>
  <w:style w:type="character" w:customStyle="1" w:styleId="spellingerror">
    <w:name w:val="spellingerror"/>
    <w:basedOn w:val="DefaultParagraphFont"/>
    <w:rsid w:val="00E04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3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JDK</dc:creator>
  <cp:keywords/>
  <dc:description/>
  <cp:lastModifiedBy>Hageman J, Jurre</cp:lastModifiedBy>
  <cp:revision>33</cp:revision>
  <dcterms:created xsi:type="dcterms:W3CDTF">2020-03-31T14:27:00Z</dcterms:created>
  <dcterms:modified xsi:type="dcterms:W3CDTF">2022-12-02T18:34:00Z</dcterms:modified>
</cp:coreProperties>
</file>