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GUIA DE OTIMIZAÇÃO</w:t>
      </w:r>
    </w:p>
    <w:p>
      <w:pPr>
        <w:spacing w:after="240"/>
        <w:jc w:val="center"/>
      </w:pPr>
      <w:r>
        <w:rPr>
          <w:b/>
          <w:bCs/>
          <w:color w:val="E86C0F"/>
          <w:sz w:val="28"/>
          <w:szCs w:val="28"/>
        </w:rPr>
        <w:t xml:space="preserve">dosalaoparasuacasa.com.br</w:t>
      </w:r>
    </w:p>
    <w:p>
      <w:pPr>
        <w:pStyle w:val="Heading1"/>
        <w:spacing w:after="120" w:before="200"/>
      </w:pPr>
      <w:r>
        <w:t xml:space="preserve">PROBLEMA 1: DNS FORA DO AR</w:t>
      </w:r>
    </w:p>
    <w:p>
      <w:pPr>
        <w:pStyle w:val="Heading2"/>
      </w:pPr>
      <w:r>
        <w:t xml:space="preserve">Erro Identificado</w:t>
      </w:r>
    </w:p>
    <w:p>
      <w:pPr>
        <w:spacing w:after="200"/>
      </w:pPr>
      <w:r>
        <w:rPr>
          <w:b/>
          <w:bCs/>
          <w:color w:val="FF0000"/>
          <w:sz w:val="24"/>
          <w:szCs w:val="24"/>
        </w:rPr>
        <w:t xml:space="preserve">DNS_PROBE_FINISHED_BAD_CONFIG</w:t>
      </w:r>
    </w:p>
    <w:p>
      <w:pPr>
        <w:pStyle w:val="Heading2"/>
      </w:pPr>
      <w:r>
        <w:t xml:space="preserve">Possíveis Causas</w:t>
      </w:r>
    </w:p>
    <w:p>
      <w:pPr>
        <w:spacing w:after="100"/>
      </w:pPr>
      <w:r>
        <w:t xml:space="preserve">• Registros DNS mal configurados ou apontando para servidor inativo</w:t>
      </w:r>
    </w:p>
    <w:p>
      <w:pPr>
        <w:spacing w:after="100"/>
      </w:pPr>
      <w:r>
        <w:t xml:space="preserve">• Domínio expirado ou não renovado</w:t>
      </w:r>
    </w:p>
    <w:p>
      <w:pPr>
        <w:spacing w:after="100"/>
      </w:pPr>
      <w:r>
        <w:t xml:space="preserve">• Servidor/hospedagem offline ou desconectada</w:t>
      </w:r>
    </w:p>
    <w:p>
      <w:pPr>
        <w:spacing w:after="200"/>
      </w:pPr>
      <w:r>
        <w:t xml:space="preserve">• Propagação DNS incompleta (pode levar até 48h)</w:t>
      </w:r>
    </w:p>
    <w:p>
      <w:pPr>
        <w:pStyle w:val="Heading2"/>
      </w:pPr>
      <w:r>
        <w:t xml:space="preserve">Plano de Ação</w:t>
      </w:r>
    </w:p>
    <w:p>
      <w:pPr>
        <w:spacing w:after="100"/>
      </w:pPr>
      <w:r>
        <w:t xml:space="preserve">☐ Passo 1: Acessar painel de registro de domínio (GoDaddy, HostGator, etc) e verificar status de validade</w:t>
      </w:r>
    </w:p>
    <w:p>
      <w:pPr>
        <w:spacing w:after="100"/>
      </w:pPr>
      <w:r>
        <w:t xml:space="preserve">☐ Passo 2: Verificar registros DNS (A, AAAA, NS, MX) no painel de controle</w:t>
      </w:r>
    </w:p>
    <w:p>
      <w:pPr>
        <w:spacing w:after="100"/>
      </w:pPr>
      <w:r>
        <w:t xml:space="preserve">☐ Passo 3: Verificar se o servidor está online (testar IP com ping ou telnet na porta 80/443)</w:t>
      </w:r>
    </w:p>
    <w:p>
      <w:pPr>
        <w:spacing w:after="100"/>
      </w:pPr>
      <w:r>
        <w:t xml:space="preserve">☐ Passo 4: Usar ferramenta online (DNS Checker, mxtoolbox) para validar DNS globalmente</w:t>
      </w:r>
    </w:p>
    <w:p>
      <w:pPr>
        <w:spacing w:after="240"/>
      </w:pPr>
      <w:r>
        <w:t xml:space="preserve">☐ Passo 5: Se domínio expirou → renovar imediatamente. Se DNS errado → corrigir para IP correto</w:t>
      </w:r>
    </w:p>
    <w:p>
      <w:pPr>
        <w:pStyle w:val="Heading1"/>
        <w:spacing w:after="120" w:before="200"/>
      </w:pPr>
      <w:r>
        <w:t xml:space="preserve">PROBLEMA 2: CARREGAMENTO LENTO (~8s)</w:t>
      </w:r>
    </w:p>
    <w:p>
      <w:pPr>
        <w:pStyle w:val="Heading2"/>
      </w:pPr>
      <w:r>
        <w:t xml:space="preserve">Análise de Raízes</w:t>
      </w:r>
    </w:p>
    <w:p>
      <w:pPr>
        <w:spacing w:after="100"/>
      </w:pPr>
      <w:r>
        <w:rPr>
          <w:b/>
          <w:bCs/>
          <w:color w:val="FF0000"/>
        </w:rPr>
        <w:t xml:space="preserve">🔴 CRÍTICO: </w:t>
      </w:r>
      <w:r>
        <w:t xml:space="preserve">TTFB = 7s (servidor demora 7 segundos para responder)</w:t>
      </w:r>
    </w:p>
    <w:p>
      <w:pPr>
        <w:spacing w:after="100"/>
      </w:pPr>
      <w:r>
        <w:rPr>
          <w:b/>
          <w:bCs/>
          <w:color w:val="FF0000"/>
        </w:rPr>
        <w:t xml:space="preserve">🔴 ALTO: </w:t>
      </w:r>
      <w:r>
        <w:t xml:space="preserve">HTML = 184 KB inline (CSS, JS, imagens base64 embutidas)</w:t>
      </w:r>
    </w:p>
    <w:p>
      <w:pPr>
        <w:spacing w:after="200"/>
      </w:pPr>
      <w:r>
        <w:rPr>
          <w:b/>
          <w:bCs/>
          <w:color w:val="FFB84D"/>
        </w:rPr>
        <w:t xml:space="preserve">🟡 ALTO: </w:t>
      </w:r>
      <w:r>
        <w:t xml:space="preserve">Sem cache configurado (regenera HTML a cada requisição)</w:t>
      </w:r>
    </w:p>
    <w:p>
      <w:pPr>
        <w:pStyle w:val="Heading2"/>
      </w:pPr>
      <w:r>
        <w:t xml:space="preserve">Estratégia de Otimização</w:t>
      </w:r>
    </w:p>
    <w:p>
      <w:pPr>
        <w:pStyle w:val="Heading3"/>
      </w:pPr>
      <w:r>
        <w:t xml:space="preserve">Frente 1: Reduzir TTFB (7s → &lt;1s)</w:t>
      </w:r>
    </w:p>
    <w:p>
      <w:pPr>
        <w:spacing w:after="100"/>
      </w:pPr>
      <w:r>
        <w:t xml:space="preserve">1. Cache de servidor (Redis/Memcached): Armazenar HTML gerado para não regenerar a cada requisição</w:t>
      </w:r>
    </w:p>
    <w:p>
      <w:pPr>
        <w:spacing w:after="100"/>
      </w:pPr>
      <w:r>
        <w:t xml:space="preserve">2. Otimização de queries de BD: Identificar queries lentas, adicionar índices</w:t>
      </w:r>
    </w:p>
    <w:p>
      <w:pPr>
        <w:spacing w:after="100"/>
      </w:pPr>
      <w:r>
        <w:t xml:space="preserve">3. Lazy loading de dados: Carregar apenas o necessário, resto por AJAX</w:t>
      </w:r>
    </w:p>
    <w:p>
      <w:pPr>
        <w:spacing w:after="200"/>
      </w:pPr>
      <w:r>
        <w:t xml:space="preserve">4. Upgrade de hospedagem: Se servidor é compartilhado, migrar para VPS ou dedicado</w:t>
      </w:r>
    </w:p>
    <w:p>
      <w:pPr>
        <w:pStyle w:val="Heading3"/>
      </w:pPr>
      <w:r>
        <w:t xml:space="preserve">Frente 2: Refatorar Estrutura HTML</w:t>
      </w:r>
    </w:p>
    <w:p>
      <w:pPr>
        <w:spacing w:after="80"/>
      </w:pPr>
      <w:r>
        <w:t xml:space="preserve">De: </w:t>
      </w:r>
      <w:r>
        <w:t xml:space="preserve">HTML 184 KB inline (CSS, JS, imgs base64)</w:t>
      </w:r>
    </w:p>
    <w:p>
      <w:pPr>
        <w:spacing w:after="100"/>
      </w:pPr>
      <w:r>
        <w:t xml:space="preserve">Para: </w:t>
      </w:r>
      <w:r>
        <w:t xml:space="preserve">HTML mínimo + 3 arquivos externos (style.css, script.js, assets/)</w:t>
      </w:r>
    </w:p>
    <w:p>
      <w:pPr>
        <w:spacing w:after="100"/>
      </w:pPr>
      <w:r>
        <w:t xml:space="preserve">• index.html: Apenas estrutura (reduz de 184 KB para ~15 KB)</w:t>
      </w:r>
    </w:p>
    <w:p>
      <w:pPr>
        <w:spacing w:after="100"/>
      </w:pPr>
      <w:r>
        <w:t xml:space="preserve">• style.css: Todo CSS extraído + minificado (cache por navegador)</w:t>
      </w:r>
    </w:p>
    <w:p>
      <w:pPr>
        <w:spacing w:after="100"/>
      </w:pPr>
      <w:r>
        <w:t xml:space="preserve">• script.js: Todo JS extraído + minificado (cache por navegador)</w:t>
      </w:r>
    </w:p>
    <w:p>
      <w:pPr>
        <w:spacing w:after="200"/>
      </w:pPr>
      <w:r>
        <w:t xml:space="preserve">• assets/: Imagens reais (.webp, .jpg) comprimidas (WebP = 25-30% menor que JPG)</w:t>
      </w:r>
    </w:p>
    <w:p>
      <w:pPr>
        <w:pStyle w:val="Heading3"/>
      </w:pPr>
      <w:r>
        <w:t xml:space="preserve">Frente 3: Implementar Cache</w:t>
      </w:r>
    </w:p>
    <w:p>
      <w:pPr>
        <w:spacing w:after="100"/>
      </w:pPr>
      <w:r>
        <w:t xml:space="preserve">• Cache HTTP Headers: max-age=31536000 para assets, max-age=3600 para HTML</w:t>
      </w:r>
    </w:p>
    <w:p>
      <w:pPr>
        <w:spacing w:after="100"/>
      </w:pPr>
      <w:r>
        <w:t xml:space="preserve">• Cache de servidor: Redis/Memcached para armazenar HTML renderizado</w:t>
      </w:r>
    </w:p>
    <w:p>
      <w:pPr>
        <w:spacing w:after="100"/>
      </w:pPr>
      <w:r>
        <w:t xml:space="preserve">• Service Worker: Cache offline para visitas repetidas</w:t>
      </w:r>
    </w:p>
    <w:p>
      <w:pPr>
        <w:spacing w:after="200"/>
      </w:pPr>
      <w:r>
        <w:t xml:space="preserve">• Gzip/Brotli: Comprimir respostas HTTP</w:t>
      </w:r>
    </w:p>
    <w:p>
      <w:pPr>
        <w:pStyle w:val="Heading3"/>
      </w:pPr>
      <w:r>
        <w:t xml:space="preserve">Frente 4: CDN</w:t>
      </w:r>
    </w:p>
    <w:p>
      <w:pPr>
        <w:spacing w:after="100"/>
      </w:pPr>
      <w:r>
        <w:t xml:space="preserve">Cloudflare (recomendado): Simples, barato, com cache automático e Gzip</w:t>
      </w:r>
    </w:p>
    <w:p>
      <w:pPr>
        <w:spacing w:after="100"/>
      </w:pPr>
      <w:r>
        <w:t xml:space="preserve">AWS CloudFront: Mais caro, mais controle</w:t>
      </w:r>
    </w:p>
    <w:p>
      <w:pPr>
        <w:spacing w:after="200"/>
      </w:pPr>
      <w:r>
        <w:t xml:space="preserve">BunnyCDN: Bom custo-benefício para América Latina</w:t>
      </w:r>
    </w:p>
    <w:p>
      <w:pPr>
        <w:pStyle w:val="Heading1"/>
        <w:spacing w:after="120" w:before="200"/>
      </w:pPr>
      <w:r>
        <w:t xml:space="preserve">CHECKLIST FINAL DE PERFORMANCE</w:t>
      </w:r>
    </w:p>
    <w:p>
      <w:pPr>
        <w:spacing w:after="100"/>
      </w:pPr>
      <w:r>
        <w:rPr>
          <w:b/>
          <w:bCs/>
        </w:rPr>
        <w:t xml:space="preserve">Objetivo: Carregar em &lt;2 segundos com LCP &lt;2.5s</w:t>
      </w:r>
    </w:p>
    <w:p>
      <w:pPr>
        <w:spacing w:after="80"/>
      </w:pPr>
      <w:r>
        <w:t xml:space="preserve">☐ TTFB &lt;500ms — Medir com Chrome DevTools ou Lighthouse</w:t>
      </w:r>
    </w:p>
    <w:p>
      <w:pPr>
        <w:spacing w:after="80"/>
      </w:pPr>
      <w:r>
        <w:t xml:space="preserve">☐ LCP &lt;2.5s — Largest Contentful Paint</w:t>
      </w:r>
    </w:p>
    <w:p>
      <w:pPr>
        <w:spacing w:after="80"/>
      </w:pPr>
      <w:r>
        <w:t xml:space="preserve">☐ FCP &lt;1.8s — First Contentful Paint</w:t>
      </w:r>
    </w:p>
    <w:p>
      <w:pPr>
        <w:spacing w:after="80"/>
      </w:pPr>
      <w:r>
        <w:t xml:space="preserve">☐ CLS &lt;0.1 — Cumulative Layout Shift (sem saltos)</w:t>
      </w:r>
    </w:p>
    <w:p>
      <w:pPr>
        <w:spacing w:after="80"/>
      </w:pPr>
      <w:r>
        <w:t xml:space="preserve">☐ HTML &lt;50 KB — Comprimido com Gzip</w:t>
      </w:r>
    </w:p>
    <w:p>
      <w:pPr>
        <w:spacing w:after="80"/>
      </w:pPr>
      <w:r>
        <w:t xml:space="preserve">☐ CSS minificado — Sem espaços ou variáveis desnecessárias</w:t>
      </w:r>
    </w:p>
    <w:p>
      <w:pPr>
        <w:spacing w:after="80"/>
      </w:pPr>
      <w:r>
        <w:t xml:space="preserve">☐ JS minificado — Sem comentários ou código desnecessário</w:t>
      </w:r>
    </w:p>
    <w:p>
      <w:pPr>
        <w:spacing w:after="80"/>
      </w:pPr>
      <w:r>
        <w:t xml:space="preserve">☐ Imagens WebP — Para navegadores modernos (fallback JPG)</w:t>
      </w:r>
    </w:p>
    <w:p>
      <w:pPr>
        <w:spacing w:after="80"/>
      </w:pPr>
      <w:r>
        <w:t xml:space="preserve">☐ Cache HTTP — Headers corretos para browser cache</w:t>
      </w:r>
    </w:p>
    <w:p>
      <w:pPr>
        <w:spacing w:after="80"/>
      </w:pPr>
      <w:r>
        <w:t xml:space="preserve">☐ Gzip habilitado — Verificar no DevTools &gt; Network</w:t>
      </w:r>
    </w:p>
    <w:p>
      <w:pPr>
        <w:spacing w:after="80"/>
      </w:pPr>
      <w:r>
        <w:t xml:space="preserve">☐ Sem 3rd-party scripts — Analytics/ads devem ser async</w:t>
      </w:r>
    </w:p>
    <w:p>
      <w:pPr>
        <w:spacing w:after="200"/>
      </w:pPr>
      <w:r>
        <w:t xml:space="preserve">☐ Mobile-first — Teste em 4G lento com Lighthouse</w:t>
      </w:r>
    </w:p>
    <w:p>
      <w:pPr>
        <w:pStyle w:val="Heading2"/>
      </w:pPr>
      <w:r>
        <w:t xml:space="preserve">Ferramentas de Teste</w:t>
      </w:r>
    </w:p>
    <w:p>
      <w:pPr>
        <w:spacing w:after="100"/>
      </w:pPr>
      <w:r>
        <w:t xml:space="preserve">🔧 Lighthouse (Chrome DevTools) — Diagnóstico completo de performance</w:t>
      </w:r>
    </w:p>
    <w:p>
      <w:pPr>
        <w:spacing w:after="100"/>
      </w:pPr>
      <w:r>
        <w:t xml:space="preserve">🔧 GTmetrix — Waterfall detalhado de loading</w:t>
      </w:r>
    </w:p>
    <w:p>
      <w:pPr>
        <w:spacing w:after="100"/>
      </w:pPr>
      <w:r>
        <w:t xml:space="preserve">🔧 WebPageTest — Teste em conexões reais (3G, 4G)</w:t>
      </w:r>
    </w:p>
    <w:p>
      <w:pPr>
        <w:spacing w:after="200"/>
      </w:pPr>
      <w:r>
        <w:t xml:space="preserve">🔧 Chrome DevTools (Network tab) — Verificar Gzip, cache, compressão</w:t>
      </w:r>
    </w:p>
    <w:p>
      <w:pPr>
        <w:spacing w:before="300"/>
      </w:pPr>
      <w:r>
        <w:rPr>
          <w:color w:val="999999"/>
          <w:sz w:val="20"/>
          <w:szCs w:val="20"/>
        </w:rPr>
        <w:t xml:space="preserve">Documento gerado em Cowork -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2026-04-19T16:22:57.300Z</dcterms:created>
  <dcterms:modified xsi:type="dcterms:W3CDTF">2026-04-19T16:22:57.300Z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