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BE5C7" w14:textId="77777777" w:rsidR="00FE4195" w:rsidRPr="0005540F" w:rsidRDefault="0005540F" w:rsidP="0005540F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05540F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14:paraId="124ADEDC" w14:textId="77777777" w:rsidR="0005540F" w:rsidRPr="0005540F" w:rsidRDefault="0005540F" w:rsidP="0005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4500C" w14:textId="77777777" w:rsidR="0005540F" w:rsidRPr="00EA4812" w:rsidRDefault="0005540F" w:rsidP="00055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81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68FCA0F" w14:textId="77777777" w:rsidR="0005540F" w:rsidRPr="00EA4812" w:rsidRDefault="0005540F" w:rsidP="00055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812">
        <w:rPr>
          <w:rFonts w:ascii="Times New Roman" w:hAnsi="Times New Roman" w:cs="Times New Roman"/>
          <w:sz w:val="24"/>
          <w:szCs w:val="24"/>
          <w:lang w:val="en-US"/>
        </w:rPr>
        <w:t>The restaurant management system is a web-based application designed to facilitate restaurant operations such as reservation management, processing customer information, and updating restaurant preferences This report presents the system's design, operation, and codebase overview for.</w:t>
      </w:r>
    </w:p>
    <w:p w14:paraId="554751ED" w14:textId="77777777" w:rsidR="0005540F" w:rsidRPr="00EA4812" w:rsidRDefault="0005540F" w:rsidP="000554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812">
        <w:rPr>
          <w:rFonts w:ascii="Times New Roman" w:hAnsi="Times New Roman" w:cs="Times New Roman"/>
          <w:b/>
          <w:sz w:val="24"/>
          <w:szCs w:val="24"/>
          <w:lang w:val="en-US"/>
        </w:rPr>
        <w:t>Code Explanation:</w:t>
      </w:r>
    </w:p>
    <w:p w14:paraId="2C1EDEF2" w14:textId="77777777" w:rsidR="0005540F" w:rsidRPr="00EA4812" w:rsidRDefault="0005540F" w:rsidP="00055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812">
        <w:rPr>
          <w:rFonts w:ascii="Times New Roman" w:hAnsi="Times New Roman" w:cs="Times New Roman"/>
          <w:sz w:val="24"/>
          <w:szCs w:val="24"/>
          <w:lang w:val="en-US"/>
        </w:rPr>
        <w:t>The RestaurantServer.py script acts as the main server-side component that manages communication between customers and the restaurant management system. It listens to HTTP requests and routes them to the appropriate destinations for processing. For example, if a customer wants to add a new reservation or update an existing one, they send a POST request to the corresponding endpoint such as /</w:t>
      </w:r>
      <w:proofErr w:type="spellStart"/>
      <w:r w:rsidRPr="00EA4812">
        <w:rPr>
          <w:rFonts w:ascii="Times New Roman" w:hAnsi="Times New Roman" w:cs="Times New Roman"/>
          <w:sz w:val="24"/>
          <w:szCs w:val="24"/>
          <w:lang w:val="en-US"/>
        </w:rPr>
        <w:t>addReservation</w:t>
      </w:r>
      <w:proofErr w:type="spellEnd"/>
      <w:r w:rsidRPr="00EA4812">
        <w:rPr>
          <w:rFonts w:ascii="Times New Roman" w:hAnsi="Times New Roman" w:cs="Times New Roman"/>
          <w:sz w:val="24"/>
          <w:szCs w:val="24"/>
          <w:lang w:val="en-US"/>
        </w:rPr>
        <w:t xml:space="preserve"> or /</w:t>
      </w:r>
      <w:proofErr w:type="spellStart"/>
      <w:r w:rsidRPr="00EA4812">
        <w:rPr>
          <w:rFonts w:ascii="Times New Roman" w:hAnsi="Times New Roman" w:cs="Times New Roman"/>
          <w:sz w:val="24"/>
          <w:szCs w:val="24"/>
          <w:lang w:val="en-US"/>
        </w:rPr>
        <w:t>updateReservations</w:t>
      </w:r>
      <w:proofErr w:type="spellEnd"/>
      <w:r w:rsidRPr="00EA4812">
        <w:rPr>
          <w:rFonts w:ascii="Times New Roman" w:hAnsi="Times New Roman" w:cs="Times New Roman"/>
          <w:sz w:val="24"/>
          <w:szCs w:val="24"/>
          <w:lang w:val="en-US"/>
        </w:rPr>
        <w:t xml:space="preserve"> . The server analyzes the incoming data, communicates with the MySQL database using methods from the </w:t>
      </w:r>
      <w:proofErr w:type="spellStart"/>
      <w:r w:rsidRPr="00EA4812">
        <w:rPr>
          <w:rFonts w:ascii="Times New Roman" w:hAnsi="Times New Roman" w:cs="Times New Roman"/>
          <w:sz w:val="24"/>
          <w:szCs w:val="24"/>
          <w:lang w:val="en-US"/>
        </w:rPr>
        <w:t>RestaurantDatabase</w:t>
      </w:r>
      <w:proofErr w:type="spellEnd"/>
      <w:r w:rsidRPr="00EA4812">
        <w:rPr>
          <w:rFonts w:ascii="Times New Roman" w:hAnsi="Times New Roman" w:cs="Times New Roman"/>
          <w:sz w:val="24"/>
          <w:szCs w:val="24"/>
          <w:lang w:val="en-US"/>
        </w:rPr>
        <w:t xml:space="preserve"> class, and returns the appropriate response.</w:t>
      </w:r>
      <w:r w:rsidRPr="00EA4812">
        <w:rPr>
          <w:rFonts w:ascii="Times New Roman" w:hAnsi="Times New Roman" w:cs="Times New Roman"/>
          <w:sz w:val="24"/>
          <w:szCs w:val="24"/>
        </w:rPr>
        <w:t xml:space="preserve"> </w:t>
      </w:r>
      <w:r w:rsidRPr="00EA4812">
        <w:rPr>
          <w:rFonts w:ascii="Times New Roman" w:hAnsi="Times New Roman" w:cs="Times New Roman"/>
          <w:sz w:val="24"/>
          <w:szCs w:val="24"/>
          <w:lang w:val="en-US"/>
        </w:rPr>
        <w:t xml:space="preserve">The RestaurantDatabase.py file contains the logic to connect to the MySQL database. It defines a class called </w:t>
      </w:r>
      <w:proofErr w:type="spellStart"/>
      <w:r w:rsidRPr="00EA4812">
        <w:rPr>
          <w:rFonts w:ascii="Times New Roman" w:hAnsi="Times New Roman" w:cs="Times New Roman"/>
          <w:sz w:val="24"/>
          <w:szCs w:val="24"/>
          <w:lang w:val="en-US"/>
        </w:rPr>
        <w:t>RestaurantDatabase</w:t>
      </w:r>
      <w:proofErr w:type="spellEnd"/>
      <w:r w:rsidRPr="00EA4812">
        <w:rPr>
          <w:rFonts w:ascii="Times New Roman" w:hAnsi="Times New Roman" w:cs="Times New Roman"/>
          <w:sz w:val="24"/>
          <w:szCs w:val="24"/>
          <w:lang w:val="en-US"/>
        </w:rPr>
        <w:t>, which initially establishes a connection to the database. This class provides methods for performing tasks such as adding, canceling a reservation, adding a customer, searching for a reservation for a specific customer, and enabling existing reservations new for.</w:t>
      </w:r>
    </w:p>
    <w:p w14:paraId="375BA855" w14:textId="77777777" w:rsidR="00EA4812" w:rsidRPr="00EA4812" w:rsidRDefault="00EA4812" w:rsidP="00055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66850" w14:textId="3A48A926" w:rsidR="00EA4812" w:rsidRPr="00EA4812" w:rsidRDefault="00EA4812" w:rsidP="0075717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BCAF29" w14:textId="77777777" w:rsidR="00EA4812" w:rsidRPr="00EA4812" w:rsidRDefault="00EA4812" w:rsidP="00EA4812">
      <w:pPr>
        <w:rPr>
          <w:rFonts w:ascii="Times New Roman" w:hAnsi="Times New Roman" w:cs="Times New Roman"/>
          <w:sz w:val="24"/>
          <w:szCs w:val="24"/>
        </w:rPr>
      </w:pPr>
    </w:p>
    <w:p w14:paraId="0B989988" w14:textId="77777777" w:rsidR="00EA4812" w:rsidRPr="00EA4812" w:rsidRDefault="00EA4812" w:rsidP="00055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812">
        <w:rPr>
          <w:rFonts w:ascii="Times New Roman" w:hAnsi="Times New Roman" w:cs="Times New Roman"/>
          <w:b/>
          <w:bCs/>
          <w:sz w:val="24"/>
          <w:szCs w:val="24"/>
        </w:rPr>
        <w:t>restaurantDatabase.py:</w:t>
      </w:r>
    </w:p>
    <w:p w14:paraId="78469D84" w14:textId="77777777" w:rsidR="00EA4812" w:rsidRPr="00EA4812" w:rsidRDefault="00EA4812" w:rsidP="0005540F">
      <w:pPr>
        <w:rPr>
          <w:rFonts w:ascii="Times New Roman" w:hAnsi="Times New Roman" w:cs="Times New Roman"/>
          <w:sz w:val="24"/>
          <w:szCs w:val="24"/>
        </w:rPr>
      </w:pPr>
      <w:r w:rsidRPr="00EA4812">
        <w:rPr>
          <w:rFonts w:ascii="Times New Roman" w:hAnsi="Times New Roman" w:cs="Times New Roman"/>
          <w:sz w:val="24"/>
          <w:szCs w:val="24"/>
        </w:rPr>
        <w:t>This file contains the database interaction logic using MySQL.</w:t>
      </w:r>
    </w:p>
    <w:p w14:paraId="4815CA1D" w14:textId="77777777" w:rsidR="00EA4812" w:rsidRPr="00EA4812" w:rsidRDefault="00EA4812" w:rsidP="00EA48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4812">
        <w:rPr>
          <w:rFonts w:ascii="Times New Roman" w:hAnsi="Times New Roman" w:cs="Times New Roman"/>
          <w:b/>
          <w:bCs/>
          <w:sz w:val="24"/>
          <w:szCs w:val="24"/>
        </w:rPr>
        <w:t>Database Connection (</w:t>
      </w: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RestaurantDatabase</w:t>
      </w:r>
      <w:proofErr w:type="spellEnd"/>
      <w:r w:rsidRPr="00EA4812">
        <w:rPr>
          <w:rFonts w:ascii="Times New Roman" w:hAnsi="Times New Roman" w:cs="Times New Roman"/>
          <w:b/>
          <w:bCs/>
          <w:sz w:val="24"/>
          <w:szCs w:val="24"/>
        </w:rPr>
        <w:t xml:space="preserve"> class):</w:t>
      </w:r>
    </w:p>
    <w:p w14:paraId="06F78970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4812">
        <w:rPr>
          <w:rFonts w:ascii="Times New Roman" w:hAnsi="Times New Roman" w:cs="Times New Roman"/>
          <w:sz w:val="24"/>
          <w:szCs w:val="24"/>
        </w:rPr>
        <w:t>Initializes a connection to the MySQL database using provided credentials.</w:t>
      </w:r>
    </w:p>
    <w:p w14:paraId="61604B6D" w14:textId="77777777" w:rsidR="00EA4812" w:rsidRPr="00EA4812" w:rsidRDefault="00EA4812" w:rsidP="00EA48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4812">
        <w:rPr>
          <w:rFonts w:ascii="Times New Roman" w:hAnsi="Times New Roman" w:cs="Times New Roman"/>
          <w:b/>
          <w:bCs/>
          <w:sz w:val="24"/>
          <w:szCs w:val="24"/>
        </w:rPr>
        <w:t>Database Operations:</w:t>
      </w:r>
    </w:p>
    <w:p w14:paraId="463A8836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addReservation</w:t>
      </w:r>
      <w:proofErr w:type="spellEnd"/>
      <w:r w:rsidRPr="00EA4812">
        <w:rPr>
          <w:rFonts w:ascii="Times New Roman" w:hAnsi="Times New Roman" w:cs="Times New Roman"/>
          <w:sz w:val="24"/>
          <w:szCs w:val="24"/>
        </w:rPr>
        <w:t xml:space="preserve">: Inserts a new reservation into the </w:t>
      </w:r>
      <w:r w:rsidRPr="00EA4812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EA481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E8863DF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getAllReservations</w:t>
      </w:r>
      <w:proofErr w:type="spellEnd"/>
      <w:r w:rsidRPr="00EA4812">
        <w:rPr>
          <w:rFonts w:ascii="Times New Roman" w:hAnsi="Times New Roman" w:cs="Times New Roman"/>
          <w:sz w:val="24"/>
          <w:szCs w:val="24"/>
        </w:rPr>
        <w:t xml:space="preserve">: Retrieves all reservations from the </w:t>
      </w:r>
      <w:r w:rsidRPr="00EA4812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EA481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16C3D33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cancelReservation</w:t>
      </w:r>
      <w:proofErr w:type="spellEnd"/>
      <w:r w:rsidRPr="00EA4812">
        <w:rPr>
          <w:rFonts w:ascii="Times New Roman" w:hAnsi="Times New Roman" w:cs="Times New Roman"/>
          <w:sz w:val="24"/>
          <w:szCs w:val="24"/>
        </w:rPr>
        <w:t xml:space="preserve">: Removes a reservation from the </w:t>
      </w:r>
      <w:r w:rsidRPr="00EA4812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EA481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1074A98B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addCustomer</w:t>
      </w:r>
      <w:proofErr w:type="spellEnd"/>
      <w:r w:rsidRPr="00EA4812">
        <w:rPr>
          <w:rFonts w:ascii="Times New Roman" w:hAnsi="Times New Roman" w:cs="Times New Roman"/>
          <w:sz w:val="24"/>
          <w:szCs w:val="24"/>
        </w:rPr>
        <w:t xml:space="preserve">: Adds a new customer to the </w:t>
      </w:r>
      <w:r w:rsidRPr="00EA4812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EA481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698EF11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findReservations</w:t>
      </w:r>
      <w:proofErr w:type="spellEnd"/>
      <w:r w:rsidRPr="00EA4812">
        <w:rPr>
          <w:rFonts w:ascii="Times New Roman" w:hAnsi="Times New Roman" w:cs="Times New Roman"/>
          <w:sz w:val="24"/>
          <w:szCs w:val="24"/>
        </w:rPr>
        <w:t>: Retrieves all reservations for a specific customer.</w:t>
      </w:r>
    </w:p>
    <w:p w14:paraId="14185A83" w14:textId="77777777" w:rsidR="00EA4812" w:rsidRPr="00EA4812" w:rsidRDefault="00EA4812" w:rsidP="00EA48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812">
        <w:rPr>
          <w:rFonts w:ascii="Times New Roman" w:hAnsi="Times New Roman" w:cs="Times New Roman"/>
          <w:b/>
          <w:bCs/>
          <w:sz w:val="24"/>
          <w:szCs w:val="24"/>
        </w:rPr>
        <w:t>updateReservation</w:t>
      </w:r>
      <w:proofErr w:type="spellEnd"/>
      <w:r w:rsidRPr="00EA4812">
        <w:rPr>
          <w:rFonts w:ascii="Times New Roman" w:hAnsi="Times New Roman" w:cs="Times New Roman"/>
          <w:sz w:val="24"/>
          <w:szCs w:val="24"/>
        </w:rPr>
        <w:t xml:space="preserve">: Updates an existing reservation in the </w:t>
      </w:r>
      <w:r w:rsidRPr="00EA4812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EA481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5550652" w14:textId="77777777" w:rsidR="00EA4812" w:rsidRPr="00EA4812" w:rsidRDefault="00EA4812" w:rsidP="00055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81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29E02A24" w14:textId="77777777" w:rsidR="00EA4812" w:rsidRDefault="00EA4812" w:rsidP="00055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4812">
        <w:rPr>
          <w:rFonts w:ascii="Times New Roman" w:hAnsi="Times New Roman" w:cs="Times New Roman"/>
          <w:sz w:val="24"/>
          <w:szCs w:val="24"/>
          <w:lang w:val="en-US"/>
        </w:rPr>
        <w:t>A restaurant management system provides a robust platform from which restaurant operations can be effectively managed. Future improvements could include user authentication, improved error handling, and user-friendly interfaces.</w:t>
      </w:r>
    </w:p>
    <w:p w14:paraId="17BD8351" w14:textId="20B99664" w:rsidR="00EA4812" w:rsidRDefault="00EA4812" w:rsidP="000554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120C3" w14:textId="77777777" w:rsidR="00EA4812" w:rsidRPr="00EA4812" w:rsidRDefault="00EA4812" w:rsidP="00EA481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A4812" w:rsidRPr="00EA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7903"/>
    <w:multiLevelType w:val="multilevel"/>
    <w:tmpl w:val="86B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B733A"/>
    <w:multiLevelType w:val="multilevel"/>
    <w:tmpl w:val="7BE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C2C1D"/>
    <w:multiLevelType w:val="multilevel"/>
    <w:tmpl w:val="2AD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012F6E"/>
    <w:multiLevelType w:val="multilevel"/>
    <w:tmpl w:val="B4A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461ED1"/>
    <w:multiLevelType w:val="multilevel"/>
    <w:tmpl w:val="DD2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8656345">
    <w:abstractNumId w:val="3"/>
  </w:num>
  <w:num w:numId="2" w16cid:durableId="1766726913">
    <w:abstractNumId w:val="1"/>
  </w:num>
  <w:num w:numId="3" w16cid:durableId="129368450">
    <w:abstractNumId w:val="2"/>
  </w:num>
  <w:num w:numId="4" w16cid:durableId="1860967661">
    <w:abstractNumId w:val="4"/>
  </w:num>
  <w:num w:numId="5" w16cid:durableId="192572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0F"/>
    <w:rsid w:val="0005540F"/>
    <w:rsid w:val="000604A1"/>
    <w:rsid w:val="0075717A"/>
    <w:rsid w:val="00EA4812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1E46"/>
  <w15:chartTrackingRefBased/>
  <w15:docId w15:val="{F74BC03C-D5C4-4865-B7E2-BDE8974C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8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BASHIR MOHAMMED</cp:lastModifiedBy>
  <cp:revision>2</cp:revision>
  <dcterms:created xsi:type="dcterms:W3CDTF">2024-05-11T14:02:00Z</dcterms:created>
  <dcterms:modified xsi:type="dcterms:W3CDTF">2024-05-24T00:46:00Z</dcterms:modified>
</cp:coreProperties>
</file>