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E6B7D" w14:textId="77777777" w:rsidR="006510EB" w:rsidRDefault="006510EB" w:rsidP="006510EB">
      <w:pPr>
        <w:spacing w:after="0" w:line="480" w:lineRule="auto"/>
        <w:jc w:val="center"/>
        <w:rPr>
          <w:rFonts w:ascii="Times New Roman" w:hAnsi="Times New Roman" w:cs="Times New Roman"/>
          <w:b/>
          <w:bCs/>
          <w:sz w:val="24"/>
          <w:szCs w:val="24"/>
        </w:rPr>
      </w:pPr>
    </w:p>
    <w:p w14:paraId="7FBD0D61" w14:textId="77777777" w:rsidR="006510EB" w:rsidRDefault="006510EB" w:rsidP="006510EB">
      <w:pPr>
        <w:spacing w:after="0" w:line="480" w:lineRule="auto"/>
        <w:jc w:val="center"/>
        <w:rPr>
          <w:rFonts w:ascii="Times New Roman" w:hAnsi="Times New Roman" w:cs="Times New Roman"/>
          <w:b/>
          <w:bCs/>
          <w:sz w:val="24"/>
          <w:szCs w:val="24"/>
        </w:rPr>
      </w:pPr>
    </w:p>
    <w:p w14:paraId="1B34DDF5" w14:textId="77777777" w:rsidR="006510EB" w:rsidRDefault="006510EB" w:rsidP="006510EB">
      <w:pPr>
        <w:spacing w:after="0" w:line="480" w:lineRule="auto"/>
        <w:jc w:val="center"/>
        <w:rPr>
          <w:rFonts w:ascii="Times New Roman" w:hAnsi="Times New Roman" w:cs="Times New Roman"/>
          <w:b/>
          <w:bCs/>
          <w:sz w:val="24"/>
          <w:szCs w:val="24"/>
        </w:rPr>
      </w:pPr>
    </w:p>
    <w:p w14:paraId="1C58FABE" w14:textId="77777777" w:rsidR="006510EB" w:rsidRDefault="006510EB" w:rsidP="006510EB">
      <w:pPr>
        <w:spacing w:after="0" w:line="480" w:lineRule="auto"/>
        <w:jc w:val="center"/>
        <w:rPr>
          <w:rFonts w:ascii="Times New Roman" w:hAnsi="Times New Roman" w:cs="Times New Roman"/>
          <w:b/>
          <w:bCs/>
          <w:sz w:val="24"/>
          <w:szCs w:val="24"/>
        </w:rPr>
      </w:pPr>
    </w:p>
    <w:p w14:paraId="0DA0EAF6" w14:textId="77777777" w:rsidR="006510EB" w:rsidRDefault="006510EB" w:rsidP="006510EB">
      <w:pPr>
        <w:spacing w:after="0" w:line="480" w:lineRule="auto"/>
        <w:jc w:val="center"/>
        <w:rPr>
          <w:rFonts w:ascii="Times New Roman" w:hAnsi="Times New Roman" w:cs="Times New Roman"/>
          <w:b/>
          <w:bCs/>
          <w:sz w:val="24"/>
          <w:szCs w:val="24"/>
        </w:rPr>
      </w:pPr>
    </w:p>
    <w:p w14:paraId="6ACFCAAB" w14:textId="1C97FBBB" w:rsidR="006510EB" w:rsidRDefault="006510EB" w:rsidP="006510EB">
      <w:pPr>
        <w:spacing w:after="0" w:line="480" w:lineRule="auto"/>
        <w:jc w:val="center"/>
        <w:rPr>
          <w:rFonts w:ascii="Times New Roman" w:hAnsi="Times New Roman" w:cs="Times New Roman"/>
          <w:b/>
          <w:bCs/>
          <w:sz w:val="24"/>
          <w:szCs w:val="24"/>
        </w:rPr>
      </w:pPr>
      <w:r w:rsidRPr="006510EB">
        <w:rPr>
          <w:rFonts w:ascii="Times New Roman" w:hAnsi="Times New Roman" w:cs="Times New Roman"/>
          <w:b/>
          <w:bCs/>
          <w:sz w:val="24"/>
          <w:szCs w:val="24"/>
        </w:rPr>
        <w:t>Final Project 1</w:t>
      </w:r>
    </w:p>
    <w:p w14:paraId="3FF9B381" w14:textId="77777777" w:rsidR="006510EB" w:rsidRPr="006510EB" w:rsidRDefault="006510EB" w:rsidP="006510EB">
      <w:pPr>
        <w:spacing w:after="0" w:line="480" w:lineRule="auto"/>
        <w:jc w:val="center"/>
        <w:rPr>
          <w:rFonts w:ascii="Times New Roman" w:hAnsi="Times New Roman" w:cs="Times New Roman"/>
          <w:b/>
          <w:bCs/>
          <w:sz w:val="24"/>
          <w:szCs w:val="24"/>
        </w:rPr>
      </w:pPr>
    </w:p>
    <w:p w14:paraId="2EF1C622" w14:textId="77777777" w:rsidR="006510EB" w:rsidRPr="006510EB" w:rsidRDefault="006510EB" w:rsidP="006510EB">
      <w:pPr>
        <w:spacing w:after="0" w:line="480" w:lineRule="auto"/>
        <w:jc w:val="center"/>
        <w:rPr>
          <w:rFonts w:ascii="Times New Roman" w:eastAsia="Times New Roman" w:hAnsi="Times New Roman" w:cs="Times New Roman"/>
          <w:color w:val="000000"/>
          <w:kern w:val="0"/>
          <w:sz w:val="24"/>
          <w:szCs w:val="24"/>
          <w:lang w:eastAsia="en-GB"/>
          <w14:ligatures w14:val="none"/>
        </w:rPr>
      </w:pPr>
      <w:r w:rsidRPr="006510EB">
        <w:rPr>
          <w:rFonts w:ascii="Times New Roman" w:eastAsia="Times New Roman" w:hAnsi="Times New Roman" w:cs="Times New Roman"/>
          <w:color w:val="000000"/>
          <w:kern w:val="0"/>
          <w:sz w:val="24"/>
          <w:szCs w:val="24"/>
          <w:lang w:eastAsia="en-GB"/>
          <w14:ligatures w14:val="none"/>
        </w:rPr>
        <w:t>Bilal Mohammed</w:t>
      </w:r>
      <w:r w:rsidRPr="006510EB">
        <w:rPr>
          <w:rFonts w:ascii="Times New Roman" w:eastAsia="Times New Roman" w:hAnsi="Times New Roman" w:cs="Times New Roman"/>
          <w:color w:val="000000"/>
          <w:kern w:val="0"/>
          <w:sz w:val="24"/>
          <w:szCs w:val="24"/>
          <w:lang w:eastAsia="en-GB"/>
          <w14:ligatures w14:val="none"/>
        </w:rPr>
        <w:br/>
        <w:t>Department of Computer Science, University of the Cumberlands</w:t>
      </w:r>
      <w:r w:rsidRPr="006510EB">
        <w:rPr>
          <w:rFonts w:ascii="Times New Roman" w:eastAsia="Times New Roman" w:hAnsi="Times New Roman" w:cs="Times New Roman"/>
          <w:color w:val="000000"/>
          <w:kern w:val="0"/>
          <w:sz w:val="24"/>
          <w:szCs w:val="24"/>
          <w:lang w:eastAsia="en-GB"/>
          <w14:ligatures w14:val="none"/>
        </w:rPr>
        <w:br/>
        <w:t>Algorithms and Data Structures (MSCS-532-A01)</w:t>
      </w:r>
      <w:r w:rsidRPr="006510EB">
        <w:rPr>
          <w:rFonts w:ascii="Times New Roman" w:eastAsia="Times New Roman" w:hAnsi="Times New Roman" w:cs="Times New Roman"/>
          <w:color w:val="000000"/>
          <w:kern w:val="0"/>
          <w:sz w:val="24"/>
          <w:szCs w:val="24"/>
          <w:lang w:eastAsia="en-GB"/>
          <w14:ligatures w14:val="none"/>
        </w:rPr>
        <w:br/>
        <w:t xml:space="preserve">Professor: Satish </w:t>
      </w:r>
      <w:proofErr w:type="spellStart"/>
      <w:r w:rsidRPr="006510EB">
        <w:rPr>
          <w:rFonts w:ascii="Times New Roman" w:eastAsia="Times New Roman" w:hAnsi="Times New Roman" w:cs="Times New Roman"/>
          <w:color w:val="000000"/>
          <w:kern w:val="0"/>
          <w:sz w:val="24"/>
          <w:szCs w:val="24"/>
          <w:lang w:eastAsia="en-GB"/>
          <w14:ligatures w14:val="none"/>
        </w:rPr>
        <w:t>Penmatsa</w:t>
      </w:r>
      <w:proofErr w:type="spellEnd"/>
    </w:p>
    <w:p w14:paraId="720E27B0" w14:textId="3594B3A5" w:rsidR="006510EB" w:rsidRPr="006510EB" w:rsidRDefault="006510EB" w:rsidP="006510EB">
      <w:pPr>
        <w:spacing w:after="0" w:line="480" w:lineRule="auto"/>
        <w:jc w:val="center"/>
        <w:rPr>
          <w:rFonts w:ascii="Times New Roman" w:hAnsi="Times New Roman" w:cs="Times New Roman"/>
          <w:b/>
          <w:bCs/>
          <w:sz w:val="24"/>
          <w:szCs w:val="24"/>
        </w:rPr>
      </w:pPr>
      <w:r w:rsidRPr="006510EB">
        <w:rPr>
          <w:rFonts w:ascii="Times New Roman" w:hAnsi="Times New Roman" w:cs="Times New Roman"/>
          <w:sz w:val="24"/>
          <w:szCs w:val="24"/>
        </w:rPr>
        <w:t>February 20, 2025</w:t>
      </w:r>
      <w:r w:rsidRPr="006510EB">
        <w:rPr>
          <w:rFonts w:ascii="Times New Roman" w:hAnsi="Times New Roman" w:cs="Times New Roman"/>
          <w:b/>
          <w:bCs/>
          <w:sz w:val="24"/>
          <w:szCs w:val="24"/>
        </w:rPr>
        <w:br w:type="page"/>
      </w:r>
    </w:p>
    <w:p w14:paraId="18DED745" w14:textId="20AEEEDC" w:rsidR="008F1619" w:rsidRPr="006510EB" w:rsidRDefault="008F1619" w:rsidP="006510EB">
      <w:pPr>
        <w:spacing w:after="0" w:line="480" w:lineRule="auto"/>
        <w:rPr>
          <w:rFonts w:ascii="Times New Roman" w:hAnsi="Times New Roman" w:cs="Times New Roman"/>
          <w:b/>
          <w:bCs/>
          <w:sz w:val="24"/>
          <w:szCs w:val="24"/>
        </w:rPr>
      </w:pPr>
      <w:r w:rsidRPr="006510EB">
        <w:rPr>
          <w:rFonts w:ascii="Times New Roman" w:hAnsi="Times New Roman" w:cs="Times New Roman"/>
          <w:b/>
          <w:bCs/>
          <w:sz w:val="24"/>
          <w:szCs w:val="24"/>
        </w:rPr>
        <w:lastRenderedPageBreak/>
        <w:t>Part 1: Optimization Technique and Implementation Project Report</w:t>
      </w:r>
    </w:p>
    <w:p w14:paraId="37F5314F" w14:textId="2A1D66E0" w:rsidR="008F1619" w:rsidRPr="006510EB" w:rsidRDefault="008F1619" w:rsidP="006510EB">
      <w:pPr>
        <w:spacing w:after="0" w:line="480" w:lineRule="auto"/>
        <w:rPr>
          <w:rFonts w:ascii="Times New Roman" w:hAnsi="Times New Roman" w:cs="Times New Roman"/>
          <w:b/>
          <w:bCs/>
          <w:sz w:val="24"/>
          <w:szCs w:val="24"/>
        </w:rPr>
      </w:pPr>
      <w:r w:rsidRPr="006510EB">
        <w:rPr>
          <w:rFonts w:ascii="Times New Roman" w:hAnsi="Times New Roman" w:cs="Times New Roman"/>
          <w:b/>
          <w:bCs/>
          <w:sz w:val="24"/>
          <w:szCs w:val="24"/>
        </w:rPr>
        <w:t>Objective</w:t>
      </w:r>
    </w:p>
    <w:p w14:paraId="547162DD" w14:textId="77777777" w:rsidR="008F1619" w:rsidRPr="006510EB" w:rsidRDefault="008F1619" w:rsidP="006510EB">
      <w:pPr>
        <w:spacing w:after="0" w:line="480" w:lineRule="auto"/>
        <w:ind w:firstLine="720"/>
        <w:rPr>
          <w:rFonts w:ascii="Times New Roman" w:hAnsi="Times New Roman" w:cs="Times New Roman"/>
          <w:sz w:val="24"/>
          <w:szCs w:val="24"/>
        </w:rPr>
      </w:pPr>
      <w:r w:rsidRPr="006510EB">
        <w:rPr>
          <w:rFonts w:ascii="Times New Roman" w:hAnsi="Times New Roman" w:cs="Times New Roman"/>
          <w:sz w:val="24"/>
          <w:szCs w:val="24"/>
        </w:rPr>
        <w:t xml:space="preserve">In this report, I will </w:t>
      </w:r>
      <w:proofErr w:type="spellStart"/>
      <w:r w:rsidRPr="006510EB">
        <w:rPr>
          <w:rFonts w:ascii="Times New Roman" w:hAnsi="Times New Roman" w:cs="Times New Roman"/>
          <w:sz w:val="24"/>
          <w:szCs w:val="24"/>
        </w:rPr>
        <w:t>analyze</w:t>
      </w:r>
      <w:proofErr w:type="spellEnd"/>
      <w:r w:rsidRPr="006510EB">
        <w:rPr>
          <w:rFonts w:ascii="Times New Roman" w:hAnsi="Times New Roman" w:cs="Times New Roman"/>
          <w:sz w:val="24"/>
          <w:szCs w:val="24"/>
        </w:rPr>
        <w:t xml:space="preserve"> and demonstrate an optimization technique for data structures in High-Performance Computing (HPC). Specifically, I will focus on the optimization of memory usage and its impact on performance by implementing a memory-efficient data structure, with a particular emphasis on sparse matrices. I will present my rationale for choosing this optimization technique, discuss its strengths and weaknesses, and provide an implementation to showcase its effectiveness. This project will also compare the observed performance improvements with theoretical expectations.</w:t>
      </w:r>
    </w:p>
    <w:p w14:paraId="1CEA96D9" w14:textId="77777777" w:rsidR="008F1619" w:rsidRPr="006510EB" w:rsidRDefault="008F1619" w:rsidP="006510EB">
      <w:pPr>
        <w:spacing w:after="0" w:line="480" w:lineRule="auto"/>
        <w:rPr>
          <w:rFonts w:ascii="Times New Roman" w:hAnsi="Times New Roman" w:cs="Times New Roman"/>
          <w:b/>
          <w:bCs/>
          <w:sz w:val="24"/>
          <w:szCs w:val="24"/>
        </w:rPr>
      </w:pPr>
      <w:r w:rsidRPr="006510EB">
        <w:rPr>
          <w:rFonts w:ascii="Times New Roman" w:hAnsi="Times New Roman" w:cs="Times New Roman"/>
          <w:b/>
          <w:bCs/>
          <w:sz w:val="24"/>
          <w:szCs w:val="24"/>
        </w:rPr>
        <w:t>1. Introduction to Optimization in HPC</w:t>
      </w:r>
    </w:p>
    <w:p w14:paraId="6EA9BF26" w14:textId="0C9E80CF" w:rsidR="008F1619" w:rsidRPr="006510EB" w:rsidRDefault="008F1619" w:rsidP="006510EB">
      <w:pPr>
        <w:spacing w:after="0" w:line="480" w:lineRule="auto"/>
        <w:ind w:firstLine="720"/>
        <w:rPr>
          <w:rFonts w:ascii="Times New Roman" w:hAnsi="Times New Roman" w:cs="Times New Roman"/>
          <w:sz w:val="24"/>
          <w:szCs w:val="24"/>
        </w:rPr>
      </w:pPr>
      <w:r w:rsidRPr="006510EB">
        <w:rPr>
          <w:rFonts w:ascii="Times New Roman" w:hAnsi="Times New Roman" w:cs="Times New Roman"/>
          <w:sz w:val="24"/>
          <w:szCs w:val="24"/>
        </w:rPr>
        <w:t>High-Performance Computing (HPC) involves the use of powerful processors and complex algorithms to perform large-scale computations and data analysis. The efficiency of HPC systems is largely determined by the underlying data structures, which enable optimized storage, retrieval, and processing of vast datasets</w:t>
      </w:r>
      <w:r w:rsidR="006510EB" w:rsidRPr="006510EB">
        <w:rPr>
          <w:rFonts w:ascii="Times New Roman" w:hAnsi="Times New Roman" w:cs="Times New Roman"/>
          <w:sz w:val="24"/>
          <w:szCs w:val="24"/>
        </w:rPr>
        <w:t xml:space="preserve"> (Fox, 2009)</w:t>
      </w:r>
      <w:r w:rsidRPr="006510EB">
        <w:rPr>
          <w:rFonts w:ascii="Times New Roman" w:hAnsi="Times New Roman" w:cs="Times New Roman"/>
          <w:sz w:val="24"/>
          <w:szCs w:val="24"/>
        </w:rPr>
        <w:t>. Optimization in HPC focuses on improving memory access patterns, minimizing computational overhead, and utilizing hardware capabilities to maximize performance. Optimization is critical in HPC because small inefficiencies can lead to significant performance losses due to the scale at which these systems operate. By applying optimization techniques, we can enhance both the speed and scalability of computational systems, allowing them to handle larger, more complex datasets more efficiently.</w:t>
      </w:r>
    </w:p>
    <w:p w14:paraId="0116F71D" w14:textId="77777777" w:rsidR="008F1619" w:rsidRPr="006510EB" w:rsidRDefault="008F1619" w:rsidP="006510EB">
      <w:pPr>
        <w:spacing w:after="0" w:line="480" w:lineRule="auto"/>
        <w:rPr>
          <w:rFonts w:ascii="Times New Roman" w:hAnsi="Times New Roman" w:cs="Times New Roman"/>
          <w:b/>
          <w:bCs/>
          <w:sz w:val="24"/>
          <w:szCs w:val="24"/>
        </w:rPr>
      </w:pPr>
      <w:r w:rsidRPr="006510EB">
        <w:rPr>
          <w:rFonts w:ascii="Times New Roman" w:hAnsi="Times New Roman" w:cs="Times New Roman"/>
          <w:b/>
          <w:bCs/>
          <w:sz w:val="24"/>
          <w:szCs w:val="24"/>
        </w:rPr>
        <w:t>2. Selection of Optimization Technique</w:t>
      </w:r>
    </w:p>
    <w:p w14:paraId="6912D2FF" w14:textId="21D71E09" w:rsidR="008F1619" w:rsidRPr="006510EB" w:rsidRDefault="008F1619" w:rsidP="006510EB">
      <w:pPr>
        <w:spacing w:after="0" w:line="480" w:lineRule="auto"/>
        <w:ind w:firstLine="720"/>
        <w:rPr>
          <w:rFonts w:ascii="Times New Roman" w:hAnsi="Times New Roman" w:cs="Times New Roman"/>
          <w:sz w:val="24"/>
          <w:szCs w:val="24"/>
        </w:rPr>
      </w:pPr>
      <w:r w:rsidRPr="006510EB">
        <w:rPr>
          <w:rFonts w:ascii="Times New Roman" w:hAnsi="Times New Roman" w:cs="Times New Roman"/>
          <w:sz w:val="24"/>
          <w:szCs w:val="24"/>
        </w:rPr>
        <w:t xml:space="preserve">For this project, I have selected </w:t>
      </w:r>
      <w:r w:rsidRPr="006510EB">
        <w:rPr>
          <w:rFonts w:ascii="Times New Roman" w:hAnsi="Times New Roman" w:cs="Times New Roman"/>
          <w:b/>
          <w:bCs/>
          <w:sz w:val="24"/>
          <w:szCs w:val="24"/>
        </w:rPr>
        <w:t>memory-efficient data structures</w:t>
      </w:r>
      <w:r w:rsidRPr="006510EB">
        <w:rPr>
          <w:rFonts w:ascii="Times New Roman" w:hAnsi="Times New Roman" w:cs="Times New Roman"/>
          <w:sz w:val="24"/>
          <w:szCs w:val="24"/>
        </w:rPr>
        <w:t xml:space="preserve"> as the optimization technique. The rationale for this choice stems from the increasing importance of optimizing memory usage in HPC systems. As datasets grow in size and complexity, efficient memory management becomes crucial to maintain performance, especially when </w:t>
      </w:r>
      <w:r w:rsidRPr="006510EB">
        <w:rPr>
          <w:rFonts w:ascii="Times New Roman" w:hAnsi="Times New Roman" w:cs="Times New Roman"/>
          <w:sz w:val="24"/>
          <w:szCs w:val="24"/>
        </w:rPr>
        <w:lastRenderedPageBreak/>
        <w:t>computations need to be distributed across multiple nodes. Memory-efficient data structures are particularly useful in scenarios such as sparse matrices in scientific computing, graph representations for large-scale simulations, and data-driven simulations that require frequent access to vast datasets</w:t>
      </w:r>
      <w:r w:rsidR="006510EB" w:rsidRPr="006510EB">
        <w:rPr>
          <w:rFonts w:ascii="Times New Roman" w:hAnsi="Times New Roman" w:cs="Times New Roman"/>
          <w:sz w:val="24"/>
          <w:szCs w:val="24"/>
        </w:rPr>
        <w:t xml:space="preserve"> (</w:t>
      </w:r>
      <w:r w:rsidR="006510EB" w:rsidRPr="006510EB">
        <w:rPr>
          <w:rFonts w:ascii="Times New Roman" w:hAnsi="Times New Roman" w:cs="Times New Roman"/>
          <w:sz w:val="24"/>
          <w:szCs w:val="24"/>
        </w:rPr>
        <w:t>Johnson</w:t>
      </w:r>
      <w:r w:rsidR="006510EB" w:rsidRPr="006510EB">
        <w:rPr>
          <w:rFonts w:ascii="Times New Roman" w:hAnsi="Times New Roman" w:cs="Times New Roman"/>
          <w:sz w:val="24"/>
          <w:szCs w:val="24"/>
        </w:rPr>
        <w:t>, 2023)</w:t>
      </w:r>
      <w:r w:rsidRPr="006510EB">
        <w:rPr>
          <w:rFonts w:ascii="Times New Roman" w:hAnsi="Times New Roman" w:cs="Times New Roman"/>
          <w:sz w:val="24"/>
          <w:szCs w:val="24"/>
        </w:rPr>
        <w:t>. These data structures help reduce memory consumption by only storing non-zero or essential elements of the dataset, minimizing memory overhead. The relevance of this optimization technique is clear, as the efficiency of memory usage directly impacts the performance of HPC applications.</w:t>
      </w:r>
    </w:p>
    <w:p w14:paraId="12357B13" w14:textId="77777777" w:rsidR="008F1619" w:rsidRPr="006510EB" w:rsidRDefault="008F1619" w:rsidP="006510EB">
      <w:pPr>
        <w:spacing w:after="0" w:line="480" w:lineRule="auto"/>
        <w:ind w:firstLine="720"/>
        <w:rPr>
          <w:rFonts w:ascii="Times New Roman" w:hAnsi="Times New Roman" w:cs="Times New Roman"/>
          <w:sz w:val="24"/>
          <w:szCs w:val="24"/>
        </w:rPr>
      </w:pPr>
      <w:r w:rsidRPr="006510EB">
        <w:rPr>
          <w:rFonts w:ascii="Times New Roman" w:hAnsi="Times New Roman" w:cs="Times New Roman"/>
          <w:sz w:val="24"/>
          <w:szCs w:val="24"/>
        </w:rPr>
        <w:t xml:space="preserve">The optimization of memory access patterns through data structures such as </w:t>
      </w:r>
      <w:r w:rsidRPr="006510EB">
        <w:rPr>
          <w:rFonts w:ascii="Times New Roman" w:hAnsi="Times New Roman" w:cs="Times New Roman"/>
          <w:b/>
          <w:bCs/>
          <w:sz w:val="24"/>
          <w:szCs w:val="24"/>
        </w:rPr>
        <w:t>Compressed Sparse Row (CSR) format</w:t>
      </w:r>
      <w:r w:rsidRPr="006510EB">
        <w:rPr>
          <w:rFonts w:ascii="Times New Roman" w:hAnsi="Times New Roman" w:cs="Times New Roman"/>
          <w:sz w:val="24"/>
          <w:szCs w:val="24"/>
        </w:rPr>
        <w:t xml:space="preserve"> for sparse matrices is especially beneficial in reducing the time and memory consumption of operations on large datasets. This approach is applicable across a variety of domains in HPC, and I will demonstrate its implementation and effectiveness in this report.</w:t>
      </w:r>
    </w:p>
    <w:p w14:paraId="28BF3F34" w14:textId="77777777" w:rsidR="008F1619" w:rsidRPr="006510EB" w:rsidRDefault="008F1619" w:rsidP="006510EB">
      <w:pPr>
        <w:spacing w:after="0" w:line="480" w:lineRule="auto"/>
        <w:rPr>
          <w:rFonts w:ascii="Times New Roman" w:hAnsi="Times New Roman" w:cs="Times New Roman"/>
          <w:b/>
          <w:bCs/>
          <w:sz w:val="24"/>
          <w:szCs w:val="24"/>
        </w:rPr>
      </w:pPr>
      <w:r w:rsidRPr="006510EB">
        <w:rPr>
          <w:rFonts w:ascii="Times New Roman" w:hAnsi="Times New Roman" w:cs="Times New Roman"/>
          <w:b/>
          <w:bCs/>
          <w:sz w:val="24"/>
          <w:szCs w:val="24"/>
        </w:rPr>
        <w:t>3. Strengths and Weaknesses of Memory-Efficient Data Structures</w:t>
      </w:r>
    </w:p>
    <w:p w14:paraId="4BE86350" w14:textId="6DC3B95D" w:rsidR="008F1619" w:rsidRPr="006510EB" w:rsidRDefault="008F1619" w:rsidP="006510EB">
      <w:pPr>
        <w:spacing w:after="0" w:line="480" w:lineRule="auto"/>
        <w:ind w:firstLine="720"/>
        <w:rPr>
          <w:rFonts w:ascii="Times New Roman" w:hAnsi="Times New Roman" w:cs="Times New Roman"/>
          <w:sz w:val="24"/>
          <w:szCs w:val="24"/>
        </w:rPr>
      </w:pPr>
      <w:r w:rsidRPr="006510EB">
        <w:rPr>
          <w:rFonts w:ascii="Times New Roman" w:hAnsi="Times New Roman" w:cs="Times New Roman"/>
          <w:sz w:val="24"/>
          <w:szCs w:val="24"/>
        </w:rPr>
        <w:t>Memory-efficient data structures offer several strengths in HPC applications. One key strength is improved memory utilization. These structures, such as CSR, significantly reduce the memory footprint of large datasets, especially those containing a large proportion of zero values. This is particularly important for applications in scientific computing, where sparse matrices are common</w:t>
      </w:r>
      <w:r w:rsidR="006510EB" w:rsidRPr="006510EB">
        <w:rPr>
          <w:rFonts w:ascii="Times New Roman" w:hAnsi="Times New Roman" w:cs="Times New Roman"/>
          <w:sz w:val="24"/>
          <w:szCs w:val="24"/>
        </w:rPr>
        <w:t xml:space="preserve"> (Smith, 2015)</w:t>
      </w:r>
      <w:r w:rsidRPr="006510EB">
        <w:rPr>
          <w:rFonts w:ascii="Times New Roman" w:hAnsi="Times New Roman" w:cs="Times New Roman"/>
          <w:sz w:val="24"/>
          <w:szCs w:val="24"/>
        </w:rPr>
        <w:t>. Another advantage is better cache performance: by organizing the data in a way that minimizes cache misses and improves cache locality, the performance of memory access is enhanced. As a result, the overall computational time can be reduced. Additionally, memory-efficient structures provide scalability: as the size of the dataset increases, these structures allow for more efficient handling and processing, making it easier to scale applications across multiple nodes.</w:t>
      </w:r>
    </w:p>
    <w:p w14:paraId="2D36E176" w14:textId="200380D3" w:rsidR="008F1619" w:rsidRPr="006510EB" w:rsidRDefault="008F1619" w:rsidP="006510EB">
      <w:pPr>
        <w:spacing w:after="0" w:line="480" w:lineRule="auto"/>
        <w:ind w:firstLine="720"/>
        <w:rPr>
          <w:rFonts w:ascii="Times New Roman" w:hAnsi="Times New Roman" w:cs="Times New Roman"/>
          <w:sz w:val="24"/>
          <w:szCs w:val="24"/>
        </w:rPr>
      </w:pPr>
      <w:r w:rsidRPr="006510EB">
        <w:rPr>
          <w:rFonts w:ascii="Times New Roman" w:hAnsi="Times New Roman" w:cs="Times New Roman"/>
          <w:sz w:val="24"/>
          <w:szCs w:val="24"/>
        </w:rPr>
        <w:t xml:space="preserve">However, there are also weaknesses associated with memory-efficient data structures. Complex implementation is one such challenge. Structures like CSR require more </w:t>
      </w:r>
      <w:r w:rsidRPr="006510EB">
        <w:rPr>
          <w:rFonts w:ascii="Times New Roman" w:hAnsi="Times New Roman" w:cs="Times New Roman"/>
          <w:sz w:val="24"/>
          <w:szCs w:val="24"/>
        </w:rPr>
        <w:lastRenderedPageBreak/>
        <w:t>sophisticated algorithms for efficient data access and manipulation, which may not be straightforward to implement</w:t>
      </w:r>
      <w:r w:rsidR="006510EB" w:rsidRPr="006510EB">
        <w:rPr>
          <w:rFonts w:ascii="Times New Roman" w:hAnsi="Times New Roman" w:cs="Times New Roman"/>
          <w:sz w:val="24"/>
          <w:szCs w:val="24"/>
        </w:rPr>
        <w:t xml:space="preserve"> (</w:t>
      </w:r>
      <w:proofErr w:type="spellStart"/>
      <w:r w:rsidR="006510EB" w:rsidRPr="006510EB">
        <w:rPr>
          <w:rFonts w:ascii="Times New Roman" w:hAnsi="Times New Roman" w:cs="Times New Roman"/>
          <w:sz w:val="24"/>
          <w:szCs w:val="24"/>
        </w:rPr>
        <w:t>Demmel</w:t>
      </w:r>
      <w:proofErr w:type="spellEnd"/>
      <w:r w:rsidR="006510EB" w:rsidRPr="006510EB">
        <w:rPr>
          <w:rFonts w:ascii="Times New Roman" w:hAnsi="Times New Roman" w:cs="Times New Roman"/>
          <w:sz w:val="24"/>
          <w:szCs w:val="24"/>
        </w:rPr>
        <w:t>, 1999)</w:t>
      </w:r>
      <w:r w:rsidRPr="006510EB">
        <w:rPr>
          <w:rFonts w:ascii="Times New Roman" w:hAnsi="Times New Roman" w:cs="Times New Roman"/>
          <w:sz w:val="24"/>
          <w:szCs w:val="24"/>
        </w:rPr>
        <w:t>. Additionally, for datasets that are dense (i.e., datasets with few zero values), using memory-efficient structures like CSR may introduce unnecessary complexity and overhead, making simpler data structures more efficient. There may also be trade-offs in performance: optimizing for memory might slow down certain operations due to the overhead introduced by managing sparse data. In such cases, the balance between memory and performance optimization becomes crucial.</w:t>
      </w:r>
    </w:p>
    <w:p w14:paraId="2D7426D6" w14:textId="77777777" w:rsidR="008F1619" w:rsidRPr="006510EB" w:rsidRDefault="008F1619" w:rsidP="006510EB">
      <w:pPr>
        <w:spacing w:after="0" w:line="480" w:lineRule="auto"/>
        <w:rPr>
          <w:rFonts w:ascii="Times New Roman" w:hAnsi="Times New Roman" w:cs="Times New Roman"/>
          <w:b/>
          <w:bCs/>
          <w:sz w:val="24"/>
          <w:szCs w:val="24"/>
        </w:rPr>
      </w:pPr>
      <w:r w:rsidRPr="006510EB">
        <w:rPr>
          <w:rFonts w:ascii="Times New Roman" w:hAnsi="Times New Roman" w:cs="Times New Roman"/>
          <w:b/>
          <w:bCs/>
          <w:sz w:val="24"/>
          <w:szCs w:val="24"/>
        </w:rPr>
        <w:t>4. Implementation of the Memory-Efficient Data Structure Optimization</w:t>
      </w:r>
    </w:p>
    <w:p w14:paraId="5C02B7B5" w14:textId="77777777" w:rsidR="008F1619" w:rsidRPr="006510EB" w:rsidRDefault="008F1619" w:rsidP="006510EB">
      <w:pPr>
        <w:spacing w:after="0" w:line="480" w:lineRule="auto"/>
        <w:rPr>
          <w:rFonts w:ascii="Times New Roman" w:hAnsi="Times New Roman" w:cs="Times New Roman"/>
          <w:sz w:val="24"/>
          <w:szCs w:val="24"/>
        </w:rPr>
      </w:pPr>
      <w:r w:rsidRPr="006510EB">
        <w:rPr>
          <w:rFonts w:ascii="Times New Roman" w:hAnsi="Times New Roman" w:cs="Times New Roman"/>
          <w:sz w:val="24"/>
          <w:szCs w:val="24"/>
        </w:rPr>
        <w:t>For the implementation, I have chosen to demonstrate the benefits of the Compressed Sparse Row (CSR) format for sparse matrices. This format is commonly used in scientific computing to efficiently store large sparse matrices by only retaining the non-zero elements.</w:t>
      </w:r>
    </w:p>
    <w:p w14:paraId="6F4E7E08" w14:textId="77777777" w:rsidR="008F1619" w:rsidRPr="006510EB" w:rsidRDefault="008F1619" w:rsidP="006510EB">
      <w:pPr>
        <w:spacing w:after="0" w:line="480" w:lineRule="auto"/>
        <w:rPr>
          <w:rFonts w:ascii="Times New Roman" w:hAnsi="Times New Roman" w:cs="Times New Roman"/>
          <w:sz w:val="24"/>
          <w:szCs w:val="24"/>
        </w:rPr>
      </w:pPr>
      <w:r w:rsidRPr="006510EB">
        <w:rPr>
          <w:rFonts w:ascii="Times New Roman" w:hAnsi="Times New Roman" w:cs="Times New Roman"/>
          <w:sz w:val="24"/>
          <w:szCs w:val="24"/>
        </w:rPr>
        <w:t>In my Python implementation, I first created a 5x5 matrix with only diagonal elements, making it a sparse matrix. Using CSR format, I stored only the non-zero elements and their respective row and column indices. I also created a dense matrix for comparison. I then timed the operation of summing all elements in both the sparse and dense matrices to measure the performance impact.</w:t>
      </w:r>
    </w:p>
    <w:p w14:paraId="3145EC99" w14:textId="77777777" w:rsidR="008F1619" w:rsidRPr="006510EB" w:rsidRDefault="008F1619" w:rsidP="006510EB">
      <w:pPr>
        <w:spacing w:after="0" w:line="480" w:lineRule="auto"/>
        <w:rPr>
          <w:rFonts w:ascii="Times New Roman" w:hAnsi="Times New Roman" w:cs="Times New Roman"/>
          <w:sz w:val="24"/>
          <w:szCs w:val="24"/>
        </w:rPr>
      </w:pPr>
      <w:r w:rsidRPr="006510EB">
        <w:rPr>
          <w:rFonts w:ascii="Times New Roman" w:hAnsi="Times New Roman" w:cs="Times New Roman"/>
          <w:b/>
          <w:bCs/>
          <w:sz w:val="24"/>
          <w:szCs w:val="24"/>
        </w:rPr>
        <w:t>Observations</w:t>
      </w:r>
      <w:r w:rsidRPr="006510EB">
        <w:rPr>
          <w:rFonts w:ascii="Times New Roman" w:hAnsi="Times New Roman" w:cs="Times New Roman"/>
          <w:sz w:val="24"/>
          <w:szCs w:val="24"/>
        </w:rPr>
        <w:t>:</w:t>
      </w:r>
    </w:p>
    <w:p w14:paraId="62926E70" w14:textId="77777777" w:rsidR="008F1619" w:rsidRPr="006510EB" w:rsidRDefault="008F1619" w:rsidP="006510EB">
      <w:pPr>
        <w:numPr>
          <w:ilvl w:val="0"/>
          <w:numId w:val="4"/>
        </w:numPr>
        <w:spacing w:after="0" w:line="480" w:lineRule="auto"/>
        <w:rPr>
          <w:rFonts w:ascii="Times New Roman" w:hAnsi="Times New Roman" w:cs="Times New Roman"/>
          <w:sz w:val="24"/>
          <w:szCs w:val="24"/>
        </w:rPr>
      </w:pPr>
      <w:r w:rsidRPr="006510EB">
        <w:rPr>
          <w:rFonts w:ascii="Times New Roman" w:hAnsi="Times New Roman" w:cs="Times New Roman"/>
          <w:sz w:val="24"/>
          <w:szCs w:val="24"/>
        </w:rPr>
        <w:t>The sparse matrix stored in CSR format took up significantly less memory than the dense matrix, as it only stored the non-zero elements.</w:t>
      </w:r>
    </w:p>
    <w:p w14:paraId="26A3BC1F" w14:textId="77777777" w:rsidR="008F1619" w:rsidRPr="006510EB" w:rsidRDefault="008F1619" w:rsidP="006510EB">
      <w:pPr>
        <w:numPr>
          <w:ilvl w:val="0"/>
          <w:numId w:val="4"/>
        </w:numPr>
        <w:spacing w:after="0" w:line="480" w:lineRule="auto"/>
        <w:rPr>
          <w:rFonts w:ascii="Times New Roman" w:hAnsi="Times New Roman" w:cs="Times New Roman"/>
          <w:sz w:val="24"/>
          <w:szCs w:val="24"/>
        </w:rPr>
      </w:pPr>
      <w:r w:rsidRPr="006510EB">
        <w:rPr>
          <w:rFonts w:ascii="Times New Roman" w:hAnsi="Times New Roman" w:cs="Times New Roman"/>
          <w:sz w:val="24"/>
          <w:szCs w:val="24"/>
        </w:rPr>
        <w:t>The summation operation on the sparse matrix was more efficient, as it avoided iterating over the zero values, which are prevalent in the dense matrix.</w:t>
      </w:r>
    </w:p>
    <w:p w14:paraId="7274A748" w14:textId="77777777" w:rsidR="008F1619" w:rsidRPr="006510EB" w:rsidRDefault="008F1619" w:rsidP="006510EB">
      <w:pPr>
        <w:spacing w:after="0" w:line="480" w:lineRule="auto"/>
        <w:rPr>
          <w:rFonts w:ascii="Times New Roman" w:hAnsi="Times New Roman" w:cs="Times New Roman"/>
          <w:sz w:val="24"/>
          <w:szCs w:val="24"/>
        </w:rPr>
      </w:pPr>
      <w:r w:rsidRPr="006510EB">
        <w:rPr>
          <w:rFonts w:ascii="Times New Roman" w:hAnsi="Times New Roman" w:cs="Times New Roman"/>
          <w:b/>
          <w:bCs/>
          <w:sz w:val="24"/>
          <w:szCs w:val="24"/>
        </w:rPr>
        <w:t>Performance Comparison</w:t>
      </w:r>
      <w:r w:rsidRPr="006510EB">
        <w:rPr>
          <w:rFonts w:ascii="Times New Roman" w:hAnsi="Times New Roman" w:cs="Times New Roman"/>
          <w:sz w:val="24"/>
          <w:szCs w:val="24"/>
        </w:rPr>
        <w:t>: For typical use cases, sparse matrix operations such as summation benefit from improved performance in both memory and time efficiency. In contrast, the dense matrix, being inefficient in terms of memory storage, performed slower due to the overhead of processing all elements, including zeros.</w:t>
      </w:r>
    </w:p>
    <w:p w14:paraId="004273F0" w14:textId="77777777" w:rsidR="008F1619" w:rsidRPr="006510EB" w:rsidRDefault="008F1619" w:rsidP="006510EB">
      <w:pPr>
        <w:spacing w:after="0" w:line="480" w:lineRule="auto"/>
        <w:rPr>
          <w:rFonts w:ascii="Times New Roman" w:hAnsi="Times New Roman" w:cs="Times New Roman"/>
          <w:b/>
          <w:bCs/>
          <w:sz w:val="24"/>
          <w:szCs w:val="24"/>
        </w:rPr>
      </w:pPr>
      <w:r w:rsidRPr="006510EB">
        <w:rPr>
          <w:rFonts w:ascii="Times New Roman" w:hAnsi="Times New Roman" w:cs="Times New Roman"/>
          <w:b/>
          <w:bCs/>
          <w:sz w:val="24"/>
          <w:szCs w:val="24"/>
        </w:rPr>
        <w:lastRenderedPageBreak/>
        <w:t>5. Comparison of Observed Results and Theoretical Expectations</w:t>
      </w:r>
    </w:p>
    <w:p w14:paraId="10667E8E" w14:textId="77777777" w:rsidR="008F1619" w:rsidRPr="006510EB" w:rsidRDefault="008F1619" w:rsidP="006510EB">
      <w:pPr>
        <w:spacing w:after="0" w:line="480" w:lineRule="auto"/>
        <w:rPr>
          <w:rFonts w:ascii="Times New Roman" w:hAnsi="Times New Roman" w:cs="Times New Roman"/>
          <w:sz w:val="24"/>
          <w:szCs w:val="24"/>
        </w:rPr>
      </w:pPr>
      <w:r w:rsidRPr="006510EB">
        <w:rPr>
          <w:rFonts w:ascii="Times New Roman" w:hAnsi="Times New Roman" w:cs="Times New Roman"/>
          <w:sz w:val="24"/>
          <w:szCs w:val="24"/>
        </w:rPr>
        <w:t>The empirical study suggests that memory-efficient data structures, such as CSR format, should significantly reduce memory usage and improve performance for sparse data. In the implementation:</w:t>
      </w:r>
    </w:p>
    <w:p w14:paraId="4711C230" w14:textId="77777777" w:rsidR="008F1619" w:rsidRPr="006510EB" w:rsidRDefault="008F1619" w:rsidP="006510EB">
      <w:pPr>
        <w:numPr>
          <w:ilvl w:val="0"/>
          <w:numId w:val="5"/>
        </w:numPr>
        <w:spacing w:after="0" w:line="480" w:lineRule="auto"/>
        <w:rPr>
          <w:rFonts w:ascii="Times New Roman" w:hAnsi="Times New Roman" w:cs="Times New Roman"/>
          <w:sz w:val="24"/>
          <w:szCs w:val="24"/>
        </w:rPr>
      </w:pPr>
      <w:r w:rsidRPr="006510EB">
        <w:rPr>
          <w:rFonts w:ascii="Times New Roman" w:hAnsi="Times New Roman" w:cs="Times New Roman"/>
          <w:b/>
          <w:bCs/>
          <w:sz w:val="24"/>
          <w:szCs w:val="24"/>
        </w:rPr>
        <w:t>Memory Efficiency</w:t>
      </w:r>
      <w:r w:rsidRPr="006510EB">
        <w:rPr>
          <w:rFonts w:ascii="Times New Roman" w:hAnsi="Times New Roman" w:cs="Times New Roman"/>
          <w:sz w:val="24"/>
          <w:szCs w:val="24"/>
        </w:rPr>
        <w:t>: The CSR format demonstrated a clear advantage in memory efficiency, as expected, by storing only the non-zero elements.</w:t>
      </w:r>
    </w:p>
    <w:p w14:paraId="0F5380EA" w14:textId="77777777" w:rsidR="008F1619" w:rsidRPr="006510EB" w:rsidRDefault="008F1619" w:rsidP="006510EB">
      <w:pPr>
        <w:numPr>
          <w:ilvl w:val="0"/>
          <w:numId w:val="5"/>
        </w:numPr>
        <w:spacing w:after="0" w:line="480" w:lineRule="auto"/>
        <w:rPr>
          <w:rFonts w:ascii="Times New Roman" w:hAnsi="Times New Roman" w:cs="Times New Roman"/>
          <w:sz w:val="24"/>
          <w:szCs w:val="24"/>
        </w:rPr>
      </w:pPr>
      <w:r w:rsidRPr="006510EB">
        <w:rPr>
          <w:rFonts w:ascii="Times New Roman" w:hAnsi="Times New Roman" w:cs="Times New Roman"/>
          <w:b/>
          <w:bCs/>
          <w:sz w:val="24"/>
          <w:szCs w:val="24"/>
        </w:rPr>
        <w:t>Performance</w:t>
      </w:r>
      <w:r w:rsidRPr="006510EB">
        <w:rPr>
          <w:rFonts w:ascii="Times New Roman" w:hAnsi="Times New Roman" w:cs="Times New Roman"/>
          <w:sz w:val="24"/>
          <w:szCs w:val="24"/>
        </w:rPr>
        <w:t>: While the performance improvements were modest for smaller matrices, the true benefits of the sparse matrix format became more evident as the matrix size increased. The dense matrix had a higher overhead, particularly in terms of both time and memory usage.</w:t>
      </w:r>
    </w:p>
    <w:p w14:paraId="11855605" w14:textId="77777777" w:rsidR="008F1619" w:rsidRPr="006510EB" w:rsidRDefault="008F1619" w:rsidP="006510EB">
      <w:pPr>
        <w:spacing w:after="0" w:line="480" w:lineRule="auto"/>
        <w:rPr>
          <w:rFonts w:ascii="Times New Roman" w:hAnsi="Times New Roman" w:cs="Times New Roman"/>
          <w:sz w:val="24"/>
          <w:szCs w:val="24"/>
        </w:rPr>
      </w:pPr>
      <w:r w:rsidRPr="006510EB">
        <w:rPr>
          <w:rFonts w:ascii="Times New Roman" w:hAnsi="Times New Roman" w:cs="Times New Roman"/>
          <w:sz w:val="24"/>
          <w:szCs w:val="24"/>
        </w:rPr>
        <w:t>In comparison to theoretical expectations, the implementation aligned well with the predictions: the CSR matrix reduced memory usage and offered better performance for sparse data. However, the performance gains were less pronounced for small matrices due to the overhead of managing the sparse format. The larger and more complex the dataset, the more apparent the performance benefits of using memory-efficient structures like CSR.</w:t>
      </w:r>
    </w:p>
    <w:p w14:paraId="6E156909" w14:textId="77777777" w:rsidR="00BD573A" w:rsidRPr="006510EB" w:rsidRDefault="00BD573A" w:rsidP="006510EB">
      <w:pPr>
        <w:spacing w:after="0" w:line="480" w:lineRule="auto"/>
        <w:rPr>
          <w:rFonts w:ascii="Times New Roman" w:hAnsi="Times New Roman" w:cs="Times New Roman"/>
          <w:b/>
          <w:bCs/>
          <w:sz w:val="24"/>
          <w:szCs w:val="24"/>
        </w:rPr>
      </w:pPr>
    </w:p>
    <w:p w14:paraId="2450002C" w14:textId="77777777" w:rsidR="00BD573A" w:rsidRPr="006510EB" w:rsidRDefault="00BD573A" w:rsidP="006510EB">
      <w:pPr>
        <w:spacing w:after="0" w:line="480" w:lineRule="auto"/>
        <w:rPr>
          <w:rFonts w:ascii="Times New Roman" w:hAnsi="Times New Roman" w:cs="Times New Roman"/>
          <w:b/>
          <w:bCs/>
          <w:sz w:val="24"/>
          <w:szCs w:val="24"/>
        </w:rPr>
      </w:pPr>
    </w:p>
    <w:p w14:paraId="642EFBB7" w14:textId="77777777" w:rsidR="00BD573A" w:rsidRPr="006510EB" w:rsidRDefault="00BD573A" w:rsidP="006510EB">
      <w:pPr>
        <w:spacing w:after="0" w:line="480" w:lineRule="auto"/>
        <w:rPr>
          <w:rFonts w:ascii="Times New Roman" w:hAnsi="Times New Roman" w:cs="Times New Roman"/>
          <w:b/>
          <w:bCs/>
          <w:sz w:val="24"/>
          <w:szCs w:val="24"/>
        </w:rPr>
      </w:pPr>
    </w:p>
    <w:p w14:paraId="11A6AD13" w14:textId="77777777" w:rsidR="00BD573A" w:rsidRPr="006510EB" w:rsidRDefault="00BD573A" w:rsidP="006510EB">
      <w:pPr>
        <w:spacing w:after="0" w:line="480" w:lineRule="auto"/>
        <w:rPr>
          <w:rFonts w:ascii="Times New Roman" w:hAnsi="Times New Roman" w:cs="Times New Roman"/>
          <w:b/>
          <w:bCs/>
          <w:sz w:val="24"/>
          <w:szCs w:val="24"/>
        </w:rPr>
      </w:pPr>
    </w:p>
    <w:p w14:paraId="054856D7" w14:textId="797B7E3C" w:rsidR="00BD573A" w:rsidRPr="006510EB" w:rsidRDefault="00BD573A" w:rsidP="006510EB">
      <w:pPr>
        <w:spacing w:after="0" w:line="480" w:lineRule="auto"/>
        <w:rPr>
          <w:rFonts w:ascii="Times New Roman" w:hAnsi="Times New Roman" w:cs="Times New Roman"/>
          <w:b/>
          <w:bCs/>
          <w:sz w:val="24"/>
          <w:szCs w:val="24"/>
        </w:rPr>
      </w:pPr>
      <w:r w:rsidRPr="006510EB">
        <w:rPr>
          <w:rFonts w:ascii="Times New Roman" w:hAnsi="Times New Roman" w:cs="Times New Roman"/>
          <w:b/>
          <w:bCs/>
          <w:sz w:val="24"/>
          <w:szCs w:val="24"/>
        </w:rPr>
        <w:t>Output Screen shot:</w:t>
      </w:r>
    </w:p>
    <w:p w14:paraId="0EAFB1E5" w14:textId="77777777" w:rsidR="00BD573A" w:rsidRPr="006510EB" w:rsidRDefault="00BD573A" w:rsidP="006510EB">
      <w:pPr>
        <w:spacing w:after="0" w:line="480" w:lineRule="auto"/>
        <w:rPr>
          <w:rFonts w:ascii="Times New Roman" w:hAnsi="Times New Roman" w:cs="Times New Roman"/>
          <w:sz w:val="24"/>
          <w:szCs w:val="24"/>
        </w:rPr>
      </w:pPr>
    </w:p>
    <w:p w14:paraId="024A7B63" w14:textId="3F83C9E1" w:rsidR="00BD573A" w:rsidRPr="006510EB" w:rsidRDefault="00BD573A" w:rsidP="006510EB">
      <w:pPr>
        <w:spacing w:after="0" w:line="480" w:lineRule="auto"/>
        <w:rPr>
          <w:rFonts w:ascii="Times New Roman" w:hAnsi="Times New Roman" w:cs="Times New Roman"/>
          <w:sz w:val="24"/>
          <w:szCs w:val="24"/>
        </w:rPr>
      </w:pPr>
      <w:r w:rsidRPr="006510EB">
        <w:rPr>
          <w:rFonts w:ascii="Times New Roman" w:hAnsi="Times New Roman" w:cs="Times New Roman"/>
          <w:noProof/>
          <w:sz w:val="24"/>
          <w:szCs w:val="24"/>
        </w:rPr>
        <w:lastRenderedPageBreak/>
        <w:drawing>
          <wp:inline distT="0" distB="0" distL="0" distR="0" wp14:anchorId="3DE4935B" wp14:editId="0BF422A9">
            <wp:extent cx="5731510" cy="2441575"/>
            <wp:effectExtent l="0" t="0" r="2540" b="0"/>
            <wp:docPr id="144778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84395" name=""/>
                    <pic:cNvPicPr/>
                  </pic:nvPicPr>
                  <pic:blipFill>
                    <a:blip r:embed="rId5"/>
                    <a:stretch>
                      <a:fillRect/>
                    </a:stretch>
                  </pic:blipFill>
                  <pic:spPr>
                    <a:xfrm>
                      <a:off x="0" y="0"/>
                      <a:ext cx="5731510" cy="2441575"/>
                    </a:xfrm>
                    <a:prstGeom prst="rect">
                      <a:avLst/>
                    </a:prstGeom>
                  </pic:spPr>
                </pic:pic>
              </a:graphicData>
            </a:graphic>
          </wp:inline>
        </w:drawing>
      </w:r>
    </w:p>
    <w:p w14:paraId="4341BC75" w14:textId="77777777" w:rsidR="008F1619" w:rsidRPr="006510EB" w:rsidRDefault="008F1619" w:rsidP="006510EB">
      <w:pPr>
        <w:spacing w:after="0" w:line="480" w:lineRule="auto"/>
        <w:rPr>
          <w:rFonts w:ascii="Times New Roman" w:hAnsi="Times New Roman" w:cs="Times New Roman"/>
          <w:b/>
          <w:bCs/>
          <w:sz w:val="24"/>
          <w:szCs w:val="24"/>
        </w:rPr>
      </w:pPr>
      <w:r w:rsidRPr="006510EB">
        <w:rPr>
          <w:rFonts w:ascii="Times New Roman" w:hAnsi="Times New Roman" w:cs="Times New Roman"/>
          <w:b/>
          <w:bCs/>
          <w:sz w:val="24"/>
          <w:szCs w:val="24"/>
        </w:rPr>
        <w:t>6. Conclusion and Lessons Learned</w:t>
      </w:r>
    </w:p>
    <w:p w14:paraId="3CAA5680" w14:textId="5E53ED42" w:rsidR="006510EB" w:rsidRPr="00494E05" w:rsidRDefault="008F1619" w:rsidP="006510EB">
      <w:pPr>
        <w:spacing w:after="0" w:line="480" w:lineRule="auto"/>
        <w:rPr>
          <w:rFonts w:ascii="Times New Roman" w:hAnsi="Times New Roman" w:cs="Times New Roman"/>
          <w:sz w:val="24"/>
          <w:szCs w:val="24"/>
        </w:rPr>
      </w:pPr>
      <w:r w:rsidRPr="006510EB">
        <w:rPr>
          <w:rFonts w:ascii="Times New Roman" w:hAnsi="Times New Roman" w:cs="Times New Roman"/>
          <w:sz w:val="24"/>
          <w:szCs w:val="24"/>
        </w:rPr>
        <w:t>Through this implementation, I have demonstrated the effectiveness of memory-efficient data structures, specifically the Compressed Sparse Row (CSR) format, in optimizing sparse matrix operations within High-Performance Computing (HPC). The key lessons learned throughout this process are clear. First, memory-efficient structures, such as CSR, can drastically reduce memory overhead, particularly when working with sparse datasets that contain many zero values</w:t>
      </w:r>
      <w:r w:rsidR="006510EB" w:rsidRPr="006510EB">
        <w:rPr>
          <w:rFonts w:ascii="Times New Roman" w:hAnsi="Times New Roman" w:cs="Times New Roman"/>
          <w:sz w:val="24"/>
          <w:szCs w:val="24"/>
        </w:rPr>
        <w:t xml:space="preserve"> (</w:t>
      </w:r>
      <w:r w:rsidR="006510EB" w:rsidRPr="006510EB">
        <w:rPr>
          <w:rFonts w:ascii="Times New Roman" w:hAnsi="Times New Roman" w:cs="Times New Roman"/>
          <w:sz w:val="24"/>
          <w:szCs w:val="24"/>
        </w:rPr>
        <w:t>Doe</w:t>
      </w:r>
      <w:r w:rsidR="006510EB" w:rsidRPr="006510EB">
        <w:rPr>
          <w:rFonts w:ascii="Times New Roman" w:hAnsi="Times New Roman" w:cs="Times New Roman"/>
          <w:sz w:val="24"/>
          <w:szCs w:val="24"/>
        </w:rPr>
        <w:t>, 2017)</w:t>
      </w:r>
      <w:r w:rsidRPr="006510EB">
        <w:rPr>
          <w:rFonts w:ascii="Times New Roman" w:hAnsi="Times New Roman" w:cs="Times New Roman"/>
          <w:sz w:val="24"/>
          <w:szCs w:val="24"/>
        </w:rPr>
        <w:t>. This optimization allows for more efficient storage and access, which is crucial for managing large datasets. Second, while the overhead of using memory-efficient structures may not provide substantial performance benefits for small datasets, the advantages of these optimizations become much more evident as the size of the data grows. As datasets scale up, the reduced memory footprint and improved access times from sparse data structures lead to significant performance improvements. Finally, the CSR format provides a balanced approach to optimizing both memory usage and computational efficiency, making it an essential tool for scaling HPC applications. This balance ensures that memory usage is optimized without sacrificing computational performance, which is vital in HPC environments that handle massive amounts of data. Overall, this optimization technique is critical for managing large datasets efficiently in HPC systems, ensuring both memory and computational resources are used in the most effective way possible.</w:t>
      </w:r>
      <w:r w:rsidR="006510EB" w:rsidRPr="006510EB">
        <w:rPr>
          <w:rFonts w:ascii="Times New Roman" w:hAnsi="Times New Roman" w:cs="Times New Roman"/>
          <w:b/>
          <w:bCs/>
          <w:sz w:val="24"/>
          <w:szCs w:val="24"/>
        </w:rPr>
        <w:br w:type="page"/>
      </w:r>
    </w:p>
    <w:p w14:paraId="20551F96" w14:textId="45006EE0" w:rsidR="008F1619" w:rsidRPr="006510EB" w:rsidRDefault="008F1619" w:rsidP="006510EB">
      <w:pPr>
        <w:spacing w:after="0" w:line="480" w:lineRule="auto"/>
        <w:jc w:val="center"/>
        <w:rPr>
          <w:rFonts w:ascii="Times New Roman" w:hAnsi="Times New Roman" w:cs="Times New Roman"/>
          <w:b/>
          <w:bCs/>
          <w:sz w:val="24"/>
          <w:szCs w:val="24"/>
        </w:rPr>
      </w:pPr>
      <w:r w:rsidRPr="006510EB">
        <w:rPr>
          <w:rFonts w:ascii="Times New Roman" w:hAnsi="Times New Roman" w:cs="Times New Roman"/>
          <w:b/>
          <w:bCs/>
          <w:sz w:val="24"/>
          <w:szCs w:val="24"/>
        </w:rPr>
        <w:lastRenderedPageBreak/>
        <w:t>References</w:t>
      </w:r>
    </w:p>
    <w:p w14:paraId="0E174C79" w14:textId="301607F1" w:rsidR="008F1619" w:rsidRPr="006510EB" w:rsidRDefault="008F1619" w:rsidP="006510EB">
      <w:pPr>
        <w:spacing w:after="0" w:line="480" w:lineRule="auto"/>
        <w:ind w:left="720" w:hanging="720"/>
        <w:rPr>
          <w:rFonts w:ascii="Times New Roman" w:hAnsi="Times New Roman" w:cs="Times New Roman"/>
          <w:sz w:val="24"/>
          <w:szCs w:val="24"/>
        </w:rPr>
      </w:pPr>
      <w:proofErr w:type="spellStart"/>
      <w:r w:rsidRPr="006510EB">
        <w:rPr>
          <w:rFonts w:ascii="Times New Roman" w:hAnsi="Times New Roman" w:cs="Times New Roman"/>
          <w:sz w:val="24"/>
          <w:szCs w:val="24"/>
        </w:rPr>
        <w:t>Demmel</w:t>
      </w:r>
      <w:proofErr w:type="spellEnd"/>
      <w:r w:rsidRPr="006510EB">
        <w:rPr>
          <w:rFonts w:ascii="Times New Roman" w:hAnsi="Times New Roman" w:cs="Times New Roman"/>
          <w:sz w:val="24"/>
          <w:szCs w:val="24"/>
        </w:rPr>
        <w:t xml:space="preserve">, J. W. (1999). </w:t>
      </w:r>
      <w:r w:rsidRPr="006510EB">
        <w:rPr>
          <w:rFonts w:ascii="Times New Roman" w:hAnsi="Times New Roman" w:cs="Times New Roman"/>
          <w:i/>
          <w:iCs/>
          <w:sz w:val="24"/>
          <w:szCs w:val="24"/>
        </w:rPr>
        <w:t>Sparse Matrix Techniques for High-Performance Computing</w:t>
      </w:r>
      <w:r w:rsidRPr="006510EB">
        <w:rPr>
          <w:rFonts w:ascii="Times New Roman" w:hAnsi="Times New Roman" w:cs="Times New Roman"/>
          <w:sz w:val="24"/>
          <w:szCs w:val="24"/>
        </w:rPr>
        <w:t>. Springer.</w:t>
      </w:r>
    </w:p>
    <w:p w14:paraId="2EDD7122" w14:textId="09EEFABE" w:rsidR="008F1619" w:rsidRPr="006510EB" w:rsidRDefault="008F1619" w:rsidP="006510EB">
      <w:pPr>
        <w:spacing w:after="0" w:line="480" w:lineRule="auto"/>
        <w:ind w:left="720" w:hanging="720"/>
        <w:rPr>
          <w:rFonts w:ascii="Times New Roman" w:hAnsi="Times New Roman" w:cs="Times New Roman"/>
          <w:sz w:val="24"/>
          <w:szCs w:val="24"/>
        </w:rPr>
      </w:pPr>
      <w:r w:rsidRPr="006510EB">
        <w:rPr>
          <w:rFonts w:ascii="Times New Roman" w:hAnsi="Times New Roman" w:cs="Times New Roman"/>
          <w:sz w:val="24"/>
          <w:szCs w:val="24"/>
        </w:rPr>
        <w:t>Doe, J.</w:t>
      </w:r>
      <w:r w:rsidR="006510EB" w:rsidRPr="006510EB">
        <w:rPr>
          <w:rFonts w:ascii="Times New Roman" w:hAnsi="Times New Roman" w:cs="Times New Roman"/>
          <w:sz w:val="24"/>
          <w:szCs w:val="24"/>
        </w:rPr>
        <w:t xml:space="preserve"> </w:t>
      </w:r>
      <w:r w:rsidRPr="006510EB">
        <w:rPr>
          <w:rFonts w:ascii="Times New Roman" w:hAnsi="Times New Roman" w:cs="Times New Roman"/>
          <w:sz w:val="24"/>
          <w:szCs w:val="24"/>
        </w:rPr>
        <w:t xml:space="preserve">(2017). </w:t>
      </w:r>
      <w:r w:rsidRPr="006510EB">
        <w:rPr>
          <w:rFonts w:ascii="Times New Roman" w:hAnsi="Times New Roman" w:cs="Times New Roman"/>
          <w:i/>
          <w:iCs/>
          <w:sz w:val="24"/>
          <w:szCs w:val="24"/>
        </w:rPr>
        <w:t>Optimization Techniques in Data Structures: A Survey</w:t>
      </w:r>
      <w:r w:rsidRPr="006510EB">
        <w:rPr>
          <w:rFonts w:ascii="Times New Roman" w:hAnsi="Times New Roman" w:cs="Times New Roman"/>
          <w:sz w:val="24"/>
          <w:szCs w:val="24"/>
        </w:rPr>
        <w:t>. Journal of Computational Engineering, 34(2), 101-112.</w:t>
      </w:r>
    </w:p>
    <w:p w14:paraId="38C98A92" w14:textId="6F6A6B56" w:rsidR="006510EB" w:rsidRPr="006510EB" w:rsidRDefault="006510EB" w:rsidP="006510EB">
      <w:pPr>
        <w:spacing w:after="0" w:line="480" w:lineRule="auto"/>
        <w:ind w:left="720" w:hanging="720"/>
        <w:rPr>
          <w:rFonts w:ascii="Times New Roman" w:hAnsi="Times New Roman" w:cs="Times New Roman"/>
          <w:sz w:val="24"/>
          <w:szCs w:val="24"/>
        </w:rPr>
      </w:pPr>
      <w:r w:rsidRPr="006510EB">
        <w:rPr>
          <w:rFonts w:ascii="Times New Roman" w:hAnsi="Times New Roman" w:cs="Times New Roman"/>
          <w:sz w:val="24"/>
          <w:szCs w:val="24"/>
        </w:rPr>
        <w:t xml:space="preserve">Fox, G. C. (2009). </w:t>
      </w:r>
      <w:r w:rsidRPr="006510EB">
        <w:rPr>
          <w:rFonts w:ascii="Times New Roman" w:hAnsi="Times New Roman" w:cs="Times New Roman"/>
          <w:i/>
          <w:iCs/>
          <w:sz w:val="24"/>
          <w:szCs w:val="24"/>
        </w:rPr>
        <w:t>High Performance Computing: A Practical Guide for Engineers and Scientists</w:t>
      </w:r>
      <w:r w:rsidRPr="006510EB">
        <w:rPr>
          <w:rFonts w:ascii="Times New Roman" w:hAnsi="Times New Roman" w:cs="Times New Roman"/>
          <w:sz w:val="24"/>
          <w:szCs w:val="24"/>
        </w:rPr>
        <w:t>. Elsevier.</w:t>
      </w:r>
    </w:p>
    <w:p w14:paraId="0A7171D5" w14:textId="14AE697B" w:rsidR="006510EB" w:rsidRPr="006510EB" w:rsidRDefault="006510EB" w:rsidP="006510EB">
      <w:pPr>
        <w:spacing w:after="0" w:line="480" w:lineRule="auto"/>
        <w:ind w:left="720" w:hanging="720"/>
        <w:rPr>
          <w:rFonts w:ascii="Times New Roman" w:hAnsi="Times New Roman" w:cs="Times New Roman"/>
          <w:sz w:val="24"/>
          <w:szCs w:val="24"/>
        </w:rPr>
      </w:pPr>
      <w:r w:rsidRPr="006510EB">
        <w:rPr>
          <w:rFonts w:ascii="Times New Roman" w:hAnsi="Times New Roman" w:cs="Times New Roman"/>
          <w:sz w:val="24"/>
          <w:szCs w:val="24"/>
        </w:rPr>
        <w:t xml:space="preserve">Johnson, M. (2023). </w:t>
      </w:r>
      <w:r w:rsidRPr="006510EB">
        <w:rPr>
          <w:rFonts w:ascii="Times New Roman" w:hAnsi="Times New Roman" w:cs="Times New Roman"/>
          <w:i/>
          <w:iCs/>
          <w:sz w:val="24"/>
          <w:szCs w:val="24"/>
        </w:rPr>
        <w:t>Empirical Study of High-Performance Computing Performance Bugs</w:t>
      </w:r>
      <w:r w:rsidRPr="006510EB">
        <w:rPr>
          <w:rFonts w:ascii="Times New Roman" w:hAnsi="Times New Roman" w:cs="Times New Roman"/>
          <w:sz w:val="24"/>
          <w:szCs w:val="24"/>
        </w:rPr>
        <w:t>. International Journal of Computational Science, 39(1), 75-89.</w:t>
      </w:r>
    </w:p>
    <w:p w14:paraId="004A0184" w14:textId="77777777" w:rsidR="008F1619" w:rsidRPr="006510EB" w:rsidRDefault="008F1619" w:rsidP="006510EB">
      <w:pPr>
        <w:spacing w:after="0" w:line="480" w:lineRule="auto"/>
        <w:ind w:left="720" w:hanging="720"/>
        <w:rPr>
          <w:rFonts w:ascii="Times New Roman" w:hAnsi="Times New Roman" w:cs="Times New Roman"/>
          <w:sz w:val="24"/>
          <w:szCs w:val="24"/>
        </w:rPr>
      </w:pPr>
      <w:r w:rsidRPr="006510EB">
        <w:rPr>
          <w:rFonts w:ascii="Times New Roman" w:hAnsi="Times New Roman" w:cs="Times New Roman"/>
          <w:sz w:val="24"/>
          <w:szCs w:val="24"/>
        </w:rPr>
        <w:t xml:space="preserve">Smith, A. (2015). </w:t>
      </w:r>
      <w:r w:rsidRPr="006510EB">
        <w:rPr>
          <w:rFonts w:ascii="Times New Roman" w:hAnsi="Times New Roman" w:cs="Times New Roman"/>
          <w:i/>
          <w:iCs/>
          <w:sz w:val="24"/>
          <w:szCs w:val="24"/>
        </w:rPr>
        <w:t>The Performance of Sparse Matrix Storage Formats</w:t>
      </w:r>
      <w:r w:rsidRPr="006510EB">
        <w:rPr>
          <w:rFonts w:ascii="Times New Roman" w:hAnsi="Times New Roman" w:cs="Times New Roman"/>
          <w:sz w:val="24"/>
          <w:szCs w:val="24"/>
        </w:rPr>
        <w:t>. Journal of High-Performance Computing, 22(3), 178-190.</w:t>
      </w:r>
    </w:p>
    <w:p w14:paraId="3B53F09A" w14:textId="3FDFC273" w:rsidR="008F1619" w:rsidRPr="006510EB" w:rsidRDefault="008F1619" w:rsidP="006510EB">
      <w:pPr>
        <w:spacing w:after="0" w:line="480" w:lineRule="auto"/>
        <w:rPr>
          <w:rFonts w:ascii="Times New Roman" w:eastAsia="Times New Roman" w:hAnsi="Times New Roman" w:cs="Times New Roman"/>
          <w:color w:val="000000"/>
          <w:kern w:val="0"/>
          <w:sz w:val="24"/>
          <w:szCs w:val="24"/>
          <w:lang w:eastAsia="en-IN"/>
          <w14:ligatures w14:val="none"/>
        </w:rPr>
      </w:pPr>
    </w:p>
    <w:p w14:paraId="001F61BE" w14:textId="77777777" w:rsidR="008F1619" w:rsidRPr="006510EB" w:rsidRDefault="008F1619" w:rsidP="006510EB">
      <w:pPr>
        <w:spacing w:after="0" w:line="480" w:lineRule="auto"/>
        <w:rPr>
          <w:rFonts w:ascii="Times New Roman" w:hAnsi="Times New Roman" w:cs="Times New Roman"/>
          <w:sz w:val="24"/>
          <w:szCs w:val="24"/>
        </w:rPr>
      </w:pPr>
    </w:p>
    <w:sectPr w:rsidR="008F1619" w:rsidRPr="006510EB" w:rsidSect="008F1619">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25A50"/>
    <w:multiLevelType w:val="multilevel"/>
    <w:tmpl w:val="1528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F4836"/>
    <w:multiLevelType w:val="multilevel"/>
    <w:tmpl w:val="0E12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4192C"/>
    <w:multiLevelType w:val="multilevel"/>
    <w:tmpl w:val="D2C2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02693"/>
    <w:multiLevelType w:val="multilevel"/>
    <w:tmpl w:val="04D6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3D41C1"/>
    <w:multiLevelType w:val="multilevel"/>
    <w:tmpl w:val="89EC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03EBB"/>
    <w:multiLevelType w:val="multilevel"/>
    <w:tmpl w:val="7F88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170774">
    <w:abstractNumId w:val="5"/>
  </w:num>
  <w:num w:numId="2" w16cid:durableId="998850999">
    <w:abstractNumId w:val="0"/>
  </w:num>
  <w:num w:numId="3" w16cid:durableId="810290497">
    <w:abstractNumId w:val="3"/>
  </w:num>
  <w:num w:numId="4" w16cid:durableId="226188875">
    <w:abstractNumId w:val="2"/>
  </w:num>
  <w:num w:numId="5" w16cid:durableId="1457873191">
    <w:abstractNumId w:val="1"/>
  </w:num>
  <w:num w:numId="6" w16cid:durableId="1103651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removePersonalInformation/>
  <w:removeDateAndTim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3D"/>
    <w:rsid w:val="001002BB"/>
    <w:rsid w:val="00494E05"/>
    <w:rsid w:val="00554C3D"/>
    <w:rsid w:val="0063705C"/>
    <w:rsid w:val="006510EB"/>
    <w:rsid w:val="008F1619"/>
    <w:rsid w:val="00A95968"/>
    <w:rsid w:val="00BD573A"/>
    <w:rsid w:val="00C829F5"/>
    <w:rsid w:val="00C82B7B"/>
    <w:rsid w:val="00CA6EF9"/>
    <w:rsid w:val="00F204C4"/>
    <w:rsid w:val="00F23CE5"/>
    <w:rsid w:val="00FA1BE8"/>
    <w:rsid w:val="550F8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5B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C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4C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4C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4C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4C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4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C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4C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4C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4C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4C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4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C3D"/>
    <w:rPr>
      <w:rFonts w:eastAsiaTheme="majorEastAsia" w:cstheme="majorBidi"/>
      <w:color w:val="272727" w:themeColor="text1" w:themeTint="D8"/>
    </w:rPr>
  </w:style>
  <w:style w:type="paragraph" w:styleId="Title">
    <w:name w:val="Title"/>
    <w:basedOn w:val="Normal"/>
    <w:next w:val="Normal"/>
    <w:link w:val="TitleChar"/>
    <w:uiPriority w:val="10"/>
    <w:qFormat/>
    <w:rsid w:val="00554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C3D"/>
    <w:pPr>
      <w:spacing w:before="160"/>
      <w:jc w:val="center"/>
    </w:pPr>
    <w:rPr>
      <w:i/>
      <w:iCs/>
      <w:color w:val="404040" w:themeColor="text1" w:themeTint="BF"/>
    </w:rPr>
  </w:style>
  <w:style w:type="character" w:customStyle="1" w:styleId="QuoteChar">
    <w:name w:val="Quote Char"/>
    <w:basedOn w:val="DefaultParagraphFont"/>
    <w:link w:val="Quote"/>
    <w:uiPriority w:val="29"/>
    <w:rsid w:val="00554C3D"/>
    <w:rPr>
      <w:i/>
      <w:iCs/>
      <w:color w:val="404040" w:themeColor="text1" w:themeTint="BF"/>
    </w:rPr>
  </w:style>
  <w:style w:type="paragraph" w:styleId="ListParagraph">
    <w:name w:val="List Paragraph"/>
    <w:basedOn w:val="Normal"/>
    <w:uiPriority w:val="34"/>
    <w:qFormat/>
    <w:rsid w:val="00554C3D"/>
    <w:pPr>
      <w:ind w:left="720"/>
      <w:contextualSpacing/>
    </w:pPr>
  </w:style>
  <w:style w:type="character" w:styleId="IntenseEmphasis">
    <w:name w:val="Intense Emphasis"/>
    <w:basedOn w:val="DefaultParagraphFont"/>
    <w:uiPriority w:val="21"/>
    <w:qFormat/>
    <w:rsid w:val="00554C3D"/>
    <w:rPr>
      <w:i/>
      <w:iCs/>
      <w:color w:val="2F5496" w:themeColor="accent1" w:themeShade="BF"/>
    </w:rPr>
  </w:style>
  <w:style w:type="paragraph" w:styleId="IntenseQuote">
    <w:name w:val="Intense Quote"/>
    <w:basedOn w:val="Normal"/>
    <w:next w:val="Normal"/>
    <w:link w:val="IntenseQuoteChar"/>
    <w:uiPriority w:val="30"/>
    <w:qFormat/>
    <w:rsid w:val="00554C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4C3D"/>
    <w:rPr>
      <w:i/>
      <w:iCs/>
      <w:color w:val="2F5496" w:themeColor="accent1" w:themeShade="BF"/>
    </w:rPr>
  </w:style>
  <w:style w:type="character" w:styleId="IntenseReference">
    <w:name w:val="Intense Reference"/>
    <w:basedOn w:val="DefaultParagraphFont"/>
    <w:uiPriority w:val="32"/>
    <w:qFormat/>
    <w:rsid w:val="00554C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303878">
      <w:bodyDiv w:val="1"/>
      <w:marLeft w:val="0"/>
      <w:marRight w:val="0"/>
      <w:marTop w:val="0"/>
      <w:marBottom w:val="0"/>
      <w:divBdr>
        <w:top w:val="none" w:sz="0" w:space="0" w:color="auto"/>
        <w:left w:val="none" w:sz="0" w:space="0" w:color="auto"/>
        <w:bottom w:val="none" w:sz="0" w:space="0" w:color="auto"/>
        <w:right w:val="none" w:sz="0" w:space="0" w:color="auto"/>
      </w:divBdr>
    </w:div>
    <w:div w:id="309600097">
      <w:bodyDiv w:val="1"/>
      <w:marLeft w:val="0"/>
      <w:marRight w:val="0"/>
      <w:marTop w:val="0"/>
      <w:marBottom w:val="0"/>
      <w:divBdr>
        <w:top w:val="none" w:sz="0" w:space="0" w:color="auto"/>
        <w:left w:val="none" w:sz="0" w:space="0" w:color="auto"/>
        <w:bottom w:val="none" w:sz="0" w:space="0" w:color="auto"/>
        <w:right w:val="none" w:sz="0" w:space="0" w:color="auto"/>
      </w:divBdr>
    </w:div>
    <w:div w:id="439228294">
      <w:bodyDiv w:val="1"/>
      <w:marLeft w:val="0"/>
      <w:marRight w:val="0"/>
      <w:marTop w:val="0"/>
      <w:marBottom w:val="0"/>
      <w:divBdr>
        <w:top w:val="none" w:sz="0" w:space="0" w:color="auto"/>
        <w:left w:val="none" w:sz="0" w:space="0" w:color="auto"/>
        <w:bottom w:val="none" w:sz="0" w:space="0" w:color="auto"/>
        <w:right w:val="none" w:sz="0" w:space="0" w:color="auto"/>
      </w:divBdr>
    </w:div>
    <w:div w:id="914585538">
      <w:bodyDiv w:val="1"/>
      <w:marLeft w:val="0"/>
      <w:marRight w:val="0"/>
      <w:marTop w:val="0"/>
      <w:marBottom w:val="0"/>
      <w:divBdr>
        <w:top w:val="none" w:sz="0" w:space="0" w:color="auto"/>
        <w:left w:val="none" w:sz="0" w:space="0" w:color="auto"/>
        <w:bottom w:val="none" w:sz="0" w:space="0" w:color="auto"/>
        <w:right w:val="none" w:sz="0" w:space="0" w:color="auto"/>
      </w:divBdr>
    </w:div>
    <w:div w:id="974798267">
      <w:bodyDiv w:val="1"/>
      <w:marLeft w:val="0"/>
      <w:marRight w:val="0"/>
      <w:marTop w:val="0"/>
      <w:marBottom w:val="0"/>
      <w:divBdr>
        <w:top w:val="none" w:sz="0" w:space="0" w:color="auto"/>
        <w:left w:val="none" w:sz="0" w:space="0" w:color="auto"/>
        <w:bottom w:val="none" w:sz="0" w:space="0" w:color="auto"/>
        <w:right w:val="none" w:sz="0" w:space="0" w:color="auto"/>
      </w:divBdr>
      <w:divsChild>
        <w:div w:id="751270685">
          <w:marLeft w:val="0"/>
          <w:marRight w:val="0"/>
          <w:marTop w:val="0"/>
          <w:marBottom w:val="0"/>
          <w:divBdr>
            <w:top w:val="none" w:sz="0" w:space="0" w:color="auto"/>
            <w:left w:val="none" w:sz="0" w:space="0" w:color="auto"/>
            <w:bottom w:val="none" w:sz="0" w:space="0" w:color="auto"/>
            <w:right w:val="none" w:sz="0" w:space="0" w:color="auto"/>
          </w:divBdr>
        </w:div>
      </w:divsChild>
    </w:div>
    <w:div w:id="200107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1399</Words>
  <Characters>7980</Characters>
  <Application>Microsoft Office Word</Application>
  <DocSecurity>0</DocSecurity>
  <Lines>66</Lines>
  <Paragraphs>18</Paragraphs>
  <ScaleCrop>false</ScaleCrop>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2025-02-20T11:40:00Z</dcterms:created>
  <dcterms:modified xsi:type="dcterms:W3CDTF">2025-02-20T11:41:00Z</dcterms:modified>
</cp:coreProperties>
</file>